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3ED" w:rsidRDefault="009C43ED">
      <w:pPr>
        <w:jc w:val="right"/>
        <w:rPr>
          <w:u w:val="single"/>
        </w:rPr>
      </w:pPr>
    </w:p>
    <w:p w:rsidR="009C43ED" w:rsidRDefault="00E70431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АДМИНИСТРАЦИЯ ГОРОДА КАРАБАНОВО</w:t>
      </w:r>
    </w:p>
    <w:p w:rsidR="009C43ED" w:rsidRDefault="00E70431">
      <w:pPr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АЛЕКСАНДРОВСКОГО РАЙОНА</w:t>
      </w:r>
    </w:p>
    <w:p w:rsidR="009C43ED" w:rsidRDefault="00E70431">
      <w:pPr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ВЛАДИМИРСКОЙ ОБЛАСТИ</w:t>
      </w:r>
    </w:p>
    <w:p w:rsidR="009C43ED" w:rsidRDefault="00E70431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ПОСТАНОВЛЕНИЕ</w:t>
      </w:r>
    </w:p>
    <w:p w:rsidR="009C43ED" w:rsidRDefault="009C43ED">
      <w:pPr>
        <w:rPr>
          <w:rFonts w:ascii="Book Antiqua" w:hAnsi="Book Antiqua" w:cs="Book Antiqua"/>
          <w:sz w:val="28"/>
          <w:szCs w:val="28"/>
        </w:rPr>
      </w:pPr>
    </w:p>
    <w:p w:rsidR="009C43ED" w:rsidRDefault="00E70431">
      <w:pPr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                     </w:t>
      </w:r>
      <w:r w:rsidR="00FD34D6">
        <w:rPr>
          <w:rFonts w:ascii="Book Antiqua" w:hAnsi="Book Antiqua" w:cs="Book Antiqua"/>
          <w:sz w:val="28"/>
          <w:szCs w:val="28"/>
        </w:rPr>
        <w:t>от</w:t>
      </w:r>
      <w:r w:rsidR="00FD34D6">
        <w:rPr>
          <w:rFonts w:ascii="Book Antiqua" w:hAnsi="Book Antiqua" w:cs="Book Antiqua"/>
          <w:sz w:val="28"/>
          <w:szCs w:val="28"/>
        </w:rPr>
        <w:tab/>
      </w:r>
      <w:r w:rsidR="00B06549">
        <w:rPr>
          <w:rFonts w:ascii="Book Antiqua" w:hAnsi="Book Antiqua" w:cs="Book Antiqua"/>
          <w:sz w:val="28"/>
          <w:szCs w:val="28"/>
        </w:rPr>
        <w:t>11.03.2019</w:t>
      </w:r>
      <w:r w:rsidR="00FD34D6">
        <w:rPr>
          <w:rFonts w:ascii="Book Antiqua" w:hAnsi="Book Antiqua" w:cs="Book Antiqua"/>
          <w:sz w:val="28"/>
          <w:szCs w:val="28"/>
        </w:rPr>
        <w:tab/>
      </w:r>
      <w:r w:rsidR="00FD34D6">
        <w:rPr>
          <w:rFonts w:ascii="Book Antiqua" w:hAnsi="Book Antiqua" w:cs="Book Antiqua"/>
          <w:sz w:val="28"/>
          <w:szCs w:val="28"/>
        </w:rPr>
        <w:tab/>
      </w:r>
      <w:r w:rsidR="00FD34D6">
        <w:rPr>
          <w:rFonts w:ascii="Book Antiqua" w:hAnsi="Book Antiqua" w:cs="Book Antiqua"/>
          <w:sz w:val="28"/>
          <w:szCs w:val="28"/>
        </w:rPr>
        <w:tab/>
      </w:r>
      <w:r w:rsidR="00FD34D6">
        <w:rPr>
          <w:rFonts w:ascii="Book Antiqua" w:hAnsi="Book Antiqua" w:cs="Book Antiqua"/>
          <w:sz w:val="28"/>
          <w:szCs w:val="28"/>
        </w:rPr>
        <w:tab/>
      </w:r>
      <w:r w:rsidR="00FD34D6">
        <w:rPr>
          <w:rFonts w:ascii="Book Antiqua" w:hAnsi="Book Antiqua" w:cs="Book Antiqua"/>
          <w:sz w:val="28"/>
          <w:szCs w:val="28"/>
        </w:rPr>
        <w:tab/>
      </w:r>
      <w:r w:rsidR="00FD34D6">
        <w:rPr>
          <w:rFonts w:ascii="Book Antiqua" w:hAnsi="Book Antiqua" w:cs="Book Antiqua"/>
          <w:sz w:val="28"/>
          <w:szCs w:val="28"/>
        </w:rPr>
        <w:tab/>
      </w:r>
      <w:r w:rsidR="00FD34D6">
        <w:rPr>
          <w:rFonts w:ascii="Book Antiqua" w:hAnsi="Book Antiqua" w:cs="Book Antiqua"/>
          <w:sz w:val="28"/>
          <w:szCs w:val="28"/>
        </w:rPr>
        <w:tab/>
      </w:r>
      <w:r>
        <w:rPr>
          <w:rFonts w:ascii="Book Antiqua" w:hAnsi="Book Antiqua" w:cs="Book Antiqua"/>
          <w:sz w:val="28"/>
          <w:szCs w:val="28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№</w:t>
      </w:r>
      <w:r>
        <w:rPr>
          <w:rFonts w:ascii="Book Antiqua" w:hAnsi="Book Antiqua" w:cs="Book Antiqua"/>
          <w:sz w:val="28"/>
          <w:szCs w:val="28"/>
        </w:rPr>
        <w:t xml:space="preserve"> </w:t>
      </w:r>
      <w:r w:rsidR="00FD34D6">
        <w:rPr>
          <w:rFonts w:ascii="Book Antiqua" w:hAnsi="Book Antiqua" w:cs="Book Antiqua"/>
          <w:sz w:val="28"/>
          <w:szCs w:val="28"/>
        </w:rPr>
        <w:t xml:space="preserve"> </w:t>
      </w:r>
      <w:r w:rsidR="00B06549">
        <w:rPr>
          <w:rFonts w:ascii="Book Antiqua" w:hAnsi="Book Antiqua" w:cs="Book Antiqua"/>
          <w:sz w:val="28"/>
          <w:szCs w:val="28"/>
        </w:rPr>
        <w:t>96</w:t>
      </w:r>
    </w:p>
    <w:p w:rsidR="00D74D28" w:rsidRDefault="00D74D28">
      <w:pPr>
        <w:jc w:val="both"/>
      </w:pPr>
    </w:p>
    <w:p w:rsidR="009C43ED" w:rsidRDefault="00E70431" w:rsidP="00FD34D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«</w:t>
      </w:r>
      <w:r w:rsidR="00FD34D6">
        <w:rPr>
          <w:i/>
          <w:iCs/>
          <w:sz w:val="24"/>
          <w:szCs w:val="24"/>
        </w:rPr>
        <w:t>О передаче услуг по вывозу ТБО и КГМ</w:t>
      </w:r>
      <w:r>
        <w:rPr>
          <w:i/>
          <w:iCs/>
          <w:sz w:val="24"/>
          <w:szCs w:val="24"/>
        </w:rPr>
        <w:t>»</w:t>
      </w:r>
    </w:p>
    <w:p w:rsidR="00D74D28" w:rsidRPr="00FD34D6" w:rsidRDefault="00D74D28" w:rsidP="00FD34D6">
      <w:pPr>
        <w:rPr>
          <w:i/>
          <w:iCs/>
          <w:sz w:val="24"/>
          <w:szCs w:val="24"/>
        </w:rPr>
      </w:pPr>
    </w:p>
    <w:p w:rsidR="009C43ED" w:rsidRDefault="00E704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B06549">
        <w:rPr>
          <w:sz w:val="28"/>
          <w:szCs w:val="28"/>
        </w:rPr>
        <w:t xml:space="preserve">письмом МКП «Пионер» от 05 марта 2019 г. о согласии на передачу услуг по вывозу  твердых бытовых отходов и крупногабаритного мусора </w:t>
      </w:r>
      <w:r w:rsidR="0094181B">
        <w:rPr>
          <w:sz w:val="28"/>
          <w:szCs w:val="28"/>
        </w:rPr>
        <w:t xml:space="preserve"> </w:t>
      </w:r>
      <w:r w:rsidR="00B06549">
        <w:rPr>
          <w:sz w:val="28"/>
          <w:szCs w:val="28"/>
        </w:rPr>
        <w:t>и ходатайством ООО «ЖКО»</w:t>
      </w:r>
      <w:r>
        <w:rPr>
          <w:sz w:val="28"/>
          <w:szCs w:val="28"/>
        </w:rPr>
        <w:t>,</w:t>
      </w:r>
    </w:p>
    <w:p w:rsidR="00E70431" w:rsidRDefault="00E70431">
      <w:pPr>
        <w:ind w:firstLine="708"/>
        <w:jc w:val="both"/>
      </w:pPr>
    </w:p>
    <w:p w:rsidR="00FD34D6" w:rsidRDefault="00E70431" w:rsidP="00FD34D6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sz w:val="28"/>
          <w:szCs w:val="28"/>
        </w:rPr>
        <w:t>П</w:t>
      </w:r>
      <w:r>
        <w:rPr>
          <w:b/>
          <w:bCs/>
          <w:sz w:val="28"/>
          <w:szCs w:val="28"/>
        </w:rPr>
        <w:t>ОСТАНОВЛЯЮ</w:t>
      </w:r>
      <w:r>
        <w:rPr>
          <w:b/>
          <w:bCs/>
          <w:sz w:val="24"/>
          <w:szCs w:val="24"/>
        </w:rPr>
        <w:t>:</w:t>
      </w:r>
      <w:bookmarkStart w:id="0" w:name="__DdeLink__480_196784684"/>
    </w:p>
    <w:p w:rsidR="009C43ED" w:rsidRDefault="00FD34D6" w:rsidP="00FD34D6">
      <w:pPr>
        <w:ind w:firstLine="540"/>
        <w:jc w:val="both"/>
      </w:pPr>
      <w:r>
        <w:rPr>
          <w:sz w:val="28"/>
          <w:szCs w:val="28"/>
        </w:rPr>
        <w:t>1. Передать в общество с ограниченной ответственностью «ЖКО» услуги по бестарному вывозу твердых бытовых отходов и крупногабаритного мусора</w:t>
      </w:r>
      <w:r w:rsidR="00E704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улицам (согласно приложению 1) </w:t>
      </w:r>
      <w:r w:rsidR="00E70431">
        <w:rPr>
          <w:sz w:val="28"/>
          <w:szCs w:val="28"/>
        </w:rPr>
        <w:t>на территории города Карабаново</w:t>
      </w:r>
      <w:bookmarkEnd w:id="0"/>
      <w:r w:rsidR="00E70431">
        <w:rPr>
          <w:sz w:val="28"/>
          <w:szCs w:val="28"/>
        </w:rPr>
        <w:t xml:space="preserve"> Александровского района Владимирской области.</w:t>
      </w:r>
    </w:p>
    <w:p w:rsidR="009C43ED" w:rsidRDefault="00E70431" w:rsidP="00FD34D6">
      <w:pPr>
        <w:snapToGrid w:val="0"/>
        <w:ind w:firstLine="540"/>
        <w:jc w:val="both"/>
      </w:pPr>
      <w:r>
        <w:rPr>
          <w:sz w:val="28"/>
          <w:szCs w:val="28"/>
        </w:rPr>
        <w:t>2. Возложить на управляющ</w:t>
      </w:r>
      <w:r w:rsidR="00FD34D6">
        <w:rPr>
          <w:sz w:val="28"/>
          <w:szCs w:val="28"/>
        </w:rPr>
        <w:t>ую</w:t>
      </w:r>
      <w:r>
        <w:rPr>
          <w:sz w:val="28"/>
          <w:szCs w:val="28"/>
        </w:rPr>
        <w:t xml:space="preserve"> компани</w:t>
      </w:r>
      <w:r w:rsidR="00FD34D6">
        <w:rPr>
          <w:sz w:val="28"/>
          <w:szCs w:val="28"/>
        </w:rPr>
        <w:t>ю</w:t>
      </w:r>
      <w:r>
        <w:rPr>
          <w:sz w:val="28"/>
          <w:szCs w:val="28"/>
        </w:rPr>
        <w:t xml:space="preserve"> общество с ограниченной ответственностью «ЖКО», обязанность по бестарному вывозу твердых бытовых отходов и крупногабаритного мусора по улицам (согласно приложению 1).</w:t>
      </w:r>
    </w:p>
    <w:p w:rsidR="009C43ED" w:rsidRDefault="00E70431">
      <w:pPr>
        <w:snapToGrid w:val="0"/>
        <w:ind w:firstLine="540"/>
        <w:jc w:val="both"/>
      </w:pPr>
      <w:r>
        <w:rPr>
          <w:sz w:val="28"/>
          <w:szCs w:val="28"/>
        </w:rPr>
        <w:t>3. Ответственность за оказание услуг по бестарному вывозу твердых бытовых отходов и крупногабаритного мусора по улицам (согласно приложению 1) возложить на управляющ</w:t>
      </w:r>
      <w:r w:rsidR="00FD34D6">
        <w:rPr>
          <w:sz w:val="28"/>
          <w:szCs w:val="28"/>
        </w:rPr>
        <w:t>ую</w:t>
      </w:r>
      <w:r>
        <w:rPr>
          <w:sz w:val="28"/>
          <w:szCs w:val="28"/>
        </w:rPr>
        <w:t xml:space="preserve"> компани</w:t>
      </w:r>
      <w:r w:rsidR="00FD34D6">
        <w:rPr>
          <w:sz w:val="28"/>
          <w:szCs w:val="28"/>
        </w:rPr>
        <w:t>ю</w:t>
      </w:r>
      <w:r>
        <w:rPr>
          <w:sz w:val="28"/>
          <w:szCs w:val="28"/>
        </w:rPr>
        <w:t>, расположенные на территории города Карабаново.</w:t>
      </w:r>
    </w:p>
    <w:p w:rsidR="009C43ED" w:rsidRDefault="00E70431">
      <w:pPr>
        <w:snapToGrid w:val="0"/>
        <w:ind w:firstLine="540"/>
        <w:jc w:val="both"/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FD34D6">
        <w:rPr>
          <w:sz w:val="28"/>
          <w:szCs w:val="28"/>
        </w:rPr>
        <w:t>оставляю за собой.</w:t>
      </w:r>
    </w:p>
    <w:p w:rsidR="009C43ED" w:rsidRDefault="00E70431">
      <w:pPr>
        <w:snapToGrid w:val="0"/>
        <w:ind w:firstLine="540"/>
        <w:jc w:val="both"/>
      </w:pPr>
      <w:r>
        <w:rPr>
          <w:sz w:val="28"/>
          <w:szCs w:val="28"/>
        </w:rPr>
        <w:t xml:space="preserve">5. Постановление вступает в силу со дня опубликования в средствах массовой информации и подлежит размещению на официальном интернет сайте администрации города Карабаново: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//</w:t>
      </w:r>
      <w:proofErr w:type="spellStart"/>
      <w:r>
        <w:rPr>
          <w:sz w:val="28"/>
          <w:szCs w:val="28"/>
        </w:rPr>
        <w:t>городкарабаново.рф</w:t>
      </w:r>
      <w:proofErr w:type="spellEnd"/>
      <w:r>
        <w:rPr>
          <w:sz w:val="28"/>
          <w:szCs w:val="28"/>
        </w:rPr>
        <w:t>.</w:t>
      </w:r>
    </w:p>
    <w:p w:rsidR="009C43ED" w:rsidRDefault="009C43ED">
      <w:pPr>
        <w:jc w:val="both"/>
        <w:rPr>
          <w:sz w:val="24"/>
          <w:szCs w:val="24"/>
        </w:rPr>
      </w:pPr>
    </w:p>
    <w:p w:rsidR="009C43ED" w:rsidRDefault="00FD34D6" w:rsidP="00FD34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Карабаново </w:t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Л.Ю. Емельянова</w:t>
      </w:r>
    </w:p>
    <w:p w:rsidR="009C43ED" w:rsidRDefault="009C43ED">
      <w:pPr>
        <w:jc w:val="both"/>
        <w:rPr>
          <w:sz w:val="28"/>
          <w:szCs w:val="28"/>
        </w:rPr>
      </w:pPr>
    </w:p>
    <w:p w:rsidR="009C43ED" w:rsidRDefault="009C43ED">
      <w:pPr>
        <w:jc w:val="both"/>
        <w:rPr>
          <w:sz w:val="28"/>
          <w:szCs w:val="28"/>
        </w:rPr>
      </w:pPr>
    </w:p>
    <w:p w:rsidR="00E70431" w:rsidRDefault="00E70431">
      <w:pPr>
        <w:jc w:val="both"/>
        <w:rPr>
          <w:sz w:val="28"/>
          <w:szCs w:val="28"/>
        </w:rPr>
      </w:pPr>
    </w:p>
    <w:p w:rsidR="00E70431" w:rsidRDefault="00E70431">
      <w:pPr>
        <w:jc w:val="both"/>
        <w:rPr>
          <w:sz w:val="28"/>
          <w:szCs w:val="28"/>
        </w:rPr>
      </w:pPr>
    </w:p>
    <w:p w:rsidR="00E70431" w:rsidRDefault="00E70431">
      <w:pPr>
        <w:jc w:val="both"/>
        <w:rPr>
          <w:sz w:val="28"/>
          <w:szCs w:val="28"/>
        </w:rPr>
      </w:pPr>
    </w:p>
    <w:p w:rsidR="00E70431" w:rsidRDefault="00E70431">
      <w:pPr>
        <w:jc w:val="both"/>
        <w:rPr>
          <w:sz w:val="28"/>
          <w:szCs w:val="28"/>
        </w:rPr>
      </w:pPr>
    </w:p>
    <w:p w:rsidR="00E70431" w:rsidRDefault="00E70431">
      <w:pPr>
        <w:jc w:val="both"/>
        <w:rPr>
          <w:sz w:val="28"/>
          <w:szCs w:val="28"/>
        </w:rPr>
      </w:pPr>
    </w:p>
    <w:p w:rsidR="00B06549" w:rsidRDefault="00B06549">
      <w:pPr>
        <w:jc w:val="both"/>
        <w:rPr>
          <w:sz w:val="28"/>
          <w:szCs w:val="28"/>
        </w:rPr>
      </w:pPr>
    </w:p>
    <w:p w:rsidR="00B06549" w:rsidRDefault="00B06549">
      <w:pPr>
        <w:jc w:val="both"/>
        <w:rPr>
          <w:sz w:val="28"/>
          <w:szCs w:val="28"/>
        </w:rPr>
      </w:pPr>
    </w:p>
    <w:p w:rsidR="00B06549" w:rsidRDefault="00B06549">
      <w:pPr>
        <w:jc w:val="both"/>
        <w:rPr>
          <w:sz w:val="28"/>
          <w:szCs w:val="28"/>
        </w:rPr>
      </w:pPr>
    </w:p>
    <w:p w:rsidR="00B06549" w:rsidRDefault="00B06549">
      <w:pPr>
        <w:jc w:val="both"/>
        <w:rPr>
          <w:sz w:val="28"/>
          <w:szCs w:val="28"/>
        </w:rPr>
      </w:pPr>
    </w:p>
    <w:p w:rsidR="00B06549" w:rsidRDefault="00B06549">
      <w:pPr>
        <w:jc w:val="both"/>
        <w:rPr>
          <w:sz w:val="28"/>
          <w:szCs w:val="28"/>
        </w:rPr>
      </w:pPr>
    </w:p>
    <w:p w:rsidR="00B06549" w:rsidRDefault="00B06549">
      <w:pPr>
        <w:jc w:val="both"/>
        <w:rPr>
          <w:sz w:val="28"/>
          <w:szCs w:val="28"/>
        </w:rPr>
      </w:pPr>
    </w:p>
    <w:p w:rsidR="00B06549" w:rsidRDefault="00B06549">
      <w:pPr>
        <w:jc w:val="both"/>
        <w:rPr>
          <w:sz w:val="28"/>
          <w:szCs w:val="28"/>
        </w:rPr>
      </w:pPr>
    </w:p>
    <w:p w:rsidR="00B06549" w:rsidRDefault="00B06549">
      <w:pPr>
        <w:jc w:val="both"/>
        <w:rPr>
          <w:sz w:val="28"/>
          <w:szCs w:val="28"/>
        </w:rPr>
      </w:pPr>
    </w:p>
    <w:p w:rsidR="009C43ED" w:rsidRDefault="009C43ED"/>
    <w:p w:rsidR="009C43ED" w:rsidRDefault="00E70431">
      <w:pPr>
        <w:jc w:val="right"/>
      </w:pPr>
      <w:r>
        <w:rPr>
          <w:sz w:val="24"/>
          <w:szCs w:val="24"/>
        </w:rPr>
        <w:t>Приложение № 1</w:t>
      </w:r>
    </w:p>
    <w:p w:rsidR="009C43ED" w:rsidRDefault="00E70431">
      <w:pPr>
        <w:jc w:val="right"/>
      </w:pPr>
      <w:r>
        <w:rPr>
          <w:sz w:val="24"/>
          <w:szCs w:val="24"/>
        </w:rPr>
        <w:t>к постановлению администрации</w:t>
      </w:r>
    </w:p>
    <w:p w:rsidR="009C43ED" w:rsidRDefault="00D74D28">
      <w:pPr>
        <w:jc w:val="right"/>
      </w:pPr>
      <w:r>
        <w:rPr>
          <w:sz w:val="24"/>
          <w:szCs w:val="24"/>
        </w:rPr>
        <w:t xml:space="preserve">   № </w:t>
      </w:r>
      <w:r w:rsidR="00B06549">
        <w:rPr>
          <w:sz w:val="24"/>
          <w:szCs w:val="24"/>
        </w:rPr>
        <w:t xml:space="preserve">96 </w:t>
      </w:r>
      <w:r w:rsidR="00E70431">
        <w:rPr>
          <w:sz w:val="24"/>
          <w:szCs w:val="24"/>
        </w:rPr>
        <w:t>от «</w:t>
      </w:r>
      <w:r w:rsidR="00B06549">
        <w:rPr>
          <w:sz w:val="24"/>
          <w:szCs w:val="24"/>
        </w:rPr>
        <w:t>11</w:t>
      </w:r>
      <w:r w:rsidR="00E70431">
        <w:rPr>
          <w:sz w:val="24"/>
          <w:szCs w:val="24"/>
        </w:rPr>
        <w:t>»</w:t>
      </w:r>
      <w:r w:rsidR="00B06549">
        <w:rPr>
          <w:sz w:val="24"/>
          <w:szCs w:val="24"/>
        </w:rPr>
        <w:t xml:space="preserve"> марта</w:t>
      </w:r>
      <w:r w:rsidR="00E70431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="00E70431">
        <w:rPr>
          <w:sz w:val="24"/>
          <w:szCs w:val="24"/>
        </w:rPr>
        <w:t xml:space="preserve"> </w:t>
      </w:r>
    </w:p>
    <w:p w:rsidR="009C43ED" w:rsidRDefault="009C43ED" w:rsidP="00D74D28">
      <w:pPr>
        <w:rPr>
          <w:sz w:val="24"/>
          <w:szCs w:val="24"/>
        </w:rPr>
      </w:pPr>
    </w:p>
    <w:tbl>
      <w:tblPr>
        <w:tblW w:w="9921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/>
      </w:tblPr>
      <w:tblGrid>
        <w:gridCol w:w="569"/>
        <w:gridCol w:w="4530"/>
        <w:gridCol w:w="4822"/>
      </w:tblGrid>
      <w:tr w:rsidR="009C43ED" w:rsidRPr="00D74D28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C43ED" w:rsidRPr="00D74D28" w:rsidRDefault="00E70431">
            <w:pPr>
              <w:pStyle w:val="aa"/>
              <w:rPr>
                <w:sz w:val="24"/>
                <w:szCs w:val="24"/>
              </w:rPr>
            </w:pPr>
            <w:r w:rsidRPr="00D74D28">
              <w:rPr>
                <w:sz w:val="24"/>
                <w:szCs w:val="24"/>
              </w:rPr>
              <w:t>№</w:t>
            </w:r>
          </w:p>
        </w:tc>
        <w:tc>
          <w:tcPr>
            <w:tcW w:w="4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C43ED" w:rsidRPr="00D74D28" w:rsidRDefault="0055795B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передаваемых</w:t>
            </w:r>
            <w:r w:rsidR="00E70431">
              <w:rPr>
                <w:sz w:val="24"/>
                <w:szCs w:val="24"/>
              </w:rPr>
              <w:t xml:space="preserve"> улиц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C43ED" w:rsidRPr="00D74D28" w:rsidRDefault="00E70431">
            <w:pPr>
              <w:pStyle w:val="aa"/>
              <w:jc w:val="both"/>
              <w:rPr>
                <w:sz w:val="24"/>
                <w:szCs w:val="24"/>
              </w:rPr>
            </w:pPr>
            <w:r w:rsidRPr="00D74D28">
              <w:rPr>
                <w:sz w:val="24"/>
                <w:szCs w:val="24"/>
              </w:rPr>
              <w:t>Организация (предприятие), ответственная за обслуживание места  для временного складирования твердых бытовых отходов</w:t>
            </w:r>
          </w:p>
        </w:tc>
      </w:tr>
      <w:tr w:rsidR="009C43ED" w:rsidRPr="00D74D28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C43ED" w:rsidRPr="00D74D28" w:rsidRDefault="00E70431">
            <w:pPr>
              <w:pStyle w:val="aa"/>
              <w:rPr>
                <w:sz w:val="24"/>
                <w:szCs w:val="24"/>
              </w:rPr>
            </w:pPr>
            <w:r w:rsidRPr="00D74D28">
              <w:rPr>
                <w:sz w:val="24"/>
                <w:szCs w:val="24"/>
              </w:rPr>
              <w:t>1.</w:t>
            </w:r>
          </w:p>
        </w:tc>
        <w:tc>
          <w:tcPr>
            <w:tcW w:w="4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C43ED" w:rsidRPr="00D74D28" w:rsidRDefault="00E70431" w:rsidP="00D74D28">
            <w:pPr>
              <w:pStyle w:val="aa"/>
              <w:rPr>
                <w:sz w:val="24"/>
                <w:szCs w:val="24"/>
              </w:rPr>
            </w:pPr>
            <w:r w:rsidRPr="00D74D28">
              <w:rPr>
                <w:sz w:val="24"/>
                <w:szCs w:val="24"/>
              </w:rPr>
              <w:t xml:space="preserve">г. Карабаново </w:t>
            </w:r>
            <w:r w:rsidR="00D74D28" w:rsidRPr="00D74D28">
              <w:rPr>
                <w:sz w:val="24"/>
                <w:szCs w:val="24"/>
              </w:rPr>
              <w:t xml:space="preserve">пос. </w:t>
            </w:r>
            <w:proofErr w:type="gramStart"/>
            <w:r w:rsidR="00D74D28" w:rsidRPr="00D74D28">
              <w:rPr>
                <w:sz w:val="24"/>
                <w:szCs w:val="24"/>
              </w:rPr>
              <w:t>Запрудный</w:t>
            </w:r>
            <w:proofErr w:type="gramEnd"/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C43ED" w:rsidRPr="00D74D28" w:rsidRDefault="00E70431">
            <w:pPr>
              <w:pStyle w:val="aa"/>
              <w:rPr>
                <w:sz w:val="24"/>
                <w:szCs w:val="24"/>
              </w:rPr>
            </w:pPr>
            <w:r w:rsidRPr="00D74D28">
              <w:rPr>
                <w:sz w:val="24"/>
                <w:szCs w:val="24"/>
              </w:rPr>
              <w:t>Общество с ограниченной ответственностью «ЖКО»</w:t>
            </w:r>
          </w:p>
        </w:tc>
      </w:tr>
      <w:tr w:rsidR="009C43ED" w:rsidRPr="00D74D28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C43ED" w:rsidRPr="00D74D28" w:rsidRDefault="00E70431">
            <w:pPr>
              <w:pStyle w:val="aa"/>
              <w:rPr>
                <w:sz w:val="24"/>
                <w:szCs w:val="24"/>
              </w:rPr>
            </w:pPr>
            <w:r w:rsidRPr="00D74D28">
              <w:rPr>
                <w:sz w:val="24"/>
                <w:szCs w:val="24"/>
              </w:rPr>
              <w:t>2.</w:t>
            </w:r>
          </w:p>
        </w:tc>
        <w:tc>
          <w:tcPr>
            <w:tcW w:w="4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C43ED" w:rsidRPr="00D74D28" w:rsidRDefault="00E70431" w:rsidP="00D74D28">
            <w:pPr>
              <w:pStyle w:val="aa"/>
              <w:rPr>
                <w:sz w:val="24"/>
                <w:szCs w:val="24"/>
              </w:rPr>
            </w:pPr>
            <w:r w:rsidRPr="00D74D28">
              <w:rPr>
                <w:sz w:val="24"/>
                <w:szCs w:val="24"/>
              </w:rPr>
              <w:t xml:space="preserve">г. Карабаново ул. </w:t>
            </w:r>
            <w:r w:rsidR="00D74D28" w:rsidRPr="00D74D28">
              <w:rPr>
                <w:sz w:val="24"/>
                <w:szCs w:val="24"/>
              </w:rPr>
              <w:t xml:space="preserve">1-я </w:t>
            </w:r>
            <w:proofErr w:type="gramStart"/>
            <w:r w:rsidR="00D74D28" w:rsidRPr="00D74D28">
              <w:rPr>
                <w:sz w:val="24"/>
                <w:szCs w:val="24"/>
              </w:rPr>
              <w:t>Кировская</w:t>
            </w:r>
            <w:proofErr w:type="gramEnd"/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C43ED" w:rsidRPr="00D74D28" w:rsidRDefault="00E70431">
            <w:pPr>
              <w:pStyle w:val="aa"/>
              <w:rPr>
                <w:sz w:val="24"/>
                <w:szCs w:val="24"/>
              </w:rPr>
            </w:pPr>
            <w:r w:rsidRPr="00D74D28">
              <w:rPr>
                <w:sz w:val="24"/>
                <w:szCs w:val="24"/>
              </w:rPr>
              <w:t>Общество с ограниченной ответственностью «ЖКО»</w:t>
            </w:r>
          </w:p>
        </w:tc>
      </w:tr>
      <w:tr w:rsidR="009C43ED" w:rsidRPr="00D74D28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C43ED" w:rsidRPr="00D74D28" w:rsidRDefault="00E70431">
            <w:pPr>
              <w:pStyle w:val="aa"/>
              <w:rPr>
                <w:sz w:val="24"/>
                <w:szCs w:val="24"/>
              </w:rPr>
            </w:pPr>
            <w:r w:rsidRPr="00D74D28">
              <w:rPr>
                <w:sz w:val="24"/>
                <w:szCs w:val="24"/>
              </w:rPr>
              <w:t>3.</w:t>
            </w:r>
          </w:p>
        </w:tc>
        <w:tc>
          <w:tcPr>
            <w:tcW w:w="4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C43ED" w:rsidRPr="00D74D28" w:rsidRDefault="00E70431">
            <w:pPr>
              <w:pStyle w:val="aa"/>
              <w:rPr>
                <w:sz w:val="24"/>
                <w:szCs w:val="24"/>
              </w:rPr>
            </w:pPr>
            <w:r w:rsidRPr="00D74D28">
              <w:rPr>
                <w:sz w:val="24"/>
                <w:szCs w:val="24"/>
              </w:rPr>
              <w:t xml:space="preserve">г. Карабаново ул. </w:t>
            </w:r>
            <w:r w:rsidR="00D74D28" w:rsidRPr="00D74D28">
              <w:rPr>
                <w:sz w:val="24"/>
                <w:szCs w:val="24"/>
              </w:rPr>
              <w:t xml:space="preserve">2-я </w:t>
            </w:r>
            <w:proofErr w:type="gramStart"/>
            <w:r w:rsidR="00D74D28" w:rsidRPr="00D74D28">
              <w:rPr>
                <w:sz w:val="24"/>
                <w:szCs w:val="24"/>
              </w:rPr>
              <w:t>Кировская</w:t>
            </w:r>
            <w:proofErr w:type="gramEnd"/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C43ED" w:rsidRPr="00D74D28" w:rsidRDefault="00E70431">
            <w:pPr>
              <w:pStyle w:val="aa"/>
              <w:rPr>
                <w:sz w:val="24"/>
                <w:szCs w:val="24"/>
              </w:rPr>
            </w:pPr>
            <w:r w:rsidRPr="00D74D28">
              <w:rPr>
                <w:sz w:val="24"/>
                <w:szCs w:val="24"/>
              </w:rPr>
              <w:t>Общество с ограниченной ответственностью «ЖКО»</w:t>
            </w:r>
          </w:p>
        </w:tc>
      </w:tr>
      <w:tr w:rsidR="009C43ED" w:rsidRPr="00D74D28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C43ED" w:rsidRPr="00D74D28" w:rsidRDefault="00E70431">
            <w:pPr>
              <w:pStyle w:val="aa"/>
              <w:rPr>
                <w:sz w:val="24"/>
                <w:szCs w:val="24"/>
              </w:rPr>
            </w:pPr>
            <w:r w:rsidRPr="00D74D28">
              <w:rPr>
                <w:sz w:val="24"/>
                <w:szCs w:val="24"/>
              </w:rPr>
              <w:t>4.</w:t>
            </w:r>
          </w:p>
        </w:tc>
        <w:tc>
          <w:tcPr>
            <w:tcW w:w="4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C43ED" w:rsidRPr="00D74D28" w:rsidRDefault="00E70431" w:rsidP="00D74D28">
            <w:pPr>
              <w:pStyle w:val="aa"/>
              <w:rPr>
                <w:sz w:val="24"/>
                <w:szCs w:val="24"/>
              </w:rPr>
            </w:pPr>
            <w:r w:rsidRPr="00D74D28">
              <w:rPr>
                <w:sz w:val="24"/>
                <w:szCs w:val="24"/>
              </w:rPr>
              <w:t xml:space="preserve">г. Карабаново </w:t>
            </w:r>
            <w:r w:rsidR="00D74D28" w:rsidRPr="00D74D28">
              <w:rPr>
                <w:sz w:val="24"/>
                <w:szCs w:val="24"/>
              </w:rPr>
              <w:t>ул</w:t>
            </w:r>
            <w:r w:rsidRPr="00D74D28">
              <w:rPr>
                <w:sz w:val="24"/>
                <w:szCs w:val="24"/>
              </w:rPr>
              <w:t xml:space="preserve">. </w:t>
            </w:r>
            <w:r w:rsidR="00D74D28" w:rsidRPr="00D74D28">
              <w:rPr>
                <w:sz w:val="24"/>
                <w:szCs w:val="24"/>
              </w:rPr>
              <w:t xml:space="preserve">3-я </w:t>
            </w:r>
            <w:proofErr w:type="gramStart"/>
            <w:r w:rsidR="00D74D28" w:rsidRPr="00D74D28">
              <w:rPr>
                <w:sz w:val="24"/>
                <w:szCs w:val="24"/>
              </w:rPr>
              <w:t>Кировская</w:t>
            </w:r>
            <w:proofErr w:type="gramEnd"/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C43ED" w:rsidRPr="00D74D28" w:rsidRDefault="00E70431">
            <w:pPr>
              <w:pStyle w:val="aa"/>
              <w:rPr>
                <w:sz w:val="24"/>
                <w:szCs w:val="24"/>
              </w:rPr>
            </w:pPr>
            <w:r w:rsidRPr="00D74D28">
              <w:rPr>
                <w:sz w:val="24"/>
                <w:szCs w:val="24"/>
              </w:rPr>
              <w:t>Общество с ограниченной ответственностью «ЖКО»</w:t>
            </w:r>
          </w:p>
        </w:tc>
      </w:tr>
      <w:tr w:rsidR="009C43ED" w:rsidRPr="00D74D28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C43ED" w:rsidRPr="00D74D28" w:rsidRDefault="00E70431">
            <w:pPr>
              <w:pStyle w:val="aa"/>
              <w:rPr>
                <w:sz w:val="24"/>
                <w:szCs w:val="24"/>
              </w:rPr>
            </w:pPr>
            <w:r w:rsidRPr="00D74D28">
              <w:rPr>
                <w:sz w:val="24"/>
                <w:szCs w:val="24"/>
              </w:rPr>
              <w:t>5.</w:t>
            </w:r>
          </w:p>
        </w:tc>
        <w:tc>
          <w:tcPr>
            <w:tcW w:w="4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C43ED" w:rsidRPr="00D74D28" w:rsidRDefault="00E70431" w:rsidP="00D74D28">
            <w:pPr>
              <w:pStyle w:val="aa"/>
              <w:rPr>
                <w:sz w:val="24"/>
                <w:szCs w:val="24"/>
              </w:rPr>
            </w:pPr>
            <w:r w:rsidRPr="00D74D28">
              <w:rPr>
                <w:sz w:val="24"/>
                <w:szCs w:val="24"/>
              </w:rPr>
              <w:t xml:space="preserve">г. Карабаново ул. </w:t>
            </w:r>
            <w:r w:rsidR="00D74D28" w:rsidRPr="00D74D28">
              <w:rPr>
                <w:sz w:val="24"/>
                <w:szCs w:val="24"/>
              </w:rPr>
              <w:t xml:space="preserve">4-я </w:t>
            </w:r>
            <w:proofErr w:type="gramStart"/>
            <w:r w:rsidR="00D74D28" w:rsidRPr="00D74D28">
              <w:rPr>
                <w:sz w:val="24"/>
                <w:szCs w:val="24"/>
              </w:rPr>
              <w:t>Кировская</w:t>
            </w:r>
            <w:proofErr w:type="gramEnd"/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C43ED" w:rsidRPr="00D74D28" w:rsidRDefault="00E70431">
            <w:pPr>
              <w:pStyle w:val="aa"/>
              <w:rPr>
                <w:sz w:val="24"/>
                <w:szCs w:val="24"/>
              </w:rPr>
            </w:pPr>
            <w:r w:rsidRPr="00D74D28">
              <w:rPr>
                <w:sz w:val="24"/>
                <w:szCs w:val="24"/>
              </w:rPr>
              <w:t>Общество с ограниченной ответственностью «ЖКО»</w:t>
            </w:r>
          </w:p>
        </w:tc>
      </w:tr>
      <w:tr w:rsidR="009C43ED" w:rsidRPr="00D74D28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C43ED" w:rsidRPr="00D74D28" w:rsidRDefault="00E70431">
            <w:pPr>
              <w:pStyle w:val="aa"/>
              <w:rPr>
                <w:sz w:val="24"/>
                <w:szCs w:val="24"/>
              </w:rPr>
            </w:pPr>
            <w:r w:rsidRPr="00D74D28">
              <w:rPr>
                <w:sz w:val="24"/>
                <w:szCs w:val="24"/>
              </w:rPr>
              <w:t>6.</w:t>
            </w:r>
          </w:p>
        </w:tc>
        <w:tc>
          <w:tcPr>
            <w:tcW w:w="4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C43ED" w:rsidRPr="00D74D28" w:rsidRDefault="00E70431">
            <w:pPr>
              <w:pStyle w:val="aa"/>
              <w:rPr>
                <w:sz w:val="24"/>
                <w:szCs w:val="24"/>
              </w:rPr>
            </w:pPr>
            <w:r w:rsidRPr="00D74D28">
              <w:rPr>
                <w:sz w:val="24"/>
                <w:szCs w:val="24"/>
              </w:rPr>
              <w:t xml:space="preserve">г. Карабаново ул. </w:t>
            </w:r>
            <w:r w:rsidR="00D74D28" w:rsidRPr="00D74D28">
              <w:rPr>
                <w:sz w:val="24"/>
                <w:szCs w:val="24"/>
              </w:rPr>
              <w:t xml:space="preserve">5-я </w:t>
            </w:r>
            <w:proofErr w:type="gramStart"/>
            <w:r w:rsidR="00D74D28" w:rsidRPr="00D74D28">
              <w:rPr>
                <w:sz w:val="24"/>
                <w:szCs w:val="24"/>
              </w:rPr>
              <w:t>Кировская</w:t>
            </w:r>
            <w:proofErr w:type="gramEnd"/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C43ED" w:rsidRPr="00D74D28" w:rsidRDefault="00E70431">
            <w:pPr>
              <w:pStyle w:val="aa"/>
              <w:rPr>
                <w:sz w:val="24"/>
                <w:szCs w:val="24"/>
              </w:rPr>
            </w:pPr>
            <w:r w:rsidRPr="00D74D28">
              <w:rPr>
                <w:sz w:val="24"/>
                <w:szCs w:val="24"/>
              </w:rPr>
              <w:t>Общество с ограниченной ответственностью «ЖКО»</w:t>
            </w:r>
          </w:p>
        </w:tc>
      </w:tr>
      <w:tr w:rsidR="009C43ED" w:rsidRPr="00D74D28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C43ED" w:rsidRPr="00D74D28" w:rsidRDefault="00E70431">
            <w:pPr>
              <w:pStyle w:val="aa"/>
              <w:rPr>
                <w:sz w:val="24"/>
                <w:szCs w:val="24"/>
              </w:rPr>
            </w:pPr>
            <w:r w:rsidRPr="00D74D28">
              <w:rPr>
                <w:sz w:val="24"/>
                <w:szCs w:val="24"/>
              </w:rPr>
              <w:t>7.</w:t>
            </w:r>
          </w:p>
        </w:tc>
        <w:tc>
          <w:tcPr>
            <w:tcW w:w="4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C43ED" w:rsidRPr="00D74D28" w:rsidRDefault="00E70431" w:rsidP="00D74D28">
            <w:pPr>
              <w:pStyle w:val="aa"/>
              <w:rPr>
                <w:sz w:val="24"/>
                <w:szCs w:val="24"/>
              </w:rPr>
            </w:pPr>
            <w:r w:rsidRPr="00D74D28">
              <w:rPr>
                <w:sz w:val="24"/>
                <w:szCs w:val="24"/>
              </w:rPr>
              <w:t xml:space="preserve">г. Карабаново ул. </w:t>
            </w:r>
            <w:r w:rsidR="00D74D28" w:rsidRPr="00D74D28">
              <w:rPr>
                <w:sz w:val="24"/>
                <w:szCs w:val="24"/>
              </w:rPr>
              <w:t xml:space="preserve">6-я </w:t>
            </w:r>
            <w:proofErr w:type="gramStart"/>
            <w:r w:rsidR="00D74D28" w:rsidRPr="00D74D28">
              <w:rPr>
                <w:sz w:val="24"/>
                <w:szCs w:val="24"/>
              </w:rPr>
              <w:t>Кировская</w:t>
            </w:r>
            <w:proofErr w:type="gramEnd"/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C43ED" w:rsidRPr="00D74D28" w:rsidRDefault="00E70431">
            <w:pPr>
              <w:pStyle w:val="aa"/>
              <w:rPr>
                <w:sz w:val="24"/>
                <w:szCs w:val="24"/>
              </w:rPr>
            </w:pPr>
            <w:r w:rsidRPr="00D74D28">
              <w:rPr>
                <w:sz w:val="24"/>
                <w:szCs w:val="24"/>
              </w:rPr>
              <w:t>Общество с ограниченной ответственностью «ЖКО»</w:t>
            </w:r>
          </w:p>
        </w:tc>
      </w:tr>
      <w:tr w:rsidR="009C43ED" w:rsidRPr="00D74D28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C43ED" w:rsidRPr="00D74D28" w:rsidRDefault="00E70431">
            <w:pPr>
              <w:pStyle w:val="aa"/>
              <w:rPr>
                <w:sz w:val="24"/>
                <w:szCs w:val="24"/>
              </w:rPr>
            </w:pPr>
            <w:r w:rsidRPr="00D74D28">
              <w:rPr>
                <w:sz w:val="24"/>
                <w:szCs w:val="24"/>
              </w:rPr>
              <w:t>8.</w:t>
            </w:r>
          </w:p>
        </w:tc>
        <w:tc>
          <w:tcPr>
            <w:tcW w:w="4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C43ED" w:rsidRPr="00D74D28" w:rsidRDefault="00E70431" w:rsidP="00D74D28">
            <w:pPr>
              <w:pStyle w:val="aa"/>
              <w:rPr>
                <w:sz w:val="24"/>
                <w:szCs w:val="24"/>
              </w:rPr>
            </w:pPr>
            <w:r w:rsidRPr="00D74D28">
              <w:rPr>
                <w:sz w:val="24"/>
                <w:szCs w:val="24"/>
              </w:rPr>
              <w:t xml:space="preserve">г. Карабаново </w:t>
            </w:r>
            <w:r w:rsidR="00D74D28" w:rsidRPr="00D74D28">
              <w:rPr>
                <w:sz w:val="24"/>
                <w:szCs w:val="24"/>
              </w:rPr>
              <w:t xml:space="preserve">ул. </w:t>
            </w:r>
            <w:proofErr w:type="spellStart"/>
            <w:r w:rsidR="00D74D28" w:rsidRPr="00D74D28">
              <w:rPr>
                <w:sz w:val="24"/>
                <w:szCs w:val="24"/>
              </w:rPr>
              <w:t>Жижимонтова</w:t>
            </w:r>
            <w:proofErr w:type="spellEnd"/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C43ED" w:rsidRPr="00D74D28" w:rsidRDefault="00E70431">
            <w:pPr>
              <w:pStyle w:val="aa"/>
              <w:rPr>
                <w:sz w:val="24"/>
                <w:szCs w:val="24"/>
              </w:rPr>
            </w:pPr>
            <w:r w:rsidRPr="00D74D28">
              <w:rPr>
                <w:sz w:val="24"/>
                <w:szCs w:val="24"/>
              </w:rPr>
              <w:t>Общество с ограниченной ответственностью «ЖКО»</w:t>
            </w:r>
          </w:p>
        </w:tc>
      </w:tr>
      <w:tr w:rsidR="009C43ED" w:rsidRPr="00D74D28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C43ED" w:rsidRPr="00D74D28" w:rsidRDefault="00E70431">
            <w:pPr>
              <w:pStyle w:val="aa"/>
              <w:rPr>
                <w:sz w:val="24"/>
                <w:szCs w:val="24"/>
              </w:rPr>
            </w:pPr>
            <w:r w:rsidRPr="00D74D28">
              <w:rPr>
                <w:sz w:val="24"/>
                <w:szCs w:val="24"/>
              </w:rPr>
              <w:t>9.</w:t>
            </w:r>
          </w:p>
        </w:tc>
        <w:tc>
          <w:tcPr>
            <w:tcW w:w="4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C43ED" w:rsidRPr="00D74D28" w:rsidRDefault="00E70431" w:rsidP="00D74D28">
            <w:pPr>
              <w:pStyle w:val="aa"/>
              <w:rPr>
                <w:sz w:val="24"/>
                <w:szCs w:val="24"/>
              </w:rPr>
            </w:pPr>
            <w:r w:rsidRPr="00D74D28">
              <w:rPr>
                <w:sz w:val="24"/>
                <w:szCs w:val="24"/>
              </w:rPr>
              <w:t xml:space="preserve">г. Карабаново ул. </w:t>
            </w:r>
            <w:proofErr w:type="spellStart"/>
            <w:r w:rsidR="00D74D28" w:rsidRPr="00D74D28">
              <w:rPr>
                <w:sz w:val="24"/>
                <w:szCs w:val="24"/>
              </w:rPr>
              <w:t>Штыкова</w:t>
            </w:r>
            <w:proofErr w:type="spellEnd"/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C43ED" w:rsidRPr="00D74D28" w:rsidRDefault="00E70431">
            <w:pPr>
              <w:pStyle w:val="aa"/>
              <w:rPr>
                <w:sz w:val="24"/>
                <w:szCs w:val="24"/>
              </w:rPr>
            </w:pPr>
            <w:r w:rsidRPr="00D74D28">
              <w:rPr>
                <w:sz w:val="24"/>
                <w:szCs w:val="24"/>
              </w:rPr>
              <w:t>Общество с ограниченной ответственностью «ЖКО»</w:t>
            </w:r>
          </w:p>
        </w:tc>
      </w:tr>
      <w:tr w:rsidR="009C43ED" w:rsidRPr="00D74D28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C43ED" w:rsidRPr="00D74D28" w:rsidRDefault="00E70431">
            <w:pPr>
              <w:pStyle w:val="aa"/>
              <w:rPr>
                <w:sz w:val="24"/>
                <w:szCs w:val="24"/>
              </w:rPr>
            </w:pPr>
            <w:r w:rsidRPr="00D74D28">
              <w:rPr>
                <w:sz w:val="24"/>
                <w:szCs w:val="24"/>
              </w:rPr>
              <w:t>10.</w:t>
            </w:r>
          </w:p>
        </w:tc>
        <w:tc>
          <w:tcPr>
            <w:tcW w:w="4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C43ED" w:rsidRPr="00D74D28" w:rsidRDefault="00E70431" w:rsidP="00D74D28">
            <w:pPr>
              <w:pStyle w:val="aa"/>
              <w:rPr>
                <w:sz w:val="24"/>
                <w:szCs w:val="24"/>
              </w:rPr>
            </w:pPr>
            <w:r w:rsidRPr="00D74D28">
              <w:rPr>
                <w:sz w:val="24"/>
                <w:szCs w:val="24"/>
              </w:rPr>
              <w:t xml:space="preserve">г. Карабаново ул. </w:t>
            </w:r>
            <w:proofErr w:type="gramStart"/>
            <w:r w:rsidR="00D74D28" w:rsidRPr="00D74D28">
              <w:rPr>
                <w:sz w:val="24"/>
                <w:szCs w:val="24"/>
              </w:rPr>
              <w:t>Красноармейская</w:t>
            </w:r>
            <w:proofErr w:type="gramEnd"/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C43ED" w:rsidRPr="00D74D28" w:rsidRDefault="00E70431">
            <w:pPr>
              <w:pStyle w:val="aa"/>
              <w:rPr>
                <w:sz w:val="24"/>
                <w:szCs w:val="24"/>
              </w:rPr>
            </w:pPr>
            <w:r w:rsidRPr="00D74D28">
              <w:rPr>
                <w:sz w:val="24"/>
                <w:szCs w:val="24"/>
              </w:rPr>
              <w:t>Общество с ограниченной ответственностью «ЖКО»</w:t>
            </w:r>
          </w:p>
        </w:tc>
      </w:tr>
      <w:tr w:rsidR="009C43ED" w:rsidRPr="00D74D28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C43ED" w:rsidRPr="00D74D28" w:rsidRDefault="00E70431">
            <w:pPr>
              <w:pStyle w:val="aa"/>
              <w:rPr>
                <w:sz w:val="24"/>
                <w:szCs w:val="24"/>
              </w:rPr>
            </w:pPr>
            <w:r w:rsidRPr="00D74D28">
              <w:rPr>
                <w:sz w:val="24"/>
                <w:szCs w:val="24"/>
              </w:rPr>
              <w:t>11.</w:t>
            </w:r>
          </w:p>
        </w:tc>
        <w:tc>
          <w:tcPr>
            <w:tcW w:w="4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C43ED" w:rsidRPr="00D74D28" w:rsidRDefault="00E70431" w:rsidP="00D74D28">
            <w:pPr>
              <w:pStyle w:val="aa"/>
              <w:rPr>
                <w:sz w:val="24"/>
                <w:szCs w:val="24"/>
              </w:rPr>
            </w:pPr>
            <w:r w:rsidRPr="00D74D28">
              <w:rPr>
                <w:sz w:val="24"/>
                <w:szCs w:val="24"/>
              </w:rPr>
              <w:t xml:space="preserve">г. Карабаново ул. </w:t>
            </w:r>
            <w:proofErr w:type="gramStart"/>
            <w:r w:rsidR="00D74D28" w:rsidRPr="00D74D28">
              <w:rPr>
                <w:sz w:val="24"/>
                <w:szCs w:val="24"/>
              </w:rPr>
              <w:t>Строительная</w:t>
            </w:r>
            <w:proofErr w:type="gramEnd"/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C43ED" w:rsidRPr="00D74D28" w:rsidRDefault="00E70431">
            <w:pPr>
              <w:pStyle w:val="aa"/>
              <w:rPr>
                <w:sz w:val="24"/>
                <w:szCs w:val="24"/>
              </w:rPr>
            </w:pPr>
            <w:r w:rsidRPr="00D74D28">
              <w:rPr>
                <w:sz w:val="24"/>
                <w:szCs w:val="24"/>
              </w:rPr>
              <w:t>Общество с ограниченной ответственностью «ЖКО»</w:t>
            </w:r>
          </w:p>
        </w:tc>
      </w:tr>
      <w:tr w:rsidR="009C43ED" w:rsidRPr="00D74D28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C43ED" w:rsidRPr="00D74D28" w:rsidRDefault="00E70431">
            <w:pPr>
              <w:pStyle w:val="aa"/>
              <w:rPr>
                <w:sz w:val="24"/>
                <w:szCs w:val="24"/>
              </w:rPr>
            </w:pPr>
            <w:r w:rsidRPr="00D74D28">
              <w:rPr>
                <w:sz w:val="24"/>
                <w:szCs w:val="24"/>
              </w:rPr>
              <w:t>12.</w:t>
            </w:r>
          </w:p>
        </w:tc>
        <w:tc>
          <w:tcPr>
            <w:tcW w:w="4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C43ED" w:rsidRPr="00D74D28" w:rsidRDefault="00E70431" w:rsidP="00D74D28">
            <w:pPr>
              <w:pStyle w:val="aa"/>
              <w:rPr>
                <w:sz w:val="24"/>
                <w:szCs w:val="24"/>
              </w:rPr>
            </w:pPr>
            <w:r w:rsidRPr="00D74D28">
              <w:rPr>
                <w:sz w:val="24"/>
                <w:szCs w:val="24"/>
              </w:rPr>
              <w:t xml:space="preserve">г. Карабаново </w:t>
            </w:r>
            <w:proofErr w:type="gramStart"/>
            <w:r w:rsidR="00D74D28" w:rsidRPr="00D74D28">
              <w:rPr>
                <w:sz w:val="24"/>
                <w:szCs w:val="24"/>
              </w:rPr>
              <w:t>Красноармейский</w:t>
            </w:r>
            <w:proofErr w:type="gramEnd"/>
            <w:r w:rsidR="00D74D28" w:rsidRPr="00D74D28">
              <w:rPr>
                <w:sz w:val="24"/>
                <w:szCs w:val="24"/>
              </w:rPr>
              <w:t xml:space="preserve"> пер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C43ED" w:rsidRPr="00D74D28" w:rsidRDefault="00E70431">
            <w:pPr>
              <w:pStyle w:val="aa"/>
              <w:rPr>
                <w:sz w:val="24"/>
                <w:szCs w:val="24"/>
              </w:rPr>
            </w:pPr>
            <w:r w:rsidRPr="00D74D28">
              <w:rPr>
                <w:sz w:val="24"/>
                <w:szCs w:val="24"/>
              </w:rPr>
              <w:t>Общество с ограниченной ответственностью «ЖКО»</w:t>
            </w:r>
          </w:p>
        </w:tc>
      </w:tr>
    </w:tbl>
    <w:p w:rsidR="009C43ED" w:rsidRDefault="009C43ED">
      <w:pPr>
        <w:jc w:val="both"/>
      </w:pPr>
    </w:p>
    <w:sectPr w:rsidR="009C43ED" w:rsidSect="009C43ED">
      <w:pgSz w:w="11906" w:h="16838"/>
      <w:pgMar w:top="1134" w:right="567" w:bottom="629" w:left="1418" w:header="0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4D6" w:rsidRDefault="00FD34D6" w:rsidP="00FD34D6">
      <w:r>
        <w:separator/>
      </w:r>
    </w:p>
  </w:endnote>
  <w:endnote w:type="continuationSeparator" w:id="0">
    <w:p w:rsidR="00FD34D6" w:rsidRDefault="00FD34D6" w:rsidP="00FD3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4D6" w:rsidRDefault="00FD34D6" w:rsidP="00FD34D6">
      <w:r>
        <w:separator/>
      </w:r>
    </w:p>
  </w:footnote>
  <w:footnote w:type="continuationSeparator" w:id="0">
    <w:p w:rsidR="00FD34D6" w:rsidRDefault="00FD34D6" w:rsidP="00FD34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3ED"/>
    <w:rsid w:val="00304353"/>
    <w:rsid w:val="00535407"/>
    <w:rsid w:val="0055795B"/>
    <w:rsid w:val="007F5006"/>
    <w:rsid w:val="0094181B"/>
    <w:rsid w:val="009C43ED"/>
    <w:rsid w:val="00B06549"/>
    <w:rsid w:val="00D74D28"/>
    <w:rsid w:val="00E70431"/>
    <w:rsid w:val="00FD3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7C3"/>
    <w:rPr>
      <w:rFonts w:eastAsia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qFormat/>
    <w:rsid w:val="00A70707"/>
    <w:rPr>
      <w:rFonts w:ascii="Times New Roman" w:hAnsi="Times New Roman" w:cs="Times New Roman"/>
      <w:color w:val="000000"/>
      <w:sz w:val="26"/>
      <w:szCs w:val="26"/>
    </w:rPr>
  </w:style>
  <w:style w:type="character" w:customStyle="1" w:styleId="a3">
    <w:name w:val="Основной текст Знак"/>
    <w:basedOn w:val="a0"/>
    <w:qFormat/>
    <w:rsid w:val="0012184E"/>
    <w:rPr>
      <w:sz w:val="32"/>
      <w:lang w:val="ru-RU" w:eastAsia="ru-RU" w:bidi="ar-SA"/>
    </w:rPr>
  </w:style>
  <w:style w:type="character" w:customStyle="1" w:styleId="FontStyle27">
    <w:name w:val="Font Style27"/>
    <w:basedOn w:val="a0"/>
    <w:qFormat/>
    <w:rsid w:val="001A0F0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8">
    <w:name w:val="Font Style28"/>
    <w:basedOn w:val="a0"/>
    <w:qFormat/>
    <w:rsid w:val="001A0F0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ListLabel1">
    <w:name w:val="ListLabel 1"/>
    <w:qFormat/>
    <w:rsid w:val="009C43ED"/>
    <w:rPr>
      <w:rFonts w:cs="Times New Roman"/>
    </w:rPr>
  </w:style>
  <w:style w:type="paragraph" w:customStyle="1" w:styleId="a4">
    <w:name w:val="Заголовок"/>
    <w:basedOn w:val="a"/>
    <w:next w:val="a5"/>
    <w:qFormat/>
    <w:rsid w:val="009C43E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12184E"/>
    <w:pPr>
      <w:jc w:val="center"/>
    </w:pPr>
    <w:rPr>
      <w:rFonts w:eastAsia="Times New Roman"/>
      <w:sz w:val="32"/>
    </w:rPr>
  </w:style>
  <w:style w:type="paragraph" w:styleId="a6">
    <w:name w:val="List"/>
    <w:basedOn w:val="a5"/>
    <w:rsid w:val="009C43ED"/>
    <w:rPr>
      <w:rFonts w:cs="Mangal"/>
    </w:rPr>
  </w:style>
  <w:style w:type="paragraph" w:styleId="a7">
    <w:name w:val="Title"/>
    <w:basedOn w:val="a"/>
    <w:rsid w:val="009C43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9C43ED"/>
    <w:pPr>
      <w:suppressLineNumbers/>
    </w:pPr>
    <w:rPr>
      <w:rFonts w:cs="Mangal"/>
    </w:rPr>
  </w:style>
  <w:style w:type="paragraph" w:customStyle="1" w:styleId="Style7">
    <w:name w:val="Style7"/>
    <w:basedOn w:val="a"/>
    <w:qFormat/>
    <w:rsid w:val="004658F4"/>
    <w:pPr>
      <w:widowControl w:val="0"/>
      <w:spacing w:line="322" w:lineRule="exact"/>
      <w:ind w:firstLine="739"/>
      <w:jc w:val="both"/>
    </w:pPr>
    <w:rPr>
      <w:rFonts w:eastAsia="Times New Roman"/>
      <w:sz w:val="24"/>
      <w:szCs w:val="24"/>
    </w:rPr>
  </w:style>
  <w:style w:type="paragraph" w:customStyle="1" w:styleId="Style10">
    <w:name w:val="Style10"/>
    <w:basedOn w:val="a"/>
    <w:qFormat/>
    <w:rsid w:val="004658F4"/>
    <w:pPr>
      <w:widowControl w:val="0"/>
      <w:spacing w:line="322" w:lineRule="exact"/>
      <w:ind w:hanging="264"/>
    </w:pPr>
    <w:rPr>
      <w:rFonts w:eastAsia="Times New Roman"/>
      <w:sz w:val="24"/>
      <w:szCs w:val="24"/>
    </w:rPr>
  </w:style>
  <w:style w:type="paragraph" w:customStyle="1" w:styleId="Style5">
    <w:name w:val="Style5"/>
    <w:basedOn w:val="a"/>
    <w:qFormat/>
    <w:rsid w:val="000A2C67"/>
    <w:pPr>
      <w:widowControl w:val="0"/>
    </w:pPr>
    <w:rPr>
      <w:rFonts w:eastAsia="Times New Roman"/>
      <w:sz w:val="24"/>
      <w:szCs w:val="24"/>
    </w:rPr>
  </w:style>
  <w:style w:type="paragraph" w:customStyle="1" w:styleId="Style6">
    <w:name w:val="Style6"/>
    <w:basedOn w:val="a"/>
    <w:qFormat/>
    <w:rsid w:val="001A0F0E"/>
    <w:pPr>
      <w:widowControl w:val="0"/>
      <w:spacing w:line="322" w:lineRule="exact"/>
      <w:ind w:firstLine="706"/>
      <w:jc w:val="both"/>
    </w:pPr>
    <w:rPr>
      <w:rFonts w:eastAsia="Times New Roman"/>
      <w:sz w:val="24"/>
      <w:szCs w:val="24"/>
    </w:rPr>
  </w:style>
  <w:style w:type="paragraph" w:customStyle="1" w:styleId="a9">
    <w:name w:val="Знак Знак Знак"/>
    <w:basedOn w:val="a"/>
    <w:qFormat/>
    <w:rsid w:val="00D830E6"/>
    <w:rPr>
      <w:rFonts w:ascii="Verdana" w:eastAsia="Times New Roman" w:hAnsi="Verdana" w:cs="Verdana"/>
      <w:lang w:val="en-US" w:eastAsia="en-US"/>
    </w:rPr>
  </w:style>
  <w:style w:type="paragraph" w:customStyle="1" w:styleId="ConsPlusNormal">
    <w:name w:val="ConsPlusNormal"/>
    <w:qFormat/>
    <w:rsid w:val="00D830E6"/>
    <w:pPr>
      <w:widowControl w:val="0"/>
      <w:ind w:firstLine="720"/>
    </w:pPr>
    <w:rPr>
      <w:rFonts w:ascii="Arial" w:hAnsi="Arial" w:cs="Arial"/>
      <w:color w:val="00000A"/>
    </w:rPr>
  </w:style>
  <w:style w:type="paragraph" w:customStyle="1" w:styleId="aa">
    <w:name w:val="Содержимое таблицы"/>
    <w:basedOn w:val="a"/>
    <w:qFormat/>
    <w:rsid w:val="009C43ED"/>
  </w:style>
  <w:style w:type="paragraph" w:customStyle="1" w:styleId="ConsPlusNonformat">
    <w:name w:val="ConsPlusNonformat"/>
    <w:qFormat/>
    <w:rsid w:val="009C43ED"/>
    <w:rPr>
      <w:rFonts w:ascii="Courier New" w:eastAsia="Arial" w:hAnsi="Courier New" w:cs="Courier New"/>
      <w:color w:val="00000A"/>
      <w:szCs w:val="24"/>
    </w:rPr>
  </w:style>
  <w:style w:type="paragraph" w:customStyle="1" w:styleId="ConsPlusTitle">
    <w:name w:val="ConsPlusTitle"/>
    <w:qFormat/>
    <w:rsid w:val="009C43ED"/>
    <w:rPr>
      <w:rFonts w:ascii="Arial" w:eastAsia="Arial" w:hAnsi="Arial" w:cs="Courier New"/>
      <w:b/>
      <w:color w:val="00000A"/>
      <w:szCs w:val="24"/>
    </w:rPr>
  </w:style>
  <w:style w:type="paragraph" w:customStyle="1" w:styleId="ConsPlusCell">
    <w:name w:val="ConsPlusCell"/>
    <w:qFormat/>
    <w:rsid w:val="009C43ED"/>
    <w:rPr>
      <w:rFonts w:ascii="Courier New" w:eastAsia="Arial" w:hAnsi="Courier New" w:cs="Courier New"/>
      <w:color w:val="00000A"/>
      <w:szCs w:val="24"/>
    </w:rPr>
  </w:style>
  <w:style w:type="paragraph" w:customStyle="1" w:styleId="ConsPlusDocList">
    <w:name w:val="ConsPlusDocList"/>
    <w:qFormat/>
    <w:rsid w:val="009C43ED"/>
    <w:rPr>
      <w:rFonts w:ascii="Courier New" w:eastAsia="Arial" w:hAnsi="Courier New" w:cs="Courier New"/>
      <w:color w:val="00000A"/>
      <w:szCs w:val="24"/>
    </w:rPr>
  </w:style>
  <w:style w:type="paragraph" w:customStyle="1" w:styleId="ConsPlusTitlePage">
    <w:name w:val="ConsPlusTitlePage"/>
    <w:qFormat/>
    <w:rsid w:val="009C43ED"/>
    <w:rPr>
      <w:rFonts w:ascii="Tahoma" w:eastAsia="Arial" w:hAnsi="Tahoma" w:cs="Courier New"/>
      <w:color w:val="00000A"/>
      <w:szCs w:val="24"/>
    </w:rPr>
  </w:style>
  <w:style w:type="paragraph" w:customStyle="1" w:styleId="ConsPlusJurTerm">
    <w:name w:val="ConsPlusJurTerm"/>
    <w:qFormat/>
    <w:rsid w:val="009C43ED"/>
    <w:rPr>
      <w:rFonts w:ascii="Tahoma" w:eastAsia="Arial" w:hAnsi="Tahoma" w:cs="Courier New"/>
      <w:color w:val="00000A"/>
      <w:sz w:val="22"/>
      <w:szCs w:val="24"/>
    </w:rPr>
  </w:style>
  <w:style w:type="paragraph" w:customStyle="1" w:styleId="ab">
    <w:name w:val="Заголовок таблицы"/>
    <w:basedOn w:val="aa"/>
    <w:qFormat/>
    <w:rsid w:val="009C43ED"/>
  </w:style>
  <w:style w:type="paragraph" w:styleId="ac">
    <w:name w:val="header"/>
    <w:basedOn w:val="a"/>
    <w:link w:val="ad"/>
    <w:rsid w:val="00FD34D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D34D6"/>
    <w:rPr>
      <w:rFonts w:eastAsia="Calibri"/>
      <w:color w:val="00000A"/>
    </w:rPr>
  </w:style>
  <w:style w:type="paragraph" w:styleId="ae">
    <w:name w:val="footer"/>
    <w:basedOn w:val="a"/>
    <w:link w:val="af"/>
    <w:rsid w:val="00FD34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D34D6"/>
    <w:rPr>
      <w:rFonts w:eastAsia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5C835-8765-4BDE-A8AA-832346FFB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Калининградского областного суда от 03.11.2015 N 4А-344/2015Требование: Об отмене актов о привлечении к административной ответственности по ч. 1 ст. 73 Кодекса Калининградской области об административных правонарушениях за складирование стро</vt:lpstr>
    </vt:vector>
  </TitlesOfParts>
  <Company>КонсультантПлюс Версия 4015.00.04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Калининградского областного суда от 03.11.2015 N 4А-344/2015Требование: Об отмене актов о привлечении к административной ответственности по ч. 1 ст. 73 Кодекса Калининградской области об административных правонарушениях за складирование строительных отходов на прилегающей к дому территории общего пользования, загрязнение придомовой территории строительным мусором, отсутствие ограждения вокруг места, где складированы строительные отходы.Решение: Действия заинтересованного лица переквалифициро</dc:title>
  <dc:creator>User</dc:creator>
  <cp:lastModifiedBy>Отдел ЖКХ</cp:lastModifiedBy>
  <cp:revision>4</cp:revision>
  <cp:lastPrinted>2019-03-12T07:31:00Z</cp:lastPrinted>
  <dcterms:created xsi:type="dcterms:W3CDTF">2019-03-06T14:13:00Z</dcterms:created>
  <dcterms:modified xsi:type="dcterms:W3CDTF">2019-03-12T07:53:00Z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4015.00.04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