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BA" w:rsidRDefault="003E67BA" w:rsidP="003E67BA">
      <w:pPr>
        <w:ind w:left="-360" w:right="-104"/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АДМИНИСТРАЦИЯ ГОРОДА КАРАБАНОВО</w:t>
      </w:r>
    </w:p>
    <w:p w:rsidR="003E67BA" w:rsidRDefault="003E67BA" w:rsidP="003E67BA">
      <w:pPr>
        <w:jc w:val="center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АЛЕКСАНДРОВСКОГО РАЙОНА</w:t>
      </w:r>
    </w:p>
    <w:p w:rsidR="003E67BA" w:rsidRDefault="003E67BA" w:rsidP="003E67BA">
      <w:pPr>
        <w:jc w:val="center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ВЛАДИМИРСКОЙ ОБЛАСТИ</w:t>
      </w:r>
    </w:p>
    <w:p w:rsidR="003E67BA" w:rsidRDefault="003E67BA" w:rsidP="003E67BA">
      <w:pPr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ПОСТАНОВЛЕНИЕ</w:t>
      </w:r>
    </w:p>
    <w:p w:rsidR="003E67BA" w:rsidRDefault="003E67BA" w:rsidP="003E67BA">
      <w:pPr>
        <w:rPr>
          <w:rFonts w:ascii="Book Antiqua" w:hAnsi="Book Antiqua" w:cs="Book Antiqua"/>
          <w:sz w:val="28"/>
          <w:szCs w:val="28"/>
        </w:rPr>
      </w:pPr>
    </w:p>
    <w:p w:rsidR="003E67BA" w:rsidRDefault="000B2B93" w:rsidP="003E67BA">
      <w:pPr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 xml:space="preserve">                   12.01.2018</w:t>
      </w:r>
      <w:r w:rsidR="003E67BA">
        <w:rPr>
          <w:rFonts w:ascii="Book Antiqua" w:hAnsi="Book Antiqua" w:cs="Book Antiqua"/>
          <w:sz w:val="28"/>
          <w:szCs w:val="28"/>
        </w:rPr>
        <w:t xml:space="preserve">                                 </w:t>
      </w:r>
      <w:r>
        <w:rPr>
          <w:rFonts w:ascii="Book Antiqua" w:hAnsi="Book Antiqua" w:cs="Book Antiqua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Book Antiqua" w:hAnsi="Book Antiqua" w:cs="Book Antiqua"/>
          <w:sz w:val="28"/>
          <w:szCs w:val="28"/>
        </w:rPr>
        <w:t xml:space="preserve">                            №  8</w:t>
      </w:r>
    </w:p>
    <w:p w:rsidR="003E67BA" w:rsidRDefault="003E67BA" w:rsidP="003E67BA">
      <w:pPr>
        <w:jc w:val="both"/>
        <w:rPr>
          <w:sz w:val="28"/>
          <w:szCs w:val="28"/>
        </w:rPr>
      </w:pPr>
    </w:p>
    <w:p w:rsidR="003E67BA" w:rsidRDefault="003E67BA" w:rsidP="003E67BA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О    проведении    </w:t>
      </w:r>
      <w:proofErr w:type="gramStart"/>
      <w:r>
        <w:rPr>
          <w:i/>
          <w:iCs/>
          <w:sz w:val="24"/>
          <w:szCs w:val="24"/>
        </w:rPr>
        <w:t>повторного</w:t>
      </w:r>
      <w:proofErr w:type="gramEnd"/>
      <w:r>
        <w:rPr>
          <w:i/>
          <w:iCs/>
          <w:sz w:val="24"/>
          <w:szCs w:val="24"/>
        </w:rPr>
        <w:t xml:space="preserve">    открытого  </w:t>
      </w:r>
    </w:p>
    <w:p w:rsidR="003E67BA" w:rsidRDefault="003E67BA" w:rsidP="003E67BA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конкурса  на   право  заключения   договора  </w:t>
      </w:r>
    </w:p>
    <w:p w:rsidR="003E67BA" w:rsidRDefault="003E67BA" w:rsidP="003E67BA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управления      многоквартирным      домом</w:t>
      </w:r>
    </w:p>
    <w:p w:rsidR="003E67BA" w:rsidRDefault="003E67BA" w:rsidP="003E67BA">
      <w:pPr>
        <w:rPr>
          <w:i/>
          <w:sz w:val="24"/>
          <w:szCs w:val="24"/>
        </w:rPr>
      </w:pPr>
    </w:p>
    <w:p w:rsidR="003E67BA" w:rsidRDefault="003E67BA" w:rsidP="003E67BA">
      <w:pPr>
        <w:jc w:val="both"/>
        <w:rPr>
          <w:i/>
          <w:iCs/>
          <w:sz w:val="24"/>
          <w:szCs w:val="24"/>
        </w:rPr>
      </w:pPr>
    </w:p>
    <w:p w:rsidR="003E67BA" w:rsidRDefault="003E67BA" w:rsidP="003E67BA">
      <w:pPr>
        <w:ind w:right="-1"/>
        <w:jc w:val="both"/>
        <w:rPr>
          <w:sz w:val="28"/>
          <w:szCs w:val="28"/>
        </w:rPr>
      </w:pPr>
      <w:r>
        <w:rPr>
          <w:i/>
          <w:iCs/>
          <w:sz w:val="24"/>
          <w:szCs w:val="24"/>
        </w:rPr>
        <w:tab/>
      </w:r>
      <w:r w:rsidRPr="00886694">
        <w:rPr>
          <w:sz w:val="28"/>
          <w:szCs w:val="28"/>
        </w:rPr>
        <w:t xml:space="preserve">В соответствии с  требованиями статьи 161 Жилищного кодекса  </w:t>
      </w:r>
      <w:r>
        <w:rPr>
          <w:sz w:val="28"/>
          <w:szCs w:val="28"/>
        </w:rPr>
        <w:t xml:space="preserve">Российской Федерации </w:t>
      </w:r>
      <w:r w:rsidRPr="00613A78">
        <w:rPr>
          <w:sz w:val="28"/>
          <w:szCs w:val="28"/>
        </w:rPr>
        <w:t>от 29.12.2004</w:t>
      </w:r>
      <w:r>
        <w:rPr>
          <w:sz w:val="28"/>
          <w:szCs w:val="28"/>
        </w:rPr>
        <w:t>,  Постановлением Правительства Российской Федерации от 06.02.2006 № 75 «О порядке проведения органами местного самоуправления открытого конкурса по отбору управляющей организации для управления многоквартирным домом»,</w:t>
      </w:r>
    </w:p>
    <w:p w:rsidR="003E67BA" w:rsidRDefault="003E67BA" w:rsidP="003E67BA">
      <w:pPr>
        <w:spacing w:line="360" w:lineRule="auto"/>
        <w:ind w:left="180" w:right="-284"/>
        <w:jc w:val="both"/>
        <w:rPr>
          <w:sz w:val="28"/>
          <w:szCs w:val="28"/>
        </w:rPr>
      </w:pPr>
    </w:p>
    <w:p w:rsidR="003E67BA" w:rsidRDefault="003E67BA" w:rsidP="003E67BA">
      <w:pPr>
        <w:spacing w:line="360" w:lineRule="auto"/>
        <w:ind w:right="-284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</w:t>
      </w:r>
      <w:r>
        <w:rPr>
          <w:b/>
          <w:bCs/>
          <w:sz w:val="28"/>
          <w:szCs w:val="28"/>
        </w:rPr>
        <w:t>ОСТАНОВЛЯЮ:</w:t>
      </w:r>
    </w:p>
    <w:p w:rsidR="003E67BA" w:rsidRDefault="003E67BA" w:rsidP="003E67BA">
      <w:pPr>
        <w:spacing w:line="360" w:lineRule="auto"/>
        <w:ind w:right="-284"/>
        <w:jc w:val="center"/>
        <w:rPr>
          <w:b/>
          <w:bCs/>
          <w:sz w:val="28"/>
          <w:szCs w:val="28"/>
        </w:rPr>
      </w:pPr>
    </w:p>
    <w:p w:rsidR="003E67BA" w:rsidRDefault="003E67BA" w:rsidP="003E67BA">
      <w:pPr>
        <w:pStyle w:val="a4"/>
        <w:shd w:val="clear" w:color="auto" w:fill="FFFFFF"/>
        <w:spacing w:before="0" w:beforeAutospacing="0" w:after="0" w:afterAutospacing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Провести в феврале 2018 года </w:t>
      </w:r>
      <w:r w:rsidR="00C2114B">
        <w:rPr>
          <w:sz w:val="28"/>
          <w:szCs w:val="28"/>
        </w:rPr>
        <w:t xml:space="preserve">повторный </w:t>
      </w:r>
      <w:r>
        <w:rPr>
          <w:sz w:val="28"/>
          <w:szCs w:val="28"/>
        </w:rPr>
        <w:t>открытый конкурс на право заключения договора управления многоквартирным домом, расположенным по адресу: Владимирская область, Александровский район, город Карабаново, пл. Лермонтова, д.13.</w:t>
      </w:r>
    </w:p>
    <w:p w:rsidR="003E67BA" w:rsidRDefault="003E67BA" w:rsidP="003E67BA">
      <w:pPr>
        <w:pStyle w:val="a4"/>
        <w:shd w:val="clear" w:color="auto" w:fill="FFFFFF"/>
        <w:spacing w:before="0" w:beforeAutospacing="0" w:after="0" w:afterAutospacing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Поручить  проведение   </w:t>
      </w:r>
      <w:r w:rsidR="00C2114B">
        <w:rPr>
          <w:sz w:val="28"/>
          <w:szCs w:val="28"/>
        </w:rPr>
        <w:t xml:space="preserve">повторного </w:t>
      </w:r>
      <w:r>
        <w:rPr>
          <w:sz w:val="28"/>
          <w:szCs w:val="28"/>
        </w:rPr>
        <w:t xml:space="preserve">открытого   конкурса  конкурсной   комиссии, утвержденной постановление администрации города Карабаново от 02 августа 2016 года № 238 « О создании конкурсной комиссии». </w:t>
      </w:r>
    </w:p>
    <w:p w:rsidR="003E67BA" w:rsidRDefault="003E67BA" w:rsidP="003E67BA">
      <w:pPr>
        <w:pStyle w:val="a4"/>
        <w:shd w:val="clear" w:color="auto" w:fill="FFFFFF"/>
        <w:spacing w:before="0" w:beforeAutospacing="0" w:after="0" w:afterAutospacing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Возложить функции по организации </w:t>
      </w:r>
      <w:r w:rsidR="00C2114B">
        <w:rPr>
          <w:sz w:val="28"/>
          <w:szCs w:val="28"/>
        </w:rPr>
        <w:t>данного</w:t>
      </w:r>
      <w:r>
        <w:rPr>
          <w:sz w:val="28"/>
          <w:szCs w:val="28"/>
        </w:rPr>
        <w:t xml:space="preserve"> конкурса на консультанта отдела имущественных и земельных отношений муниципального казенного учреждения «Дирекция жизнеобеспечения населения» города Карабаново Воронину В.А.</w:t>
      </w:r>
    </w:p>
    <w:p w:rsidR="00D11D25" w:rsidRDefault="00D11D25" w:rsidP="00D11D25">
      <w:pPr>
        <w:pStyle w:val="a4"/>
        <w:shd w:val="clear" w:color="auto" w:fill="FFFFFF"/>
        <w:spacing w:before="0" w:beforeAutospacing="0" w:after="0" w:afterAutospacing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В соответствии с пунктом 59 Постановления Правительства Российской Федерации от 06.02.2006 № 75 увеличить расчетный размер платы за содержание и ремонт жилого помещения на 10 процентов.</w:t>
      </w:r>
    </w:p>
    <w:p w:rsidR="003E67BA" w:rsidRDefault="00D11D25" w:rsidP="003E67BA">
      <w:pPr>
        <w:ind w:right="-360"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5</w:t>
      </w:r>
      <w:r w:rsidR="003E67BA">
        <w:rPr>
          <w:sz w:val="28"/>
          <w:szCs w:val="28"/>
        </w:rPr>
        <w:t>.  Утвердить конкурсную документацию согласно приложению №1.</w:t>
      </w:r>
    </w:p>
    <w:p w:rsidR="003E67BA" w:rsidRDefault="00D11D25" w:rsidP="003E67B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</w:t>
      </w:r>
      <w:r w:rsidR="00FF53B7">
        <w:rPr>
          <w:sz w:val="28"/>
          <w:szCs w:val="28"/>
        </w:rPr>
        <w:t xml:space="preserve">. </w:t>
      </w:r>
      <w:r w:rsidR="003E67BA">
        <w:rPr>
          <w:sz w:val="28"/>
          <w:szCs w:val="28"/>
        </w:rPr>
        <w:t>Контроль исполнения</w:t>
      </w:r>
      <w:r w:rsidR="00FF53B7">
        <w:rPr>
          <w:sz w:val="28"/>
          <w:szCs w:val="28"/>
        </w:rPr>
        <w:t xml:space="preserve"> </w:t>
      </w:r>
      <w:r w:rsidR="003E67BA">
        <w:rPr>
          <w:sz w:val="28"/>
          <w:szCs w:val="28"/>
        </w:rPr>
        <w:t xml:space="preserve"> настоящего</w:t>
      </w:r>
      <w:r w:rsidR="00FF53B7">
        <w:rPr>
          <w:sz w:val="28"/>
          <w:szCs w:val="28"/>
        </w:rPr>
        <w:t xml:space="preserve"> </w:t>
      </w:r>
      <w:r w:rsidR="003E67BA">
        <w:rPr>
          <w:sz w:val="28"/>
          <w:szCs w:val="28"/>
        </w:rPr>
        <w:t xml:space="preserve"> постановления</w:t>
      </w:r>
      <w:r w:rsidR="00FF53B7">
        <w:rPr>
          <w:sz w:val="28"/>
          <w:szCs w:val="28"/>
        </w:rPr>
        <w:t xml:space="preserve"> </w:t>
      </w:r>
      <w:r w:rsidR="003E67BA">
        <w:rPr>
          <w:sz w:val="28"/>
          <w:szCs w:val="28"/>
        </w:rPr>
        <w:t xml:space="preserve"> возложить на заместителя главы администрации города Карабаново Лазареву Людмилу Александровну.</w:t>
      </w:r>
    </w:p>
    <w:p w:rsidR="003E67BA" w:rsidRDefault="003E67BA" w:rsidP="003E67B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  Настоящее   постановление   вступает   в    силу  со   дня  его подписания.  </w:t>
      </w:r>
    </w:p>
    <w:p w:rsidR="003E67BA" w:rsidRDefault="003E67BA" w:rsidP="003E67BA">
      <w:pPr>
        <w:ind w:right="-284"/>
        <w:jc w:val="both"/>
        <w:rPr>
          <w:sz w:val="28"/>
          <w:szCs w:val="28"/>
        </w:rPr>
      </w:pPr>
    </w:p>
    <w:p w:rsidR="003E67BA" w:rsidRDefault="003E67BA" w:rsidP="003E67BA">
      <w:pPr>
        <w:ind w:right="-284"/>
        <w:jc w:val="both"/>
        <w:rPr>
          <w:sz w:val="28"/>
          <w:szCs w:val="28"/>
        </w:rPr>
      </w:pPr>
    </w:p>
    <w:p w:rsidR="003E67BA" w:rsidRDefault="003E67BA" w:rsidP="003E67BA">
      <w:pPr>
        <w:ind w:right="-284"/>
        <w:jc w:val="both"/>
        <w:rPr>
          <w:sz w:val="28"/>
          <w:szCs w:val="28"/>
        </w:rPr>
      </w:pPr>
    </w:p>
    <w:p w:rsidR="003E67BA" w:rsidRDefault="003E67BA" w:rsidP="003E67BA">
      <w:r>
        <w:rPr>
          <w:sz w:val="28"/>
          <w:szCs w:val="28"/>
        </w:rPr>
        <w:t xml:space="preserve">Глава администрации города Карабаново                                              </w:t>
      </w:r>
      <w:proofErr w:type="spellStart"/>
      <w:r>
        <w:rPr>
          <w:sz w:val="28"/>
          <w:szCs w:val="28"/>
        </w:rPr>
        <w:t>Н.Е.Помехина</w:t>
      </w:r>
      <w:proofErr w:type="spellEnd"/>
      <w:r>
        <w:rPr>
          <w:sz w:val="28"/>
          <w:szCs w:val="28"/>
        </w:rPr>
        <w:t xml:space="preserve">  </w:t>
      </w:r>
    </w:p>
    <w:p w:rsidR="003E67BA" w:rsidRDefault="003E67BA" w:rsidP="003E67BA"/>
    <w:p w:rsidR="00DF17D6" w:rsidRDefault="00DF17D6"/>
    <w:sectPr w:rsidR="00DF17D6" w:rsidSect="00EF2B4F">
      <w:pgSz w:w="11906" w:h="16838"/>
      <w:pgMar w:top="851" w:right="85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85C"/>
    <w:rsid w:val="000B2B93"/>
    <w:rsid w:val="003B185C"/>
    <w:rsid w:val="003E67BA"/>
    <w:rsid w:val="00C2114B"/>
    <w:rsid w:val="00D11D25"/>
    <w:rsid w:val="00DF17D6"/>
    <w:rsid w:val="00EF2B4F"/>
    <w:rsid w:val="00FF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B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semiHidden/>
    <w:locked/>
    <w:rsid w:val="003E67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3"/>
    <w:semiHidden/>
    <w:unhideWhenUsed/>
    <w:rsid w:val="003E67BA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B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semiHidden/>
    <w:locked/>
    <w:rsid w:val="003E67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3"/>
    <w:semiHidden/>
    <w:unhideWhenUsed/>
    <w:rsid w:val="003E67BA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6</cp:revision>
  <dcterms:created xsi:type="dcterms:W3CDTF">2018-01-15T10:14:00Z</dcterms:created>
  <dcterms:modified xsi:type="dcterms:W3CDTF">2018-01-15T11:53:00Z</dcterms:modified>
</cp:coreProperties>
</file>