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7C3" w:rsidRDefault="00E637C3" w:rsidP="00E637C3">
      <w:pPr>
        <w:ind w:right="-284"/>
        <w:jc w:val="center"/>
        <w:rPr>
          <w:rFonts w:ascii="Book Antiqua" w:hAnsi="Book Antiqua" w:cs="Book Antiqua"/>
          <w:b/>
          <w:bCs/>
          <w:sz w:val="28"/>
          <w:szCs w:val="28"/>
        </w:rPr>
      </w:pPr>
      <w:r>
        <w:rPr>
          <w:rFonts w:ascii="Book Antiqua" w:hAnsi="Book Antiqua" w:cs="Book Antiqua"/>
          <w:b/>
          <w:bCs/>
          <w:sz w:val="28"/>
          <w:szCs w:val="28"/>
        </w:rPr>
        <w:t>АДМИНИСТРАЦИЯ ГОРОДА КАРАБАНОВО</w:t>
      </w:r>
    </w:p>
    <w:p w:rsidR="00E637C3" w:rsidRDefault="00E637C3" w:rsidP="00E637C3">
      <w:pPr>
        <w:jc w:val="center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z w:val="28"/>
          <w:szCs w:val="28"/>
        </w:rPr>
        <w:t>АЛЕКСАНДРОВСКОГО РАЙОНА</w:t>
      </w:r>
    </w:p>
    <w:p w:rsidR="00E637C3" w:rsidRDefault="00E637C3" w:rsidP="00E637C3">
      <w:pPr>
        <w:jc w:val="center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z w:val="28"/>
          <w:szCs w:val="28"/>
        </w:rPr>
        <w:t>ВЛАДИМИРСКОЙ ОБЛАСТИ</w:t>
      </w:r>
    </w:p>
    <w:p w:rsidR="00E637C3" w:rsidRDefault="00E637C3" w:rsidP="00E637C3">
      <w:pPr>
        <w:jc w:val="center"/>
        <w:rPr>
          <w:rFonts w:ascii="Book Antiqua" w:hAnsi="Book Antiqua" w:cs="Book Antiqua"/>
          <w:b/>
          <w:bCs/>
          <w:sz w:val="28"/>
          <w:szCs w:val="28"/>
        </w:rPr>
      </w:pPr>
      <w:r>
        <w:rPr>
          <w:rFonts w:ascii="Book Antiqua" w:hAnsi="Book Antiqua" w:cs="Book Antiqua"/>
          <w:b/>
          <w:bCs/>
          <w:sz w:val="28"/>
          <w:szCs w:val="28"/>
        </w:rPr>
        <w:t>ПОСТАНОВЛЕНИЕ</w:t>
      </w:r>
    </w:p>
    <w:p w:rsidR="00E637C3" w:rsidRDefault="00E637C3" w:rsidP="00E637C3">
      <w:pPr>
        <w:rPr>
          <w:rFonts w:ascii="Book Antiqua" w:hAnsi="Book Antiqua" w:cs="Book Antiqua"/>
          <w:sz w:val="28"/>
          <w:szCs w:val="28"/>
        </w:rPr>
      </w:pPr>
    </w:p>
    <w:p w:rsidR="00E637C3" w:rsidRDefault="00856D2C" w:rsidP="00050EA7">
      <w:pPr>
        <w:ind w:right="-365"/>
        <w:jc w:val="both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z w:val="28"/>
          <w:szCs w:val="28"/>
        </w:rPr>
        <w:t xml:space="preserve">                    </w:t>
      </w:r>
      <w:r w:rsidR="00CE5472">
        <w:rPr>
          <w:rFonts w:ascii="Book Antiqua" w:hAnsi="Book Antiqua" w:cs="Book Antiqua"/>
          <w:sz w:val="28"/>
          <w:szCs w:val="28"/>
        </w:rPr>
        <w:t xml:space="preserve">от </w:t>
      </w:r>
      <w:r w:rsidR="008B3339">
        <w:rPr>
          <w:rFonts w:ascii="Book Antiqua" w:hAnsi="Book Antiqua" w:cs="Book Antiqua"/>
          <w:sz w:val="28"/>
          <w:szCs w:val="28"/>
        </w:rPr>
        <w:t>07.08.2015</w:t>
      </w:r>
      <w:r w:rsidR="00CE5472">
        <w:rPr>
          <w:rFonts w:ascii="Book Antiqua" w:hAnsi="Book Antiqua" w:cs="Book Antiqua"/>
          <w:sz w:val="28"/>
          <w:szCs w:val="28"/>
        </w:rPr>
        <w:t xml:space="preserve">       </w:t>
      </w:r>
      <w:r w:rsidR="00E637C3">
        <w:rPr>
          <w:rFonts w:ascii="Book Antiqua" w:hAnsi="Book Antiqua" w:cs="Book Antiqua"/>
          <w:sz w:val="28"/>
          <w:szCs w:val="28"/>
        </w:rPr>
        <w:t xml:space="preserve">                             </w:t>
      </w:r>
      <w:r w:rsidR="008B3339">
        <w:rPr>
          <w:rFonts w:ascii="Book Antiqua" w:hAnsi="Book Antiqua" w:cs="Book Antiqua"/>
          <w:sz w:val="28"/>
          <w:szCs w:val="28"/>
        </w:rPr>
        <w:t xml:space="preserve">                   </w:t>
      </w:r>
      <w:r w:rsidR="00E637C3">
        <w:rPr>
          <w:rFonts w:ascii="Book Antiqua" w:hAnsi="Book Antiqua" w:cs="Book Antiqua"/>
          <w:sz w:val="28"/>
          <w:szCs w:val="28"/>
        </w:rPr>
        <w:t xml:space="preserve">    </w:t>
      </w:r>
      <w:r w:rsidR="00E637C3" w:rsidRPr="008344C3">
        <w:rPr>
          <w:rFonts w:ascii="Book Antiqua" w:hAnsi="Book Antiqua" w:cs="Book Antiqua"/>
          <w:sz w:val="24"/>
          <w:szCs w:val="24"/>
        </w:rPr>
        <w:t xml:space="preserve"> №</w:t>
      </w:r>
      <w:r w:rsidR="008B3339">
        <w:rPr>
          <w:rFonts w:ascii="Book Antiqua" w:hAnsi="Book Antiqua" w:cs="Book Antiqua"/>
          <w:sz w:val="24"/>
          <w:szCs w:val="24"/>
        </w:rPr>
        <w:t xml:space="preserve"> 214</w:t>
      </w:r>
      <w:r w:rsidR="001545BB">
        <w:rPr>
          <w:rFonts w:ascii="Book Antiqua" w:hAnsi="Book Antiqua" w:cs="Book Antiqua"/>
          <w:sz w:val="28"/>
          <w:szCs w:val="28"/>
        </w:rPr>
        <w:t xml:space="preserve"> </w:t>
      </w:r>
    </w:p>
    <w:p w:rsidR="00E637C3" w:rsidRDefault="00E637C3" w:rsidP="00050EA7">
      <w:pPr>
        <w:spacing w:line="360" w:lineRule="auto"/>
        <w:ind w:right="-365"/>
        <w:jc w:val="both"/>
        <w:rPr>
          <w:sz w:val="28"/>
          <w:szCs w:val="28"/>
        </w:rPr>
      </w:pPr>
    </w:p>
    <w:p w:rsidR="00856D2C" w:rsidRDefault="00880E4D" w:rsidP="00050EA7">
      <w:pPr>
        <w:ind w:right="-365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«</w:t>
      </w:r>
      <w:r w:rsidR="00856D2C">
        <w:rPr>
          <w:i/>
          <w:iCs/>
          <w:sz w:val="24"/>
          <w:szCs w:val="24"/>
        </w:rPr>
        <w:t>О внесении изменений в постановление от</w:t>
      </w:r>
    </w:p>
    <w:p w:rsidR="00880E4D" w:rsidRDefault="00254814" w:rsidP="00CE5472">
      <w:pPr>
        <w:ind w:right="-365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09</w:t>
      </w:r>
      <w:r w:rsidR="00856D2C">
        <w:rPr>
          <w:i/>
          <w:iCs/>
          <w:sz w:val="24"/>
          <w:szCs w:val="24"/>
        </w:rPr>
        <w:t>.</w:t>
      </w:r>
      <w:r>
        <w:rPr>
          <w:i/>
          <w:iCs/>
          <w:sz w:val="24"/>
          <w:szCs w:val="24"/>
        </w:rPr>
        <w:t>12</w:t>
      </w:r>
      <w:r w:rsidR="00856D2C">
        <w:rPr>
          <w:i/>
          <w:iCs/>
          <w:sz w:val="24"/>
          <w:szCs w:val="24"/>
        </w:rPr>
        <w:t>.201</w:t>
      </w:r>
      <w:r>
        <w:rPr>
          <w:i/>
          <w:iCs/>
          <w:sz w:val="24"/>
          <w:szCs w:val="24"/>
        </w:rPr>
        <w:t>3</w:t>
      </w:r>
      <w:r w:rsidR="00856D2C">
        <w:rPr>
          <w:i/>
          <w:iCs/>
          <w:sz w:val="24"/>
          <w:szCs w:val="24"/>
        </w:rPr>
        <w:t xml:space="preserve">  № </w:t>
      </w:r>
      <w:r>
        <w:rPr>
          <w:i/>
          <w:iCs/>
          <w:sz w:val="24"/>
          <w:szCs w:val="24"/>
        </w:rPr>
        <w:t>293</w:t>
      </w:r>
      <w:r w:rsidR="00856D2C">
        <w:rPr>
          <w:i/>
          <w:iCs/>
          <w:sz w:val="24"/>
          <w:szCs w:val="24"/>
        </w:rPr>
        <w:t xml:space="preserve"> «</w:t>
      </w:r>
      <w:r w:rsidR="00880E4D">
        <w:rPr>
          <w:i/>
          <w:iCs/>
          <w:sz w:val="24"/>
          <w:szCs w:val="24"/>
        </w:rPr>
        <w:t xml:space="preserve">Об </w:t>
      </w:r>
      <w:r w:rsidR="00CE5472">
        <w:rPr>
          <w:i/>
          <w:iCs/>
          <w:sz w:val="24"/>
          <w:szCs w:val="24"/>
        </w:rPr>
        <w:t>утверждении положения</w:t>
      </w:r>
    </w:p>
    <w:p w:rsidR="00AC7C7A" w:rsidRDefault="00254814" w:rsidP="00CE5472">
      <w:pPr>
        <w:ind w:right="-365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«О постоянно действующей экспертной комиссии </w:t>
      </w:r>
    </w:p>
    <w:p w:rsidR="00AC7C7A" w:rsidRDefault="00254814" w:rsidP="00CE5472">
      <w:pPr>
        <w:ind w:right="-365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администрации муниципального образования </w:t>
      </w:r>
    </w:p>
    <w:p w:rsidR="00CE5472" w:rsidRDefault="00254814" w:rsidP="00CE5472">
      <w:pPr>
        <w:ind w:right="-365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город Карабаново»</w:t>
      </w:r>
    </w:p>
    <w:p w:rsidR="00CE5472" w:rsidRDefault="00CE5472" w:rsidP="00CE5472">
      <w:pPr>
        <w:ind w:right="-365"/>
        <w:rPr>
          <w:i/>
          <w:iCs/>
          <w:sz w:val="24"/>
          <w:szCs w:val="24"/>
        </w:rPr>
      </w:pPr>
    </w:p>
    <w:p w:rsidR="00E637C3" w:rsidRDefault="00E637C3" w:rsidP="00050EA7">
      <w:pPr>
        <w:ind w:right="-365"/>
        <w:rPr>
          <w:i/>
          <w:iCs/>
          <w:sz w:val="24"/>
          <w:szCs w:val="24"/>
        </w:rPr>
      </w:pPr>
    </w:p>
    <w:p w:rsidR="00D4449C" w:rsidRPr="008344C3" w:rsidRDefault="00DC68D2" w:rsidP="00730FA0">
      <w:pPr>
        <w:ind w:right="-2" w:firstLine="708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В </w:t>
      </w:r>
      <w:r w:rsidR="00254814">
        <w:rPr>
          <w:sz w:val="28"/>
          <w:szCs w:val="28"/>
        </w:rPr>
        <w:t>связи с изменением кадрового состава работников муниц</w:t>
      </w:r>
      <w:r w:rsidR="00C10009">
        <w:rPr>
          <w:sz w:val="28"/>
          <w:szCs w:val="28"/>
        </w:rPr>
        <w:t>ипального казенного учреждения «</w:t>
      </w:r>
      <w:r w:rsidR="00254814">
        <w:rPr>
          <w:sz w:val="28"/>
          <w:szCs w:val="28"/>
        </w:rPr>
        <w:t>Дирекция жизнеобеспечения населения» города Карабаново</w:t>
      </w:r>
    </w:p>
    <w:p w:rsidR="00990022" w:rsidRPr="00AC06CA" w:rsidRDefault="00990022" w:rsidP="00730FA0">
      <w:pPr>
        <w:ind w:right="-2"/>
        <w:jc w:val="both"/>
        <w:rPr>
          <w:sz w:val="28"/>
          <w:szCs w:val="28"/>
        </w:rPr>
      </w:pPr>
    </w:p>
    <w:p w:rsidR="00990022" w:rsidRPr="008344C3" w:rsidRDefault="00E637C3" w:rsidP="00730FA0">
      <w:pPr>
        <w:spacing w:line="360" w:lineRule="auto"/>
        <w:ind w:right="-2"/>
        <w:jc w:val="center"/>
        <w:rPr>
          <w:b/>
          <w:bCs/>
          <w:sz w:val="24"/>
          <w:szCs w:val="24"/>
        </w:rPr>
      </w:pPr>
      <w:r w:rsidRPr="00880E4D">
        <w:rPr>
          <w:b/>
          <w:sz w:val="28"/>
          <w:szCs w:val="28"/>
        </w:rPr>
        <w:t>П</w:t>
      </w:r>
      <w:r w:rsidRPr="00880E4D">
        <w:rPr>
          <w:b/>
          <w:bCs/>
          <w:sz w:val="28"/>
          <w:szCs w:val="28"/>
        </w:rPr>
        <w:t>ОСТАНОВЛЯЮ</w:t>
      </w:r>
      <w:r w:rsidRPr="008344C3">
        <w:rPr>
          <w:b/>
          <w:bCs/>
          <w:sz w:val="24"/>
          <w:szCs w:val="24"/>
        </w:rPr>
        <w:t>:</w:t>
      </w:r>
    </w:p>
    <w:p w:rsidR="00050DEB" w:rsidRDefault="00A70707" w:rsidP="00254814">
      <w:pPr>
        <w:ind w:right="-2" w:firstLine="708"/>
        <w:jc w:val="both"/>
        <w:rPr>
          <w:sz w:val="28"/>
          <w:szCs w:val="28"/>
        </w:rPr>
      </w:pPr>
      <w:r w:rsidRPr="00880E4D">
        <w:rPr>
          <w:sz w:val="28"/>
          <w:szCs w:val="28"/>
        </w:rPr>
        <w:t>1</w:t>
      </w:r>
      <w:r w:rsidR="00E3045B" w:rsidRPr="00880E4D">
        <w:rPr>
          <w:sz w:val="28"/>
          <w:szCs w:val="28"/>
        </w:rPr>
        <w:t>.</w:t>
      </w:r>
      <w:r w:rsidR="009F70A1" w:rsidRPr="00880E4D">
        <w:rPr>
          <w:sz w:val="28"/>
          <w:szCs w:val="28"/>
        </w:rPr>
        <w:t xml:space="preserve"> </w:t>
      </w:r>
      <w:r w:rsidR="00254814">
        <w:rPr>
          <w:sz w:val="28"/>
          <w:szCs w:val="28"/>
        </w:rPr>
        <w:t>Внести изменения в приложение № 2 постановления администрации города Карабаново от 09.12.2013 № 293 «Об утверждении положения «О постоянно действующей экспертной комиссии администрации муниципального образования город Карабаново», утвердив состав экспертной комиссии администрации муниципального образования город Карабаново согласно приложению</w:t>
      </w:r>
    </w:p>
    <w:p w:rsidR="00254814" w:rsidRDefault="00254814" w:rsidP="00254814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Считать утратившим силу приложение № 2 к постановлению администрации города Карабаново от 09.12.2013 № 293 «Об утверждении положения «О постоянно действующей экспертной комиссии администрации муниципального образования город Карабаново».</w:t>
      </w:r>
    </w:p>
    <w:p w:rsidR="004D4CAE" w:rsidRDefault="00254814" w:rsidP="004D4CAE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D4CAE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4D4CAE" w:rsidRPr="004D4CAE" w:rsidRDefault="00254814" w:rsidP="004D4CAE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D4CAE">
        <w:rPr>
          <w:sz w:val="28"/>
          <w:szCs w:val="28"/>
        </w:rPr>
        <w:t xml:space="preserve">. Постановление вступает в силу со дня его подписания и подлежит размещению на официальном интернет сайте администрации города Карабаново: </w:t>
      </w:r>
      <w:r w:rsidR="004D4CAE">
        <w:rPr>
          <w:sz w:val="28"/>
          <w:szCs w:val="28"/>
          <w:lang w:val="en-US"/>
        </w:rPr>
        <w:t>http</w:t>
      </w:r>
      <w:r w:rsidR="004D4CAE" w:rsidRPr="004D4CAE">
        <w:rPr>
          <w:sz w:val="28"/>
          <w:szCs w:val="28"/>
        </w:rPr>
        <w:t>//</w:t>
      </w:r>
      <w:r w:rsidR="004D4CAE">
        <w:rPr>
          <w:sz w:val="28"/>
          <w:szCs w:val="28"/>
        </w:rPr>
        <w:t>городкарабаново.рф</w:t>
      </w:r>
    </w:p>
    <w:p w:rsidR="008344C3" w:rsidRDefault="008344C3" w:rsidP="00730FA0">
      <w:pPr>
        <w:ind w:right="-2"/>
        <w:jc w:val="both"/>
        <w:rPr>
          <w:sz w:val="24"/>
          <w:szCs w:val="24"/>
        </w:rPr>
      </w:pPr>
    </w:p>
    <w:p w:rsidR="008344C3" w:rsidRDefault="008344C3" w:rsidP="00730FA0">
      <w:pPr>
        <w:ind w:right="-2"/>
        <w:jc w:val="both"/>
        <w:rPr>
          <w:sz w:val="24"/>
          <w:szCs w:val="24"/>
        </w:rPr>
      </w:pPr>
    </w:p>
    <w:p w:rsidR="008344C3" w:rsidRDefault="008344C3" w:rsidP="00730FA0">
      <w:pPr>
        <w:ind w:right="-2"/>
        <w:jc w:val="both"/>
        <w:rPr>
          <w:sz w:val="24"/>
          <w:szCs w:val="24"/>
        </w:rPr>
      </w:pPr>
    </w:p>
    <w:p w:rsidR="001A0F0E" w:rsidRDefault="00B226BC" w:rsidP="00730FA0">
      <w:pPr>
        <w:ind w:right="-2"/>
        <w:jc w:val="both"/>
        <w:rPr>
          <w:sz w:val="28"/>
          <w:szCs w:val="28"/>
        </w:rPr>
      </w:pPr>
      <w:r w:rsidRPr="00050DEB">
        <w:rPr>
          <w:sz w:val="28"/>
          <w:szCs w:val="28"/>
        </w:rPr>
        <w:t>Глава</w:t>
      </w:r>
      <w:r w:rsidR="00050DEB">
        <w:rPr>
          <w:sz w:val="28"/>
          <w:szCs w:val="28"/>
        </w:rPr>
        <w:t xml:space="preserve"> </w:t>
      </w:r>
      <w:r w:rsidR="00E637C3" w:rsidRPr="00050DEB">
        <w:rPr>
          <w:sz w:val="28"/>
          <w:szCs w:val="28"/>
        </w:rPr>
        <w:t xml:space="preserve">города                                             </w:t>
      </w:r>
      <w:r w:rsidRPr="00050DEB">
        <w:rPr>
          <w:sz w:val="28"/>
          <w:szCs w:val="28"/>
        </w:rPr>
        <w:t xml:space="preserve">                           </w:t>
      </w:r>
      <w:r w:rsidR="008344C3" w:rsidRPr="00050DEB">
        <w:rPr>
          <w:sz w:val="28"/>
          <w:szCs w:val="28"/>
        </w:rPr>
        <w:t xml:space="preserve">                      </w:t>
      </w:r>
      <w:r w:rsidRPr="00050DEB">
        <w:rPr>
          <w:sz w:val="28"/>
          <w:szCs w:val="28"/>
        </w:rPr>
        <w:t>Н.Е.Помехина</w:t>
      </w:r>
      <w:r w:rsidR="00E637C3" w:rsidRPr="00050DEB">
        <w:rPr>
          <w:sz w:val="28"/>
          <w:szCs w:val="28"/>
        </w:rPr>
        <w:t xml:space="preserve">  </w:t>
      </w:r>
    </w:p>
    <w:p w:rsidR="00050DEB" w:rsidRDefault="00050DEB" w:rsidP="00730FA0">
      <w:pPr>
        <w:ind w:right="-2"/>
        <w:jc w:val="both"/>
        <w:rPr>
          <w:sz w:val="28"/>
          <w:szCs w:val="28"/>
        </w:rPr>
      </w:pPr>
    </w:p>
    <w:p w:rsidR="00050DEB" w:rsidRDefault="00050DEB" w:rsidP="00730FA0">
      <w:pPr>
        <w:ind w:right="-2"/>
        <w:jc w:val="both"/>
        <w:rPr>
          <w:sz w:val="28"/>
          <w:szCs w:val="28"/>
        </w:rPr>
      </w:pPr>
    </w:p>
    <w:p w:rsidR="00050DEB" w:rsidRDefault="00050DEB" w:rsidP="00730FA0">
      <w:pPr>
        <w:ind w:right="-2"/>
        <w:jc w:val="both"/>
        <w:rPr>
          <w:sz w:val="28"/>
          <w:szCs w:val="28"/>
        </w:rPr>
      </w:pPr>
    </w:p>
    <w:p w:rsidR="00050DEB" w:rsidRDefault="00050DEB" w:rsidP="00730FA0">
      <w:pPr>
        <w:ind w:right="-2"/>
        <w:jc w:val="both"/>
        <w:rPr>
          <w:sz w:val="28"/>
          <w:szCs w:val="28"/>
        </w:rPr>
      </w:pPr>
    </w:p>
    <w:p w:rsidR="00050DEB" w:rsidRDefault="00050DEB" w:rsidP="00730FA0">
      <w:pPr>
        <w:ind w:right="-2"/>
        <w:jc w:val="both"/>
        <w:rPr>
          <w:sz w:val="28"/>
          <w:szCs w:val="28"/>
        </w:rPr>
      </w:pPr>
    </w:p>
    <w:p w:rsidR="00050DEB" w:rsidRDefault="00050DEB" w:rsidP="00730FA0">
      <w:pPr>
        <w:ind w:right="-2"/>
        <w:jc w:val="both"/>
        <w:rPr>
          <w:sz w:val="28"/>
          <w:szCs w:val="28"/>
        </w:rPr>
      </w:pPr>
    </w:p>
    <w:p w:rsidR="00254814" w:rsidRDefault="00254814" w:rsidP="00050EA7">
      <w:pPr>
        <w:ind w:right="-365"/>
        <w:jc w:val="both"/>
        <w:rPr>
          <w:sz w:val="28"/>
          <w:szCs w:val="28"/>
        </w:rPr>
      </w:pPr>
    </w:p>
    <w:p w:rsidR="008B3339" w:rsidRDefault="008B3339" w:rsidP="00050EA7">
      <w:pPr>
        <w:ind w:right="-365"/>
        <w:jc w:val="both"/>
        <w:rPr>
          <w:sz w:val="28"/>
          <w:szCs w:val="28"/>
        </w:rPr>
      </w:pPr>
    </w:p>
    <w:p w:rsidR="00254814" w:rsidRPr="001D306E" w:rsidRDefault="00254814" w:rsidP="00254814">
      <w:pPr>
        <w:ind w:left="4956" w:right="-365" w:firstLine="708"/>
        <w:jc w:val="both"/>
        <w:rPr>
          <w:sz w:val="24"/>
          <w:szCs w:val="24"/>
        </w:rPr>
      </w:pPr>
      <w:r w:rsidRPr="001D306E">
        <w:rPr>
          <w:sz w:val="24"/>
          <w:szCs w:val="24"/>
        </w:rPr>
        <w:lastRenderedPageBreak/>
        <w:t xml:space="preserve">Приложение </w:t>
      </w:r>
    </w:p>
    <w:p w:rsidR="00254814" w:rsidRPr="001D306E" w:rsidRDefault="00254814" w:rsidP="00254814">
      <w:pPr>
        <w:ind w:left="4956" w:right="-365" w:firstLine="708"/>
        <w:jc w:val="both"/>
        <w:rPr>
          <w:sz w:val="24"/>
          <w:szCs w:val="24"/>
        </w:rPr>
      </w:pPr>
      <w:r w:rsidRPr="001D306E">
        <w:rPr>
          <w:sz w:val="24"/>
          <w:szCs w:val="24"/>
        </w:rPr>
        <w:t xml:space="preserve">к постановлению администрации </w:t>
      </w:r>
    </w:p>
    <w:p w:rsidR="00254814" w:rsidRPr="001D306E" w:rsidRDefault="00254814" w:rsidP="00254814">
      <w:pPr>
        <w:ind w:left="4956" w:right="-365" w:firstLine="708"/>
        <w:jc w:val="both"/>
        <w:rPr>
          <w:sz w:val="24"/>
          <w:szCs w:val="24"/>
        </w:rPr>
      </w:pPr>
      <w:r w:rsidRPr="001D306E">
        <w:rPr>
          <w:sz w:val="24"/>
          <w:szCs w:val="24"/>
        </w:rPr>
        <w:t>города Карабаново</w:t>
      </w:r>
    </w:p>
    <w:p w:rsidR="001D306E" w:rsidRPr="001D306E" w:rsidRDefault="008B3339" w:rsidP="00254814">
      <w:pPr>
        <w:ind w:left="4956" w:right="-365" w:firstLine="708"/>
        <w:jc w:val="both"/>
        <w:rPr>
          <w:sz w:val="24"/>
          <w:szCs w:val="24"/>
        </w:rPr>
      </w:pPr>
      <w:r>
        <w:rPr>
          <w:sz w:val="24"/>
          <w:szCs w:val="24"/>
        </w:rPr>
        <w:t>от  07.08.2015  N 214</w:t>
      </w:r>
    </w:p>
    <w:p w:rsidR="001D306E" w:rsidRDefault="001D306E" w:rsidP="00254814">
      <w:pPr>
        <w:ind w:left="4956" w:right="-365" w:firstLine="708"/>
        <w:jc w:val="both"/>
      </w:pPr>
    </w:p>
    <w:p w:rsidR="001D306E" w:rsidRDefault="001D306E" w:rsidP="00254814">
      <w:pPr>
        <w:ind w:left="4956" w:right="-365" w:firstLine="708"/>
        <w:jc w:val="both"/>
        <w:rPr>
          <w:sz w:val="28"/>
          <w:szCs w:val="28"/>
        </w:rPr>
      </w:pPr>
    </w:p>
    <w:p w:rsidR="001D306E" w:rsidRPr="0005286E" w:rsidRDefault="001D306E" w:rsidP="0005286E">
      <w:pPr>
        <w:ind w:right="-2" w:firstLine="709"/>
        <w:jc w:val="center"/>
        <w:rPr>
          <w:b/>
          <w:sz w:val="28"/>
          <w:szCs w:val="28"/>
        </w:rPr>
      </w:pPr>
      <w:r w:rsidRPr="008A13EA">
        <w:rPr>
          <w:b/>
          <w:sz w:val="28"/>
          <w:szCs w:val="28"/>
        </w:rPr>
        <w:t xml:space="preserve">Состав экспертной </w:t>
      </w:r>
      <w:r w:rsidRPr="0005286E">
        <w:rPr>
          <w:b/>
          <w:sz w:val="28"/>
          <w:szCs w:val="28"/>
        </w:rPr>
        <w:t>комиссии администрации муниципально</w:t>
      </w:r>
      <w:r w:rsidR="008A13EA" w:rsidRPr="0005286E">
        <w:rPr>
          <w:b/>
          <w:sz w:val="28"/>
          <w:szCs w:val="28"/>
        </w:rPr>
        <w:t>го</w:t>
      </w:r>
      <w:r w:rsidRPr="0005286E">
        <w:rPr>
          <w:b/>
          <w:sz w:val="28"/>
          <w:szCs w:val="28"/>
        </w:rPr>
        <w:t xml:space="preserve"> образования город Карабано</w:t>
      </w:r>
      <w:r w:rsidR="008A13EA" w:rsidRPr="0005286E">
        <w:rPr>
          <w:b/>
          <w:sz w:val="28"/>
          <w:szCs w:val="28"/>
        </w:rPr>
        <w:t>во</w:t>
      </w:r>
    </w:p>
    <w:p w:rsidR="001D306E" w:rsidRPr="0005286E" w:rsidRDefault="001D306E" w:rsidP="0005286E">
      <w:pPr>
        <w:ind w:left="4956" w:right="-2" w:firstLine="709"/>
        <w:jc w:val="both"/>
        <w:rPr>
          <w:sz w:val="28"/>
          <w:szCs w:val="28"/>
        </w:rPr>
      </w:pPr>
    </w:p>
    <w:p w:rsidR="008A13EA" w:rsidRDefault="0005286E" w:rsidP="0005286E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05286E">
        <w:rPr>
          <w:sz w:val="28"/>
          <w:szCs w:val="28"/>
        </w:rPr>
        <w:t>редседатель э</w:t>
      </w:r>
      <w:r>
        <w:rPr>
          <w:sz w:val="28"/>
          <w:szCs w:val="28"/>
        </w:rPr>
        <w:t>кспертной комиссии – Евграфьева Людмила Васильевна, заместитель главы администрации города Карабаново.</w:t>
      </w:r>
    </w:p>
    <w:p w:rsidR="0005286E" w:rsidRDefault="0005286E" w:rsidP="0005286E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Секретарь экспертной комиссии – Кузьмина Ирина Викторовна, главный специалист организационного отдела</w:t>
      </w:r>
      <w:r w:rsidRPr="0005286E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казенного</w:t>
      </w:r>
      <w:r w:rsidRPr="0005286E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учреждения «Дирекция жизнеобеспечения населения» города Карабаново.</w:t>
      </w:r>
    </w:p>
    <w:p w:rsidR="0005286E" w:rsidRDefault="0005286E" w:rsidP="0005286E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Члены экспертной комиссии:</w:t>
      </w:r>
    </w:p>
    <w:p w:rsidR="0005286E" w:rsidRDefault="0005286E" w:rsidP="0005286E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Лазарева Людмила Александровна, заместитель заведующего бюджетным отделом муниципального казенного учреждения «Дирекция жизнеобеспечения населения» города Карабаново;</w:t>
      </w:r>
    </w:p>
    <w:p w:rsidR="0005286E" w:rsidRDefault="0005286E" w:rsidP="0005286E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Павлова Татьяна Викторовна, заведующий организационным отделом муниципального казенного</w:t>
      </w:r>
      <w:r w:rsidRPr="0005286E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учреждения «Дирекция жизнеобеспечения населения» города Карабаново;</w:t>
      </w:r>
    </w:p>
    <w:p w:rsidR="0005286E" w:rsidRDefault="0005286E" w:rsidP="0005286E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Белякова Наталья Александровна, главный специалист, юрист юридического отдела</w:t>
      </w:r>
      <w:r w:rsidRPr="0005286E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казенного</w:t>
      </w:r>
      <w:r w:rsidRPr="0005286E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учреждения «Дирекция жизнеобеспечения населения» города Карабаново;</w:t>
      </w:r>
    </w:p>
    <w:p w:rsidR="0005286E" w:rsidRDefault="0005286E" w:rsidP="0005286E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Бугакова Надежда Анатольевна, главный специалист отдела учета и отчетности муниципального казенного</w:t>
      </w:r>
      <w:r w:rsidRPr="0005286E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учреждения «Дирекция жизнеобеспечения населения» города Карабаново.</w:t>
      </w:r>
    </w:p>
    <w:p w:rsidR="0005286E" w:rsidRPr="0005286E" w:rsidRDefault="0005286E" w:rsidP="0005286E">
      <w:pPr>
        <w:ind w:right="-2" w:firstLine="709"/>
        <w:jc w:val="both"/>
        <w:rPr>
          <w:sz w:val="28"/>
          <w:szCs w:val="28"/>
        </w:rPr>
      </w:pPr>
    </w:p>
    <w:sectPr w:rsidR="0005286E" w:rsidRPr="0005286E" w:rsidSect="004A3EA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152AF72"/>
    <w:lvl w:ilvl="0">
      <w:numFmt w:val="bullet"/>
      <w:lvlText w:val="*"/>
      <w:lvlJc w:val="left"/>
    </w:lvl>
  </w:abstractNum>
  <w:abstractNum w:abstractNumId="1">
    <w:nsid w:val="56E26F99"/>
    <w:multiLevelType w:val="hybridMultilevel"/>
    <w:tmpl w:val="3046541E"/>
    <w:lvl w:ilvl="0" w:tplc="E2461ED8">
      <w:start w:val="1"/>
      <w:numFmt w:val="decimal"/>
      <w:lvlText w:val="%1."/>
      <w:lvlJc w:val="left"/>
      <w:pPr>
        <w:tabs>
          <w:tab w:val="num" w:pos="794"/>
        </w:tabs>
        <w:ind w:left="1134" w:hanging="34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E637C3"/>
    <w:rsid w:val="00015DC1"/>
    <w:rsid w:val="00024DEC"/>
    <w:rsid w:val="000256D8"/>
    <w:rsid w:val="00050DEB"/>
    <w:rsid w:val="00050EA7"/>
    <w:rsid w:val="0005286E"/>
    <w:rsid w:val="00060D31"/>
    <w:rsid w:val="000A2C67"/>
    <w:rsid w:val="000F41A1"/>
    <w:rsid w:val="0010666C"/>
    <w:rsid w:val="00107746"/>
    <w:rsid w:val="001100C3"/>
    <w:rsid w:val="0012184E"/>
    <w:rsid w:val="001313AA"/>
    <w:rsid w:val="00147C90"/>
    <w:rsid w:val="001545BB"/>
    <w:rsid w:val="00154A5D"/>
    <w:rsid w:val="001570F5"/>
    <w:rsid w:val="001A0F0E"/>
    <w:rsid w:val="001D306E"/>
    <w:rsid w:val="00222496"/>
    <w:rsid w:val="00254814"/>
    <w:rsid w:val="00265FB5"/>
    <w:rsid w:val="0026791A"/>
    <w:rsid w:val="002E0583"/>
    <w:rsid w:val="002E342B"/>
    <w:rsid w:val="002E47D9"/>
    <w:rsid w:val="0030005C"/>
    <w:rsid w:val="0030713C"/>
    <w:rsid w:val="00314433"/>
    <w:rsid w:val="00330A56"/>
    <w:rsid w:val="0035485D"/>
    <w:rsid w:val="00362BC4"/>
    <w:rsid w:val="003B4D55"/>
    <w:rsid w:val="00417FA3"/>
    <w:rsid w:val="00457574"/>
    <w:rsid w:val="004658F4"/>
    <w:rsid w:val="00497F6A"/>
    <w:rsid w:val="004A3EAF"/>
    <w:rsid w:val="004D057B"/>
    <w:rsid w:val="004D4CAE"/>
    <w:rsid w:val="00532E9B"/>
    <w:rsid w:val="005843B3"/>
    <w:rsid w:val="005F4521"/>
    <w:rsid w:val="005F5C7B"/>
    <w:rsid w:val="0065143B"/>
    <w:rsid w:val="00683218"/>
    <w:rsid w:val="006A799B"/>
    <w:rsid w:val="00723355"/>
    <w:rsid w:val="00730FA0"/>
    <w:rsid w:val="007443B3"/>
    <w:rsid w:val="007D0BE6"/>
    <w:rsid w:val="007D72C7"/>
    <w:rsid w:val="007F366F"/>
    <w:rsid w:val="00802466"/>
    <w:rsid w:val="008344C3"/>
    <w:rsid w:val="00856D2C"/>
    <w:rsid w:val="008647D4"/>
    <w:rsid w:val="008779B0"/>
    <w:rsid w:val="00880E4D"/>
    <w:rsid w:val="008A13EA"/>
    <w:rsid w:val="008B3339"/>
    <w:rsid w:val="00990022"/>
    <w:rsid w:val="009B5E66"/>
    <w:rsid w:val="009F70A1"/>
    <w:rsid w:val="00A25457"/>
    <w:rsid w:val="00A4662C"/>
    <w:rsid w:val="00A6232E"/>
    <w:rsid w:val="00A70707"/>
    <w:rsid w:val="00A71A87"/>
    <w:rsid w:val="00AA00EB"/>
    <w:rsid w:val="00AC7C7A"/>
    <w:rsid w:val="00AD60CE"/>
    <w:rsid w:val="00AF50FA"/>
    <w:rsid w:val="00B226BC"/>
    <w:rsid w:val="00B37B0F"/>
    <w:rsid w:val="00B73484"/>
    <w:rsid w:val="00C10009"/>
    <w:rsid w:val="00CE5472"/>
    <w:rsid w:val="00D030F6"/>
    <w:rsid w:val="00D4449C"/>
    <w:rsid w:val="00D724FF"/>
    <w:rsid w:val="00D73FA9"/>
    <w:rsid w:val="00D830E6"/>
    <w:rsid w:val="00DB1AA2"/>
    <w:rsid w:val="00DC68D2"/>
    <w:rsid w:val="00DE25A4"/>
    <w:rsid w:val="00E3045B"/>
    <w:rsid w:val="00E547EC"/>
    <w:rsid w:val="00E637C3"/>
    <w:rsid w:val="00E72BA6"/>
    <w:rsid w:val="00EA6133"/>
    <w:rsid w:val="00F068F1"/>
    <w:rsid w:val="00F07DE9"/>
    <w:rsid w:val="00F51D03"/>
    <w:rsid w:val="00F5278A"/>
    <w:rsid w:val="00F83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37C3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1">
    <w:name w:val="Font Style21"/>
    <w:basedOn w:val="a0"/>
    <w:rsid w:val="00A70707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7">
    <w:name w:val="Style7"/>
    <w:basedOn w:val="a"/>
    <w:rsid w:val="004658F4"/>
    <w:pPr>
      <w:widowControl w:val="0"/>
      <w:autoSpaceDE w:val="0"/>
      <w:autoSpaceDN w:val="0"/>
      <w:adjustRightInd w:val="0"/>
      <w:spacing w:line="322" w:lineRule="exact"/>
      <w:ind w:firstLine="739"/>
      <w:jc w:val="both"/>
    </w:pPr>
    <w:rPr>
      <w:rFonts w:eastAsia="Times New Roman"/>
      <w:sz w:val="24"/>
      <w:szCs w:val="24"/>
    </w:rPr>
  </w:style>
  <w:style w:type="paragraph" w:customStyle="1" w:styleId="Style10">
    <w:name w:val="Style10"/>
    <w:basedOn w:val="a"/>
    <w:rsid w:val="004658F4"/>
    <w:pPr>
      <w:widowControl w:val="0"/>
      <w:autoSpaceDE w:val="0"/>
      <w:autoSpaceDN w:val="0"/>
      <w:adjustRightInd w:val="0"/>
      <w:spacing w:line="322" w:lineRule="exact"/>
      <w:ind w:hanging="264"/>
    </w:pPr>
    <w:rPr>
      <w:rFonts w:eastAsia="Times New Roman"/>
      <w:sz w:val="24"/>
      <w:szCs w:val="24"/>
    </w:rPr>
  </w:style>
  <w:style w:type="paragraph" w:styleId="a3">
    <w:name w:val="Body Text"/>
    <w:basedOn w:val="a"/>
    <w:link w:val="a4"/>
    <w:rsid w:val="0012184E"/>
    <w:pPr>
      <w:jc w:val="center"/>
    </w:pPr>
    <w:rPr>
      <w:rFonts w:eastAsia="Times New Roman"/>
      <w:sz w:val="32"/>
    </w:rPr>
  </w:style>
  <w:style w:type="character" w:customStyle="1" w:styleId="a4">
    <w:name w:val="Основной текст Знак"/>
    <w:basedOn w:val="a0"/>
    <w:link w:val="a3"/>
    <w:rsid w:val="0012184E"/>
    <w:rPr>
      <w:sz w:val="32"/>
      <w:lang w:val="ru-RU" w:eastAsia="ru-RU" w:bidi="ar-SA"/>
    </w:rPr>
  </w:style>
  <w:style w:type="paragraph" w:customStyle="1" w:styleId="Style5">
    <w:name w:val="Style5"/>
    <w:basedOn w:val="a"/>
    <w:rsid w:val="000A2C67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customStyle="1" w:styleId="Style6">
    <w:name w:val="Style6"/>
    <w:basedOn w:val="a"/>
    <w:rsid w:val="001A0F0E"/>
    <w:pPr>
      <w:widowControl w:val="0"/>
      <w:autoSpaceDE w:val="0"/>
      <w:autoSpaceDN w:val="0"/>
      <w:adjustRightInd w:val="0"/>
      <w:spacing w:line="322" w:lineRule="exact"/>
      <w:ind w:firstLine="706"/>
      <w:jc w:val="both"/>
    </w:pPr>
    <w:rPr>
      <w:rFonts w:eastAsia="Times New Roman"/>
      <w:sz w:val="24"/>
      <w:szCs w:val="24"/>
    </w:rPr>
  </w:style>
  <w:style w:type="character" w:customStyle="1" w:styleId="FontStyle27">
    <w:name w:val="Font Style27"/>
    <w:basedOn w:val="a0"/>
    <w:rsid w:val="001A0F0E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28">
    <w:name w:val="Font Style28"/>
    <w:basedOn w:val="a0"/>
    <w:rsid w:val="001A0F0E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a5">
    <w:name w:val="Знак Знак Знак"/>
    <w:basedOn w:val="a"/>
    <w:rsid w:val="00D830E6"/>
    <w:rPr>
      <w:rFonts w:ascii="Verdana" w:eastAsia="Times New Roman" w:hAnsi="Verdana" w:cs="Verdana"/>
      <w:lang w:val="en-US" w:eastAsia="en-US"/>
    </w:rPr>
  </w:style>
  <w:style w:type="paragraph" w:customStyle="1" w:styleId="ConsPlusNormal">
    <w:name w:val="ConsPlusNormal"/>
    <w:rsid w:val="00D830E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1BBFF3-AAA9-48E3-8123-CCA98BB91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КАРАБАНОВО</vt:lpstr>
    </vt:vector>
  </TitlesOfParts>
  <Company>work</Company>
  <LinksUpToDate>false</LinksUpToDate>
  <CharactersWithSpaces>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КАРАБАНОВО</dc:title>
  <dc:creator>User</dc:creator>
  <cp:lastModifiedBy>Администрация Карабаново</cp:lastModifiedBy>
  <cp:revision>4</cp:revision>
  <cp:lastPrinted>2015-08-07T10:18:00Z</cp:lastPrinted>
  <dcterms:created xsi:type="dcterms:W3CDTF">2015-08-10T07:44:00Z</dcterms:created>
  <dcterms:modified xsi:type="dcterms:W3CDTF">2015-08-10T07:46:00Z</dcterms:modified>
</cp:coreProperties>
</file>