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C6" w:rsidRDefault="00171DC6" w:rsidP="00171DC6">
      <w:pPr>
        <w:pStyle w:val="a3"/>
        <w:shd w:val="clear" w:color="auto" w:fill="FFFFFF"/>
        <w:spacing w:before="0" w:beforeAutospacing="0" w:after="300" w:afterAutospacing="0" w:line="336" w:lineRule="atLeast"/>
        <w:jc w:val="center"/>
        <w:rPr>
          <w:b/>
          <w:sz w:val="36"/>
          <w:szCs w:val="36"/>
        </w:rPr>
      </w:pPr>
      <w:r>
        <w:rPr>
          <w:b/>
          <w:bCs/>
          <w:sz w:val="36"/>
          <w:szCs w:val="36"/>
        </w:rPr>
        <w:t>ПОЛОЖЕНИЕ</w:t>
      </w:r>
    </w:p>
    <w:p w:rsidR="00171DC6" w:rsidRDefault="00171DC6" w:rsidP="00171DC6">
      <w:pPr>
        <w:pStyle w:val="a3"/>
        <w:shd w:val="clear" w:color="auto" w:fill="FFFFFF"/>
        <w:spacing w:before="0" w:beforeAutospacing="0" w:after="300" w:afterAutospacing="0"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о  фестивале- конкурсе  художественного творчества людей с ограниченными возможностями «Раскрой свой мир»</w:t>
      </w:r>
    </w:p>
    <w:p w:rsidR="00171DC6" w:rsidRDefault="00171DC6" w:rsidP="00171DC6">
      <w:pPr>
        <w:pStyle w:val="a3"/>
        <w:shd w:val="clear" w:color="auto" w:fill="FFFFFF"/>
        <w:spacing w:before="0" w:beforeAutospacing="0" w:after="300" w:afterAutospacing="0" w:line="336" w:lineRule="atLeast"/>
        <w:jc w:val="center"/>
        <w:rPr>
          <w:b/>
          <w:sz w:val="28"/>
          <w:szCs w:val="28"/>
        </w:rPr>
      </w:pPr>
      <w:r>
        <w:rPr>
          <w:b/>
        </w:rPr>
        <w:t>1</w:t>
      </w:r>
      <w:r>
        <w:rPr>
          <w:b/>
          <w:sz w:val="28"/>
          <w:szCs w:val="28"/>
        </w:rPr>
        <w:t xml:space="preserve">. ОБЩИЕ ПОЛОЖЕНИЯ </w:t>
      </w:r>
    </w:p>
    <w:p w:rsidR="0047441F" w:rsidRDefault="00171DC6" w:rsidP="0047441F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1.1. Настоящее положение регламентирует условия проведения фестиваля-конкурса  художественного творчества людей с ограниченными возможностями  «Раскрой свой мир» (далее – Фестиваль).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1.2. Организаторами фестиваля является Муниципальное бюджетное учреждение культуры ДК «Юбилейный»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клуб микрорайона «Искож»)  при поддержке  Администрации Александровского района,  МКУ «Комитет по социальной политике» города Александрова, общественных организаций города (ВОС, ВОИ, ВОГ).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1.3. Фестиваль «Раскрой свой мир» проводится  </w:t>
      </w:r>
      <w:r>
        <w:rPr>
          <w:color w:val="000000"/>
          <w:sz w:val="28"/>
          <w:szCs w:val="28"/>
        </w:rPr>
        <w:t xml:space="preserve">с целью предоставления возможности социокультурной  реабилитации и самореализации людей с ограниченными возможностями здоровья </w:t>
      </w:r>
      <w:r>
        <w:rPr>
          <w:sz w:val="28"/>
          <w:szCs w:val="28"/>
        </w:rPr>
        <w:t>средствами культуры и искусства в процессе творческой деятельности, а также толерантного отношения в обществе.</w:t>
      </w:r>
    </w:p>
    <w:p w:rsidR="0047441F" w:rsidRDefault="0047441F" w:rsidP="0047441F">
      <w:pPr>
        <w:pStyle w:val="a3"/>
        <w:shd w:val="clear" w:color="auto" w:fill="FFFFFF"/>
        <w:spacing w:before="0" w:beforeAutospacing="0" w:after="0" w:afterAutospacing="0" w:line="336" w:lineRule="atLeast"/>
        <w:rPr>
          <w:color w:val="000000"/>
          <w:sz w:val="28"/>
          <w:szCs w:val="28"/>
        </w:rPr>
      </w:pP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 w:line="3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ЦЕЛИ И ЗАДАЧИ ФЕСТИВАЛЯ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 xml:space="preserve">2.1. Целью проведения фестиваля  является привлечение людей с ограниченными физическими возможностями здоровья к активному участию в культурной жизни  города и района, а так же  дальнейшему творческому развитию. 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2.2. Задачи проведения фестиваля: 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выявление творчески одаренных людей с ограниченными возможностями здоровья и оказание им действенной помощи в занятиях творчеством и стимулирование творческой активности;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привлечение специалистов для оказания помощи инвалидам в их реабилитации средствами культуры; 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- создание условий для активного занятия людей с ограниченными возможностями здоровья исполнительскими видами искусства;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- вовлечение людей с ограниченными возможностями здоровья в единое культурное пространство Александровского района.</w:t>
      </w:r>
    </w:p>
    <w:p w:rsidR="00171DC6" w:rsidRDefault="00171DC6" w:rsidP="00171DC6">
      <w:pPr>
        <w:rPr>
          <w:rFonts w:ascii="Times New Roman" w:hAnsi="Times New Roman" w:cs="Times New Roman"/>
          <w:sz w:val="28"/>
          <w:szCs w:val="28"/>
        </w:rPr>
      </w:pPr>
    </w:p>
    <w:p w:rsidR="00171DC6" w:rsidRDefault="00171DC6" w:rsidP="00474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ПОРЯДОК  ПРОВЕДЕНИЯ ФЕСТИВАЛЯ</w:t>
      </w:r>
    </w:p>
    <w:p w:rsidR="0047441F" w:rsidRDefault="0047441F" w:rsidP="004744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1DC6" w:rsidRDefault="00171DC6" w:rsidP="0017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Фестиваль проводится по адресу: г. Александров,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Стрелецкая набережная, д.1, клуб микрорайона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Искож</w:t>
      </w:r>
      <w:proofErr w:type="spellEnd"/>
      <w:r>
        <w:rPr>
          <w:rFonts w:ascii="Times New Roman" w:hAnsi="Times New Roman" w:cs="Times New Roman"/>
          <w:sz w:val="28"/>
          <w:szCs w:val="28"/>
        </w:rPr>
        <w:t>»   в  два этапа:</w:t>
      </w:r>
    </w:p>
    <w:p w:rsidR="0047441F" w:rsidRDefault="0047441F" w:rsidP="0017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DC6" w:rsidRDefault="00171DC6" w:rsidP="00171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3.1.Первый этап – конкурсный день </w:t>
      </w:r>
      <w:r w:rsidRPr="00630B48">
        <w:rPr>
          <w:rFonts w:ascii="Times New Roman" w:hAnsi="Times New Roman" w:cs="Times New Roman"/>
          <w:b/>
          <w:sz w:val="28"/>
          <w:szCs w:val="28"/>
        </w:rPr>
        <w:t>1 декабря 2018 года в 14-00ч.</w:t>
      </w:r>
    </w:p>
    <w:p w:rsidR="00171DC6" w:rsidRDefault="00171DC6" w:rsidP="0017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5E2B62">
        <w:rPr>
          <w:rFonts w:ascii="Times New Roman" w:hAnsi="Times New Roman" w:cs="Times New Roman"/>
          <w:sz w:val="28"/>
          <w:szCs w:val="28"/>
        </w:rPr>
        <w:t xml:space="preserve"> Второй этап   -   гала-концерт победителей,</w:t>
      </w:r>
      <w:r>
        <w:rPr>
          <w:rFonts w:ascii="Times New Roman" w:hAnsi="Times New Roman" w:cs="Times New Roman"/>
          <w:sz w:val="28"/>
          <w:szCs w:val="28"/>
        </w:rPr>
        <w:t xml:space="preserve"> подведение итогов </w:t>
      </w:r>
    </w:p>
    <w:p w:rsidR="00630B48" w:rsidRPr="00630B48" w:rsidRDefault="00630B48" w:rsidP="00171D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декабря 2018года в 14-00ч.</w:t>
      </w:r>
    </w:p>
    <w:p w:rsidR="00171DC6" w:rsidRDefault="00171DC6" w:rsidP="0017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DC6" w:rsidRDefault="00171DC6" w:rsidP="00171D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DC6" w:rsidRDefault="00171DC6" w:rsidP="00171DC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4. УСЛОВИЯ  УЧАСТИЯ  В  ФЕСТИВАЛЕ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4.1</w:t>
      </w:r>
      <w:r w:rsidR="0013011B">
        <w:rPr>
          <w:sz w:val="28"/>
          <w:szCs w:val="28"/>
        </w:rPr>
        <w:t xml:space="preserve">. </w:t>
      </w:r>
      <w:r>
        <w:rPr>
          <w:sz w:val="28"/>
          <w:szCs w:val="28"/>
        </w:rPr>
        <w:t>В Фестивале принимают участие граждане с ограниченными возможностями здоровья без ограничения возраста, проживающие в Александровском районе.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4.2</w:t>
      </w:r>
      <w:r w:rsidR="0013011B">
        <w:rPr>
          <w:sz w:val="28"/>
          <w:szCs w:val="28"/>
        </w:rPr>
        <w:t>.</w:t>
      </w:r>
      <w:r>
        <w:rPr>
          <w:sz w:val="28"/>
          <w:szCs w:val="28"/>
        </w:rPr>
        <w:t>Фестиваль предусматривает как индивидуальное, так и коллективное участие (группы и творческие коллективы, состоящие на 50% из лиц имеющих инвалидность).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  <w:r>
        <w:rPr>
          <w:sz w:val="28"/>
          <w:szCs w:val="28"/>
        </w:rPr>
        <w:t>4.3</w:t>
      </w:r>
      <w:r w:rsidR="0013011B">
        <w:rPr>
          <w:sz w:val="28"/>
          <w:szCs w:val="28"/>
        </w:rPr>
        <w:t>.</w:t>
      </w:r>
      <w:r>
        <w:rPr>
          <w:sz w:val="28"/>
        </w:rPr>
        <w:t xml:space="preserve"> Заявки на участие в Фестивале  подают в оргкомитет  до </w:t>
      </w:r>
      <w:r w:rsidR="00EE5791">
        <w:rPr>
          <w:b/>
          <w:sz w:val="28"/>
        </w:rPr>
        <w:t xml:space="preserve">23 ноября </w:t>
      </w:r>
      <w:r>
        <w:rPr>
          <w:b/>
          <w:sz w:val="28"/>
        </w:rPr>
        <w:t xml:space="preserve"> 2018 года</w:t>
      </w:r>
      <w:r>
        <w:rPr>
          <w:sz w:val="28"/>
        </w:rPr>
        <w:t xml:space="preserve"> по форме согласно приложению№1 к настоящему Положению</w:t>
      </w:r>
    </w:p>
    <w:p w:rsidR="00171DC6" w:rsidRDefault="00171DC6" w:rsidP="0047441F">
      <w:pPr>
        <w:pStyle w:val="a3"/>
        <w:shd w:val="clear" w:color="auto" w:fill="FFFFFF"/>
        <w:spacing w:before="0" w:beforeAutospacing="0" w:after="0" w:afterAutospacing="0" w:line="336" w:lineRule="atLeast"/>
        <w:rPr>
          <w:sz w:val="28"/>
          <w:szCs w:val="28"/>
        </w:rPr>
      </w:pPr>
    </w:p>
    <w:p w:rsidR="00171DC6" w:rsidRDefault="00171DC6" w:rsidP="0047441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НОМИНАЦИИ  ФЕСТИВАЛЯ</w:t>
      </w:r>
    </w:p>
    <w:p w:rsidR="0047441F" w:rsidRDefault="0047441F" w:rsidP="0047441F">
      <w:pPr>
        <w:shd w:val="clear" w:color="auto" w:fill="FFFFFF"/>
        <w:spacing w:after="0" w:line="240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5.1</w:t>
      </w:r>
      <w:r w:rsidR="0047441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Участники Фестиваля могут принять участие в следующих номинациях: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«Вокальное искусство»</w:t>
      </w:r>
      <w:r w:rsidR="00EE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gramStart"/>
      <w:r w:rsidR="00EE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 </w:t>
      </w:r>
      <w:proofErr w:type="gramEnd"/>
      <w:r w:rsidR="00EE57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народный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эстрадный вокал)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«Жестовое»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пение;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Поэтическое творчество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(стихи самодеятельных поэтов).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 «Художественное слово»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(стихи, проза, монолог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(продолжительность 3 минуты);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«Инструментальный жанр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(продолжительность 1 номера не более 3 минут);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«Музыкально-исполнительское искусство»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(танец</w:t>
      </w:r>
      <w:r w:rsidR="00C35F3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танец на колясках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);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«Изобразительное искусство»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(живопись, графика);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  «Декоративно-прикладное творчество»</w:t>
      </w:r>
      <w:r w:rsidR="00C35F3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;</w:t>
      </w:r>
    </w:p>
    <w:p w:rsidR="00171DC6" w:rsidRDefault="00C35F3E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— «Искусство фотографии»;</w:t>
      </w:r>
    </w:p>
    <w:p w:rsidR="0047441F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—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«Авторская песня»: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участниками номинации могут быть сольные исполнители и ансамбли (исполняется одно произведение).</w:t>
      </w:r>
    </w:p>
    <w:p w:rsidR="00171DC6" w:rsidRDefault="0047441F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5.2</w:t>
      </w:r>
      <w:r w:rsidR="00171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 </w:t>
      </w:r>
      <w:r w:rsidR="00171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Каждый исполнитель имеет право на исполнение одного произведения. Ансамбли исполняют 2 </w:t>
      </w:r>
      <w:proofErr w:type="gramStart"/>
      <w:r w:rsidR="00171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разнохарактерных</w:t>
      </w:r>
      <w:proofErr w:type="gramEnd"/>
      <w:r w:rsidR="00171DC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произведения (вокальный дуэт считается АНСАМБЛЕМ).</w:t>
      </w:r>
    </w:p>
    <w:p w:rsidR="00C35F3E" w:rsidRPr="0047441F" w:rsidRDefault="00171DC6" w:rsidP="0047441F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>
        <w:rPr>
          <w:rFonts w:ascii="inherit" w:eastAsia="Times New Roman" w:hAnsi="inherit" w:cs="Arial"/>
          <w:b/>
          <w:bCs/>
          <w:color w:val="444444"/>
          <w:sz w:val="23"/>
          <w:szCs w:val="23"/>
          <w:bdr w:val="none" w:sz="0" w:space="0" w:color="auto" w:frame="1"/>
          <w:lang w:eastAsia="ru-RU"/>
        </w:rPr>
        <w:t> </w:t>
      </w:r>
    </w:p>
    <w:p w:rsidR="00796DC1" w:rsidRDefault="00796DC1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1DC6" w:rsidRDefault="00171DC6" w:rsidP="004744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6. КРИТЕРИИ ОЦЕНОК  И  НАГРАЖДЕНИЕ</w:t>
      </w:r>
    </w:p>
    <w:p w:rsidR="0047441F" w:rsidRDefault="0047441F" w:rsidP="0047441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6.1 </w:t>
      </w:r>
      <w:r w:rsidR="0047441F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Жюри Фестиваля оценивают мастерство участников по всем номинациям: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актуальность и оригинальность репертуара;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мастерство и техника исполнения;</w:t>
      </w:r>
    </w:p>
    <w:p w:rsidR="0047441F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— артистизм и эмоциональное воздействие, общее художественное  впечатление;</w:t>
      </w:r>
    </w:p>
    <w:p w:rsidR="00171DC6" w:rsidRDefault="0047441F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71DC6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костюмы, реквизит, новаторские решения;</w:t>
      </w:r>
    </w:p>
    <w:p w:rsidR="00171DC6" w:rsidRDefault="00171DC6" w:rsidP="0047441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Конкурсанты награждаются дипломами </w:t>
      </w:r>
      <w:r w:rsidR="00EA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EA7AFB">
        <w:rPr>
          <w:rFonts w:ascii="Times New Roman" w:eastAsia="Times New Roman" w:hAnsi="Times New Roman" w:cs="Times New Roman"/>
          <w:sz w:val="28"/>
          <w:szCs w:val="28"/>
          <w:lang w:eastAsia="ru-RU"/>
        </w:rPr>
        <w:t>, II,II место</w:t>
      </w:r>
      <w:proofErr w:type="gramStart"/>
      <w:r w:rsidR="00A86D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A7AF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="00EA7AFB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ипломами</w:t>
      </w:r>
      <w:r w:rsidR="00A8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EA7A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</w:t>
      </w:r>
      <w:r w:rsidR="00A86D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памятными сувенирами.</w:t>
      </w:r>
      <w:bookmarkStart w:id="0" w:name="_GoBack"/>
      <w:bookmarkEnd w:id="0"/>
    </w:p>
    <w:p w:rsidR="00171DC6" w:rsidRDefault="00171DC6" w:rsidP="00171DC6">
      <w:pPr>
        <w:shd w:val="clear" w:color="auto" w:fill="FFFFFF"/>
        <w:spacing w:after="0" w:line="240" w:lineRule="auto"/>
        <w:textAlignment w:val="baseline"/>
      </w:pPr>
    </w:p>
    <w:p w:rsidR="0047441F" w:rsidRDefault="00171DC6" w:rsidP="00171DC6">
      <w:pPr>
        <w:pStyle w:val="a3"/>
        <w:shd w:val="clear" w:color="auto" w:fill="FFFFFF"/>
        <w:spacing w:before="0" w:beforeAutospacing="0" w:after="300" w:afterAutospacing="0" w:line="336" w:lineRule="atLea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</w:t>
      </w:r>
    </w:p>
    <w:p w:rsidR="0047441F" w:rsidRDefault="0047441F" w:rsidP="00171DC6">
      <w:pPr>
        <w:pStyle w:val="a3"/>
        <w:shd w:val="clear" w:color="auto" w:fill="FFFFFF"/>
        <w:spacing w:before="0" w:beforeAutospacing="0" w:after="300" w:afterAutospacing="0" w:line="336" w:lineRule="atLeast"/>
        <w:rPr>
          <w:b/>
          <w:sz w:val="28"/>
          <w:szCs w:val="28"/>
        </w:rPr>
      </w:pPr>
    </w:p>
    <w:p w:rsidR="00171DC6" w:rsidRDefault="00171DC6" w:rsidP="0047441F">
      <w:pPr>
        <w:pStyle w:val="a3"/>
        <w:shd w:val="clear" w:color="auto" w:fill="FFFFFF"/>
        <w:spacing w:before="0" w:beforeAutospacing="0" w:after="300" w:afterAutospacing="0" w:line="336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7. ТЕХНИЧЕСКИЕ  ТРЕБОВАНИЯ.</w:t>
      </w:r>
    </w:p>
    <w:p w:rsidR="00171DC6" w:rsidRDefault="00171DC6" w:rsidP="00171D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t>7</w:t>
      </w:r>
      <w:r>
        <w:rPr>
          <w:sz w:val="28"/>
          <w:szCs w:val="28"/>
        </w:rPr>
        <w:t>.1.</w:t>
      </w:r>
      <w:r w:rsidR="00474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Носителями фонограмм являются </w:t>
      </w:r>
      <w:proofErr w:type="spellStart"/>
      <w:r>
        <w:rPr>
          <w:sz w:val="28"/>
          <w:szCs w:val="28"/>
        </w:rPr>
        <w:t>флеш-карты</w:t>
      </w:r>
      <w:proofErr w:type="spellEnd"/>
      <w:r>
        <w:rPr>
          <w:sz w:val="28"/>
          <w:szCs w:val="28"/>
        </w:rPr>
        <w:t xml:space="preserve">. </w:t>
      </w:r>
    </w:p>
    <w:p w:rsidR="00171DC6" w:rsidRDefault="00171DC6" w:rsidP="00171D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7.2.</w:t>
      </w:r>
      <w:r w:rsidR="004744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заранее предоставляют технический </w:t>
      </w:r>
      <w:proofErr w:type="spellStart"/>
      <w:r>
        <w:rPr>
          <w:sz w:val="28"/>
          <w:szCs w:val="28"/>
        </w:rPr>
        <w:t>райдер</w:t>
      </w:r>
      <w:proofErr w:type="spellEnd"/>
      <w:r>
        <w:rPr>
          <w:sz w:val="28"/>
          <w:szCs w:val="28"/>
        </w:rPr>
        <w:t>, необходимый для выступления.</w:t>
      </w:r>
    </w:p>
    <w:p w:rsidR="0047441F" w:rsidRDefault="0047441F" w:rsidP="00171DC6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171DC6" w:rsidRDefault="00171DC6" w:rsidP="00171DC6">
      <w:pPr>
        <w:tabs>
          <w:tab w:val="left" w:pos="180"/>
          <w:tab w:val="left" w:pos="720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>8.  ДОПОЛНИТЕЛЬНАЯ ИНФОРМАЦИЯ</w:t>
      </w:r>
    </w:p>
    <w:p w:rsidR="00171DC6" w:rsidRDefault="00171DC6" w:rsidP="0047441F">
      <w:pPr>
        <w:pStyle w:val="a4"/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8.1</w:t>
      </w:r>
      <w:r w:rsidR="0047441F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Подготовка, проведение и итоги фестиваля освещаются в средствах массовой информации (газета «Новый город Александров»)</w:t>
      </w:r>
    </w:p>
    <w:p w:rsidR="00171DC6" w:rsidRDefault="00171DC6" w:rsidP="0047441F">
      <w:pPr>
        <w:pStyle w:val="a4"/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организации и творческой деятельности в период проведения Фестиваля создается Оргкомитет (приложение №2)</w:t>
      </w:r>
    </w:p>
    <w:p w:rsidR="00171DC6" w:rsidRDefault="00171DC6" w:rsidP="0047441F">
      <w:pPr>
        <w:pStyle w:val="a4"/>
        <w:tabs>
          <w:tab w:val="left" w:pos="18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8.3 Оргкомитет осуществляет работу до момента закрытия Фестиваля.</w:t>
      </w:r>
    </w:p>
    <w:p w:rsidR="00171DC6" w:rsidRDefault="00171DC6" w:rsidP="00171DC6">
      <w:pPr>
        <w:spacing w:after="0" w:line="240" w:lineRule="auto"/>
        <w:jc w:val="both"/>
        <w:rPr>
          <w:rStyle w:val="FontStyle43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</w:t>
      </w:r>
      <w:r w:rsidR="004744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Оргкомитет утверждает</w:t>
      </w:r>
      <w:r>
        <w:rPr>
          <w:sz w:val="28"/>
          <w:szCs w:val="28"/>
        </w:rPr>
        <w:t xml:space="preserve">: </w:t>
      </w:r>
    </w:p>
    <w:p w:rsidR="00171DC6" w:rsidRPr="0047441F" w:rsidRDefault="0047441F" w:rsidP="00171DC6">
      <w:pPr>
        <w:pStyle w:val="Style1"/>
        <w:widowControl/>
        <w:tabs>
          <w:tab w:val="left" w:pos="413"/>
          <w:tab w:val="left" w:pos="720"/>
        </w:tabs>
        <w:jc w:val="both"/>
        <w:rPr>
          <w:rStyle w:val="FontStyle43"/>
          <w:b w:val="0"/>
          <w:sz w:val="28"/>
          <w:szCs w:val="28"/>
        </w:rPr>
      </w:pPr>
      <w:r>
        <w:rPr>
          <w:rStyle w:val="FontStyle43"/>
          <w:sz w:val="28"/>
          <w:szCs w:val="28"/>
        </w:rPr>
        <w:t xml:space="preserve">      </w:t>
      </w:r>
      <w:r w:rsidR="00171DC6">
        <w:rPr>
          <w:rStyle w:val="FontStyle43"/>
          <w:sz w:val="28"/>
          <w:szCs w:val="28"/>
        </w:rPr>
        <w:t xml:space="preserve">- </w:t>
      </w:r>
      <w:r w:rsidR="00171DC6" w:rsidRPr="0047441F">
        <w:rPr>
          <w:rStyle w:val="FontStyle43"/>
          <w:b w:val="0"/>
          <w:sz w:val="28"/>
          <w:szCs w:val="28"/>
        </w:rPr>
        <w:t>программу мероприятий Фестиваля;</w:t>
      </w:r>
    </w:p>
    <w:p w:rsidR="00171DC6" w:rsidRDefault="0047441F" w:rsidP="00171DC6">
      <w:pPr>
        <w:pStyle w:val="Style1"/>
        <w:widowControl/>
        <w:tabs>
          <w:tab w:val="left" w:pos="413"/>
          <w:tab w:val="left" w:pos="720"/>
        </w:tabs>
        <w:jc w:val="both"/>
        <w:rPr>
          <w:rStyle w:val="FontStyle43"/>
          <w:b w:val="0"/>
          <w:sz w:val="28"/>
          <w:szCs w:val="28"/>
        </w:rPr>
      </w:pPr>
      <w:r w:rsidRPr="0047441F">
        <w:rPr>
          <w:rStyle w:val="FontStyle43"/>
          <w:b w:val="0"/>
          <w:sz w:val="28"/>
          <w:szCs w:val="28"/>
        </w:rPr>
        <w:t xml:space="preserve">    </w:t>
      </w:r>
      <w:r w:rsidR="00171DC6" w:rsidRPr="0047441F">
        <w:rPr>
          <w:rStyle w:val="FontStyle43"/>
          <w:b w:val="0"/>
          <w:sz w:val="28"/>
          <w:szCs w:val="28"/>
        </w:rPr>
        <w:t xml:space="preserve">  - формирует жюри Фестиваля.</w:t>
      </w:r>
    </w:p>
    <w:p w:rsidR="00171DC6" w:rsidRPr="0047441F" w:rsidRDefault="00171DC6" w:rsidP="0047441F">
      <w:pPr>
        <w:pStyle w:val="a4"/>
        <w:tabs>
          <w:tab w:val="left" w:pos="180"/>
          <w:tab w:val="left" w:pos="720"/>
        </w:tabs>
        <w:jc w:val="both"/>
        <w:rPr>
          <w:b/>
          <w:sz w:val="28"/>
          <w:szCs w:val="28"/>
        </w:rPr>
      </w:pPr>
      <w:r w:rsidRPr="0047441F">
        <w:rPr>
          <w:rStyle w:val="FontStyle43"/>
          <w:b w:val="0"/>
          <w:sz w:val="28"/>
          <w:szCs w:val="28"/>
        </w:rPr>
        <w:t>8.5</w:t>
      </w:r>
      <w:r w:rsidR="0047441F">
        <w:rPr>
          <w:rStyle w:val="FontStyle43"/>
          <w:sz w:val="28"/>
          <w:szCs w:val="28"/>
        </w:rPr>
        <w:t xml:space="preserve"> </w:t>
      </w:r>
      <w:r w:rsidRPr="0047441F">
        <w:rPr>
          <w:rStyle w:val="FontStyle43"/>
          <w:b w:val="0"/>
          <w:sz w:val="28"/>
          <w:szCs w:val="28"/>
        </w:rPr>
        <w:t>Оргкомитет имеет право вносить изменения в Положение о Фестивале в срок не позднее одной недели до начала Фестиваля, информируя об этом зарегистрированных участников.</w:t>
      </w:r>
    </w:p>
    <w:p w:rsidR="0047441F" w:rsidRDefault="0047441F" w:rsidP="0047441F">
      <w:pPr>
        <w:rPr>
          <w:rFonts w:ascii="Times New Roman" w:hAnsi="Times New Roman" w:cs="Times New Roman"/>
          <w:sz w:val="28"/>
          <w:szCs w:val="28"/>
        </w:rPr>
      </w:pPr>
    </w:p>
    <w:p w:rsidR="00171DC6" w:rsidRDefault="0047441F" w:rsidP="00474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171DC6">
        <w:rPr>
          <w:rFonts w:ascii="Times New Roman" w:hAnsi="Times New Roman" w:cs="Times New Roman"/>
          <w:b/>
          <w:sz w:val="28"/>
          <w:szCs w:val="28"/>
        </w:rPr>
        <w:t>. КОНТАКТНАЯ ИНФОРМАЦИЯ.</w:t>
      </w:r>
    </w:p>
    <w:p w:rsidR="0047441F" w:rsidRDefault="00171DC6" w:rsidP="00171DC6">
      <w:pPr>
        <w:pStyle w:val="a4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По вопросам участия в Фестивале и оформлению заявок обращаться по телефону (49244) 3-04-39;   </w:t>
      </w:r>
    </w:p>
    <w:p w:rsidR="0047441F" w:rsidRDefault="00171DC6" w:rsidP="00171DC6">
      <w:pPr>
        <w:pStyle w:val="a4"/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 xml:space="preserve"> 8-919-015-51-52 Татьяна Борисовна,                   </w:t>
      </w:r>
    </w:p>
    <w:p w:rsidR="00171DC6" w:rsidRDefault="00171DC6" w:rsidP="00171DC6">
      <w:pPr>
        <w:pStyle w:val="a4"/>
        <w:spacing w:line="0" w:lineRule="atLeas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8-920-625-28-10 Татьяна Николаевна</w:t>
      </w:r>
    </w:p>
    <w:p w:rsidR="0047441F" w:rsidRDefault="00171DC6" w:rsidP="0047441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на участие принимаются электронной почтой: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klub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iskozh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@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47441F" w:rsidRDefault="0047441F" w:rsidP="00474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474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474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474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47441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171DC6">
      <w:pPr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171DC6">
      <w:pPr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171DC6">
      <w:pPr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171DC6">
      <w:pPr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171DC6">
      <w:pPr>
        <w:rPr>
          <w:rFonts w:ascii="Times New Roman" w:hAnsi="Times New Roman" w:cs="Times New Roman"/>
          <w:sz w:val="28"/>
          <w:szCs w:val="28"/>
        </w:rPr>
      </w:pPr>
    </w:p>
    <w:p w:rsidR="0047441F" w:rsidRDefault="0047441F" w:rsidP="00171DC6">
      <w:pPr>
        <w:rPr>
          <w:rFonts w:ascii="Times New Roman" w:hAnsi="Times New Roman" w:cs="Times New Roman"/>
          <w:sz w:val="28"/>
          <w:szCs w:val="28"/>
        </w:rPr>
      </w:pPr>
    </w:p>
    <w:p w:rsidR="00171DC6" w:rsidRDefault="00171DC6" w:rsidP="00171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  Приложение №1 </w:t>
      </w:r>
    </w:p>
    <w:p w:rsidR="00171DC6" w:rsidRDefault="00171DC6" w:rsidP="00171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ЗАЯВКА </w:t>
      </w:r>
    </w:p>
    <w:p w:rsidR="00171DC6" w:rsidRDefault="00171DC6" w:rsidP="00171DC6">
      <w:pPr>
        <w:pStyle w:val="a3"/>
        <w:shd w:val="clear" w:color="auto" w:fill="FFFFFF"/>
        <w:spacing w:before="0" w:beforeAutospacing="0" w:after="300" w:afterAutospacing="0" w:line="336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в фестивале- конкурсе  художественного творчества людей с ограниченными возможностями «Раскрой свой мир»</w:t>
      </w:r>
    </w:p>
    <w:p w:rsidR="00171DC6" w:rsidRDefault="00171DC6" w:rsidP="00171DC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44"/>
        <w:gridCol w:w="5571"/>
      </w:tblGrid>
      <w:tr w:rsidR="00171DC6" w:rsidTr="00171DC6">
        <w:trPr>
          <w:trHeight w:val="213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 участника/название коллектива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C6" w:rsidTr="00171DC6">
        <w:trPr>
          <w:trHeight w:val="2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/ дата организации творческого коллектива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C6" w:rsidTr="00171DC6">
        <w:trPr>
          <w:trHeight w:val="2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Домашний адрес, контактный телефон/ место нахождения творческого коллектива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C6" w:rsidTr="00171DC6">
        <w:trPr>
          <w:trHeight w:val="2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инвалидности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C6" w:rsidTr="00171DC6">
        <w:trPr>
          <w:trHeight w:val="2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Дополнительные требования к передвижению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C6" w:rsidTr="00171DC6">
        <w:trPr>
          <w:trHeight w:val="2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DC6" w:rsidTr="00171DC6">
        <w:trPr>
          <w:trHeight w:val="207"/>
        </w:trPr>
        <w:tc>
          <w:tcPr>
            <w:tcW w:w="3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номера</w:t>
            </w:r>
          </w:p>
        </w:tc>
        <w:tc>
          <w:tcPr>
            <w:tcW w:w="5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C6" w:rsidRDefault="00171D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1DC6" w:rsidRDefault="00171DC6" w:rsidP="00171DC6">
      <w:pPr>
        <w:rPr>
          <w:rFonts w:ascii="Times New Roman" w:hAnsi="Times New Roman" w:cs="Times New Roman"/>
          <w:sz w:val="28"/>
          <w:szCs w:val="28"/>
        </w:rPr>
      </w:pPr>
    </w:p>
    <w:p w:rsidR="00171DC6" w:rsidRDefault="00171DC6" w:rsidP="00171DC6"/>
    <w:p w:rsidR="00171DC6" w:rsidRDefault="00171DC6" w:rsidP="00171DC6"/>
    <w:p w:rsidR="00171DC6" w:rsidRDefault="00171DC6" w:rsidP="00171DC6"/>
    <w:p w:rsidR="00171DC6" w:rsidRDefault="00171DC6" w:rsidP="00171DC6"/>
    <w:p w:rsidR="0056281A" w:rsidRDefault="0056281A"/>
    <w:sectPr w:rsidR="0056281A" w:rsidSect="004744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1E52"/>
    <w:rsid w:val="0013011B"/>
    <w:rsid w:val="00171DC6"/>
    <w:rsid w:val="0047441F"/>
    <w:rsid w:val="0056281A"/>
    <w:rsid w:val="005E2B62"/>
    <w:rsid w:val="00630B48"/>
    <w:rsid w:val="0078372D"/>
    <w:rsid w:val="00796DC1"/>
    <w:rsid w:val="00A86D3E"/>
    <w:rsid w:val="00AC1E52"/>
    <w:rsid w:val="00C35F3E"/>
    <w:rsid w:val="00CC2BC1"/>
    <w:rsid w:val="00EA7AFB"/>
    <w:rsid w:val="00EE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71DC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71D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1">
    <w:name w:val="Style1"/>
    <w:basedOn w:val="a"/>
    <w:uiPriority w:val="99"/>
    <w:rsid w:val="00171D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171DC6"/>
    <w:rPr>
      <w:rFonts w:ascii="Times New Roman" w:hAnsi="Times New Roman" w:cs="Times New Roman" w:hint="default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71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171DC6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171DC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Style1">
    <w:name w:val="Style1"/>
    <w:basedOn w:val="a"/>
    <w:uiPriority w:val="99"/>
    <w:rsid w:val="00171DC6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3">
    <w:name w:val="Font Style43"/>
    <w:rsid w:val="00171DC6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50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60512-C83E-472D-9084-8A4F7C04B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Гусаченко</cp:lastModifiedBy>
  <cp:revision>4</cp:revision>
  <dcterms:created xsi:type="dcterms:W3CDTF">2018-09-19T07:38:00Z</dcterms:created>
  <dcterms:modified xsi:type="dcterms:W3CDTF">2018-09-20T08:25:00Z</dcterms:modified>
</cp:coreProperties>
</file>