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b/>
          <w:sz w:val="32"/>
          <w:szCs w:val="32"/>
        </w:rPr>
        <w:id w:val="1611388648"/>
        <w:docPartObj>
          <w:docPartGallery w:val="Cover Pages"/>
          <w:docPartUnique/>
        </w:docPartObj>
      </w:sdtPr>
      <w:sdtEndPr>
        <w:rPr>
          <w:rFonts w:ascii="Trebuchet MS" w:eastAsia="Calibri" w:hAnsi="Trebuchet MS" w:cs="Times New Roman"/>
          <w:b w:val="0"/>
          <w:sz w:val="22"/>
          <w:szCs w:val="22"/>
          <w:lang w:eastAsia="ru-RU"/>
        </w:rPr>
      </w:sdtEndPr>
      <w:sdtContent>
        <w:p w14:paraId="4E5B7D9F" w14:textId="77777777" w:rsidR="0099588C" w:rsidRPr="00532DFE" w:rsidRDefault="0099588C" w:rsidP="00532DFE">
          <w:pPr>
            <w:spacing w:after="0"/>
            <w:jc w:val="center"/>
            <w:rPr>
              <w:rFonts w:ascii="Arial" w:hAnsi="Arial" w:cs="Arial"/>
              <w:b/>
              <w:sz w:val="32"/>
              <w:szCs w:val="32"/>
            </w:rPr>
          </w:pPr>
        </w:p>
        <w:p w14:paraId="26EF1FD2" w14:textId="77777777" w:rsidR="0099588C" w:rsidRPr="00532DFE" w:rsidRDefault="0099588C" w:rsidP="0099588C">
          <w:pPr>
            <w:spacing w:after="0"/>
            <w:jc w:val="center"/>
            <w:rPr>
              <w:rFonts w:ascii="Arial" w:hAnsi="Arial" w:cs="Arial"/>
              <w:b/>
              <w:sz w:val="32"/>
              <w:szCs w:val="32"/>
            </w:rPr>
          </w:pPr>
        </w:p>
        <w:p w14:paraId="3EA473B6" w14:textId="77777777" w:rsidR="0099588C" w:rsidRPr="00532DFE" w:rsidRDefault="0099588C" w:rsidP="0099588C">
          <w:pPr>
            <w:spacing w:after="0"/>
            <w:jc w:val="center"/>
            <w:rPr>
              <w:rFonts w:ascii="Arial" w:hAnsi="Arial" w:cs="Arial"/>
              <w:b/>
              <w:sz w:val="32"/>
              <w:szCs w:val="32"/>
            </w:rPr>
          </w:pPr>
        </w:p>
        <w:p w14:paraId="45F7DE57" w14:textId="77777777" w:rsidR="001E1C49" w:rsidRPr="00532DFE" w:rsidRDefault="001E1C49" w:rsidP="0099588C">
          <w:pPr>
            <w:spacing w:after="0"/>
            <w:jc w:val="center"/>
            <w:rPr>
              <w:rFonts w:ascii="Arial" w:hAnsi="Arial" w:cs="Arial"/>
              <w:b/>
              <w:sz w:val="32"/>
              <w:szCs w:val="32"/>
            </w:rPr>
          </w:pPr>
        </w:p>
        <w:p w14:paraId="5119858C" w14:textId="77777777" w:rsidR="0099588C" w:rsidRPr="00532DFE" w:rsidRDefault="0099588C" w:rsidP="0099588C">
          <w:pPr>
            <w:spacing w:after="0"/>
            <w:jc w:val="center"/>
            <w:rPr>
              <w:rFonts w:ascii="Arial" w:hAnsi="Arial" w:cs="Arial"/>
              <w:b/>
              <w:sz w:val="32"/>
              <w:szCs w:val="32"/>
            </w:rPr>
          </w:pPr>
        </w:p>
        <w:p w14:paraId="5B2532CF" w14:textId="77777777" w:rsidR="0099588C" w:rsidRPr="00532DFE" w:rsidRDefault="0099588C" w:rsidP="0099588C">
          <w:pPr>
            <w:spacing w:after="0"/>
            <w:jc w:val="center"/>
            <w:rPr>
              <w:rFonts w:ascii="Arial" w:hAnsi="Arial" w:cs="Arial"/>
              <w:b/>
              <w:sz w:val="32"/>
              <w:szCs w:val="32"/>
            </w:rPr>
          </w:pPr>
        </w:p>
        <w:p w14:paraId="3D1B1F11" w14:textId="009BA223" w:rsidR="0099588C" w:rsidRPr="00532DFE" w:rsidRDefault="00532DFE" w:rsidP="0099588C">
          <w:pPr>
            <w:spacing w:after="0"/>
            <w:jc w:val="center"/>
            <w:rPr>
              <w:rFonts w:ascii="Arial" w:hAnsi="Arial" w:cs="Arial"/>
              <w:b/>
              <w:sz w:val="32"/>
              <w:szCs w:val="32"/>
            </w:rPr>
          </w:pPr>
          <w:r w:rsidRPr="00A15650">
            <w:rPr>
              <w:noProof/>
              <w:lang w:eastAsia="ru-RU"/>
            </w:rPr>
            <w:drawing>
              <wp:inline distT="0" distB="0" distL="0" distR="0" wp14:anchorId="6DA7D82D" wp14:editId="5B1D30C8">
                <wp:extent cx="1615045" cy="1991084"/>
                <wp:effectExtent l="0" t="0" r="4445" b="9525"/>
                <wp:docPr id="10" name="Рисунок 10" descr="Герб Карабаново, Владимир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ерб Карабаново, Владимирская область"/>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1635946" cy="2016852"/>
                        </a:xfrm>
                        <a:prstGeom prst="rect">
                          <a:avLst/>
                        </a:prstGeom>
                        <a:noFill/>
                        <a:ln>
                          <a:noFill/>
                        </a:ln>
                      </pic:spPr>
                    </pic:pic>
                  </a:graphicData>
                </a:graphic>
              </wp:inline>
            </w:drawing>
          </w:r>
        </w:p>
        <w:p w14:paraId="5483B048" w14:textId="77777777" w:rsidR="0099588C" w:rsidRPr="00532DFE" w:rsidRDefault="0099588C" w:rsidP="0099588C">
          <w:pPr>
            <w:spacing w:after="0"/>
            <w:jc w:val="center"/>
            <w:rPr>
              <w:rFonts w:ascii="Arial" w:hAnsi="Arial" w:cs="Arial"/>
              <w:b/>
              <w:sz w:val="32"/>
              <w:szCs w:val="32"/>
            </w:rPr>
          </w:pPr>
        </w:p>
        <w:p w14:paraId="5B0EA394" w14:textId="77777777" w:rsidR="001E1C49" w:rsidRPr="00532DFE" w:rsidRDefault="001E1C49" w:rsidP="0099588C">
          <w:pPr>
            <w:spacing w:after="0"/>
            <w:jc w:val="center"/>
            <w:rPr>
              <w:rFonts w:ascii="Arial" w:hAnsi="Arial" w:cs="Arial"/>
              <w:b/>
              <w:sz w:val="32"/>
              <w:szCs w:val="32"/>
            </w:rPr>
          </w:pPr>
          <w:r w:rsidRPr="00532DFE">
            <w:rPr>
              <w:rFonts w:ascii="Arial" w:hAnsi="Arial" w:cs="Arial"/>
              <w:b/>
              <w:sz w:val="32"/>
              <w:szCs w:val="32"/>
            </w:rPr>
            <w:t>СХЕМА</w:t>
          </w:r>
          <w:r w:rsidR="0099588C" w:rsidRPr="00532DFE">
            <w:rPr>
              <w:rFonts w:ascii="Arial" w:hAnsi="Arial" w:cs="Arial"/>
              <w:b/>
              <w:sz w:val="32"/>
              <w:szCs w:val="32"/>
            </w:rPr>
            <w:t xml:space="preserve"> ТЕПЛОСНАБЖЕНИЯ </w:t>
          </w:r>
        </w:p>
        <w:p w14:paraId="34CBD419" w14:textId="77777777" w:rsidR="00575EB7" w:rsidRPr="00532DFE" w:rsidRDefault="00575EB7" w:rsidP="00575EB7">
          <w:pPr>
            <w:spacing w:after="0"/>
            <w:jc w:val="center"/>
            <w:rPr>
              <w:rFonts w:ascii="Arial" w:hAnsi="Arial" w:cs="Arial"/>
              <w:b/>
              <w:sz w:val="32"/>
              <w:szCs w:val="32"/>
            </w:rPr>
          </w:pPr>
          <w:r w:rsidRPr="00532DFE">
            <w:rPr>
              <w:rFonts w:ascii="Arial" w:hAnsi="Arial" w:cs="Arial"/>
              <w:b/>
              <w:sz w:val="32"/>
              <w:szCs w:val="32"/>
            </w:rPr>
            <w:t>МУНИЦИПАЛЬНОГО ОБРАЗОВАНИЯ</w:t>
          </w:r>
        </w:p>
        <w:p w14:paraId="25AB4C5A" w14:textId="282F8113" w:rsidR="006D04BF" w:rsidRPr="00532DFE" w:rsidRDefault="006D04BF" w:rsidP="00575EB7">
          <w:pPr>
            <w:spacing w:after="0"/>
            <w:jc w:val="center"/>
            <w:rPr>
              <w:rFonts w:ascii="Arial" w:hAnsi="Arial" w:cs="Arial"/>
              <w:b/>
              <w:sz w:val="32"/>
              <w:szCs w:val="32"/>
            </w:rPr>
          </w:pPr>
          <w:r w:rsidRPr="00532DFE">
            <w:rPr>
              <w:rFonts w:ascii="Arial" w:hAnsi="Arial" w:cs="Arial"/>
              <w:b/>
              <w:sz w:val="32"/>
              <w:szCs w:val="32"/>
            </w:rPr>
            <w:t xml:space="preserve">ГОРОД </w:t>
          </w:r>
          <w:r w:rsidR="00132890" w:rsidRPr="00532DFE">
            <w:rPr>
              <w:rFonts w:ascii="Arial" w:hAnsi="Arial" w:cs="Arial"/>
              <w:b/>
              <w:sz w:val="32"/>
              <w:szCs w:val="32"/>
            </w:rPr>
            <w:t>КАРАБАНОВО</w:t>
          </w:r>
          <w:r w:rsidR="00EB2722" w:rsidRPr="00532DFE">
            <w:rPr>
              <w:rFonts w:ascii="Arial" w:hAnsi="Arial" w:cs="Arial"/>
              <w:b/>
              <w:sz w:val="32"/>
              <w:szCs w:val="32"/>
            </w:rPr>
            <w:t xml:space="preserve"> </w:t>
          </w:r>
          <w:r w:rsidR="00132890" w:rsidRPr="00532DFE">
            <w:rPr>
              <w:rFonts w:ascii="Arial" w:hAnsi="Arial" w:cs="Arial"/>
              <w:b/>
              <w:sz w:val="32"/>
              <w:szCs w:val="32"/>
            </w:rPr>
            <w:t>АЛЕКСАНДРОВСКОГО</w:t>
          </w:r>
          <w:r w:rsidR="00EB2722" w:rsidRPr="00532DFE">
            <w:rPr>
              <w:rFonts w:ascii="Arial" w:hAnsi="Arial" w:cs="Arial"/>
              <w:b/>
              <w:sz w:val="32"/>
              <w:szCs w:val="32"/>
            </w:rPr>
            <w:t xml:space="preserve"> РАЙОНА</w:t>
          </w:r>
          <w:r w:rsidR="00575EB7" w:rsidRPr="00532DFE">
            <w:rPr>
              <w:rFonts w:ascii="Arial" w:hAnsi="Arial" w:cs="Arial"/>
              <w:b/>
              <w:sz w:val="32"/>
              <w:szCs w:val="32"/>
            </w:rPr>
            <w:t xml:space="preserve">  </w:t>
          </w:r>
        </w:p>
        <w:p w14:paraId="0A949CDA" w14:textId="37F3F92F" w:rsidR="00575EB7" w:rsidRPr="00532DFE" w:rsidRDefault="00575EB7" w:rsidP="00575EB7">
          <w:pPr>
            <w:spacing w:after="0"/>
            <w:jc w:val="center"/>
            <w:rPr>
              <w:rFonts w:ascii="Arial" w:hAnsi="Arial" w:cs="Arial"/>
              <w:b/>
              <w:sz w:val="32"/>
              <w:szCs w:val="32"/>
            </w:rPr>
          </w:pPr>
          <w:r w:rsidRPr="00532DFE">
            <w:rPr>
              <w:rFonts w:ascii="Arial" w:hAnsi="Arial" w:cs="Arial"/>
              <w:b/>
              <w:sz w:val="32"/>
              <w:szCs w:val="32"/>
            </w:rPr>
            <w:t>ВЛАДИМИРСКОЙ ОБЛАСТИ ДО 2030 ГОДА</w:t>
          </w:r>
        </w:p>
        <w:p w14:paraId="0251FB8A" w14:textId="438E9D3C" w:rsidR="00575EB7" w:rsidRPr="00532DFE" w:rsidRDefault="00575EB7" w:rsidP="00575EB7">
          <w:pPr>
            <w:spacing w:after="0"/>
            <w:jc w:val="center"/>
            <w:rPr>
              <w:rFonts w:ascii="Arial" w:hAnsi="Arial" w:cs="Arial"/>
              <w:b/>
              <w:sz w:val="32"/>
              <w:szCs w:val="32"/>
            </w:rPr>
          </w:pPr>
          <w:r w:rsidRPr="00532DFE">
            <w:rPr>
              <w:rFonts w:ascii="Arial" w:hAnsi="Arial" w:cs="Arial"/>
              <w:b/>
              <w:sz w:val="32"/>
              <w:szCs w:val="32"/>
            </w:rPr>
            <w:t xml:space="preserve">(АКТУАЛИЗАЦИЯ ПО СОСТОЯНИЮ НА </w:t>
          </w:r>
          <w:r w:rsidR="002A1007" w:rsidRPr="00532DFE">
            <w:rPr>
              <w:rFonts w:ascii="Arial" w:hAnsi="Arial" w:cs="Arial"/>
              <w:b/>
              <w:sz w:val="32"/>
              <w:szCs w:val="32"/>
            </w:rPr>
            <w:t>2023</w:t>
          </w:r>
          <w:r w:rsidRPr="00532DFE">
            <w:rPr>
              <w:rFonts w:ascii="Arial" w:hAnsi="Arial" w:cs="Arial"/>
              <w:b/>
              <w:sz w:val="32"/>
              <w:szCs w:val="32"/>
            </w:rPr>
            <w:t xml:space="preserve"> ГОД)</w:t>
          </w:r>
        </w:p>
        <w:p w14:paraId="1E4381C2" w14:textId="77777777" w:rsidR="0099588C" w:rsidRPr="00532DFE" w:rsidRDefault="0099588C" w:rsidP="0099588C">
          <w:pPr>
            <w:spacing w:after="0"/>
            <w:jc w:val="center"/>
            <w:rPr>
              <w:rFonts w:ascii="Trebuchet MS" w:hAnsi="Trebuchet MS" w:cs="Arial"/>
              <w:sz w:val="28"/>
              <w:szCs w:val="28"/>
            </w:rPr>
          </w:pPr>
        </w:p>
        <w:p w14:paraId="1ED5B7A3" w14:textId="77777777" w:rsidR="0099588C" w:rsidRPr="00532DFE" w:rsidRDefault="0099588C" w:rsidP="0099588C">
          <w:pPr>
            <w:spacing w:after="0"/>
            <w:jc w:val="center"/>
            <w:rPr>
              <w:rFonts w:ascii="Trebuchet MS" w:hAnsi="Trebuchet MS" w:cs="Arial"/>
              <w:sz w:val="28"/>
              <w:szCs w:val="28"/>
            </w:rPr>
          </w:pPr>
        </w:p>
        <w:p w14:paraId="07F2989F" w14:textId="77777777" w:rsidR="0099588C" w:rsidRPr="00532DFE" w:rsidRDefault="0099588C" w:rsidP="0099588C">
          <w:pPr>
            <w:spacing w:after="0"/>
            <w:jc w:val="center"/>
            <w:rPr>
              <w:rFonts w:ascii="Trebuchet MS" w:hAnsi="Trebuchet MS" w:cs="Arial"/>
              <w:sz w:val="28"/>
              <w:szCs w:val="28"/>
            </w:rPr>
          </w:pPr>
        </w:p>
        <w:p w14:paraId="00D5CC47" w14:textId="77777777" w:rsidR="0099588C" w:rsidRPr="00532DFE" w:rsidRDefault="0099588C" w:rsidP="0099588C">
          <w:pPr>
            <w:spacing w:after="0"/>
            <w:jc w:val="center"/>
            <w:rPr>
              <w:rFonts w:ascii="Trebuchet MS" w:hAnsi="Trebuchet MS" w:cs="Arial"/>
              <w:sz w:val="28"/>
              <w:szCs w:val="28"/>
            </w:rPr>
          </w:pPr>
        </w:p>
        <w:p w14:paraId="250A8255" w14:textId="77777777" w:rsidR="0099588C" w:rsidRPr="00532DFE" w:rsidRDefault="0099588C" w:rsidP="0099588C">
          <w:pPr>
            <w:spacing w:after="0"/>
            <w:jc w:val="center"/>
            <w:rPr>
              <w:rFonts w:ascii="Trebuchet MS" w:hAnsi="Trebuchet MS" w:cs="Arial"/>
              <w:sz w:val="28"/>
              <w:szCs w:val="28"/>
            </w:rPr>
          </w:pPr>
        </w:p>
        <w:p w14:paraId="1F36B5BF" w14:textId="77777777" w:rsidR="0099588C" w:rsidRPr="00532DFE" w:rsidRDefault="0099588C" w:rsidP="0099588C">
          <w:pPr>
            <w:spacing w:after="0"/>
            <w:jc w:val="center"/>
            <w:rPr>
              <w:rFonts w:ascii="Trebuchet MS" w:hAnsi="Trebuchet MS" w:cs="Arial"/>
              <w:sz w:val="28"/>
              <w:szCs w:val="28"/>
            </w:rPr>
          </w:pPr>
        </w:p>
        <w:p w14:paraId="10E72E94" w14:textId="77777777" w:rsidR="0099588C" w:rsidRPr="00532DFE" w:rsidRDefault="0099588C" w:rsidP="0099588C">
          <w:pPr>
            <w:spacing w:after="0"/>
            <w:jc w:val="center"/>
            <w:rPr>
              <w:rFonts w:ascii="Trebuchet MS" w:hAnsi="Trebuchet MS" w:cs="Arial"/>
              <w:sz w:val="28"/>
              <w:szCs w:val="28"/>
            </w:rPr>
          </w:pPr>
        </w:p>
        <w:p w14:paraId="0FF298DB" w14:textId="77777777" w:rsidR="0099588C" w:rsidRPr="00532DFE" w:rsidRDefault="0099588C" w:rsidP="0099588C">
          <w:pPr>
            <w:spacing w:after="0"/>
            <w:jc w:val="center"/>
            <w:rPr>
              <w:rFonts w:ascii="Trebuchet MS" w:hAnsi="Trebuchet MS" w:cs="Arial"/>
              <w:sz w:val="28"/>
              <w:szCs w:val="28"/>
            </w:rPr>
          </w:pPr>
        </w:p>
        <w:p w14:paraId="68DEC46A" w14:textId="5C16E917" w:rsidR="0099588C" w:rsidRPr="00532DFE" w:rsidRDefault="0099588C" w:rsidP="0099588C">
          <w:pPr>
            <w:spacing w:after="0"/>
            <w:jc w:val="center"/>
            <w:rPr>
              <w:rFonts w:ascii="Trebuchet MS" w:hAnsi="Trebuchet MS" w:cs="Arial"/>
              <w:sz w:val="28"/>
              <w:szCs w:val="28"/>
            </w:rPr>
          </w:pPr>
        </w:p>
        <w:p w14:paraId="75F90460" w14:textId="77777777" w:rsidR="00575EB7" w:rsidRPr="00532DFE" w:rsidRDefault="00575EB7" w:rsidP="0099588C">
          <w:pPr>
            <w:spacing w:after="0"/>
            <w:jc w:val="center"/>
            <w:rPr>
              <w:rFonts w:ascii="Trebuchet MS" w:hAnsi="Trebuchet MS" w:cs="Arial"/>
              <w:sz w:val="28"/>
              <w:szCs w:val="28"/>
            </w:rPr>
          </w:pPr>
        </w:p>
        <w:p w14:paraId="4521F734" w14:textId="195FC0A3" w:rsidR="0099588C" w:rsidRDefault="0099588C" w:rsidP="0099588C">
          <w:pPr>
            <w:spacing w:after="0"/>
            <w:jc w:val="center"/>
            <w:rPr>
              <w:rFonts w:ascii="Trebuchet MS" w:hAnsi="Trebuchet MS" w:cs="Arial"/>
              <w:sz w:val="28"/>
              <w:szCs w:val="28"/>
            </w:rPr>
          </w:pPr>
        </w:p>
        <w:p w14:paraId="096DDBC0" w14:textId="011339AE" w:rsidR="00532DFE" w:rsidRDefault="00532DFE" w:rsidP="0099588C">
          <w:pPr>
            <w:spacing w:after="0"/>
            <w:jc w:val="center"/>
            <w:rPr>
              <w:rFonts w:ascii="Trebuchet MS" w:hAnsi="Trebuchet MS" w:cs="Arial"/>
              <w:sz w:val="28"/>
              <w:szCs w:val="28"/>
            </w:rPr>
          </w:pPr>
        </w:p>
        <w:p w14:paraId="59986FD9" w14:textId="4807B50B" w:rsidR="00532DFE" w:rsidRDefault="00532DFE" w:rsidP="0099588C">
          <w:pPr>
            <w:spacing w:after="0"/>
            <w:jc w:val="center"/>
            <w:rPr>
              <w:rFonts w:ascii="Trebuchet MS" w:hAnsi="Trebuchet MS" w:cs="Arial"/>
              <w:sz w:val="28"/>
              <w:szCs w:val="28"/>
            </w:rPr>
          </w:pPr>
        </w:p>
        <w:p w14:paraId="43155C35" w14:textId="77777777" w:rsidR="0099588C" w:rsidRPr="00532DFE" w:rsidRDefault="0099588C" w:rsidP="0099588C">
          <w:pPr>
            <w:spacing w:after="0"/>
            <w:jc w:val="center"/>
            <w:rPr>
              <w:rFonts w:ascii="Trebuchet MS" w:hAnsi="Trebuchet MS" w:cs="Arial"/>
              <w:sz w:val="28"/>
              <w:szCs w:val="28"/>
            </w:rPr>
          </w:pPr>
        </w:p>
        <w:p w14:paraId="257F40B0" w14:textId="77777777" w:rsidR="0099588C" w:rsidRPr="00532DFE" w:rsidRDefault="0099588C" w:rsidP="0099588C">
          <w:pPr>
            <w:spacing w:after="0"/>
            <w:jc w:val="center"/>
            <w:rPr>
              <w:rFonts w:ascii="Trebuchet MS" w:hAnsi="Trebuchet MS" w:cs="Arial"/>
              <w:sz w:val="28"/>
              <w:szCs w:val="28"/>
            </w:rPr>
          </w:pPr>
        </w:p>
        <w:p w14:paraId="1DE154D7" w14:textId="77777777" w:rsidR="001E1C49" w:rsidRPr="00532DFE" w:rsidRDefault="001E1C49" w:rsidP="0099588C">
          <w:pPr>
            <w:spacing w:after="0"/>
            <w:jc w:val="center"/>
            <w:rPr>
              <w:rFonts w:ascii="Trebuchet MS" w:hAnsi="Trebuchet MS" w:cs="Arial"/>
              <w:sz w:val="28"/>
              <w:szCs w:val="28"/>
            </w:rPr>
          </w:pPr>
        </w:p>
        <w:p w14:paraId="688078B8" w14:textId="77777777" w:rsidR="001E1C49" w:rsidRPr="00532DFE" w:rsidRDefault="001E1C49" w:rsidP="0099588C">
          <w:pPr>
            <w:spacing w:after="0"/>
            <w:jc w:val="center"/>
            <w:rPr>
              <w:rFonts w:ascii="Trebuchet MS" w:hAnsi="Trebuchet MS" w:cs="Arial"/>
              <w:sz w:val="28"/>
              <w:szCs w:val="28"/>
            </w:rPr>
          </w:pPr>
        </w:p>
        <w:p w14:paraId="5DC71C62" w14:textId="77777777" w:rsidR="00532DFE" w:rsidRPr="00532DFE" w:rsidRDefault="00575EB7" w:rsidP="001E1C49">
          <w:pPr>
            <w:spacing w:after="0"/>
            <w:jc w:val="center"/>
            <w:rPr>
              <w:rFonts w:ascii="Trebuchet MS" w:hAnsi="Trebuchet MS" w:cs="Arial"/>
              <w:sz w:val="28"/>
              <w:szCs w:val="28"/>
            </w:rPr>
          </w:pPr>
          <w:r w:rsidRPr="00532DFE">
            <w:rPr>
              <w:rFonts w:ascii="Trebuchet MS" w:hAnsi="Trebuchet MS" w:cs="Arial"/>
              <w:sz w:val="28"/>
              <w:szCs w:val="28"/>
            </w:rPr>
            <w:t xml:space="preserve">г. </w:t>
          </w:r>
          <w:r w:rsidR="00132890" w:rsidRPr="00532DFE">
            <w:rPr>
              <w:rFonts w:ascii="Trebuchet MS" w:hAnsi="Trebuchet MS" w:cs="Arial"/>
              <w:sz w:val="28"/>
              <w:szCs w:val="28"/>
            </w:rPr>
            <w:t>Карабаново</w:t>
          </w:r>
          <w:r w:rsidRPr="00532DFE">
            <w:rPr>
              <w:rFonts w:ascii="Trebuchet MS" w:hAnsi="Trebuchet MS" w:cs="Arial"/>
              <w:sz w:val="28"/>
              <w:szCs w:val="28"/>
            </w:rPr>
            <w:t>,</w:t>
          </w:r>
          <w:r w:rsidR="00500822" w:rsidRPr="00532DFE">
            <w:rPr>
              <w:rFonts w:ascii="Trebuchet MS" w:hAnsi="Trebuchet MS" w:cs="Arial"/>
              <w:sz w:val="28"/>
              <w:szCs w:val="28"/>
            </w:rPr>
            <w:t xml:space="preserve"> </w:t>
          </w:r>
          <w:r w:rsidR="002A1007" w:rsidRPr="00532DFE">
            <w:rPr>
              <w:rFonts w:ascii="Trebuchet MS" w:hAnsi="Trebuchet MS" w:cs="Arial"/>
              <w:sz w:val="28"/>
              <w:szCs w:val="28"/>
            </w:rPr>
            <w:t>2022</w:t>
          </w:r>
          <w:r w:rsidR="00500822" w:rsidRPr="00532DFE">
            <w:rPr>
              <w:rFonts w:ascii="Trebuchet MS" w:hAnsi="Trebuchet MS" w:cs="Arial"/>
              <w:sz w:val="28"/>
              <w:szCs w:val="28"/>
            </w:rPr>
            <w:t xml:space="preserve"> г.</w:t>
          </w:r>
        </w:p>
        <w:p w14:paraId="23A42906" w14:textId="5ECF9D01" w:rsidR="0099588C" w:rsidRPr="002A1007" w:rsidRDefault="003B7665" w:rsidP="001E1C49">
          <w:pPr>
            <w:spacing w:after="0"/>
            <w:jc w:val="center"/>
            <w:rPr>
              <w:rFonts w:ascii="Trebuchet MS" w:eastAsia="Calibri" w:hAnsi="Trebuchet MS" w:cs="Times New Roman"/>
              <w:lang w:eastAsia="ru-RU"/>
            </w:rPr>
          </w:pPr>
        </w:p>
      </w:sdtContent>
    </w:sdt>
    <w:sdt>
      <w:sdtPr>
        <w:rPr>
          <w:rFonts w:ascii="Trebuchet MS" w:eastAsiaTheme="minorHAnsi" w:hAnsi="Trebuchet MS" w:cstheme="minorBidi"/>
          <w:color w:val="auto"/>
          <w:sz w:val="22"/>
          <w:szCs w:val="22"/>
          <w:lang w:eastAsia="en-US"/>
        </w:rPr>
        <w:id w:val="1155331728"/>
        <w:docPartObj>
          <w:docPartGallery w:val="Table of Contents"/>
          <w:docPartUnique/>
        </w:docPartObj>
      </w:sdtPr>
      <w:sdtEndPr/>
      <w:sdtContent>
        <w:p w14:paraId="6BC6A085" w14:textId="77777777" w:rsidR="00BD7AFD" w:rsidRPr="00DF38B0" w:rsidRDefault="00BD7AFD" w:rsidP="00DF38B0">
          <w:pPr>
            <w:pStyle w:val="ab"/>
            <w:spacing w:before="0" w:after="120"/>
            <w:jc w:val="center"/>
            <w:rPr>
              <w:rFonts w:ascii="Trebuchet MS" w:hAnsi="Trebuchet MS" w:cs="Times New Roman"/>
              <w:color w:val="auto"/>
              <w:sz w:val="26"/>
              <w:szCs w:val="26"/>
            </w:rPr>
          </w:pPr>
          <w:r w:rsidRPr="00DF38B0">
            <w:rPr>
              <w:rFonts w:ascii="Trebuchet MS" w:hAnsi="Trebuchet MS" w:cs="Times New Roman"/>
              <w:b/>
              <w:color w:val="auto"/>
              <w:sz w:val="26"/>
              <w:szCs w:val="26"/>
            </w:rPr>
            <w:t>Оглавление</w:t>
          </w:r>
        </w:p>
        <w:p w14:paraId="38F4C7AA" w14:textId="41887434" w:rsidR="00DF38B0" w:rsidRPr="00DF38B0" w:rsidRDefault="005A2EE2" w:rsidP="00DF38B0">
          <w:pPr>
            <w:pStyle w:val="13"/>
            <w:tabs>
              <w:tab w:val="clear" w:pos="10053"/>
              <w:tab w:val="right" w:leader="dot" w:pos="10205"/>
            </w:tabs>
            <w:ind w:left="-170" w:right="-284"/>
            <w:rPr>
              <w:rFonts w:ascii="Trebuchet MS" w:eastAsiaTheme="minorEastAsia" w:hAnsi="Trebuchet MS" w:cstheme="minorBidi"/>
              <w:b/>
              <w:bCs/>
              <w:noProof/>
              <w:sz w:val="22"/>
              <w:szCs w:val="22"/>
            </w:rPr>
          </w:pPr>
          <w:r w:rsidRPr="00DF38B0">
            <w:rPr>
              <w:rFonts w:ascii="Trebuchet MS" w:hAnsi="Trebuchet MS"/>
              <w:sz w:val="22"/>
              <w:szCs w:val="22"/>
            </w:rPr>
            <w:fldChar w:fldCharType="begin"/>
          </w:r>
          <w:r w:rsidR="00BD7AFD" w:rsidRPr="00DF38B0">
            <w:rPr>
              <w:rFonts w:ascii="Trebuchet MS" w:hAnsi="Trebuchet MS"/>
              <w:sz w:val="22"/>
              <w:szCs w:val="22"/>
            </w:rPr>
            <w:instrText xml:space="preserve"> TOC \o "1-3" \h \z \u </w:instrText>
          </w:r>
          <w:r w:rsidRPr="00DF38B0">
            <w:rPr>
              <w:rFonts w:ascii="Trebuchet MS" w:hAnsi="Trebuchet MS"/>
              <w:sz w:val="22"/>
              <w:szCs w:val="22"/>
            </w:rPr>
            <w:fldChar w:fldCharType="separate"/>
          </w:r>
          <w:hyperlink w:anchor="_Toc107406124" w:history="1">
            <w:r w:rsidR="00DF38B0" w:rsidRPr="00DF38B0">
              <w:rPr>
                <w:rStyle w:val="a9"/>
                <w:rFonts w:ascii="Trebuchet MS" w:hAnsi="Trebuchet MS"/>
                <w:b/>
                <w:bCs/>
                <w:noProof/>
                <w:sz w:val="22"/>
                <w:szCs w:val="22"/>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DF38B0" w:rsidRPr="00DF38B0">
              <w:rPr>
                <w:rFonts w:ascii="Trebuchet MS" w:hAnsi="Trebuchet MS"/>
                <w:b/>
                <w:bCs/>
                <w:noProof/>
                <w:webHidden/>
                <w:sz w:val="22"/>
                <w:szCs w:val="22"/>
              </w:rPr>
              <w:tab/>
            </w:r>
            <w:r w:rsidR="00DF38B0" w:rsidRPr="00DF38B0">
              <w:rPr>
                <w:rFonts w:ascii="Trebuchet MS" w:hAnsi="Trebuchet MS"/>
                <w:b/>
                <w:bCs/>
                <w:noProof/>
                <w:webHidden/>
                <w:sz w:val="22"/>
                <w:szCs w:val="22"/>
              </w:rPr>
              <w:fldChar w:fldCharType="begin"/>
            </w:r>
            <w:r w:rsidR="00DF38B0" w:rsidRPr="00DF38B0">
              <w:rPr>
                <w:rFonts w:ascii="Trebuchet MS" w:hAnsi="Trebuchet MS"/>
                <w:b/>
                <w:bCs/>
                <w:noProof/>
                <w:webHidden/>
                <w:sz w:val="22"/>
                <w:szCs w:val="22"/>
              </w:rPr>
              <w:instrText xml:space="preserve"> PAGEREF _Toc107406124 \h </w:instrText>
            </w:r>
            <w:r w:rsidR="00DF38B0" w:rsidRPr="00DF38B0">
              <w:rPr>
                <w:rFonts w:ascii="Trebuchet MS" w:hAnsi="Trebuchet MS"/>
                <w:b/>
                <w:bCs/>
                <w:noProof/>
                <w:webHidden/>
                <w:sz w:val="22"/>
                <w:szCs w:val="22"/>
              </w:rPr>
            </w:r>
            <w:r w:rsidR="00DF38B0" w:rsidRPr="00DF38B0">
              <w:rPr>
                <w:rFonts w:ascii="Trebuchet MS" w:hAnsi="Trebuchet MS"/>
                <w:b/>
                <w:bCs/>
                <w:noProof/>
                <w:webHidden/>
                <w:sz w:val="22"/>
                <w:szCs w:val="22"/>
              </w:rPr>
              <w:fldChar w:fldCharType="separate"/>
            </w:r>
            <w:r w:rsidR="00DF38B0">
              <w:rPr>
                <w:rFonts w:ascii="Trebuchet MS" w:hAnsi="Trebuchet MS"/>
                <w:b/>
                <w:bCs/>
                <w:noProof/>
                <w:webHidden/>
                <w:sz w:val="22"/>
                <w:szCs w:val="22"/>
              </w:rPr>
              <w:t>5</w:t>
            </w:r>
            <w:r w:rsidR="00DF38B0" w:rsidRPr="00DF38B0">
              <w:rPr>
                <w:rFonts w:ascii="Trebuchet MS" w:hAnsi="Trebuchet MS"/>
                <w:b/>
                <w:bCs/>
                <w:noProof/>
                <w:webHidden/>
                <w:sz w:val="22"/>
                <w:szCs w:val="22"/>
              </w:rPr>
              <w:fldChar w:fldCharType="end"/>
            </w:r>
          </w:hyperlink>
        </w:p>
        <w:p w14:paraId="219C9562" w14:textId="3F040866"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25" w:history="1">
            <w:r w:rsidRPr="00DF38B0">
              <w:rPr>
                <w:rStyle w:val="a9"/>
                <w:rFonts w:ascii="Trebuchet MS" w:hAnsi="Trebuchet MS"/>
                <w:noProof/>
                <w:sz w:val="22"/>
                <w:szCs w:val="22"/>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_Toc107406125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5</w:t>
            </w:r>
            <w:r w:rsidRPr="00DF38B0">
              <w:rPr>
                <w:rFonts w:ascii="Trebuchet MS" w:hAnsi="Trebuchet MS"/>
                <w:noProof/>
                <w:webHidden/>
                <w:sz w:val="22"/>
                <w:szCs w:val="22"/>
              </w:rPr>
              <w:fldChar w:fldCharType="end"/>
            </w:r>
          </w:hyperlink>
        </w:p>
        <w:p w14:paraId="0F1B952A" w14:textId="0F34F178"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26" w:history="1">
            <w:r w:rsidRPr="00DF38B0">
              <w:rPr>
                <w:rStyle w:val="a9"/>
                <w:rFonts w:ascii="Trebuchet MS" w:hAnsi="Trebuchet MS"/>
                <w:noProof/>
                <w:sz w:val="22"/>
                <w:szCs w:val="22"/>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_Toc107406126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7</w:t>
            </w:r>
            <w:r w:rsidRPr="00DF38B0">
              <w:rPr>
                <w:rFonts w:ascii="Trebuchet MS" w:hAnsi="Trebuchet MS"/>
                <w:noProof/>
                <w:webHidden/>
                <w:sz w:val="22"/>
                <w:szCs w:val="22"/>
              </w:rPr>
              <w:fldChar w:fldCharType="end"/>
            </w:r>
          </w:hyperlink>
        </w:p>
        <w:p w14:paraId="30362774" w14:textId="57F5587D"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27" w:history="1">
            <w:r w:rsidRPr="00DF38B0">
              <w:rPr>
                <w:rStyle w:val="a9"/>
                <w:rFonts w:ascii="Trebuchet MS" w:hAnsi="Trebuchet MS"/>
                <w:noProof/>
                <w:sz w:val="22"/>
                <w:szCs w:val="22"/>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_Toc107406127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12</w:t>
            </w:r>
            <w:r w:rsidRPr="00DF38B0">
              <w:rPr>
                <w:rFonts w:ascii="Trebuchet MS" w:hAnsi="Trebuchet MS"/>
                <w:noProof/>
                <w:webHidden/>
                <w:sz w:val="22"/>
                <w:szCs w:val="22"/>
              </w:rPr>
              <w:fldChar w:fldCharType="end"/>
            </w:r>
          </w:hyperlink>
        </w:p>
        <w:p w14:paraId="289453A6" w14:textId="7E842AB6"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28" w:history="1">
            <w:r w:rsidRPr="00DF38B0">
              <w:rPr>
                <w:rStyle w:val="a9"/>
                <w:rFonts w:ascii="Trebuchet MS" w:hAnsi="Trebuchet MS"/>
                <w:noProof/>
                <w:sz w:val="22"/>
                <w:szCs w:val="22"/>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_Toc107406128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12</w:t>
            </w:r>
            <w:r w:rsidRPr="00DF38B0">
              <w:rPr>
                <w:rFonts w:ascii="Trebuchet MS" w:hAnsi="Trebuchet MS"/>
                <w:noProof/>
                <w:webHidden/>
                <w:sz w:val="22"/>
                <w:szCs w:val="22"/>
              </w:rPr>
              <w:fldChar w:fldCharType="end"/>
            </w:r>
          </w:hyperlink>
        </w:p>
        <w:p w14:paraId="5D59DE38" w14:textId="339A6FE1" w:rsidR="00DF38B0" w:rsidRPr="00DF38B0" w:rsidRDefault="00DF38B0" w:rsidP="00DF38B0">
          <w:pPr>
            <w:pStyle w:val="13"/>
            <w:tabs>
              <w:tab w:val="clear" w:pos="10053"/>
              <w:tab w:val="right" w:leader="dot" w:pos="10205"/>
            </w:tabs>
            <w:ind w:left="-170" w:right="-284"/>
            <w:rPr>
              <w:rFonts w:ascii="Trebuchet MS" w:eastAsiaTheme="minorEastAsia" w:hAnsi="Trebuchet MS" w:cstheme="minorBidi"/>
              <w:b/>
              <w:bCs/>
              <w:noProof/>
              <w:sz w:val="22"/>
              <w:szCs w:val="22"/>
            </w:rPr>
          </w:pPr>
          <w:hyperlink w:anchor="_Toc107406129" w:history="1">
            <w:r w:rsidRPr="00DF38B0">
              <w:rPr>
                <w:rStyle w:val="a9"/>
                <w:rFonts w:ascii="Trebuchet MS" w:hAnsi="Trebuchet MS"/>
                <w:b/>
                <w:bCs/>
                <w:noProof/>
                <w:sz w:val="22"/>
                <w:szCs w:val="22"/>
              </w:rPr>
              <w:t>Раздел 2. Существующие и перспективные балансы тепловой мощности источников тепловой энергии и тепловой нагрузки потребителей.</w:t>
            </w:r>
            <w:r w:rsidRPr="00DF38B0">
              <w:rPr>
                <w:rFonts w:ascii="Trebuchet MS" w:hAnsi="Trebuchet MS"/>
                <w:b/>
                <w:bCs/>
                <w:noProof/>
                <w:webHidden/>
                <w:sz w:val="22"/>
                <w:szCs w:val="22"/>
              </w:rPr>
              <w:tab/>
            </w:r>
            <w:r w:rsidRPr="00DF38B0">
              <w:rPr>
                <w:rFonts w:ascii="Trebuchet MS" w:hAnsi="Trebuchet MS"/>
                <w:b/>
                <w:bCs/>
                <w:noProof/>
                <w:webHidden/>
                <w:sz w:val="22"/>
                <w:szCs w:val="22"/>
              </w:rPr>
              <w:fldChar w:fldCharType="begin"/>
            </w:r>
            <w:r w:rsidRPr="00DF38B0">
              <w:rPr>
                <w:rFonts w:ascii="Trebuchet MS" w:hAnsi="Trebuchet MS"/>
                <w:b/>
                <w:bCs/>
                <w:noProof/>
                <w:webHidden/>
                <w:sz w:val="22"/>
                <w:szCs w:val="22"/>
              </w:rPr>
              <w:instrText xml:space="preserve"> PAGEREF _Toc107406129 \h </w:instrText>
            </w:r>
            <w:r w:rsidRPr="00DF38B0">
              <w:rPr>
                <w:rFonts w:ascii="Trebuchet MS" w:hAnsi="Trebuchet MS"/>
                <w:b/>
                <w:bCs/>
                <w:noProof/>
                <w:webHidden/>
                <w:sz w:val="22"/>
                <w:szCs w:val="22"/>
              </w:rPr>
            </w:r>
            <w:r w:rsidRPr="00DF38B0">
              <w:rPr>
                <w:rFonts w:ascii="Trebuchet MS" w:hAnsi="Trebuchet MS"/>
                <w:b/>
                <w:bCs/>
                <w:noProof/>
                <w:webHidden/>
                <w:sz w:val="22"/>
                <w:szCs w:val="22"/>
              </w:rPr>
              <w:fldChar w:fldCharType="separate"/>
            </w:r>
            <w:r>
              <w:rPr>
                <w:rFonts w:ascii="Trebuchet MS" w:hAnsi="Trebuchet MS"/>
                <w:b/>
                <w:bCs/>
                <w:noProof/>
                <w:webHidden/>
                <w:sz w:val="22"/>
                <w:szCs w:val="22"/>
              </w:rPr>
              <w:t>14</w:t>
            </w:r>
            <w:r w:rsidRPr="00DF38B0">
              <w:rPr>
                <w:rFonts w:ascii="Trebuchet MS" w:hAnsi="Trebuchet MS"/>
                <w:b/>
                <w:bCs/>
                <w:noProof/>
                <w:webHidden/>
                <w:sz w:val="22"/>
                <w:szCs w:val="22"/>
              </w:rPr>
              <w:fldChar w:fldCharType="end"/>
            </w:r>
          </w:hyperlink>
        </w:p>
        <w:p w14:paraId="5BAEFF28" w14:textId="3CDEFDEA"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30" w:history="1">
            <w:r w:rsidRPr="00DF38B0">
              <w:rPr>
                <w:rStyle w:val="a9"/>
                <w:rFonts w:ascii="Trebuchet MS" w:hAnsi="Trebuchet MS"/>
                <w:noProof/>
                <w:sz w:val="22"/>
                <w:szCs w:val="22"/>
              </w:rPr>
              <w:t>2.1 Описание существующих и перспективных зон действия систем теплоснабжения и источников тепловой энергии</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_Toc107406130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14</w:t>
            </w:r>
            <w:r w:rsidRPr="00DF38B0">
              <w:rPr>
                <w:rFonts w:ascii="Trebuchet MS" w:hAnsi="Trebuchet MS"/>
                <w:noProof/>
                <w:webHidden/>
                <w:sz w:val="22"/>
                <w:szCs w:val="22"/>
              </w:rPr>
              <w:fldChar w:fldCharType="end"/>
            </w:r>
          </w:hyperlink>
        </w:p>
        <w:p w14:paraId="637F8230" w14:textId="4565F211"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31" w:history="1">
            <w:r w:rsidRPr="00DF38B0">
              <w:rPr>
                <w:rStyle w:val="a9"/>
                <w:rFonts w:ascii="Trebuchet MS" w:hAnsi="Trebuchet MS"/>
                <w:noProof/>
                <w:sz w:val="22"/>
                <w:szCs w:val="22"/>
              </w:rPr>
              <w:t>2.2 Описание существующих и перспективных зон действия индивидуальных источников тепловой энергии</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_Toc107406131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19</w:t>
            </w:r>
            <w:r w:rsidRPr="00DF38B0">
              <w:rPr>
                <w:rFonts w:ascii="Trebuchet MS" w:hAnsi="Trebuchet MS"/>
                <w:noProof/>
                <w:webHidden/>
                <w:sz w:val="22"/>
                <w:szCs w:val="22"/>
              </w:rPr>
              <w:fldChar w:fldCharType="end"/>
            </w:r>
          </w:hyperlink>
        </w:p>
        <w:p w14:paraId="2DB2516B" w14:textId="07E3169A"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32" w:history="1">
            <w:r w:rsidRPr="00DF38B0">
              <w:rPr>
                <w:rStyle w:val="a9"/>
                <w:rFonts w:ascii="Trebuchet MS" w:hAnsi="Trebuchet MS"/>
                <w:noProof/>
                <w:sz w:val="22"/>
                <w:szCs w:val="22"/>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_Toc107406132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20</w:t>
            </w:r>
            <w:r w:rsidRPr="00DF38B0">
              <w:rPr>
                <w:rFonts w:ascii="Trebuchet MS" w:hAnsi="Trebuchet MS"/>
                <w:noProof/>
                <w:webHidden/>
                <w:sz w:val="22"/>
                <w:szCs w:val="22"/>
              </w:rPr>
              <w:fldChar w:fldCharType="end"/>
            </w:r>
          </w:hyperlink>
        </w:p>
        <w:p w14:paraId="2CEA3184" w14:textId="0A83C2A6"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33" w:history="1">
            <w:r w:rsidRPr="00DF38B0">
              <w:rPr>
                <w:rStyle w:val="a9"/>
                <w:rFonts w:ascii="Trebuchet MS" w:hAnsi="Trebuchet MS"/>
                <w:noProof/>
                <w:sz w:val="22"/>
                <w:szCs w:val="22"/>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_Toc107406133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20</w:t>
            </w:r>
            <w:r w:rsidRPr="00DF38B0">
              <w:rPr>
                <w:rFonts w:ascii="Trebuchet MS" w:hAnsi="Trebuchet MS"/>
                <w:noProof/>
                <w:webHidden/>
                <w:sz w:val="22"/>
                <w:szCs w:val="22"/>
              </w:rPr>
              <w:fldChar w:fldCharType="end"/>
            </w:r>
          </w:hyperlink>
        </w:p>
        <w:p w14:paraId="2F7A5EE9" w14:textId="531C6EA3"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34" w:history="1">
            <w:r w:rsidRPr="00DF38B0">
              <w:rPr>
                <w:rStyle w:val="a9"/>
                <w:rFonts w:ascii="Trebuchet MS" w:hAnsi="Trebuchet MS"/>
                <w:noProof/>
                <w:sz w:val="22"/>
                <w:szCs w:val="22"/>
              </w:rPr>
              <w:t>2.5 Радиус эффективного теплоснабжения, определяемый в соответствии с методическими указаниями по разработке схем теплоснабжения.</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_Toc107406134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26</w:t>
            </w:r>
            <w:r w:rsidRPr="00DF38B0">
              <w:rPr>
                <w:rFonts w:ascii="Trebuchet MS" w:hAnsi="Trebuchet MS"/>
                <w:noProof/>
                <w:webHidden/>
                <w:sz w:val="22"/>
                <w:szCs w:val="22"/>
              </w:rPr>
              <w:fldChar w:fldCharType="end"/>
            </w:r>
          </w:hyperlink>
        </w:p>
        <w:p w14:paraId="0497CED7" w14:textId="4F8CA0B1" w:rsidR="00DF38B0" w:rsidRPr="00DF38B0" w:rsidRDefault="00DF38B0" w:rsidP="00DF38B0">
          <w:pPr>
            <w:pStyle w:val="13"/>
            <w:tabs>
              <w:tab w:val="clear" w:pos="10053"/>
              <w:tab w:val="right" w:leader="dot" w:pos="10205"/>
            </w:tabs>
            <w:ind w:left="-170" w:right="-284"/>
            <w:rPr>
              <w:rFonts w:ascii="Trebuchet MS" w:eastAsiaTheme="minorEastAsia" w:hAnsi="Trebuchet MS" w:cstheme="minorBidi"/>
              <w:b/>
              <w:bCs/>
              <w:noProof/>
              <w:sz w:val="22"/>
              <w:szCs w:val="22"/>
            </w:rPr>
          </w:pPr>
          <w:hyperlink w:anchor="_Toc107406135" w:history="1">
            <w:r w:rsidRPr="00DF38B0">
              <w:rPr>
                <w:rStyle w:val="a9"/>
                <w:rFonts w:ascii="Trebuchet MS" w:hAnsi="Trebuchet MS"/>
                <w:b/>
                <w:bCs/>
                <w:noProof/>
                <w:sz w:val="22"/>
                <w:szCs w:val="22"/>
              </w:rPr>
              <w:t>Раздел 3. Существующие и перспективные балансы теплоносителя.</w:t>
            </w:r>
            <w:r w:rsidRPr="00DF38B0">
              <w:rPr>
                <w:rFonts w:ascii="Trebuchet MS" w:hAnsi="Trebuchet MS"/>
                <w:b/>
                <w:bCs/>
                <w:noProof/>
                <w:webHidden/>
                <w:sz w:val="22"/>
                <w:szCs w:val="22"/>
              </w:rPr>
              <w:tab/>
            </w:r>
            <w:r w:rsidRPr="00DF38B0">
              <w:rPr>
                <w:rFonts w:ascii="Trebuchet MS" w:hAnsi="Trebuchet MS"/>
                <w:b/>
                <w:bCs/>
                <w:noProof/>
                <w:webHidden/>
                <w:sz w:val="22"/>
                <w:szCs w:val="22"/>
              </w:rPr>
              <w:fldChar w:fldCharType="begin"/>
            </w:r>
            <w:r w:rsidRPr="00DF38B0">
              <w:rPr>
                <w:rFonts w:ascii="Trebuchet MS" w:hAnsi="Trebuchet MS"/>
                <w:b/>
                <w:bCs/>
                <w:noProof/>
                <w:webHidden/>
                <w:sz w:val="22"/>
                <w:szCs w:val="22"/>
              </w:rPr>
              <w:instrText xml:space="preserve"> PAGEREF _Toc107406135 \h </w:instrText>
            </w:r>
            <w:r w:rsidRPr="00DF38B0">
              <w:rPr>
                <w:rFonts w:ascii="Trebuchet MS" w:hAnsi="Trebuchet MS"/>
                <w:b/>
                <w:bCs/>
                <w:noProof/>
                <w:webHidden/>
                <w:sz w:val="22"/>
                <w:szCs w:val="22"/>
              </w:rPr>
            </w:r>
            <w:r w:rsidRPr="00DF38B0">
              <w:rPr>
                <w:rFonts w:ascii="Trebuchet MS" w:hAnsi="Trebuchet MS"/>
                <w:b/>
                <w:bCs/>
                <w:noProof/>
                <w:webHidden/>
                <w:sz w:val="22"/>
                <w:szCs w:val="22"/>
              </w:rPr>
              <w:fldChar w:fldCharType="separate"/>
            </w:r>
            <w:r>
              <w:rPr>
                <w:rFonts w:ascii="Trebuchet MS" w:hAnsi="Trebuchet MS"/>
                <w:b/>
                <w:bCs/>
                <w:noProof/>
                <w:webHidden/>
                <w:sz w:val="22"/>
                <w:szCs w:val="22"/>
              </w:rPr>
              <w:t>29</w:t>
            </w:r>
            <w:r w:rsidRPr="00DF38B0">
              <w:rPr>
                <w:rFonts w:ascii="Trebuchet MS" w:hAnsi="Trebuchet MS"/>
                <w:b/>
                <w:bCs/>
                <w:noProof/>
                <w:webHidden/>
                <w:sz w:val="22"/>
                <w:szCs w:val="22"/>
              </w:rPr>
              <w:fldChar w:fldCharType="end"/>
            </w:r>
          </w:hyperlink>
        </w:p>
        <w:p w14:paraId="4EE6B870" w14:textId="769D0898"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36" w:history="1">
            <w:r w:rsidRPr="00DF38B0">
              <w:rPr>
                <w:rStyle w:val="a9"/>
                <w:rFonts w:ascii="Trebuchet MS" w:hAnsi="Trebuchet MS"/>
                <w:noProof/>
                <w:sz w:val="22"/>
                <w:szCs w:val="22"/>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_Toc107406136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29</w:t>
            </w:r>
            <w:r w:rsidRPr="00DF38B0">
              <w:rPr>
                <w:rFonts w:ascii="Trebuchet MS" w:hAnsi="Trebuchet MS"/>
                <w:noProof/>
                <w:webHidden/>
                <w:sz w:val="22"/>
                <w:szCs w:val="22"/>
              </w:rPr>
              <w:fldChar w:fldCharType="end"/>
            </w:r>
          </w:hyperlink>
        </w:p>
        <w:p w14:paraId="043E9295" w14:textId="4DC5A065"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37" w:history="1">
            <w:r w:rsidRPr="00DF38B0">
              <w:rPr>
                <w:rStyle w:val="a9"/>
                <w:rFonts w:ascii="Trebuchet MS" w:hAnsi="Trebuchet MS"/>
                <w:noProof/>
                <w:sz w:val="22"/>
                <w:szCs w:val="22"/>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_Toc107406137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29</w:t>
            </w:r>
            <w:r w:rsidRPr="00DF38B0">
              <w:rPr>
                <w:rFonts w:ascii="Trebuchet MS" w:hAnsi="Trebuchet MS"/>
                <w:noProof/>
                <w:webHidden/>
                <w:sz w:val="22"/>
                <w:szCs w:val="22"/>
              </w:rPr>
              <w:fldChar w:fldCharType="end"/>
            </w:r>
          </w:hyperlink>
        </w:p>
        <w:p w14:paraId="6F8A1533" w14:textId="75C46A98" w:rsidR="00DF38B0" w:rsidRPr="00DF38B0" w:rsidRDefault="00DF38B0" w:rsidP="00DF38B0">
          <w:pPr>
            <w:pStyle w:val="13"/>
            <w:tabs>
              <w:tab w:val="clear" w:pos="10053"/>
              <w:tab w:val="right" w:leader="dot" w:pos="10205"/>
            </w:tabs>
            <w:ind w:left="-170" w:right="-284"/>
            <w:rPr>
              <w:rFonts w:ascii="Trebuchet MS" w:eastAsiaTheme="minorEastAsia" w:hAnsi="Trebuchet MS" w:cstheme="minorBidi"/>
              <w:b/>
              <w:bCs/>
              <w:noProof/>
              <w:sz w:val="22"/>
              <w:szCs w:val="22"/>
            </w:rPr>
          </w:pPr>
          <w:hyperlink w:anchor="_Toc107406138" w:history="1">
            <w:r w:rsidRPr="00DF38B0">
              <w:rPr>
                <w:rStyle w:val="a9"/>
                <w:rFonts w:ascii="Trebuchet MS" w:hAnsi="Trebuchet MS"/>
                <w:b/>
                <w:bCs/>
                <w:noProof/>
                <w:sz w:val="22"/>
                <w:szCs w:val="22"/>
              </w:rPr>
              <w:t>Раздел 4. Основные положения мастер-плана развития систем теплоснабжения поселения, городского округа, города федерального значения</w:t>
            </w:r>
            <w:r w:rsidRPr="00DF38B0">
              <w:rPr>
                <w:rFonts w:ascii="Trebuchet MS" w:hAnsi="Trebuchet MS"/>
                <w:b/>
                <w:bCs/>
                <w:noProof/>
                <w:webHidden/>
                <w:sz w:val="22"/>
                <w:szCs w:val="22"/>
              </w:rPr>
              <w:tab/>
            </w:r>
            <w:r w:rsidRPr="00DF38B0">
              <w:rPr>
                <w:rFonts w:ascii="Trebuchet MS" w:hAnsi="Trebuchet MS"/>
                <w:b/>
                <w:bCs/>
                <w:noProof/>
                <w:webHidden/>
                <w:sz w:val="22"/>
                <w:szCs w:val="22"/>
              </w:rPr>
              <w:fldChar w:fldCharType="begin"/>
            </w:r>
            <w:r w:rsidRPr="00DF38B0">
              <w:rPr>
                <w:rFonts w:ascii="Trebuchet MS" w:hAnsi="Trebuchet MS"/>
                <w:b/>
                <w:bCs/>
                <w:noProof/>
                <w:webHidden/>
                <w:sz w:val="22"/>
                <w:szCs w:val="22"/>
              </w:rPr>
              <w:instrText xml:space="preserve"> PAGEREF _Toc107406138 \h </w:instrText>
            </w:r>
            <w:r w:rsidRPr="00DF38B0">
              <w:rPr>
                <w:rFonts w:ascii="Trebuchet MS" w:hAnsi="Trebuchet MS"/>
                <w:b/>
                <w:bCs/>
                <w:noProof/>
                <w:webHidden/>
                <w:sz w:val="22"/>
                <w:szCs w:val="22"/>
              </w:rPr>
            </w:r>
            <w:r w:rsidRPr="00DF38B0">
              <w:rPr>
                <w:rFonts w:ascii="Trebuchet MS" w:hAnsi="Trebuchet MS"/>
                <w:b/>
                <w:bCs/>
                <w:noProof/>
                <w:webHidden/>
                <w:sz w:val="22"/>
                <w:szCs w:val="22"/>
              </w:rPr>
              <w:fldChar w:fldCharType="separate"/>
            </w:r>
            <w:r>
              <w:rPr>
                <w:rFonts w:ascii="Trebuchet MS" w:hAnsi="Trebuchet MS"/>
                <w:b/>
                <w:bCs/>
                <w:noProof/>
                <w:webHidden/>
                <w:sz w:val="22"/>
                <w:szCs w:val="22"/>
              </w:rPr>
              <w:t>33</w:t>
            </w:r>
            <w:r w:rsidRPr="00DF38B0">
              <w:rPr>
                <w:rFonts w:ascii="Trebuchet MS" w:hAnsi="Trebuchet MS"/>
                <w:b/>
                <w:bCs/>
                <w:noProof/>
                <w:webHidden/>
                <w:sz w:val="22"/>
                <w:szCs w:val="22"/>
              </w:rPr>
              <w:fldChar w:fldCharType="end"/>
            </w:r>
          </w:hyperlink>
        </w:p>
        <w:p w14:paraId="1F5C32C6" w14:textId="5789B5AF"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39" w:history="1">
            <w:r w:rsidRPr="00DF38B0">
              <w:rPr>
                <w:rStyle w:val="a9"/>
                <w:rFonts w:ascii="Trebuchet MS" w:hAnsi="Trebuchet MS"/>
                <w:noProof/>
                <w:sz w:val="22"/>
                <w:szCs w:val="22"/>
              </w:rPr>
              <w:t>4.1 Описание сценариев развития теплоснабжения муниципального образования</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_Toc107406139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33</w:t>
            </w:r>
            <w:r w:rsidRPr="00DF38B0">
              <w:rPr>
                <w:rFonts w:ascii="Trebuchet MS" w:hAnsi="Trebuchet MS"/>
                <w:noProof/>
                <w:webHidden/>
                <w:sz w:val="22"/>
                <w:szCs w:val="22"/>
              </w:rPr>
              <w:fldChar w:fldCharType="end"/>
            </w:r>
          </w:hyperlink>
        </w:p>
        <w:p w14:paraId="2F14A97A" w14:textId="3986EE26"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40" w:history="1">
            <w:r w:rsidRPr="00DF38B0">
              <w:rPr>
                <w:rStyle w:val="a9"/>
                <w:rFonts w:ascii="Trebuchet MS" w:hAnsi="Trebuchet MS"/>
                <w:noProof/>
                <w:sz w:val="22"/>
                <w:szCs w:val="22"/>
              </w:rPr>
              <w:t>4.2 Обоснование выбора приоритетного сценария развития теплоснабжения поселения, городского округа, города федерального значения</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_Toc107406140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35</w:t>
            </w:r>
            <w:r w:rsidRPr="00DF38B0">
              <w:rPr>
                <w:rFonts w:ascii="Trebuchet MS" w:hAnsi="Trebuchet MS"/>
                <w:noProof/>
                <w:webHidden/>
                <w:sz w:val="22"/>
                <w:szCs w:val="22"/>
              </w:rPr>
              <w:fldChar w:fldCharType="end"/>
            </w:r>
          </w:hyperlink>
        </w:p>
        <w:p w14:paraId="46B6751A" w14:textId="0C9B0393" w:rsidR="00DF38B0" w:rsidRPr="00DF38B0" w:rsidRDefault="00DF38B0" w:rsidP="00DF38B0">
          <w:pPr>
            <w:pStyle w:val="13"/>
            <w:tabs>
              <w:tab w:val="clear" w:pos="10053"/>
              <w:tab w:val="right" w:leader="dot" w:pos="10205"/>
            </w:tabs>
            <w:ind w:left="-170" w:right="-284"/>
            <w:rPr>
              <w:rFonts w:ascii="Trebuchet MS" w:eastAsiaTheme="minorEastAsia" w:hAnsi="Trebuchet MS" w:cstheme="minorBidi"/>
              <w:b/>
              <w:bCs/>
              <w:noProof/>
              <w:sz w:val="22"/>
              <w:szCs w:val="22"/>
            </w:rPr>
          </w:pPr>
          <w:hyperlink w:anchor="_Toc107406141" w:history="1">
            <w:r w:rsidRPr="00DF38B0">
              <w:rPr>
                <w:rStyle w:val="a9"/>
                <w:rFonts w:ascii="Trebuchet MS" w:hAnsi="Trebuchet MS"/>
                <w:b/>
                <w:bCs/>
                <w:noProof/>
                <w:sz w:val="22"/>
                <w:szCs w:val="22"/>
              </w:rPr>
              <w:t>Раздел 5. Предложения по строительству, реконструкции, техническому перевооружению и (или) модернизации источников тепловой энергии.</w:t>
            </w:r>
            <w:r w:rsidRPr="00DF38B0">
              <w:rPr>
                <w:rFonts w:ascii="Trebuchet MS" w:hAnsi="Trebuchet MS"/>
                <w:b/>
                <w:bCs/>
                <w:noProof/>
                <w:webHidden/>
                <w:sz w:val="22"/>
                <w:szCs w:val="22"/>
              </w:rPr>
              <w:tab/>
            </w:r>
            <w:r w:rsidRPr="00DF38B0">
              <w:rPr>
                <w:rFonts w:ascii="Trebuchet MS" w:hAnsi="Trebuchet MS"/>
                <w:b/>
                <w:bCs/>
                <w:noProof/>
                <w:webHidden/>
                <w:sz w:val="22"/>
                <w:szCs w:val="22"/>
              </w:rPr>
              <w:fldChar w:fldCharType="begin"/>
            </w:r>
            <w:r w:rsidRPr="00DF38B0">
              <w:rPr>
                <w:rFonts w:ascii="Trebuchet MS" w:hAnsi="Trebuchet MS"/>
                <w:b/>
                <w:bCs/>
                <w:noProof/>
                <w:webHidden/>
                <w:sz w:val="22"/>
                <w:szCs w:val="22"/>
              </w:rPr>
              <w:instrText xml:space="preserve"> PAGEREF _Toc107406141 \h </w:instrText>
            </w:r>
            <w:r w:rsidRPr="00DF38B0">
              <w:rPr>
                <w:rFonts w:ascii="Trebuchet MS" w:hAnsi="Trebuchet MS"/>
                <w:b/>
                <w:bCs/>
                <w:noProof/>
                <w:webHidden/>
                <w:sz w:val="22"/>
                <w:szCs w:val="22"/>
              </w:rPr>
            </w:r>
            <w:r w:rsidRPr="00DF38B0">
              <w:rPr>
                <w:rFonts w:ascii="Trebuchet MS" w:hAnsi="Trebuchet MS"/>
                <w:b/>
                <w:bCs/>
                <w:noProof/>
                <w:webHidden/>
                <w:sz w:val="22"/>
                <w:szCs w:val="22"/>
              </w:rPr>
              <w:fldChar w:fldCharType="separate"/>
            </w:r>
            <w:r>
              <w:rPr>
                <w:rFonts w:ascii="Trebuchet MS" w:hAnsi="Trebuchet MS"/>
                <w:b/>
                <w:bCs/>
                <w:noProof/>
                <w:webHidden/>
                <w:sz w:val="22"/>
                <w:szCs w:val="22"/>
              </w:rPr>
              <w:t>36</w:t>
            </w:r>
            <w:r w:rsidRPr="00DF38B0">
              <w:rPr>
                <w:rFonts w:ascii="Trebuchet MS" w:hAnsi="Trebuchet MS"/>
                <w:b/>
                <w:bCs/>
                <w:noProof/>
                <w:webHidden/>
                <w:sz w:val="22"/>
                <w:szCs w:val="22"/>
              </w:rPr>
              <w:fldChar w:fldCharType="end"/>
            </w:r>
          </w:hyperlink>
        </w:p>
        <w:p w14:paraId="60B740BB" w14:textId="312C63BB"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42" w:history="1">
            <w:r w:rsidRPr="00DF38B0">
              <w:rPr>
                <w:rStyle w:val="a9"/>
                <w:rFonts w:ascii="Trebuchet MS" w:hAnsi="Trebuchet MS"/>
                <w:noProof/>
                <w:sz w:val="22"/>
                <w:szCs w:val="22"/>
              </w:rPr>
              <w:t>5.1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_Toc107406142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36</w:t>
            </w:r>
            <w:r w:rsidRPr="00DF38B0">
              <w:rPr>
                <w:rFonts w:ascii="Trebuchet MS" w:hAnsi="Trebuchet MS"/>
                <w:noProof/>
                <w:webHidden/>
                <w:sz w:val="22"/>
                <w:szCs w:val="22"/>
              </w:rPr>
              <w:fldChar w:fldCharType="end"/>
            </w:r>
          </w:hyperlink>
        </w:p>
        <w:p w14:paraId="713B416A" w14:textId="485BD81C"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43" w:history="1">
            <w:r w:rsidRPr="00DF38B0">
              <w:rPr>
                <w:rStyle w:val="a9"/>
                <w:rFonts w:ascii="Trebuchet MS" w:hAnsi="Trebuchet MS"/>
                <w:noProof/>
                <w:sz w:val="22"/>
                <w:szCs w:val="22"/>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_Toc107406143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36</w:t>
            </w:r>
            <w:r w:rsidRPr="00DF38B0">
              <w:rPr>
                <w:rFonts w:ascii="Trebuchet MS" w:hAnsi="Trebuchet MS"/>
                <w:noProof/>
                <w:webHidden/>
                <w:sz w:val="22"/>
                <w:szCs w:val="22"/>
              </w:rPr>
              <w:fldChar w:fldCharType="end"/>
            </w:r>
          </w:hyperlink>
        </w:p>
        <w:p w14:paraId="0949668A" w14:textId="3F1C92F1"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44" w:history="1">
            <w:r w:rsidRPr="00DF38B0">
              <w:rPr>
                <w:rStyle w:val="a9"/>
                <w:rFonts w:ascii="Trebuchet MS" w:hAnsi="Trebuchet MS"/>
                <w:noProof/>
                <w:sz w:val="22"/>
                <w:szCs w:val="22"/>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_Toc107406144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36</w:t>
            </w:r>
            <w:r w:rsidRPr="00DF38B0">
              <w:rPr>
                <w:rFonts w:ascii="Trebuchet MS" w:hAnsi="Trebuchet MS"/>
                <w:noProof/>
                <w:webHidden/>
                <w:sz w:val="22"/>
                <w:szCs w:val="22"/>
              </w:rPr>
              <w:fldChar w:fldCharType="end"/>
            </w:r>
          </w:hyperlink>
        </w:p>
        <w:p w14:paraId="5FEF6651" w14:textId="54AB40C8"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45" w:history="1">
            <w:r w:rsidRPr="00DF38B0">
              <w:rPr>
                <w:rStyle w:val="a9"/>
                <w:rFonts w:ascii="Trebuchet MS" w:hAnsi="Trebuchet MS"/>
                <w:noProof/>
                <w:sz w:val="22"/>
                <w:szCs w:val="22"/>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_Toc107406145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37</w:t>
            </w:r>
            <w:r w:rsidRPr="00DF38B0">
              <w:rPr>
                <w:rFonts w:ascii="Trebuchet MS" w:hAnsi="Trebuchet MS"/>
                <w:noProof/>
                <w:webHidden/>
                <w:sz w:val="22"/>
                <w:szCs w:val="22"/>
              </w:rPr>
              <w:fldChar w:fldCharType="end"/>
            </w:r>
          </w:hyperlink>
        </w:p>
        <w:p w14:paraId="7E351560" w14:textId="00722293"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46" w:history="1">
            <w:r w:rsidRPr="00DF38B0">
              <w:rPr>
                <w:rStyle w:val="a9"/>
                <w:rFonts w:ascii="Trebuchet MS" w:hAnsi="Trebuchet MS"/>
                <w:noProof/>
                <w:sz w:val="22"/>
                <w:szCs w:val="22"/>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_Toc107406146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37</w:t>
            </w:r>
            <w:r w:rsidRPr="00DF38B0">
              <w:rPr>
                <w:rFonts w:ascii="Trebuchet MS" w:hAnsi="Trebuchet MS"/>
                <w:noProof/>
                <w:webHidden/>
                <w:sz w:val="22"/>
                <w:szCs w:val="22"/>
              </w:rPr>
              <w:fldChar w:fldCharType="end"/>
            </w:r>
          </w:hyperlink>
        </w:p>
        <w:p w14:paraId="55820FEA" w14:textId="1B4F5432"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47" w:history="1">
            <w:r w:rsidRPr="00DF38B0">
              <w:rPr>
                <w:rStyle w:val="a9"/>
                <w:rFonts w:ascii="Trebuchet MS" w:hAnsi="Trebuchet MS"/>
                <w:noProof/>
                <w:sz w:val="22"/>
                <w:szCs w:val="22"/>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_Toc107406147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37</w:t>
            </w:r>
            <w:r w:rsidRPr="00DF38B0">
              <w:rPr>
                <w:rFonts w:ascii="Trebuchet MS" w:hAnsi="Trebuchet MS"/>
                <w:noProof/>
                <w:webHidden/>
                <w:sz w:val="22"/>
                <w:szCs w:val="22"/>
              </w:rPr>
              <w:fldChar w:fldCharType="end"/>
            </w:r>
          </w:hyperlink>
        </w:p>
        <w:p w14:paraId="79A97093" w14:textId="21024FC0"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48" w:history="1">
            <w:r w:rsidRPr="00DF38B0">
              <w:rPr>
                <w:rStyle w:val="a9"/>
                <w:rFonts w:ascii="Trebuchet MS" w:hAnsi="Trebuchet MS"/>
                <w:noProof/>
                <w:sz w:val="22"/>
                <w:szCs w:val="22"/>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_Toc107406148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37</w:t>
            </w:r>
            <w:r w:rsidRPr="00DF38B0">
              <w:rPr>
                <w:rFonts w:ascii="Trebuchet MS" w:hAnsi="Trebuchet MS"/>
                <w:noProof/>
                <w:webHidden/>
                <w:sz w:val="22"/>
                <w:szCs w:val="22"/>
              </w:rPr>
              <w:fldChar w:fldCharType="end"/>
            </w:r>
          </w:hyperlink>
        </w:p>
        <w:p w14:paraId="7450BF2B" w14:textId="32F46B16"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49" w:history="1">
            <w:r w:rsidRPr="00DF38B0">
              <w:rPr>
                <w:rStyle w:val="a9"/>
                <w:rFonts w:ascii="Trebuchet MS" w:hAnsi="Trebuchet MS"/>
                <w:noProof/>
                <w:sz w:val="22"/>
                <w:szCs w:val="22"/>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_Toc107406149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39</w:t>
            </w:r>
            <w:r w:rsidRPr="00DF38B0">
              <w:rPr>
                <w:rFonts w:ascii="Trebuchet MS" w:hAnsi="Trebuchet MS"/>
                <w:noProof/>
                <w:webHidden/>
                <w:sz w:val="22"/>
                <w:szCs w:val="22"/>
              </w:rPr>
              <w:fldChar w:fldCharType="end"/>
            </w:r>
          </w:hyperlink>
        </w:p>
        <w:p w14:paraId="58C2D9EB" w14:textId="1D80C74C"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50" w:history="1">
            <w:r w:rsidRPr="00DF38B0">
              <w:rPr>
                <w:rStyle w:val="a9"/>
                <w:rFonts w:ascii="Trebuchet MS" w:hAnsi="Trebuchet MS"/>
                <w:noProof/>
                <w:sz w:val="22"/>
                <w:szCs w:val="22"/>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_Toc107406150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39</w:t>
            </w:r>
            <w:r w:rsidRPr="00DF38B0">
              <w:rPr>
                <w:rFonts w:ascii="Trebuchet MS" w:hAnsi="Trebuchet MS"/>
                <w:noProof/>
                <w:webHidden/>
                <w:sz w:val="22"/>
                <w:szCs w:val="22"/>
              </w:rPr>
              <w:fldChar w:fldCharType="end"/>
            </w:r>
          </w:hyperlink>
        </w:p>
        <w:p w14:paraId="462EEB9B" w14:textId="3EEDD8E3"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51" w:history="1">
            <w:r w:rsidRPr="00DF38B0">
              <w:rPr>
                <w:rStyle w:val="a9"/>
                <w:rFonts w:ascii="Trebuchet MS" w:hAnsi="Trebuchet MS"/>
                <w:noProof/>
                <w:sz w:val="22"/>
                <w:szCs w:val="22"/>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_Toc107406151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40</w:t>
            </w:r>
            <w:r w:rsidRPr="00DF38B0">
              <w:rPr>
                <w:rFonts w:ascii="Trebuchet MS" w:hAnsi="Trebuchet MS"/>
                <w:noProof/>
                <w:webHidden/>
                <w:sz w:val="22"/>
                <w:szCs w:val="22"/>
              </w:rPr>
              <w:fldChar w:fldCharType="end"/>
            </w:r>
          </w:hyperlink>
        </w:p>
        <w:p w14:paraId="11116DFB" w14:textId="15F6E64B" w:rsidR="00DF38B0" w:rsidRPr="00DF38B0" w:rsidRDefault="00DF38B0" w:rsidP="00DF38B0">
          <w:pPr>
            <w:pStyle w:val="13"/>
            <w:tabs>
              <w:tab w:val="clear" w:pos="10053"/>
              <w:tab w:val="right" w:leader="dot" w:pos="10205"/>
            </w:tabs>
            <w:ind w:left="-170" w:right="-284"/>
            <w:rPr>
              <w:rFonts w:ascii="Trebuchet MS" w:eastAsiaTheme="minorEastAsia" w:hAnsi="Trebuchet MS" w:cstheme="minorBidi"/>
              <w:b/>
              <w:bCs/>
              <w:noProof/>
              <w:sz w:val="22"/>
              <w:szCs w:val="22"/>
            </w:rPr>
          </w:pPr>
          <w:hyperlink w:anchor="_Toc107406152" w:history="1">
            <w:r w:rsidRPr="00DF38B0">
              <w:rPr>
                <w:rStyle w:val="a9"/>
                <w:rFonts w:ascii="Trebuchet MS" w:hAnsi="Trebuchet MS"/>
                <w:b/>
                <w:bCs/>
                <w:noProof/>
                <w:sz w:val="22"/>
                <w:szCs w:val="22"/>
              </w:rPr>
              <w:t>Раздел 6. Предложения по строительству, реконструкции и (или) модернизации тепловых сетей.</w:t>
            </w:r>
            <w:r w:rsidRPr="00DF38B0">
              <w:rPr>
                <w:rFonts w:ascii="Trebuchet MS" w:hAnsi="Trebuchet MS"/>
                <w:b/>
                <w:bCs/>
                <w:noProof/>
                <w:webHidden/>
                <w:sz w:val="22"/>
                <w:szCs w:val="22"/>
              </w:rPr>
              <w:tab/>
            </w:r>
            <w:r>
              <w:rPr>
                <w:rFonts w:ascii="Trebuchet MS" w:hAnsi="Trebuchet MS"/>
                <w:b/>
                <w:bCs/>
                <w:noProof/>
                <w:webHidden/>
                <w:sz w:val="22"/>
                <w:szCs w:val="22"/>
              </w:rPr>
              <w:tab/>
            </w:r>
            <w:r w:rsidRPr="00DF38B0">
              <w:rPr>
                <w:rFonts w:ascii="Trebuchet MS" w:hAnsi="Trebuchet MS"/>
                <w:b/>
                <w:bCs/>
                <w:noProof/>
                <w:webHidden/>
                <w:sz w:val="22"/>
                <w:szCs w:val="22"/>
              </w:rPr>
              <w:fldChar w:fldCharType="begin"/>
            </w:r>
            <w:r w:rsidRPr="00DF38B0">
              <w:rPr>
                <w:rFonts w:ascii="Trebuchet MS" w:hAnsi="Trebuchet MS"/>
                <w:b/>
                <w:bCs/>
                <w:noProof/>
                <w:webHidden/>
                <w:sz w:val="22"/>
                <w:szCs w:val="22"/>
              </w:rPr>
              <w:instrText xml:space="preserve"> PAGEREF _Toc107406152 \h </w:instrText>
            </w:r>
            <w:r w:rsidRPr="00DF38B0">
              <w:rPr>
                <w:rFonts w:ascii="Trebuchet MS" w:hAnsi="Trebuchet MS"/>
                <w:b/>
                <w:bCs/>
                <w:noProof/>
                <w:webHidden/>
                <w:sz w:val="22"/>
                <w:szCs w:val="22"/>
              </w:rPr>
            </w:r>
            <w:r w:rsidRPr="00DF38B0">
              <w:rPr>
                <w:rFonts w:ascii="Trebuchet MS" w:hAnsi="Trebuchet MS"/>
                <w:b/>
                <w:bCs/>
                <w:noProof/>
                <w:webHidden/>
                <w:sz w:val="22"/>
                <w:szCs w:val="22"/>
              </w:rPr>
              <w:fldChar w:fldCharType="separate"/>
            </w:r>
            <w:r>
              <w:rPr>
                <w:rFonts w:ascii="Trebuchet MS" w:hAnsi="Trebuchet MS"/>
                <w:b/>
                <w:bCs/>
                <w:noProof/>
                <w:webHidden/>
                <w:sz w:val="22"/>
                <w:szCs w:val="22"/>
              </w:rPr>
              <w:t>41</w:t>
            </w:r>
            <w:r w:rsidRPr="00DF38B0">
              <w:rPr>
                <w:rFonts w:ascii="Trebuchet MS" w:hAnsi="Trebuchet MS"/>
                <w:b/>
                <w:bCs/>
                <w:noProof/>
                <w:webHidden/>
                <w:sz w:val="22"/>
                <w:szCs w:val="22"/>
              </w:rPr>
              <w:fldChar w:fldCharType="end"/>
            </w:r>
          </w:hyperlink>
        </w:p>
        <w:p w14:paraId="64B4F366" w14:textId="1FE71F1B"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53" w:history="1">
            <w:r w:rsidRPr="00DF38B0">
              <w:rPr>
                <w:rStyle w:val="a9"/>
                <w:rFonts w:ascii="Trebuchet MS" w:hAnsi="Trebuchet MS"/>
                <w:noProof/>
                <w:sz w:val="22"/>
                <w:szCs w:val="22"/>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_Toc107406153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41</w:t>
            </w:r>
            <w:r w:rsidRPr="00DF38B0">
              <w:rPr>
                <w:rFonts w:ascii="Trebuchet MS" w:hAnsi="Trebuchet MS"/>
                <w:noProof/>
                <w:webHidden/>
                <w:sz w:val="22"/>
                <w:szCs w:val="22"/>
              </w:rPr>
              <w:fldChar w:fldCharType="end"/>
            </w:r>
          </w:hyperlink>
        </w:p>
        <w:p w14:paraId="0CEA7942" w14:textId="4081C6E9"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54" w:history="1">
            <w:r w:rsidRPr="00DF38B0">
              <w:rPr>
                <w:rStyle w:val="a9"/>
                <w:rFonts w:ascii="Trebuchet MS" w:hAnsi="Trebuchet MS"/>
                <w:noProof/>
                <w:sz w:val="22"/>
                <w:szCs w:val="22"/>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_Toc107406154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41</w:t>
            </w:r>
            <w:r w:rsidRPr="00DF38B0">
              <w:rPr>
                <w:rFonts w:ascii="Trebuchet MS" w:hAnsi="Trebuchet MS"/>
                <w:noProof/>
                <w:webHidden/>
                <w:sz w:val="22"/>
                <w:szCs w:val="22"/>
              </w:rPr>
              <w:fldChar w:fldCharType="end"/>
            </w:r>
          </w:hyperlink>
        </w:p>
        <w:p w14:paraId="1A3A8D5B" w14:textId="40176E08"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55" w:history="1">
            <w:r w:rsidRPr="00DF38B0">
              <w:rPr>
                <w:rStyle w:val="a9"/>
                <w:rFonts w:ascii="Trebuchet MS" w:hAnsi="Trebuchet MS"/>
                <w:noProof/>
                <w:sz w:val="22"/>
                <w:szCs w:val="22"/>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_Toc107406155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41</w:t>
            </w:r>
            <w:r w:rsidRPr="00DF38B0">
              <w:rPr>
                <w:rFonts w:ascii="Trebuchet MS" w:hAnsi="Trebuchet MS"/>
                <w:noProof/>
                <w:webHidden/>
                <w:sz w:val="22"/>
                <w:szCs w:val="22"/>
              </w:rPr>
              <w:fldChar w:fldCharType="end"/>
            </w:r>
          </w:hyperlink>
        </w:p>
        <w:p w14:paraId="534D8E42" w14:textId="335FA550"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56" w:history="1">
            <w:r w:rsidRPr="00DF38B0">
              <w:rPr>
                <w:rStyle w:val="a9"/>
                <w:rFonts w:ascii="Trebuchet MS" w:hAnsi="Trebuchet MS"/>
                <w:noProof/>
                <w:sz w:val="22"/>
                <w:szCs w:val="22"/>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_Toc107406156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41</w:t>
            </w:r>
            <w:r w:rsidRPr="00DF38B0">
              <w:rPr>
                <w:rFonts w:ascii="Trebuchet MS" w:hAnsi="Trebuchet MS"/>
                <w:noProof/>
                <w:webHidden/>
                <w:sz w:val="22"/>
                <w:szCs w:val="22"/>
              </w:rPr>
              <w:fldChar w:fldCharType="end"/>
            </w:r>
          </w:hyperlink>
        </w:p>
        <w:p w14:paraId="61576EA3" w14:textId="2FB4E82C"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57" w:history="1">
            <w:r w:rsidRPr="00DF38B0">
              <w:rPr>
                <w:rStyle w:val="a9"/>
                <w:rFonts w:ascii="Trebuchet MS" w:hAnsi="Trebuchet MS"/>
                <w:noProof/>
                <w:sz w:val="22"/>
                <w:szCs w:val="22"/>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_Toc107406157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41</w:t>
            </w:r>
            <w:r w:rsidRPr="00DF38B0">
              <w:rPr>
                <w:rFonts w:ascii="Trebuchet MS" w:hAnsi="Trebuchet MS"/>
                <w:noProof/>
                <w:webHidden/>
                <w:sz w:val="22"/>
                <w:szCs w:val="22"/>
              </w:rPr>
              <w:fldChar w:fldCharType="end"/>
            </w:r>
          </w:hyperlink>
        </w:p>
        <w:p w14:paraId="723C5C4C" w14:textId="6C2195B1"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58" w:history="1">
            <w:r w:rsidRPr="00DF38B0">
              <w:rPr>
                <w:rStyle w:val="a9"/>
                <w:rFonts w:ascii="Trebuchet MS" w:hAnsi="Trebuchet MS"/>
                <w:noProof/>
                <w:sz w:val="22"/>
                <w:szCs w:val="22"/>
              </w:rPr>
              <w:t>6.6 Предложения по реконструкции и (или) модернизации тепловых сетей, подлежащих замене в связи с исчерпанием эксплуатационного ресурса</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_Toc107406158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42</w:t>
            </w:r>
            <w:r w:rsidRPr="00DF38B0">
              <w:rPr>
                <w:rFonts w:ascii="Trebuchet MS" w:hAnsi="Trebuchet MS"/>
                <w:noProof/>
                <w:webHidden/>
                <w:sz w:val="22"/>
                <w:szCs w:val="22"/>
              </w:rPr>
              <w:fldChar w:fldCharType="end"/>
            </w:r>
          </w:hyperlink>
        </w:p>
        <w:p w14:paraId="10ADBDD5" w14:textId="2DF088F7" w:rsidR="00DF38B0" w:rsidRPr="00DF38B0" w:rsidRDefault="00DF38B0" w:rsidP="00DF38B0">
          <w:pPr>
            <w:pStyle w:val="13"/>
            <w:tabs>
              <w:tab w:val="clear" w:pos="10053"/>
              <w:tab w:val="right" w:leader="dot" w:pos="10205"/>
            </w:tabs>
            <w:ind w:left="-170" w:right="-284"/>
            <w:rPr>
              <w:rFonts w:ascii="Trebuchet MS" w:eastAsiaTheme="minorEastAsia" w:hAnsi="Trebuchet MS" w:cstheme="minorBidi"/>
              <w:b/>
              <w:bCs/>
              <w:noProof/>
              <w:sz w:val="22"/>
              <w:szCs w:val="22"/>
            </w:rPr>
          </w:pPr>
          <w:hyperlink w:anchor="_Toc107406159" w:history="1">
            <w:r w:rsidRPr="00DF38B0">
              <w:rPr>
                <w:rStyle w:val="a9"/>
                <w:rFonts w:ascii="Trebuchet MS" w:hAnsi="Trebuchet MS"/>
                <w:b/>
                <w:bCs/>
                <w:noProof/>
                <w:sz w:val="22"/>
                <w:szCs w:val="22"/>
              </w:rPr>
              <w:t>Раздел 7. Предложения по переводу открытых систем теплоснабжения (горячего водоснабжения) в закрытые системы горячего водоснабжения</w:t>
            </w:r>
            <w:r w:rsidRPr="00DF38B0">
              <w:rPr>
                <w:rFonts w:ascii="Trebuchet MS" w:hAnsi="Trebuchet MS"/>
                <w:b/>
                <w:bCs/>
                <w:noProof/>
                <w:webHidden/>
                <w:sz w:val="22"/>
                <w:szCs w:val="22"/>
              </w:rPr>
              <w:tab/>
            </w:r>
            <w:r w:rsidRPr="00DF38B0">
              <w:rPr>
                <w:rFonts w:ascii="Trebuchet MS" w:hAnsi="Trebuchet MS"/>
                <w:b/>
                <w:bCs/>
                <w:noProof/>
                <w:webHidden/>
                <w:sz w:val="22"/>
                <w:szCs w:val="22"/>
              </w:rPr>
              <w:fldChar w:fldCharType="begin"/>
            </w:r>
            <w:r w:rsidRPr="00DF38B0">
              <w:rPr>
                <w:rFonts w:ascii="Trebuchet MS" w:hAnsi="Trebuchet MS"/>
                <w:b/>
                <w:bCs/>
                <w:noProof/>
                <w:webHidden/>
                <w:sz w:val="22"/>
                <w:szCs w:val="22"/>
              </w:rPr>
              <w:instrText xml:space="preserve"> PAGEREF _Toc107406159 \h </w:instrText>
            </w:r>
            <w:r w:rsidRPr="00DF38B0">
              <w:rPr>
                <w:rFonts w:ascii="Trebuchet MS" w:hAnsi="Trebuchet MS"/>
                <w:b/>
                <w:bCs/>
                <w:noProof/>
                <w:webHidden/>
                <w:sz w:val="22"/>
                <w:szCs w:val="22"/>
              </w:rPr>
            </w:r>
            <w:r w:rsidRPr="00DF38B0">
              <w:rPr>
                <w:rFonts w:ascii="Trebuchet MS" w:hAnsi="Trebuchet MS"/>
                <w:b/>
                <w:bCs/>
                <w:noProof/>
                <w:webHidden/>
                <w:sz w:val="22"/>
                <w:szCs w:val="22"/>
              </w:rPr>
              <w:fldChar w:fldCharType="separate"/>
            </w:r>
            <w:r>
              <w:rPr>
                <w:rFonts w:ascii="Trebuchet MS" w:hAnsi="Trebuchet MS"/>
                <w:b/>
                <w:bCs/>
                <w:noProof/>
                <w:webHidden/>
                <w:sz w:val="22"/>
                <w:szCs w:val="22"/>
              </w:rPr>
              <w:t>45</w:t>
            </w:r>
            <w:r w:rsidRPr="00DF38B0">
              <w:rPr>
                <w:rFonts w:ascii="Trebuchet MS" w:hAnsi="Trebuchet MS"/>
                <w:b/>
                <w:bCs/>
                <w:noProof/>
                <w:webHidden/>
                <w:sz w:val="22"/>
                <w:szCs w:val="22"/>
              </w:rPr>
              <w:fldChar w:fldCharType="end"/>
            </w:r>
          </w:hyperlink>
        </w:p>
        <w:p w14:paraId="74584F58" w14:textId="7C689C39"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60" w:history="1">
            <w:r w:rsidRPr="00DF38B0">
              <w:rPr>
                <w:rStyle w:val="a9"/>
                <w:rFonts w:ascii="Trebuchet MS" w:hAnsi="Trebuchet MS"/>
                <w:noProof/>
                <w:sz w:val="22"/>
                <w:szCs w:val="22"/>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_Toc107406160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45</w:t>
            </w:r>
            <w:r w:rsidRPr="00DF38B0">
              <w:rPr>
                <w:rFonts w:ascii="Trebuchet MS" w:hAnsi="Trebuchet MS"/>
                <w:noProof/>
                <w:webHidden/>
                <w:sz w:val="22"/>
                <w:szCs w:val="22"/>
              </w:rPr>
              <w:fldChar w:fldCharType="end"/>
            </w:r>
          </w:hyperlink>
        </w:p>
        <w:p w14:paraId="7AE8E14B" w14:textId="716B9EC9"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61" w:history="1">
            <w:r w:rsidRPr="00DF38B0">
              <w:rPr>
                <w:rStyle w:val="a9"/>
                <w:rFonts w:ascii="Trebuchet MS" w:hAnsi="Trebuchet MS"/>
                <w:noProof/>
                <w:sz w:val="22"/>
                <w:szCs w:val="22"/>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_Toc107406161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45</w:t>
            </w:r>
            <w:r w:rsidRPr="00DF38B0">
              <w:rPr>
                <w:rFonts w:ascii="Trebuchet MS" w:hAnsi="Trebuchet MS"/>
                <w:noProof/>
                <w:webHidden/>
                <w:sz w:val="22"/>
                <w:szCs w:val="22"/>
              </w:rPr>
              <w:fldChar w:fldCharType="end"/>
            </w:r>
          </w:hyperlink>
        </w:p>
        <w:p w14:paraId="5318040A" w14:textId="42791926" w:rsidR="00DF38B0" w:rsidRPr="00DF38B0" w:rsidRDefault="00DF38B0" w:rsidP="00DF38B0">
          <w:pPr>
            <w:pStyle w:val="13"/>
            <w:tabs>
              <w:tab w:val="clear" w:pos="10053"/>
              <w:tab w:val="right" w:leader="dot" w:pos="10205"/>
            </w:tabs>
            <w:ind w:left="-170" w:right="-284"/>
            <w:rPr>
              <w:rFonts w:ascii="Trebuchet MS" w:eastAsiaTheme="minorEastAsia" w:hAnsi="Trebuchet MS" w:cstheme="minorBidi"/>
              <w:b/>
              <w:bCs/>
              <w:noProof/>
              <w:sz w:val="22"/>
              <w:szCs w:val="22"/>
            </w:rPr>
          </w:pPr>
          <w:hyperlink w:anchor="_Toc107406162" w:history="1">
            <w:r w:rsidRPr="00DF38B0">
              <w:rPr>
                <w:rStyle w:val="a9"/>
                <w:rFonts w:ascii="Trebuchet MS" w:hAnsi="Trebuchet MS"/>
                <w:b/>
                <w:bCs/>
                <w:noProof/>
                <w:kern w:val="32"/>
                <w:sz w:val="22"/>
                <w:szCs w:val="22"/>
              </w:rPr>
              <w:t>Раздел 8. Перспективные топливные балансы.</w:t>
            </w:r>
            <w:r w:rsidRPr="00DF38B0">
              <w:rPr>
                <w:rFonts w:ascii="Trebuchet MS" w:hAnsi="Trebuchet MS"/>
                <w:b/>
                <w:bCs/>
                <w:noProof/>
                <w:webHidden/>
                <w:sz w:val="22"/>
                <w:szCs w:val="22"/>
              </w:rPr>
              <w:tab/>
            </w:r>
            <w:r w:rsidRPr="00DF38B0">
              <w:rPr>
                <w:rFonts w:ascii="Trebuchet MS" w:hAnsi="Trebuchet MS"/>
                <w:b/>
                <w:bCs/>
                <w:noProof/>
                <w:webHidden/>
                <w:sz w:val="22"/>
                <w:szCs w:val="22"/>
              </w:rPr>
              <w:fldChar w:fldCharType="begin"/>
            </w:r>
            <w:r w:rsidRPr="00DF38B0">
              <w:rPr>
                <w:rFonts w:ascii="Trebuchet MS" w:hAnsi="Trebuchet MS"/>
                <w:b/>
                <w:bCs/>
                <w:noProof/>
                <w:webHidden/>
                <w:sz w:val="22"/>
                <w:szCs w:val="22"/>
              </w:rPr>
              <w:instrText xml:space="preserve"> PAGEREF _Toc107406162 \h </w:instrText>
            </w:r>
            <w:r w:rsidRPr="00DF38B0">
              <w:rPr>
                <w:rFonts w:ascii="Trebuchet MS" w:hAnsi="Trebuchet MS"/>
                <w:b/>
                <w:bCs/>
                <w:noProof/>
                <w:webHidden/>
                <w:sz w:val="22"/>
                <w:szCs w:val="22"/>
              </w:rPr>
            </w:r>
            <w:r w:rsidRPr="00DF38B0">
              <w:rPr>
                <w:rFonts w:ascii="Trebuchet MS" w:hAnsi="Trebuchet MS"/>
                <w:b/>
                <w:bCs/>
                <w:noProof/>
                <w:webHidden/>
                <w:sz w:val="22"/>
                <w:szCs w:val="22"/>
              </w:rPr>
              <w:fldChar w:fldCharType="separate"/>
            </w:r>
            <w:r>
              <w:rPr>
                <w:rFonts w:ascii="Trebuchet MS" w:hAnsi="Trebuchet MS"/>
                <w:b/>
                <w:bCs/>
                <w:noProof/>
                <w:webHidden/>
                <w:sz w:val="22"/>
                <w:szCs w:val="22"/>
              </w:rPr>
              <w:t>46</w:t>
            </w:r>
            <w:r w:rsidRPr="00DF38B0">
              <w:rPr>
                <w:rFonts w:ascii="Trebuchet MS" w:hAnsi="Trebuchet MS"/>
                <w:b/>
                <w:bCs/>
                <w:noProof/>
                <w:webHidden/>
                <w:sz w:val="22"/>
                <w:szCs w:val="22"/>
              </w:rPr>
              <w:fldChar w:fldCharType="end"/>
            </w:r>
          </w:hyperlink>
        </w:p>
        <w:p w14:paraId="5B5FCEF8" w14:textId="6FB1DB42"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63" w:history="1">
            <w:r w:rsidRPr="00DF38B0">
              <w:rPr>
                <w:rStyle w:val="a9"/>
                <w:rFonts w:ascii="Trebuchet MS" w:hAnsi="Trebuchet MS"/>
                <w:noProof/>
                <w:sz w:val="22"/>
                <w:szCs w:val="22"/>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_Toc107406163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46</w:t>
            </w:r>
            <w:r w:rsidRPr="00DF38B0">
              <w:rPr>
                <w:rFonts w:ascii="Trebuchet MS" w:hAnsi="Trebuchet MS"/>
                <w:noProof/>
                <w:webHidden/>
                <w:sz w:val="22"/>
                <w:szCs w:val="22"/>
              </w:rPr>
              <w:fldChar w:fldCharType="end"/>
            </w:r>
          </w:hyperlink>
        </w:p>
        <w:p w14:paraId="0593EA0C" w14:textId="3E7C5E4A"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64" w:history="1">
            <w:r w:rsidRPr="00DF38B0">
              <w:rPr>
                <w:rStyle w:val="a9"/>
                <w:rFonts w:ascii="Trebuchet MS" w:hAnsi="Trebuchet MS"/>
                <w:noProof/>
                <w:sz w:val="22"/>
                <w:szCs w:val="22"/>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_Toc107406164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50</w:t>
            </w:r>
            <w:r w:rsidRPr="00DF38B0">
              <w:rPr>
                <w:rFonts w:ascii="Trebuchet MS" w:hAnsi="Trebuchet MS"/>
                <w:noProof/>
                <w:webHidden/>
                <w:sz w:val="22"/>
                <w:szCs w:val="22"/>
              </w:rPr>
              <w:fldChar w:fldCharType="end"/>
            </w:r>
          </w:hyperlink>
        </w:p>
        <w:p w14:paraId="16867BB2" w14:textId="02083A15"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65" w:history="1">
            <w:r w:rsidRPr="00DF38B0">
              <w:rPr>
                <w:rStyle w:val="a9"/>
                <w:rFonts w:ascii="Trebuchet MS" w:hAnsi="Trebuchet MS"/>
                <w:noProof/>
                <w:sz w:val="22"/>
                <w:szCs w:val="22"/>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_Toc107406165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50</w:t>
            </w:r>
            <w:r w:rsidRPr="00DF38B0">
              <w:rPr>
                <w:rFonts w:ascii="Trebuchet MS" w:hAnsi="Trebuchet MS"/>
                <w:noProof/>
                <w:webHidden/>
                <w:sz w:val="22"/>
                <w:szCs w:val="22"/>
              </w:rPr>
              <w:fldChar w:fldCharType="end"/>
            </w:r>
          </w:hyperlink>
        </w:p>
        <w:p w14:paraId="40440B05" w14:textId="3CE58A40"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66" w:history="1">
            <w:r w:rsidRPr="00DF38B0">
              <w:rPr>
                <w:rStyle w:val="a9"/>
                <w:rFonts w:ascii="Trebuchet MS" w:hAnsi="Trebuchet MS"/>
                <w:noProof/>
                <w:sz w:val="22"/>
                <w:szCs w:val="22"/>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_Toc107406166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50</w:t>
            </w:r>
            <w:r w:rsidRPr="00DF38B0">
              <w:rPr>
                <w:rFonts w:ascii="Trebuchet MS" w:hAnsi="Trebuchet MS"/>
                <w:noProof/>
                <w:webHidden/>
                <w:sz w:val="22"/>
                <w:szCs w:val="22"/>
              </w:rPr>
              <w:fldChar w:fldCharType="end"/>
            </w:r>
          </w:hyperlink>
        </w:p>
        <w:p w14:paraId="0D6790DE" w14:textId="00E29005"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67" w:history="1">
            <w:r w:rsidRPr="00DF38B0">
              <w:rPr>
                <w:rStyle w:val="a9"/>
                <w:rFonts w:ascii="Trebuchet MS" w:hAnsi="Trebuchet MS"/>
                <w:noProof/>
                <w:sz w:val="22"/>
                <w:szCs w:val="22"/>
              </w:rPr>
              <w:t>8.5 Приоритетное направление развития муниципального образования</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_Toc107406167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50</w:t>
            </w:r>
            <w:r w:rsidRPr="00DF38B0">
              <w:rPr>
                <w:rFonts w:ascii="Trebuchet MS" w:hAnsi="Trebuchet MS"/>
                <w:noProof/>
                <w:webHidden/>
                <w:sz w:val="22"/>
                <w:szCs w:val="22"/>
              </w:rPr>
              <w:fldChar w:fldCharType="end"/>
            </w:r>
          </w:hyperlink>
        </w:p>
        <w:p w14:paraId="592D4427" w14:textId="5296790F" w:rsidR="00DF38B0" w:rsidRPr="00DF38B0" w:rsidRDefault="00DF38B0" w:rsidP="00DF38B0">
          <w:pPr>
            <w:pStyle w:val="13"/>
            <w:tabs>
              <w:tab w:val="clear" w:pos="10053"/>
              <w:tab w:val="right" w:leader="dot" w:pos="10205"/>
            </w:tabs>
            <w:ind w:left="-170" w:right="-284"/>
            <w:rPr>
              <w:rFonts w:ascii="Trebuchet MS" w:eastAsiaTheme="minorEastAsia" w:hAnsi="Trebuchet MS" w:cstheme="minorBidi"/>
              <w:b/>
              <w:bCs/>
              <w:noProof/>
              <w:sz w:val="22"/>
              <w:szCs w:val="22"/>
            </w:rPr>
          </w:pPr>
          <w:hyperlink w:anchor="_Toc107406168" w:history="1">
            <w:r w:rsidRPr="00DF38B0">
              <w:rPr>
                <w:rStyle w:val="a9"/>
                <w:rFonts w:ascii="Trebuchet MS" w:hAnsi="Trebuchet MS"/>
                <w:b/>
                <w:bCs/>
                <w:noProof/>
                <w:sz w:val="22"/>
                <w:szCs w:val="22"/>
              </w:rPr>
              <w:t>Раздел 9. Инвестиции в строительство, реконструкцию, техническое перевооружение и (или) модернизацию.</w:t>
            </w:r>
            <w:r w:rsidRPr="00DF38B0">
              <w:rPr>
                <w:rFonts w:ascii="Trebuchet MS" w:hAnsi="Trebuchet MS"/>
                <w:b/>
                <w:bCs/>
                <w:noProof/>
                <w:webHidden/>
                <w:sz w:val="22"/>
                <w:szCs w:val="22"/>
              </w:rPr>
              <w:tab/>
            </w:r>
            <w:r w:rsidRPr="00DF38B0">
              <w:rPr>
                <w:rFonts w:ascii="Trebuchet MS" w:hAnsi="Trebuchet MS"/>
                <w:b/>
                <w:bCs/>
                <w:noProof/>
                <w:webHidden/>
                <w:sz w:val="22"/>
                <w:szCs w:val="22"/>
              </w:rPr>
              <w:fldChar w:fldCharType="begin"/>
            </w:r>
            <w:r w:rsidRPr="00DF38B0">
              <w:rPr>
                <w:rFonts w:ascii="Trebuchet MS" w:hAnsi="Trebuchet MS"/>
                <w:b/>
                <w:bCs/>
                <w:noProof/>
                <w:webHidden/>
                <w:sz w:val="22"/>
                <w:szCs w:val="22"/>
              </w:rPr>
              <w:instrText xml:space="preserve"> PAGEREF _Toc107406168 \h </w:instrText>
            </w:r>
            <w:r w:rsidRPr="00DF38B0">
              <w:rPr>
                <w:rFonts w:ascii="Trebuchet MS" w:hAnsi="Trebuchet MS"/>
                <w:b/>
                <w:bCs/>
                <w:noProof/>
                <w:webHidden/>
                <w:sz w:val="22"/>
                <w:szCs w:val="22"/>
              </w:rPr>
            </w:r>
            <w:r w:rsidRPr="00DF38B0">
              <w:rPr>
                <w:rFonts w:ascii="Trebuchet MS" w:hAnsi="Trebuchet MS"/>
                <w:b/>
                <w:bCs/>
                <w:noProof/>
                <w:webHidden/>
                <w:sz w:val="22"/>
                <w:szCs w:val="22"/>
              </w:rPr>
              <w:fldChar w:fldCharType="separate"/>
            </w:r>
            <w:r>
              <w:rPr>
                <w:rFonts w:ascii="Trebuchet MS" w:hAnsi="Trebuchet MS"/>
                <w:b/>
                <w:bCs/>
                <w:noProof/>
                <w:webHidden/>
                <w:sz w:val="22"/>
                <w:szCs w:val="22"/>
              </w:rPr>
              <w:t>51</w:t>
            </w:r>
            <w:r w:rsidRPr="00DF38B0">
              <w:rPr>
                <w:rFonts w:ascii="Trebuchet MS" w:hAnsi="Trebuchet MS"/>
                <w:b/>
                <w:bCs/>
                <w:noProof/>
                <w:webHidden/>
                <w:sz w:val="22"/>
                <w:szCs w:val="22"/>
              </w:rPr>
              <w:fldChar w:fldCharType="end"/>
            </w:r>
          </w:hyperlink>
        </w:p>
        <w:p w14:paraId="389C6C27" w14:textId="64D6823D"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69" w:history="1">
            <w:r w:rsidRPr="00DF38B0">
              <w:rPr>
                <w:rStyle w:val="a9"/>
                <w:rFonts w:ascii="Trebuchet MS" w:hAnsi="Trebuchet MS"/>
                <w:noProof/>
                <w:sz w:val="22"/>
                <w:szCs w:val="22"/>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_Toc107406169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51</w:t>
            </w:r>
            <w:r w:rsidRPr="00DF38B0">
              <w:rPr>
                <w:rFonts w:ascii="Trebuchet MS" w:hAnsi="Trebuchet MS"/>
                <w:noProof/>
                <w:webHidden/>
                <w:sz w:val="22"/>
                <w:szCs w:val="22"/>
              </w:rPr>
              <w:fldChar w:fldCharType="end"/>
            </w:r>
          </w:hyperlink>
        </w:p>
        <w:p w14:paraId="63EDE1CB" w14:textId="42DB735B"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70" w:history="1">
            <w:r w:rsidRPr="00DF38B0">
              <w:rPr>
                <w:rStyle w:val="a9"/>
                <w:rFonts w:ascii="Trebuchet MS" w:hAnsi="Trebuchet MS"/>
                <w:noProof/>
                <w:sz w:val="22"/>
                <w:szCs w:val="22"/>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_Toc107406170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51</w:t>
            </w:r>
            <w:r w:rsidRPr="00DF38B0">
              <w:rPr>
                <w:rFonts w:ascii="Trebuchet MS" w:hAnsi="Trebuchet MS"/>
                <w:noProof/>
                <w:webHidden/>
                <w:sz w:val="22"/>
                <w:szCs w:val="22"/>
              </w:rPr>
              <w:fldChar w:fldCharType="end"/>
            </w:r>
          </w:hyperlink>
        </w:p>
        <w:p w14:paraId="37FC097B" w14:textId="30ACE8C3"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71" w:history="1">
            <w:r w:rsidRPr="00DF38B0">
              <w:rPr>
                <w:rStyle w:val="a9"/>
                <w:rFonts w:ascii="Trebuchet MS" w:hAnsi="Trebuchet MS"/>
                <w:noProof/>
                <w:sz w:val="22"/>
                <w:szCs w:val="22"/>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_Toc107406171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54</w:t>
            </w:r>
            <w:r w:rsidRPr="00DF38B0">
              <w:rPr>
                <w:rFonts w:ascii="Trebuchet MS" w:hAnsi="Trebuchet MS"/>
                <w:noProof/>
                <w:webHidden/>
                <w:sz w:val="22"/>
                <w:szCs w:val="22"/>
              </w:rPr>
              <w:fldChar w:fldCharType="end"/>
            </w:r>
          </w:hyperlink>
        </w:p>
        <w:p w14:paraId="5B047A44" w14:textId="2F9891B6"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72" w:history="1">
            <w:r w:rsidRPr="00DF38B0">
              <w:rPr>
                <w:rStyle w:val="a9"/>
                <w:rFonts w:ascii="Trebuchet MS" w:hAnsi="Trebuchet MS"/>
                <w:noProof/>
                <w:sz w:val="22"/>
                <w:szCs w:val="22"/>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_Toc107406172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54</w:t>
            </w:r>
            <w:r w:rsidRPr="00DF38B0">
              <w:rPr>
                <w:rFonts w:ascii="Trebuchet MS" w:hAnsi="Trebuchet MS"/>
                <w:noProof/>
                <w:webHidden/>
                <w:sz w:val="22"/>
                <w:szCs w:val="22"/>
              </w:rPr>
              <w:fldChar w:fldCharType="end"/>
            </w:r>
          </w:hyperlink>
        </w:p>
        <w:p w14:paraId="55D36096" w14:textId="1C7538DA"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73" w:history="1">
            <w:r w:rsidRPr="00DF38B0">
              <w:rPr>
                <w:rStyle w:val="a9"/>
                <w:rFonts w:ascii="Trebuchet MS" w:hAnsi="Trebuchet MS"/>
                <w:noProof/>
                <w:sz w:val="22"/>
                <w:szCs w:val="22"/>
              </w:rPr>
              <w:t>9.5 Оценка эффективности инвестиций по отдельным предложениям</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_Toc107406173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54</w:t>
            </w:r>
            <w:r w:rsidRPr="00DF38B0">
              <w:rPr>
                <w:rFonts w:ascii="Trebuchet MS" w:hAnsi="Trebuchet MS"/>
                <w:noProof/>
                <w:webHidden/>
                <w:sz w:val="22"/>
                <w:szCs w:val="22"/>
              </w:rPr>
              <w:fldChar w:fldCharType="end"/>
            </w:r>
          </w:hyperlink>
        </w:p>
        <w:p w14:paraId="292D4B30" w14:textId="6540C4C0"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74" w:history="1">
            <w:r w:rsidRPr="00DF38B0">
              <w:rPr>
                <w:rStyle w:val="a9"/>
                <w:rFonts w:ascii="Trebuchet MS" w:hAnsi="Trebuchet MS"/>
                <w:noProof/>
                <w:sz w:val="22"/>
                <w:szCs w:val="22"/>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_Toc107406174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54</w:t>
            </w:r>
            <w:r w:rsidRPr="00DF38B0">
              <w:rPr>
                <w:rFonts w:ascii="Trebuchet MS" w:hAnsi="Trebuchet MS"/>
                <w:noProof/>
                <w:webHidden/>
                <w:sz w:val="22"/>
                <w:szCs w:val="22"/>
              </w:rPr>
              <w:fldChar w:fldCharType="end"/>
            </w:r>
          </w:hyperlink>
        </w:p>
        <w:p w14:paraId="49AA2B1B" w14:textId="38E4DA6B" w:rsidR="00DF38B0" w:rsidRPr="00DF38B0" w:rsidRDefault="00DF38B0" w:rsidP="00DF38B0">
          <w:pPr>
            <w:pStyle w:val="13"/>
            <w:tabs>
              <w:tab w:val="clear" w:pos="10053"/>
              <w:tab w:val="right" w:leader="dot" w:pos="10205"/>
            </w:tabs>
            <w:ind w:left="-170" w:right="-284"/>
            <w:rPr>
              <w:rFonts w:ascii="Trebuchet MS" w:eastAsiaTheme="minorEastAsia" w:hAnsi="Trebuchet MS" w:cstheme="minorBidi"/>
              <w:b/>
              <w:bCs/>
              <w:noProof/>
              <w:sz w:val="22"/>
              <w:szCs w:val="22"/>
            </w:rPr>
          </w:pPr>
          <w:hyperlink w:anchor="_Toc107406175" w:history="1">
            <w:r w:rsidRPr="00DF38B0">
              <w:rPr>
                <w:rStyle w:val="a9"/>
                <w:rFonts w:ascii="Trebuchet MS" w:hAnsi="Trebuchet MS"/>
                <w:b/>
                <w:bCs/>
                <w:noProof/>
                <w:sz w:val="22"/>
                <w:szCs w:val="22"/>
              </w:rPr>
              <w:t>Раздел 10. Решение о присвоении статуса единой теплоснабжающей организации (организациям).</w:t>
            </w:r>
            <w:r w:rsidRPr="00DF38B0">
              <w:rPr>
                <w:rFonts w:ascii="Trebuchet MS" w:hAnsi="Trebuchet MS"/>
                <w:b/>
                <w:bCs/>
                <w:noProof/>
                <w:webHidden/>
                <w:sz w:val="22"/>
                <w:szCs w:val="22"/>
              </w:rPr>
              <w:tab/>
            </w:r>
            <w:r w:rsidRPr="00DF38B0">
              <w:rPr>
                <w:rFonts w:ascii="Trebuchet MS" w:hAnsi="Trebuchet MS"/>
                <w:b/>
                <w:bCs/>
                <w:noProof/>
                <w:webHidden/>
                <w:sz w:val="22"/>
                <w:szCs w:val="22"/>
              </w:rPr>
              <w:fldChar w:fldCharType="begin"/>
            </w:r>
            <w:r w:rsidRPr="00DF38B0">
              <w:rPr>
                <w:rFonts w:ascii="Trebuchet MS" w:hAnsi="Trebuchet MS"/>
                <w:b/>
                <w:bCs/>
                <w:noProof/>
                <w:webHidden/>
                <w:sz w:val="22"/>
                <w:szCs w:val="22"/>
              </w:rPr>
              <w:instrText xml:space="preserve"> PAGEREF _Toc107406175 \h </w:instrText>
            </w:r>
            <w:r w:rsidRPr="00DF38B0">
              <w:rPr>
                <w:rFonts w:ascii="Trebuchet MS" w:hAnsi="Trebuchet MS"/>
                <w:b/>
                <w:bCs/>
                <w:noProof/>
                <w:webHidden/>
                <w:sz w:val="22"/>
                <w:szCs w:val="22"/>
              </w:rPr>
            </w:r>
            <w:r w:rsidRPr="00DF38B0">
              <w:rPr>
                <w:rFonts w:ascii="Trebuchet MS" w:hAnsi="Trebuchet MS"/>
                <w:b/>
                <w:bCs/>
                <w:noProof/>
                <w:webHidden/>
                <w:sz w:val="22"/>
                <w:szCs w:val="22"/>
              </w:rPr>
              <w:fldChar w:fldCharType="separate"/>
            </w:r>
            <w:r>
              <w:rPr>
                <w:rFonts w:ascii="Trebuchet MS" w:hAnsi="Trebuchet MS"/>
                <w:b/>
                <w:bCs/>
                <w:noProof/>
                <w:webHidden/>
                <w:sz w:val="22"/>
                <w:szCs w:val="22"/>
              </w:rPr>
              <w:t>55</w:t>
            </w:r>
            <w:r w:rsidRPr="00DF38B0">
              <w:rPr>
                <w:rFonts w:ascii="Trebuchet MS" w:hAnsi="Trebuchet MS"/>
                <w:b/>
                <w:bCs/>
                <w:noProof/>
                <w:webHidden/>
                <w:sz w:val="22"/>
                <w:szCs w:val="22"/>
              </w:rPr>
              <w:fldChar w:fldCharType="end"/>
            </w:r>
          </w:hyperlink>
        </w:p>
        <w:p w14:paraId="20448D44" w14:textId="025543F8"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76" w:history="1">
            <w:r w:rsidRPr="00DF38B0">
              <w:rPr>
                <w:rStyle w:val="a9"/>
                <w:rFonts w:ascii="Trebuchet MS" w:hAnsi="Trebuchet MS"/>
                <w:noProof/>
                <w:sz w:val="22"/>
                <w:szCs w:val="22"/>
              </w:rPr>
              <w:t>10.1 Решение о присвоении статуса единой теплоснабжающей организации (организациям)</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_Toc107406176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55</w:t>
            </w:r>
            <w:r w:rsidRPr="00DF38B0">
              <w:rPr>
                <w:rFonts w:ascii="Trebuchet MS" w:hAnsi="Trebuchet MS"/>
                <w:noProof/>
                <w:webHidden/>
                <w:sz w:val="22"/>
                <w:szCs w:val="22"/>
              </w:rPr>
              <w:fldChar w:fldCharType="end"/>
            </w:r>
          </w:hyperlink>
        </w:p>
        <w:p w14:paraId="00EC371C" w14:textId="25518F6B"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77" w:history="1">
            <w:r w:rsidRPr="00DF38B0">
              <w:rPr>
                <w:rStyle w:val="a9"/>
                <w:rFonts w:ascii="Trebuchet MS" w:hAnsi="Trebuchet MS"/>
                <w:noProof/>
                <w:sz w:val="22"/>
                <w:szCs w:val="22"/>
              </w:rPr>
              <w:t>10.2 Реестр зон деятельности единой теплоснабжающей организации (организаций)</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_Toc107406177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56</w:t>
            </w:r>
            <w:r w:rsidRPr="00DF38B0">
              <w:rPr>
                <w:rFonts w:ascii="Trebuchet MS" w:hAnsi="Trebuchet MS"/>
                <w:noProof/>
                <w:webHidden/>
                <w:sz w:val="22"/>
                <w:szCs w:val="22"/>
              </w:rPr>
              <w:fldChar w:fldCharType="end"/>
            </w:r>
          </w:hyperlink>
        </w:p>
        <w:p w14:paraId="010AD2A4" w14:textId="6DA9F405"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78" w:history="1">
            <w:r w:rsidRPr="00DF38B0">
              <w:rPr>
                <w:rStyle w:val="a9"/>
                <w:rFonts w:ascii="Trebuchet MS" w:hAnsi="Trebuchet MS"/>
                <w:noProof/>
                <w:sz w:val="22"/>
                <w:szCs w:val="22"/>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_Toc107406178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57</w:t>
            </w:r>
            <w:r w:rsidRPr="00DF38B0">
              <w:rPr>
                <w:rFonts w:ascii="Trebuchet MS" w:hAnsi="Trebuchet MS"/>
                <w:noProof/>
                <w:webHidden/>
                <w:sz w:val="22"/>
                <w:szCs w:val="22"/>
              </w:rPr>
              <w:fldChar w:fldCharType="end"/>
            </w:r>
          </w:hyperlink>
        </w:p>
        <w:p w14:paraId="173F8A2A" w14:textId="14751B5E"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79" w:history="1">
            <w:r w:rsidRPr="00DF38B0">
              <w:rPr>
                <w:rStyle w:val="a9"/>
                <w:rFonts w:ascii="Trebuchet MS" w:hAnsi="Trebuchet MS"/>
                <w:noProof/>
                <w:sz w:val="22"/>
                <w:szCs w:val="22"/>
              </w:rPr>
              <w:t>10.4 Информация о поданных теплоснабжающими организациями заявках на присвоение статуса единой теплоснабжающей организации</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_Toc107406179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57</w:t>
            </w:r>
            <w:r w:rsidRPr="00DF38B0">
              <w:rPr>
                <w:rFonts w:ascii="Trebuchet MS" w:hAnsi="Trebuchet MS"/>
                <w:noProof/>
                <w:webHidden/>
                <w:sz w:val="22"/>
                <w:szCs w:val="22"/>
              </w:rPr>
              <w:fldChar w:fldCharType="end"/>
            </w:r>
          </w:hyperlink>
        </w:p>
        <w:p w14:paraId="7BA42F27" w14:textId="16C52D3E" w:rsidR="00DF38B0" w:rsidRPr="00DF38B0" w:rsidRDefault="00DF38B0" w:rsidP="00DF38B0">
          <w:pPr>
            <w:pStyle w:val="21"/>
            <w:tabs>
              <w:tab w:val="clear" w:pos="10053"/>
              <w:tab w:val="right" w:leader="dot" w:pos="10205"/>
            </w:tabs>
            <w:ind w:left="-170" w:right="-284"/>
            <w:rPr>
              <w:rFonts w:ascii="Trebuchet MS" w:eastAsiaTheme="minorEastAsia" w:hAnsi="Trebuchet MS" w:cstheme="minorBidi"/>
              <w:noProof/>
              <w:sz w:val="22"/>
              <w:szCs w:val="22"/>
            </w:rPr>
          </w:pPr>
          <w:hyperlink w:anchor="_Toc107406180" w:history="1">
            <w:r w:rsidRPr="00DF38B0">
              <w:rPr>
                <w:rStyle w:val="a9"/>
                <w:rFonts w:ascii="Trebuchet MS" w:hAnsi="Trebuchet MS"/>
                <w:noProof/>
                <w:sz w:val="22"/>
                <w:szCs w:val="22"/>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Pr="00DF38B0">
              <w:rPr>
                <w:rFonts w:ascii="Trebuchet MS" w:hAnsi="Trebuchet MS"/>
                <w:noProof/>
                <w:webHidden/>
                <w:sz w:val="22"/>
                <w:szCs w:val="22"/>
              </w:rPr>
              <w:tab/>
            </w:r>
            <w:r w:rsidRPr="00DF38B0">
              <w:rPr>
                <w:rFonts w:ascii="Trebuchet MS" w:hAnsi="Trebuchet MS"/>
                <w:noProof/>
                <w:webHidden/>
                <w:sz w:val="22"/>
                <w:szCs w:val="22"/>
              </w:rPr>
              <w:fldChar w:fldCharType="begin"/>
            </w:r>
            <w:r w:rsidRPr="00DF38B0">
              <w:rPr>
                <w:rFonts w:ascii="Trebuchet MS" w:hAnsi="Trebuchet MS"/>
                <w:noProof/>
                <w:webHidden/>
                <w:sz w:val="22"/>
                <w:szCs w:val="22"/>
              </w:rPr>
              <w:instrText xml:space="preserve"> PAGEREF _Toc107406180 \h </w:instrText>
            </w:r>
            <w:r w:rsidRPr="00DF38B0">
              <w:rPr>
                <w:rFonts w:ascii="Trebuchet MS" w:hAnsi="Trebuchet MS"/>
                <w:noProof/>
                <w:webHidden/>
                <w:sz w:val="22"/>
                <w:szCs w:val="22"/>
              </w:rPr>
            </w:r>
            <w:r w:rsidRPr="00DF38B0">
              <w:rPr>
                <w:rFonts w:ascii="Trebuchet MS" w:hAnsi="Trebuchet MS"/>
                <w:noProof/>
                <w:webHidden/>
                <w:sz w:val="22"/>
                <w:szCs w:val="22"/>
              </w:rPr>
              <w:fldChar w:fldCharType="separate"/>
            </w:r>
            <w:r>
              <w:rPr>
                <w:rFonts w:ascii="Trebuchet MS" w:hAnsi="Trebuchet MS"/>
                <w:noProof/>
                <w:webHidden/>
                <w:sz w:val="22"/>
                <w:szCs w:val="22"/>
              </w:rPr>
              <w:t>58</w:t>
            </w:r>
            <w:r w:rsidRPr="00DF38B0">
              <w:rPr>
                <w:rFonts w:ascii="Trebuchet MS" w:hAnsi="Trebuchet MS"/>
                <w:noProof/>
                <w:webHidden/>
                <w:sz w:val="22"/>
                <w:szCs w:val="22"/>
              </w:rPr>
              <w:fldChar w:fldCharType="end"/>
            </w:r>
          </w:hyperlink>
        </w:p>
        <w:p w14:paraId="64B1DE12" w14:textId="3AD037CB" w:rsidR="00DF38B0" w:rsidRPr="00DF38B0" w:rsidRDefault="00DF38B0" w:rsidP="00DF38B0">
          <w:pPr>
            <w:pStyle w:val="13"/>
            <w:tabs>
              <w:tab w:val="clear" w:pos="10053"/>
              <w:tab w:val="right" w:leader="dot" w:pos="10205"/>
            </w:tabs>
            <w:ind w:left="-170" w:right="-284"/>
            <w:rPr>
              <w:rFonts w:ascii="Trebuchet MS" w:eastAsiaTheme="minorEastAsia" w:hAnsi="Trebuchet MS" w:cstheme="minorBidi"/>
              <w:b/>
              <w:bCs/>
              <w:noProof/>
              <w:sz w:val="22"/>
              <w:szCs w:val="22"/>
            </w:rPr>
          </w:pPr>
          <w:hyperlink w:anchor="_Toc107406181" w:history="1">
            <w:r w:rsidRPr="00DF38B0">
              <w:rPr>
                <w:rStyle w:val="a9"/>
                <w:rFonts w:ascii="Trebuchet MS" w:hAnsi="Trebuchet MS"/>
                <w:b/>
                <w:bCs/>
                <w:noProof/>
                <w:sz w:val="22"/>
                <w:szCs w:val="22"/>
              </w:rPr>
              <w:t>Раздел 11. Решения о распределении тепловой нагрузки между источниками тепловой энергии.</w:t>
            </w:r>
            <w:r w:rsidRPr="00DF38B0">
              <w:rPr>
                <w:rFonts w:ascii="Trebuchet MS" w:hAnsi="Trebuchet MS"/>
                <w:b/>
                <w:bCs/>
                <w:noProof/>
                <w:webHidden/>
                <w:sz w:val="22"/>
                <w:szCs w:val="22"/>
              </w:rPr>
              <w:tab/>
            </w:r>
            <w:r>
              <w:rPr>
                <w:rFonts w:ascii="Trebuchet MS" w:hAnsi="Trebuchet MS"/>
                <w:b/>
                <w:bCs/>
                <w:noProof/>
                <w:webHidden/>
                <w:sz w:val="22"/>
                <w:szCs w:val="22"/>
              </w:rPr>
              <w:tab/>
            </w:r>
            <w:r w:rsidRPr="00DF38B0">
              <w:rPr>
                <w:rFonts w:ascii="Trebuchet MS" w:hAnsi="Trebuchet MS"/>
                <w:b/>
                <w:bCs/>
                <w:noProof/>
                <w:webHidden/>
                <w:sz w:val="22"/>
                <w:szCs w:val="22"/>
              </w:rPr>
              <w:fldChar w:fldCharType="begin"/>
            </w:r>
            <w:r w:rsidRPr="00DF38B0">
              <w:rPr>
                <w:rFonts w:ascii="Trebuchet MS" w:hAnsi="Trebuchet MS"/>
                <w:b/>
                <w:bCs/>
                <w:noProof/>
                <w:webHidden/>
                <w:sz w:val="22"/>
                <w:szCs w:val="22"/>
              </w:rPr>
              <w:instrText xml:space="preserve"> PAGEREF _Toc107406181 \h </w:instrText>
            </w:r>
            <w:r w:rsidRPr="00DF38B0">
              <w:rPr>
                <w:rFonts w:ascii="Trebuchet MS" w:hAnsi="Trebuchet MS"/>
                <w:b/>
                <w:bCs/>
                <w:noProof/>
                <w:webHidden/>
                <w:sz w:val="22"/>
                <w:szCs w:val="22"/>
              </w:rPr>
            </w:r>
            <w:r w:rsidRPr="00DF38B0">
              <w:rPr>
                <w:rFonts w:ascii="Trebuchet MS" w:hAnsi="Trebuchet MS"/>
                <w:b/>
                <w:bCs/>
                <w:noProof/>
                <w:webHidden/>
                <w:sz w:val="22"/>
                <w:szCs w:val="22"/>
              </w:rPr>
              <w:fldChar w:fldCharType="separate"/>
            </w:r>
            <w:r>
              <w:rPr>
                <w:rFonts w:ascii="Trebuchet MS" w:hAnsi="Trebuchet MS"/>
                <w:b/>
                <w:bCs/>
                <w:noProof/>
                <w:webHidden/>
                <w:sz w:val="22"/>
                <w:szCs w:val="22"/>
              </w:rPr>
              <w:t>59</w:t>
            </w:r>
            <w:r w:rsidRPr="00DF38B0">
              <w:rPr>
                <w:rFonts w:ascii="Trebuchet MS" w:hAnsi="Trebuchet MS"/>
                <w:b/>
                <w:bCs/>
                <w:noProof/>
                <w:webHidden/>
                <w:sz w:val="22"/>
                <w:szCs w:val="22"/>
              </w:rPr>
              <w:fldChar w:fldCharType="end"/>
            </w:r>
          </w:hyperlink>
        </w:p>
        <w:p w14:paraId="16A1342E" w14:textId="567CFD29" w:rsidR="00DF38B0" w:rsidRPr="00DF38B0" w:rsidRDefault="00DF38B0" w:rsidP="00DF38B0">
          <w:pPr>
            <w:pStyle w:val="13"/>
            <w:tabs>
              <w:tab w:val="clear" w:pos="10053"/>
              <w:tab w:val="right" w:leader="dot" w:pos="10205"/>
            </w:tabs>
            <w:ind w:left="-170" w:right="-284"/>
            <w:rPr>
              <w:rFonts w:ascii="Trebuchet MS" w:eastAsiaTheme="minorEastAsia" w:hAnsi="Trebuchet MS" w:cstheme="minorBidi"/>
              <w:b/>
              <w:bCs/>
              <w:noProof/>
              <w:sz w:val="22"/>
              <w:szCs w:val="22"/>
            </w:rPr>
          </w:pPr>
          <w:hyperlink w:anchor="_Toc107406182" w:history="1">
            <w:r w:rsidRPr="00DF38B0">
              <w:rPr>
                <w:rStyle w:val="a9"/>
                <w:rFonts w:ascii="Trebuchet MS" w:hAnsi="Trebuchet MS"/>
                <w:b/>
                <w:bCs/>
                <w:noProof/>
                <w:sz w:val="22"/>
                <w:szCs w:val="22"/>
              </w:rPr>
              <w:t>Раздел 12. Решения по бесхозяйным тепловым сетям.</w:t>
            </w:r>
            <w:r w:rsidRPr="00DF38B0">
              <w:rPr>
                <w:rFonts w:ascii="Trebuchet MS" w:hAnsi="Trebuchet MS"/>
                <w:b/>
                <w:bCs/>
                <w:noProof/>
                <w:webHidden/>
                <w:sz w:val="22"/>
                <w:szCs w:val="22"/>
              </w:rPr>
              <w:tab/>
            </w:r>
            <w:r w:rsidRPr="00DF38B0">
              <w:rPr>
                <w:rFonts w:ascii="Trebuchet MS" w:hAnsi="Trebuchet MS"/>
                <w:b/>
                <w:bCs/>
                <w:noProof/>
                <w:webHidden/>
                <w:sz w:val="22"/>
                <w:szCs w:val="22"/>
              </w:rPr>
              <w:fldChar w:fldCharType="begin"/>
            </w:r>
            <w:r w:rsidRPr="00DF38B0">
              <w:rPr>
                <w:rFonts w:ascii="Trebuchet MS" w:hAnsi="Trebuchet MS"/>
                <w:b/>
                <w:bCs/>
                <w:noProof/>
                <w:webHidden/>
                <w:sz w:val="22"/>
                <w:szCs w:val="22"/>
              </w:rPr>
              <w:instrText xml:space="preserve"> PAGEREF _Toc107406182 \h </w:instrText>
            </w:r>
            <w:r w:rsidRPr="00DF38B0">
              <w:rPr>
                <w:rFonts w:ascii="Trebuchet MS" w:hAnsi="Trebuchet MS"/>
                <w:b/>
                <w:bCs/>
                <w:noProof/>
                <w:webHidden/>
                <w:sz w:val="22"/>
                <w:szCs w:val="22"/>
              </w:rPr>
            </w:r>
            <w:r w:rsidRPr="00DF38B0">
              <w:rPr>
                <w:rFonts w:ascii="Trebuchet MS" w:hAnsi="Trebuchet MS"/>
                <w:b/>
                <w:bCs/>
                <w:noProof/>
                <w:webHidden/>
                <w:sz w:val="22"/>
                <w:szCs w:val="22"/>
              </w:rPr>
              <w:fldChar w:fldCharType="separate"/>
            </w:r>
            <w:r>
              <w:rPr>
                <w:rFonts w:ascii="Trebuchet MS" w:hAnsi="Trebuchet MS"/>
                <w:b/>
                <w:bCs/>
                <w:noProof/>
                <w:webHidden/>
                <w:sz w:val="22"/>
                <w:szCs w:val="22"/>
              </w:rPr>
              <w:t>59</w:t>
            </w:r>
            <w:r w:rsidRPr="00DF38B0">
              <w:rPr>
                <w:rFonts w:ascii="Trebuchet MS" w:hAnsi="Trebuchet MS"/>
                <w:b/>
                <w:bCs/>
                <w:noProof/>
                <w:webHidden/>
                <w:sz w:val="22"/>
                <w:szCs w:val="22"/>
              </w:rPr>
              <w:fldChar w:fldCharType="end"/>
            </w:r>
          </w:hyperlink>
        </w:p>
        <w:p w14:paraId="415B81CE" w14:textId="37B7060D" w:rsidR="00DF38B0" w:rsidRPr="00DF38B0" w:rsidRDefault="00DF38B0" w:rsidP="00DF38B0">
          <w:pPr>
            <w:pStyle w:val="13"/>
            <w:tabs>
              <w:tab w:val="clear" w:pos="10053"/>
              <w:tab w:val="right" w:leader="dot" w:pos="10205"/>
            </w:tabs>
            <w:ind w:left="-170" w:right="-284"/>
            <w:rPr>
              <w:rFonts w:ascii="Trebuchet MS" w:eastAsiaTheme="minorEastAsia" w:hAnsi="Trebuchet MS" w:cstheme="minorBidi"/>
              <w:b/>
              <w:bCs/>
              <w:noProof/>
              <w:sz w:val="22"/>
              <w:szCs w:val="22"/>
            </w:rPr>
          </w:pPr>
          <w:hyperlink w:anchor="_Toc107406183" w:history="1">
            <w:r w:rsidRPr="00DF38B0">
              <w:rPr>
                <w:rStyle w:val="a9"/>
                <w:rFonts w:ascii="Trebuchet MS" w:hAnsi="Trebuchet MS"/>
                <w:b/>
                <w:bCs/>
                <w:noProof/>
                <w:sz w:val="22"/>
                <w:szCs w:val="22"/>
              </w:rPr>
              <w:t>Раздел 13. Синхронизация схемы теплоснабжения со схемой газоснабжения и газификации Владимирской области, схемой и программой развития электроэнергетики, а также со схемами водоснабжения и водоотведения</w:t>
            </w:r>
            <w:r w:rsidRPr="00DF38B0">
              <w:rPr>
                <w:rFonts w:ascii="Trebuchet MS" w:hAnsi="Trebuchet MS"/>
                <w:b/>
                <w:bCs/>
                <w:noProof/>
                <w:webHidden/>
                <w:sz w:val="22"/>
                <w:szCs w:val="22"/>
              </w:rPr>
              <w:tab/>
            </w:r>
            <w:r w:rsidRPr="00DF38B0">
              <w:rPr>
                <w:rFonts w:ascii="Trebuchet MS" w:hAnsi="Trebuchet MS"/>
                <w:b/>
                <w:bCs/>
                <w:noProof/>
                <w:webHidden/>
                <w:sz w:val="22"/>
                <w:szCs w:val="22"/>
              </w:rPr>
              <w:fldChar w:fldCharType="begin"/>
            </w:r>
            <w:r w:rsidRPr="00DF38B0">
              <w:rPr>
                <w:rFonts w:ascii="Trebuchet MS" w:hAnsi="Trebuchet MS"/>
                <w:b/>
                <w:bCs/>
                <w:noProof/>
                <w:webHidden/>
                <w:sz w:val="22"/>
                <w:szCs w:val="22"/>
              </w:rPr>
              <w:instrText xml:space="preserve"> PAGEREF _Toc107406183 \h </w:instrText>
            </w:r>
            <w:r w:rsidRPr="00DF38B0">
              <w:rPr>
                <w:rFonts w:ascii="Trebuchet MS" w:hAnsi="Trebuchet MS"/>
                <w:b/>
                <w:bCs/>
                <w:noProof/>
                <w:webHidden/>
                <w:sz w:val="22"/>
                <w:szCs w:val="22"/>
              </w:rPr>
            </w:r>
            <w:r w:rsidRPr="00DF38B0">
              <w:rPr>
                <w:rFonts w:ascii="Trebuchet MS" w:hAnsi="Trebuchet MS"/>
                <w:b/>
                <w:bCs/>
                <w:noProof/>
                <w:webHidden/>
                <w:sz w:val="22"/>
                <w:szCs w:val="22"/>
              </w:rPr>
              <w:fldChar w:fldCharType="separate"/>
            </w:r>
            <w:r>
              <w:rPr>
                <w:rFonts w:ascii="Trebuchet MS" w:hAnsi="Trebuchet MS"/>
                <w:b/>
                <w:bCs/>
                <w:noProof/>
                <w:webHidden/>
                <w:sz w:val="22"/>
                <w:szCs w:val="22"/>
              </w:rPr>
              <w:t>60</w:t>
            </w:r>
            <w:r w:rsidRPr="00DF38B0">
              <w:rPr>
                <w:rFonts w:ascii="Trebuchet MS" w:hAnsi="Trebuchet MS"/>
                <w:b/>
                <w:bCs/>
                <w:noProof/>
                <w:webHidden/>
                <w:sz w:val="22"/>
                <w:szCs w:val="22"/>
              </w:rPr>
              <w:fldChar w:fldCharType="end"/>
            </w:r>
          </w:hyperlink>
        </w:p>
        <w:p w14:paraId="6E8FA568" w14:textId="79D53904" w:rsidR="00DF38B0" w:rsidRPr="00DF38B0" w:rsidRDefault="00DF38B0" w:rsidP="00DF38B0">
          <w:pPr>
            <w:pStyle w:val="13"/>
            <w:tabs>
              <w:tab w:val="clear" w:pos="10053"/>
              <w:tab w:val="right" w:leader="dot" w:pos="10205"/>
            </w:tabs>
            <w:ind w:left="-170" w:right="-284"/>
            <w:rPr>
              <w:rFonts w:ascii="Trebuchet MS" w:eastAsiaTheme="minorEastAsia" w:hAnsi="Trebuchet MS" w:cstheme="minorBidi"/>
              <w:b/>
              <w:bCs/>
              <w:noProof/>
              <w:sz w:val="22"/>
              <w:szCs w:val="22"/>
            </w:rPr>
          </w:pPr>
          <w:hyperlink w:anchor="_Toc107406184" w:history="1">
            <w:r w:rsidRPr="00DF38B0">
              <w:rPr>
                <w:rStyle w:val="a9"/>
                <w:rFonts w:ascii="Trebuchet MS" w:hAnsi="Trebuchet MS"/>
                <w:b/>
                <w:bCs/>
                <w:noProof/>
                <w:sz w:val="22"/>
                <w:szCs w:val="22"/>
              </w:rPr>
              <w:t>Раздел 14. Индикаторы развития систем теплоснабжения поселения, городского округа, города федерального значения</w:t>
            </w:r>
            <w:r w:rsidRPr="00DF38B0">
              <w:rPr>
                <w:rFonts w:ascii="Trebuchet MS" w:hAnsi="Trebuchet MS"/>
                <w:b/>
                <w:bCs/>
                <w:noProof/>
                <w:webHidden/>
                <w:sz w:val="22"/>
                <w:szCs w:val="22"/>
              </w:rPr>
              <w:tab/>
            </w:r>
            <w:r w:rsidRPr="00DF38B0">
              <w:rPr>
                <w:rFonts w:ascii="Trebuchet MS" w:hAnsi="Trebuchet MS"/>
                <w:b/>
                <w:bCs/>
                <w:noProof/>
                <w:webHidden/>
                <w:sz w:val="22"/>
                <w:szCs w:val="22"/>
              </w:rPr>
              <w:fldChar w:fldCharType="begin"/>
            </w:r>
            <w:r w:rsidRPr="00DF38B0">
              <w:rPr>
                <w:rFonts w:ascii="Trebuchet MS" w:hAnsi="Trebuchet MS"/>
                <w:b/>
                <w:bCs/>
                <w:noProof/>
                <w:webHidden/>
                <w:sz w:val="22"/>
                <w:szCs w:val="22"/>
              </w:rPr>
              <w:instrText xml:space="preserve"> PAGEREF _Toc107406184 \h </w:instrText>
            </w:r>
            <w:r w:rsidRPr="00DF38B0">
              <w:rPr>
                <w:rFonts w:ascii="Trebuchet MS" w:hAnsi="Trebuchet MS"/>
                <w:b/>
                <w:bCs/>
                <w:noProof/>
                <w:webHidden/>
                <w:sz w:val="22"/>
                <w:szCs w:val="22"/>
              </w:rPr>
            </w:r>
            <w:r w:rsidRPr="00DF38B0">
              <w:rPr>
                <w:rFonts w:ascii="Trebuchet MS" w:hAnsi="Trebuchet MS"/>
                <w:b/>
                <w:bCs/>
                <w:noProof/>
                <w:webHidden/>
                <w:sz w:val="22"/>
                <w:szCs w:val="22"/>
              </w:rPr>
              <w:fldChar w:fldCharType="separate"/>
            </w:r>
            <w:r>
              <w:rPr>
                <w:rFonts w:ascii="Trebuchet MS" w:hAnsi="Trebuchet MS"/>
                <w:b/>
                <w:bCs/>
                <w:noProof/>
                <w:webHidden/>
                <w:sz w:val="22"/>
                <w:szCs w:val="22"/>
              </w:rPr>
              <w:t>62</w:t>
            </w:r>
            <w:r w:rsidRPr="00DF38B0">
              <w:rPr>
                <w:rFonts w:ascii="Trebuchet MS" w:hAnsi="Trebuchet MS"/>
                <w:b/>
                <w:bCs/>
                <w:noProof/>
                <w:webHidden/>
                <w:sz w:val="22"/>
                <w:szCs w:val="22"/>
              </w:rPr>
              <w:fldChar w:fldCharType="end"/>
            </w:r>
          </w:hyperlink>
        </w:p>
        <w:p w14:paraId="17C9845D" w14:textId="0D6B1EDE" w:rsidR="00DF38B0" w:rsidRPr="00DF38B0" w:rsidRDefault="00DF38B0" w:rsidP="00DF38B0">
          <w:pPr>
            <w:pStyle w:val="13"/>
            <w:tabs>
              <w:tab w:val="clear" w:pos="10053"/>
              <w:tab w:val="right" w:leader="dot" w:pos="10205"/>
            </w:tabs>
            <w:ind w:left="-170" w:right="-284"/>
            <w:rPr>
              <w:rFonts w:ascii="Trebuchet MS" w:eastAsiaTheme="minorEastAsia" w:hAnsi="Trebuchet MS" w:cstheme="minorBidi"/>
              <w:b/>
              <w:bCs/>
              <w:noProof/>
              <w:sz w:val="22"/>
              <w:szCs w:val="22"/>
            </w:rPr>
          </w:pPr>
          <w:hyperlink w:anchor="_Toc107406185" w:history="1">
            <w:r w:rsidRPr="00DF38B0">
              <w:rPr>
                <w:rStyle w:val="a9"/>
                <w:rFonts w:ascii="Trebuchet MS" w:hAnsi="Trebuchet MS"/>
                <w:b/>
                <w:bCs/>
                <w:noProof/>
                <w:sz w:val="22"/>
                <w:szCs w:val="22"/>
              </w:rPr>
              <w:t>Раздел 15. Ценовые (тарифные) последствия</w:t>
            </w:r>
            <w:r w:rsidRPr="00DF38B0">
              <w:rPr>
                <w:rFonts w:ascii="Trebuchet MS" w:hAnsi="Trebuchet MS"/>
                <w:b/>
                <w:bCs/>
                <w:noProof/>
                <w:webHidden/>
                <w:sz w:val="22"/>
                <w:szCs w:val="22"/>
              </w:rPr>
              <w:tab/>
            </w:r>
            <w:r w:rsidRPr="00DF38B0">
              <w:rPr>
                <w:rFonts w:ascii="Trebuchet MS" w:hAnsi="Trebuchet MS"/>
                <w:b/>
                <w:bCs/>
                <w:noProof/>
                <w:webHidden/>
                <w:sz w:val="22"/>
                <w:szCs w:val="22"/>
              </w:rPr>
              <w:fldChar w:fldCharType="begin"/>
            </w:r>
            <w:r w:rsidRPr="00DF38B0">
              <w:rPr>
                <w:rFonts w:ascii="Trebuchet MS" w:hAnsi="Trebuchet MS"/>
                <w:b/>
                <w:bCs/>
                <w:noProof/>
                <w:webHidden/>
                <w:sz w:val="22"/>
                <w:szCs w:val="22"/>
              </w:rPr>
              <w:instrText xml:space="preserve"> PAGEREF _Toc107406185 \h </w:instrText>
            </w:r>
            <w:r w:rsidRPr="00DF38B0">
              <w:rPr>
                <w:rFonts w:ascii="Trebuchet MS" w:hAnsi="Trebuchet MS"/>
                <w:b/>
                <w:bCs/>
                <w:noProof/>
                <w:webHidden/>
                <w:sz w:val="22"/>
                <w:szCs w:val="22"/>
              </w:rPr>
            </w:r>
            <w:r w:rsidRPr="00DF38B0">
              <w:rPr>
                <w:rFonts w:ascii="Trebuchet MS" w:hAnsi="Trebuchet MS"/>
                <w:b/>
                <w:bCs/>
                <w:noProof/>
                <w:webHidden/>
                <w:sz w:val="22"/>
                <w:szCs w:val="22"/>
              </w:rPr>
              <w:fldChar w:fldCharType="separate"/>
            </w:r>
            <w:r>
              <w:rPr>
                <w:rFonts w:ascii="Trebuchet MS" w:hAnsi="Trebuchet MS"/>
                <w:b/>
                <w:bCs/>
                <w:noProof/>
                <w:webHidden/>
                <w:sz w:val="22"/>
                <w:szCs w:val="22"/>
              </w:rPr>
              <w:t>65</w:t>
            </w:r>
            <w:r w:rsidRPr="00DF38B0">
              <w:rPr>
                <w:rFonts w:ascii="Trebuchet MS" w:hAnsi="Trebuchet MS"/>
                <w:b/>
                <w:bCs/>
                <w:noProof/>
                <w:webHidden/>
                <w:sz w:val="22"/>
                <w:szCs w:val="22"/>
              </w:rPr>
              <w:fldChar w:fldCharType="end"/>
            </w:r>
          </w:hyperlink>
        </w:p>
        <w:p w14:paraId="7C0801C1" w14:textId="28E7A7BF" w:rsidR="00BD7AFD" w:rsidRPr="002A1007" w:rsidRDefault="005A2EE2" w:rsidP="00DF38B0">
          <w:pPr>
            <w:tabs>
              <w:tab w:val="right" w:leader="dot" w:pos="10205"/>
            </w:tabs>
            <w:spacing w:after="0" w:line="240" w:lineRule="auto"/>
            <w:ind w:left="-170" w:right="-284"/>
            <w:jc w:val="both"/>
            <w:rPr>
              <w:rFonts w:ascii="Trebuchet MS" w:hAnsi="Trebuchet MS"/>
            </w:rPr>
          </w:pPr>
          <w:r w:rsidRPr="00DF38B0">
            <w:rPr>
              <w:rFonts w:ascii="Trebuchet MS" w:hAnsi="Trebuchet MS"/>
            </w:rPr>
            <w:fldChar w:fldCharType="end"/>
          </w:r>
        </w:p>
      </w:sdtContent>
    </w:sdt>
    <w:p w14:paraId="5863B9CD" w14:textId="77777777" w:rsidR="00AC4E32" w:rsidRPr="002A1007" w:rsidRDefault="00AC4E32" w:rsidP="006D2CE7">
      <w:pPr>
        <w:rPr>
          <w:rFonts w:ascii="Trebuchet MS" w:eastAsia="Times New Roman" w:hAnsi="Trebuchet MS" w:cs="Times New Roman"/>
          <w:lang w:eastAsia="ru-RU"/>
        </w:rPr>
        <w:sectPr w:rsidR="00AC4E32" w:rsidRPr="002A1007" w:rsidSect="00235D96">
          <w:headerReference w:type="default" r:id="rId9"/>
          <w:footerReference w:type="default" r:id="rId10"/>
          <w:pgSz w:w="11906" w:h="16838"/>
          <w:pgMar w:top="1134" w:right="851" w:bottom="1134" w:left="1134" w:header="567" w:footer="567" w:gutter="0"/>
          <w:cols w:space="720"/>
          <w:titlePg/>
          <w:docGrid w:linePitch="299"/>
        </w:sectPr>
      </w:pPr>
    </w:p>
    <w:p w14:paraId="04DBC4FE" w14:textId="77777777" w:rsidR="00AC4E32" w:rsidRPr="002A1007" w:rsidRDefault="00B84F99" w:rsidP="008C6BFF">
      <w:pPr>
        <w:widowControl w:val="0"/>
        <w:tabs>
          <w:tab w:val="left" w:pos="-142"/>
          <w:tab w:val="left" w:pos="0"/>
          <w:tab w:val="left" w:pos="851"/>
          <w:tab w:val="left" w:pos="1134"/>
          <w:tab w:val="left" w:pos="8222"/>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0" w:name="_Toc375217920"/>
      <w:bookmarkStart w:id="1" w:name="_Toc107406124"/>
      <w:r w:rsidRPr="002A1007">
        <w:rPr>
          <w:rFonts w:ascii="Trebuchet MS" w:eastAsia="Times New Roman" w:hAnsi="Trebuchet MS" w:cs="Times New Roman"/>
          <w:b/>
          <w:bCs/>
          <w:color w:val="0070C0"/>
          <w:sz w:val="24"/>
          <w:szCs w:val="24"/>
          <w:lang w:eastAsia="ru-RU"/>
        </w:rPr>
        <w:lastRenderedPageBreak/>
        <w:t>Раздел</w:t>
      </w:r>
      <w:r w:rsidR="00116C3E" w:rsidRPr="002A1007">
        <w:rPr>
          <w:rFonts w:ascii="Trebuchet MS" w:eastAsia="Times New Roman" w:hAnsi="Trebuchet MS" w:cs="Times New Roman"/>
          <w:b/>
          <w:bCs/>
          <w:color w:val="0070C0"/>
          <w:sz w:val="24"/>
          <w:szCs w:val="24"/>
          <w:lang w:eastAsia="ru-RU"/>
        </w:rPr>
        <w:t xml:space="preserve"> </w:t>
      </w:r>
      <w:r w:rsidR="00A258D5" w:rsidRPr="002A1007">
        <w:rPr>
          <w:rFonts w:ascii="Trebuchet MS" w:eastAsia="Times New Roman" w:hAnsi="Trebuchet MS" w:cs="Times New Roman"/>
          <w:b/>
          <w:color w:val="0070C0"/>
          <w:sz w:val="24"/>
          <w:szCs w:val="24"/>
          <w:lang w:eastAsia="ru-RU"/>
        </w:rPr>
        <w:t>1</w:t>
      </w:r>
      <w:r w:rsidR="00AC4E32" w:rsidRPr="002A1007">
        <w:rPr>
          <w:rFonts w:ascii="Trebuchet MS" w:eastAsia="Times New Roman" w:hAnsi="Trebuchet MS" w:cs="Times New Roman"/>
          <w:b/>
          <w:color w:val="0070C0"/>
          <w:sz w:val="24"/>
          <w:szCs w:val="24"/>
          <w:lang w:eastAsia="ru-RU"/>
        </w:rPr>
        <w:t xml:space="preserve">. </w:t>
      </w:r>
      <w:r w:rsidR="001E1C49" w:rsidRPr="002A1007">
        <w:rPr>
          <w:rFonts w:ascii="Trebuchet MS" w:eastAsia="Times New Roman" w:hAnsi="Trebuchet MS" w:cs="Times New Roman"/>
          <w:b/>
          <w:color w:val="0070C0"/>
          <w:sz w:val="24"/>
          <w:szCs w:val="24"/>
          <w:lang w:eastAsia="ru-RU"/>
        </w:rPr>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AC4E32" w:rsidRPr="002A1007">
        <w:rPr>
          <w:rFonts w:ascii="Trebuchet MS" w:eastAsia="Times New Roman" w:hAnsi="Trebuchet MS" w:cs="Times New Roman"/>
          <w:b/>
          <w:color w:val="0070C0"/>
          <w:sz w:val="24"/>
          <w:szCs w:val="24"/>
          <w:lang w:eastAsia="ru-RU"/>
        </w:rPr>
        <w:t>.</w:t>
      </w:r>
      <w:bookmarkEnd w:id="0"/>
      <w:bookmarkEnd w:id="1"/>
    </w:p>
    <w:p w14:paraId="7E20FDBD" w14:textId="77EA7E1E" w:rsidR="00AC4E32" w:rsidRPr="002A1007" w:rsidRDefault="00A258D5" w:rsidP="001E1C49">
      <w:pPr>
        <w:widowControl w:val="0"/>
        <w:suppressAutoHyphens/>
        <w:spacing w:after="0" w:line="276" w:lineRule="auto"/>
        <w:jc w:val="both"/>
        <w:textAlignment w:val="baseline"/>
        <w:outlineLvl w:val="1"/>
        <w:rPr>
          <w:rFonts w:ascii="Trebuchet MS" w:eastAsia="Times New Roman" w:hAnsi="Trebuchet MS" w:cs="Times New Roman"/>
          <w:b/>
          <w:lang w:eastAsia="ru-RU"/>
        </w:rPr>
      </w:pPr>
      <w:bookmarkStart w:id="2" w:name="_Toc356459891"/>
      <w:bookmarkStart w:id="3" w:name="_Toc358669561"/>
      <w:bookmarkStart w:id="4" w:name="_Toc375217921"/>
      <w:bookmarkStart w:id="5" w:name="_Toc107406125"/>
      <w:r w:rsidRPr="002A1007">
        <w:rPr>
          <w:rFonts w:ascii="Trebuchet MS" w:eastAsia="Times New Roman" w:hAnsi="Trebuchet MS" w:cs="Times New Roman"/>
          <w:b/>
          <w:lang w:eastAsia="ru-RU"/>
        </w:rPr>
        <w:t>1</w:t>
      </w:r>
      <w:r w:rsidR="00AC4E32" w:rsidRPr="002A1007">
        <w:rPr>
          <w:rFonts w:ascii="Trebuchet MS" w:eastAsia="Times New Roman" w:hAnsi="Trebuchet MS" w:cs="Times New Roman"/>
          <w:b/>
          <w:lang w:eastAsia="ru-RU"/>
        </w:rPr>
        <w:t xml:space="preserve">.1 </w:t>
      </w:r>
      <w:r w:rsidR="001E1C49" w:rsidRPr="002A1007">
        <w:rPr>
          <w:rFonts w:ascii="Trebuchet MS" w:eastAsia="Times New Roman" w:hAnsi="Trebuchet MS" w:cs="Times New Roman"/>
          <w:b/>
          <w:lang w:eastAsia="ru-RU"/>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2"/>
      <w:bookmarkEnd w:id="3"/>
      <w:bookmarkEnd w:id="4"/>
      <w:bookmarkEnd w:id="5"/>
    </w:p>
    <w:p w14:paraId="216B6941" w14:textId="77777777" w:rsidR="00671F82" w:rsidRPr="002A1007" w:rsidRDefault="00671F82" w:rsidP="005C228E">
      <w:pPr>
        <w:spacing w:after="0" w:line="276" w:lineRule="auto"/>
        <w:ind w:firstLine="567"/>
        <w:jc w:val="both"/>
        <w:rPr>
          <w:rFonts w:ascii="Trebuchet MS" w:hAnsi="Trebuchet MS" w:cs="Times New Roman"/>
        </w:rPr>
      </w:pPr>
      <w:bookmarkStart w:id="6" w:name="_Toc356459892"/>
      <w:bookmarkStart w:id="7" w:name="_Toc358669562"/>
      <w:r w:rsidRPr="002A1007">
        <w:rPr>
          <w:rFonts w:ascii="Trebuchet MS" w:hAnsi="Trebuchet MS" w:cs="Times New Roman"/>
        </w:rPr>
        <w:t xml:space="preserve">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 </w:t>
      </w:r>
    </w:p>
    <w:p w14:paraId="30B1A214" w14:textId="79F54865" w:rsidR="00671F82" w:rsidRPr="002A1007" w:rsidRDefault="00671F82" w:rsidP="005C228E">
      <w:pPr>
        <w:spacing w:after="0" w:line="276" w:lineRule="auto"/>
        <w:ind w:firstLine="567"/>
        <w:jc w:val="both"/>
        <w:rPr>
          <w:rFonts w:ascii="Trebuchet MS" w:hAnsi="Trebuchet MS" w:cs="Times New Roman"/>
        </w:rPr>
      </w:pPr>
      <w:r w:rsidRPr="002A1007">
        <w:rPr>
          <w:rFonts w:ascii="Trebuchet MS" w:hAnsi="Trebuchet MS" w:cs="Times New Roman"/>
        </w:rPr>
        <w:t xml:space="preserve">На территории муниципального образования </w:t>
      </w:r>
      <w:r w:rsidR="00BE6B8B" w:rsidRPr="002A1007">
        <w:rPr>
          <w:rFonts w:ascii="Trebuchet MS" w:hAnsi="Trebuchet MS" w:cs="Times New Roman"/>
        </w:rPr>
        <w:t>г</w:t>
      </w:r>
      <w:r w:rsidR="006D04BF" w:rsidRPr="002A1007">
        <w:rPr>
          <w:rFonts w:ascii="Trebuchet MS" w:hAnsi="Trebuchet MS" w:cs="Times New Roman"/>
        </w:rPr>
        <w:t xml:space="preserve">ород </w:t>
      </w:r>
      <w:r w:rsidR="00132890" w:rsidRPr="002A1007">
        <w:rPr>
          <w:rFonts w:ascii="Trebuchet MS" w:hAnsi="Trebuchet MS" w:cs="Times New Roman"/>
        </w:rPr>
        <w:t>Карабаново</w:t>
      </w:r>
      <w:r w:rsidR="00EB2722" w:rsidRPr="002A1007">
        <w:rPr>
          <w:rFonts w:ascii="Trebuchet MS" w:hAnsi="Trebuchet MS" w:cs="Times New Roman"/>
        </w:rPr>
        <w:t xml:space="preserve"> </w:t>
      </w:r>
      <w:r w:rsidR="00132890" w:rsidRPr="002A1007">
        <w:rPr>
          <w:rFonts w:ascii="Trebuchet MS" w:hAnsi="Trebuchet MS" w:cs="Times New Roman"/>
        </w:rPr>
        <w:t>Александровского</w:t>
      </w:r>
      <w:r w:rsidR="00EB2722" w:rsidRPr="002A1007">
        <w:rPr>
          <w:rFonts w:ascii="Trebuchet MS" w:hAnsi="Trebuchet MS" w:cs="Times New Roman"/>
        </w:rPr>
        <w:t xml:space="preserve"> района</w:t>
      </w:r>
      <w:r w:rsidRPr="002A1007">
        <w:rPr>
          <w:rFonts w:ascii="Trebuchet MS" w:hAnsi="Trebuchet MS" w:cs="Times New Roman"/>
        </w:rPr>
        <w:t xml:space="preserve"> тепловая мощность и тепловая энергия используется на отопление и горячее водоснабжение. Используемый вид теплоносителя - горячая вода. </w:t>
      </w:r>
    </w:p>
    <w:p w14:paraId="29A3AD56" w14:textId="7158AD88" w:rsidR="00671F82" w:rsidRPr="002A1007" w:rsidRDefault="00671F82" w:rsidP="005C228E">
      <w:pPr>
        <w:spacing w:after="0" w:line="276" w:lineRule="auto"/>
        <w:ind w:firstLine="567"/>
        <w:jc w:val="both"/>
        <w:rPr>
          <w:rFonts w:ascii="Trebuchet MS" w:hAnsi="Trebuchet MS" w:cs="Times New Roman"/>
        </w:rPr>
      </w:pPr>
      <w:r w:rsidRPr="002A1007">
        <w:rPr>
          <w:rFonts w:ascii="Trebuchet MS" w:hAnsi="Trebuchet MS" w:cs="Times New Roman"/>
        </w:rPr>
        <w:t xml:space="preserve"> Объекты, предполагаемые к строительству на территории </w:t>
      </w:r>
      <w:r w:rsidR="000E458D" w:rsidRPr="002A1007">
        <w:rPr>
          <w:rFonts w:ascii="Trebuchet MS" w:hAnsi="Trebuchet MS" w:cs="Times New Roman"/>
        </w:rPr>
        <w:t>города с перспективным централизованным теплоснабжением,</w:t>
      </w:r>
      <w:r w:rsidRPr="002A1007">
        <w:rPr>
          <w:rFonts w:ascii="Trebuchet MS" w:hAnsi="Trebuchet MS" w:cs="Times New Roman"/>
        </w:rPr>
        <w:t xml:space="preserve"> отсутствуют. Открытые схемы теплоснабжения также отсутствуют. </w:t>
      </w:r>
    </w:p>
    <w:p w14:paraId="26B98C6B" w14:textId="27548F1C" w:rsidR="000E458D" w:rsidRPr="000E458D" w:rsidRDefault="000E458D" w:rsidP="000E458D">
      <w:pPr>
        <w:shd w:val="clear" w:color="auto" w:fill="FFFFFF"/>
        <w:spacing w:after="0" w:line="276" w:lineRule="auto"/>
        <w:ind w:firstLine="567"/>
        <w:jc w:val="both"/>
        <w:rPr>
          <w:rFonts w:ascii="Trebuchet MS" w:eastAsia="Calibri" w:hAnsi="Trebuchet MS" w:cs="Times New Roman"/>
          <w:lang w:eastAsia="ru-RU"/>
        </w:rPr>
      </w:pPr>
      <w:r w:rsidRPr="000E458D">
        <w:rPr>
          <w:rFonts w:ascii="Trebuchet MS" w:eastAsia="Calibri" w:hAnsi="Trebuchet MS" w:cs="Times New Roman"/>
          <w:lang w:eastAsia="ru-RU"/>
        </w:rPr>
        <w:t xml:space="preserve">По данным администрации жилищный фонд города Карабаново на 01.01.2022 г. составил 416,7 тыс. </w:t>
      </w:r>
      <w:proofErr w:type="gramStart"/>
      <w:r w:rsidRPr="000E458D">
        <w:rPr>
          <w:rFonts w:ascii="Trebuchet MS" w:eastAsia="Calibri" w:hAnsi="Trebuchet MS" w:cs="Times New Roman"/>
          <w:lang w:eastAsia="ru-RU"/>
        </w:rPr>
        <w:t>кв.м</w:t>
      </w:r>
      <w:proofErr w:type="gramEnd"/>
      <w:r w:rsidRPr="000E458D">
        <w:rPr>
          <w:rFonts w:ascii="Trebuchet MS" w:eastAsia="Calibri" w:hAnsi="Trebuchet MS" w:cs="Times New Roman"/>
          <w:lang w:eastAsia="ru-RU"/>
        </w:rPr>
        <w:t xml:space="preserve"> общей площади (таблица </w:t>
      </w:r>
      <w:r>
        <w:rPr>
          <w:rFonts w:ascii="Trebuchet MS" w:eastAsia="Calibri" w:hAnsi="Trebuchet MS" w:cs="Times New Roman"/>
          <w:lang w:eastAsia="ru-RU"/>
        </w:rPr>
        <w:t>1</w:t>
      </w:r>
      <w:r w:rsidRPr="000E458D">
        <w:rPr>
          <w:rFonts w:ascii="Trebuchet MS" w:eastAsia="Calibri" w:hAnsi="Trebuchet MS" w:cs="Times New Roman"/>
          <w:lang w:eastAsia="ru-RU"/>
        </w:rPr>
        <w:t>.</w:t>
      </w:r>
      <w:r>
        <w:rPr>
          <w:rFonts w:ascii="Trebuchet MS" w:eastAsia="Calibri" w:hAnsi="Trebuchet MS" w:cs="Times New Roman"/>
          <w:lang w:eastAsia="ru-RU"/>
        </w:rPr>
        <w:t>1</w:t>
      </w:r>
      <w:r w:rsidRPr="000E458D">
        <w:rPr>
          <w:rFonts w:ascii="Trebuchet MS" w:eastAsia="Calibri" w:hAnsi="Trebuchet MS" w:cs="Times New Roman"/>
          <w:lang w:eastAsia="ru-RU"/>
        </w:rPr>
        <w:t>.1).</w:t>
      </w:r>
    </w:p>
    <w:p w14:paraId="374CA95B" w14:textId="77777777" w:rsidR="000E458D" w:rsidRPr="000E458D" w:rsidRDefault="000E458D" w:rsidP="000E458D">
      <w:pPr>
        <w:shd w:val="clear" w:color="auto" w:fill="FFFFFF"/>
        <w:spacing w:after="0" w:line="276" w:lineRule="auto"/>
        <w:ind w:firstLine="567"/>
        <w:jc w:val="both"/>
        <w:rPr>
          <w:rFonts w:ascii="Trebuchet MS" w:eastAsia="Calibri" w:hAnsi="Trebuchet MS" w:cs="Times New Roman"/>
          <w:lang w:eastAsia="ru-RU"/>
        </w:rPr>
      </w:pPr>
      <w:r w:rsidRPr="000E458D">
        <w:rPr>
          <w:rFonts w:ascii="Trebuchet MS" w:eastAsia="Calibri" w:hAnsi="Trebuchet MS" w:cs="Times New Roman"/>
          <w:lang w:eastAsia="ru-RU"/>
        </w:rPr>
        <w:t xml:space="preserve">Жилой фонд состоит из 123 многоквартирных жилых домов (242,9 тыс. </w:t>
      </w:r>
      <w:proofErr w:type="gramStart"/>
      <w:r w:rsidRPr="000E458D">
        <w:rPr>
          <w:rFonts w:ascii="Trebuchet MS" w:eastAsia="Calibri" w:hAnsi="Trebuchet MS" w:cs="Times New Roman"/>
          <w:lang w:eastAsia="ru-RU"/>
        </w:rPr>
        <w:t>кв.м</w:t>
      </w:r>
      <w:proofErr w:type="gramEnd"/>
      <w:r w:rsidRPr="000E458D">
        <w:rPr>
          <w:rFonts w:ascii="Trebuchet MS" w:eastAsia="Calibri" w:hAnsi="Trebuchet MS" w:cs="Times New Roman"/>
          <w:lang w:eastAsia="ru-RU"/>
        </w:rPr>
        <w:t xml:space="preserve">) и 1818 частных индивидуальных жилых домов (173,8 тыс. кв.м). </w:t>
      </w:r>
    </w:p>
    <w:p w14:paraId="2160CF0B" w14:textId="1309E2A6" w:rsidR="00BE6B8B" w:rsidRPr="002A1007" w:rsidRDefault="000E458D" w:rsidP="000E458D">
      <w:pPr>
        <w:shd w:val="clear" w:color="auto" w:fill="FFFFFF"/>
        <w:spacing w:after="0" w:line="276" w:lineRule="auto"/>
        <w:ind w:firstLine="567"/>
        <w:jc w:val="both"/>
        <w:rPr>
          <w:rFonts w:ascii="Trebuchet MS" w:eastAsia="Calibri" w:hAnsi="Trebuchet MS" w:cs="Times New Roman"/>
          <w:lang w:eastAsia="ru-RU"/>
        </w:rPr>
      </w:pPr>
      <w:r w:rsidRPr="000E458D">
        <w:rPr>
          <w:rFonts w:ascii="Trebuchet MS" w:eastAsia="Calibri" w:hAnsi="Trebuchet MS" w:cs="Times New Roman"/>
          <w:lang w:eastAsia="ru-RU"/>
        </w:rPr>
        <w:t xml:space="preserve">При численности населения 15,023 тыс. чел. средняя жилищная обеспеченность составила 27,7 </w:t>
      </w:r>
      <w:proofErr w:type="gramStart"/>
      <w:r w:rsidRPr="000E458D">
        <w:rPr>
          <w:rFonts w:ascii="Trebuchet MS" w:eastAsia="Calibri" w:hAnsi="Trebuchet MS" w:cs="Times New Roman"/>
          <w:lang w:eastAsia="ru-RU"/>
        </w:rPr>
        <w:t>кв.м</w:t>
      </w:r>
      <w:proofErr w:type="gramEnd"/>
      <w:r w:rsidRPr="000E458D">
        <w:rPr>
          <w:rFonts w:ascii="Trebuchet MS" w:eastAsia="Calibri" w:hAnsi="Trebuchet MS" w:cs="Times New Roman"/>
          <w:lang w:eastAsia="ru-RU"/>
        </w:rPr>
        <w:t xml:space="preserve"> общей площади на одного человека.</w:t>
      </w:r>
    </w:p>
    <w:p w14:paraId="19F397A4" w14:textId="4BA4EC1D" w:rsidR="00BE6B8B" w:rsidRPr="002A1007" w:rsidRDefault="00BE6B8B" w:rsidP="00BE6B8B">
      <w:pPr>
        <w:shd w:val="clear" w:color="auto" w:fill="FFFFFF"/>
        <w:spacing w:after="0" w:line="276" w:lineRule="auto"/>
        <w:jc w:val="both"/>
        <w:rPr>
          <w:rFonts w:ascii="Trebuchet MS" w:eastAsia="Calibri" w:hAnsi="Trebuchet MS" w:cs="Times New Roman"/>
          <w:b/>
          <w:lang w:eastAsia="ru-RU"/>
        </w:rPr>
      </w:pPr>
      <w:r w:rsidRPr="002A1007">
        <w:rPr>
          <w:rFonts w:ascii="Trebuchet MS" w:eastAsia="Calibri" w:hAnsi="Trebuchet MS" w:cs="Times New Roman"/>
          <w:lang w:eastAsia="ru-RU"/>
        </w:rPr>
        <w:t xml:space="preserve"> </w:t>
      </w:r>
      <w:r w:rsidRPr="002A1007">
        <w:rPr>
          <w:rFonts w:ascii="Trebuchet MS" w:eastAsia="Calibri" w:hAnsi="Trebuchet MS" w:cs="Times New Roman"/>
          <w:b/>
          <w:lang w:eastAsia="ru-RU"/>
        </w:rPr>
        <w:t>Таблица 1.1.1 – Распределение жилищного фонда по формам собственности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
        <w:gridCol w:w="4761"/>
        <w:gridCol w:w="1481"/>
        <w:gridCol w:w="833"/>
        <w:gridCol w:w="1481"/>
        <w:gridCol w:w="833"/>
      </w:tblGrid>
      <w:tr w:rsidR="000E458D" w:rsidRPr="00AB3A63" w14:paraId="49AFAA3A" w14:textId="77777777" w:rsidTr="00206244">
        <w:trPr>
          <w:cantSplit/>
          <w:trHeight w:val="20"/>
          <w:jc w:val="center"/>
        </w:trPr>
        <w:tc>
          <w:tcPr>
            <w:tcW w:w="264" w:type="pct"/>
            <w:vMerge w:val="restart"/>
            <w:shd w:val="clear" w:color="auto" w:fill="CCFF99"/>
            <w:vAlign w:val="center"/>
          </w:tcPr>
          <w:p w14:paraId="57DB80C6" w14:textId="77777777" w:rsidR="000E458D" w:rsidRPr="00AB3A63" w:rsidRDefault="000E458D" w:rsidP="00206244">
            <w:pPr>
              <w:widowControl w:val="0"/>
              <w:autoSpaceDE w:val="0"/>
              <w:autoSpaceDN w:val="0"/>
              <w:adjustRightInd w:val="0"/>
              <w:spacing w:after="0" w:line="240" w:lineRule="auto"/>
              <w:jc w:val="center"/>
              <w:rPr>
                <w:rFonts w:ascii="Trebuchet MS" w:eastAsia="Calibri" w:hAnsi="Trebuchet MS" w:cs="Arial"/>
                <w:b/>
                <w:sz w:val="20"/>
                <w:szCs w:val="20"/>
                <w:lang w:eastAsia="ru-RU"/>
              </w:rPr>
            </w:pPr>
            <w:r w:rsidRPr="00AB3A63">
              <w:rPr>
                <w:rFonts w:ascii="Trebuchet MS" w:eastAsia="Calibri" w:hAnsi="Trebuchet MS" w:cs="Arial"/>
                <w:b/>
                <w:sz w:val="20"/>
                <w:szCs w:val="20"/>
                <w:lang w:eastAsia="ru-RU"/>
              </w:rPr>
              <w:t>№</w:t>
            </w:r>
          </w:p>
        </w:tc>
        <w:tc>
          <w:tcPr>
            <w:tcW w:w="2402" w:type="pct"/>
            <w:vMerge w:val="restart"/>
            <w:shd w:val="clear" w:color="auto" w:fill="CCFF99"/>
            <w:vAlign w:val="center"/>
          </w:tcPr>
          <w:p w14:paraId="1AE81C40" w14:textId="77777777" w:rsidR="000E458D" w:rsidRPr="00AB3A63" w:rsidRDefault="000E458D" w:rsidP="00206244">
            <w:pPr>
              <w:widowControl w:val="0"/>
              <w:autoSpaceDE w:val="0"/>
              <w:autoSpaceDN w:val="0"/>
              <w:adjustRightInd w:val="0"/>
              <w:spacing w:after="0" w:line="240" w:lineRule="auto"/>
              <w:jc w:val="center"/>
              <w:rPr>
                <w:rFonts w:ascii="Trebuchet MS" w:eastAsia="Calibri" w:hAnsi="Trebuchet MS" w:cs="Arial"/>
                <w:b/>
                <w:sz w:val="20"/>
                <w:szCs w:val="20"/>
                <w:lang w:eastAsia="ru-RU"/>
              </w:rPr>
            </w:pPr>
            <w:r w:rsidRPr="00AB3A63">
              <w:rPr>
                <w:rFonts w:ascii="Trebuchet MS" w:eastAsia="Calibri" w:hAnsi="Trebuchet MS" w:cs="Arial"/>
                <w:b/>
                <w:sz w:val="20"/>
                <w:szCs w:val="20"/>
                <w:lang w:eastAsia="ru-RU"/>
              </w:rPr>
              <w:t>Принадлежность жилищного фонда</w:t>
            </w:r>
          </w:p>
        </w:tc>
        <w:tc>
          <w:tcPr>
            <w:tcW w:w="1167" w:type="pct"/>
            <w:gridSpan w:val="2"/>
            <w:shd w:val="clear" w:color="auto" w:fill="CCFF99"/>
            <w:vAlign w:val="center"/>
          </w:tcPr>
          <w:p w14:paraId="55908171" w14:textId="77777777" w:rsidR="000E458D" w:rsidRPr="00AB3A63" w:rsidRDefault="000E458D" w:rsidP="00206244">
            <w:pPr>
              <w:widowControl w:val="0"/>
              <w:autoSpaceDE w:val="0"/>
              <w:autoSpaceDN w:val="0"/>
              <w:adjustRightInd w:val="0"/>
              <w:spacing w:after="0" w:line="240" w:lineRule="auto"/>
              <w:jc w:val="center"/>
              <w:rPr>
                <w:rFonts w:ascii="Trebuchet MS" w:eastAsia="Calibri" w:hAnsi="Trebuchet MS" w:cs="Arial"/>
                <w:b/>
                <w:sz w:val="20"/>
                <w:szCs w:val="20"/>
                <w:lang w:eastAsia="ru-RU"/>
              </w:rPr>
            </w:pPr>
            <w:r w:rsidRPr="00AB3A63">
              <w:rPr>
                <w:rFonts w:ascii="Trebuchet MS" w:eastAsia="Calibri" w:hAnsi="Trebuchet MS" w:cs="Arial"/>
                <w:b/>
                <w:sz w:val="20"/>
                <w:szCs w:val="20"/>
                <w:lang w:eastAsia="ru-RU"/>
              </w:rPr>
              <w:t>Общая площадь</w:t>
            </w:r>
            <w:r w:rsidRPr="00AB3A63">
              <w:rPr>
                <w:rFonts w:ascii="Trebuchet MS" w:eastAsia="Calibri" w:hAnsi="Trebuchet MS" w:cs="Arial"/>
                <w:b/>
                <w:sz w:val="20"/>
                <w:szCs w:val="20"/>
                <w:lang w:eastAsia="ru-RU"/>
              </w:rPr>
              <w:br/>
              <w:t>на 01.01.2021 г.</w:t>
            </w:r>
          </w:p>
        </w:tc>
        <w:tc>
          <w:tcPr>
            <w:tcW w:w="1167" w:type="pct"/>
            <w:gridSpan w:val="2"/>
            <w:shd w:val="clear" w:color="auto" w:fill="CCFF99"/>
          </w:tcPr>
          <w:p w14:paraId="23C29CC0" w14:textId="77777777" w:rsidR="000E458D" w:rsidRPr="00AB3A63" w:rsidRDefault="000E458D" w:rsidP="00206244">
            <w:pPr>
              <w:widowControl w:val="0"/>
              <w:autoSpaceDE w:val="0"/>
              <w:autoSpaceDN w:val="0"/>
              <w:adjustRightInd w:val="0"/>
              <w:spacing w:after="0" w:line="240" w:lineRule="auto"/>
              <w:jc w:val="center"/>
              <w:rPr>
                <w:rFonts w:ascii="Trebuchet MS" w:eastAsia="Calibri" w:hAnsi="Trebuchet MS" w:cs="Arial"/>
                <w:b/>
                <w:sz w:val="20"/>
                <w:szCs w:val="20"/>
                <w:lang w:eastAsia="ru-RU"/>
              </w:rPr>
            </w:pPr>
            <w:r w:rsidRPr="00AB3A63">
              <w:rPr>
                <w:rFonts w:ascii="Trebuchet MS" w:eastAsia="Calibri" w:hAnsi="Trebuchet MS" w:cs="Arial"/>
                <w:b/>
                <w:sz w:val="20"/>
                <w:szCs w:val="20"/>
                <w:lang w:eastAsia="ru-RU"/>
              </w:rPr>
              <w:t>Общая площадь</w:t>
            </w:r>
          </w:p>
          <w:p w14:paraId="7C043D46" w14:textId="77777777" w:rsidR="000E458D" w:rsidRPr="00AB3A63" w:rsidRDefault="000E458D" w:rsidP="00206244">
            <w:pPr>
              <w:widowControl w:val="0"/>
              <w:autoSpaceDE w:val="0"/>
              <w:autoSpaceDN w:val="0"/>
              <w:adjustRightInd w:val="0"/>
              <w:spacing w:after="0" w:line="240" w:lineRule="auto"/>
              <w:jc w:val="center"/>
              <w:rPr>
                <w:rFonts w:ascii="Trebuchet MS" w:eastAsia="Calibri" w:hAnsi="Trebuchet MS" w:cs="Arial"/>
                <w:b/>
                <w:sz w:val="20"/>
                <w:szCs w:val="20"/>
                <w:lang w:eastAsia="ru-RU"/>
              </w:rPr>
            </w:pPr>
            <w:r w:rsidRPr="00AB3A63">
              <w:rPr>
                <w:rFonts w:ascii="Trebuchet MS" w:eastAsia="Calibri" w:hAnsi="Trebuchet MS" w:cs="Arial"/>
                <w:b/>
                <w:sz w:val="20"/>
                <w:szCs w:val="20"/>
                <w:lang w:eastAsia="ru-RU"/>
              </w:rPr>
              <w:t>на 01.01.202</w:t>
            </w:r>
            <w:r>
              <w:rPr>
                <w:rFonts w:ascii="Trebuchet MS" w:eastAsia="Calibri" w:hAnsi="Trebuchet MS" w:cs="Arial"/>
                <w:b/>
                <w:sz w:val="20"/>
                <w:szCs w:val="20"/>
                <w:lang w:eastAsia="ru-RU"/>
              </w:rPr>
              <w:t>2</w:t>
            </w:r>
            <w:r w:rsidRPr="00AB3A63">
              <w:rPr>
                <w:rFonts w:ascii="Trebuchet MS" w:eastAsia="Calibri" w:hAnsi="Trebuchet MS" w:cs="Arial"/>
                <w:b/>
                <w:sz w:val="20"/>
                <w:szCs w:val="20"/>
                <w:lang w:eastAsia="ru-RU"/>
              </w:rPr>
              <w:t xml:space="preserve"> г.</w:t>
            </w:r>
          </w:p>
        </w:tc>
      </w:tr>
      <w:tr w:rsidR="000E458D" w:rsidRPr="00AB3A63" w14:paraId="549885D4" w14:textId="77777777" w:rsidTr="00206244">
        <w:trPr>
          <w:cantSplit/>
          <w:trHeight w:val="20"/>
          <w:jc w:val="center"/>
        </w:trPr>
        <w:tc>
          <w:tcPr>
            <w:tcW w:w="264" w:type="pct"/>
            <w:vMerge/>
            <w:shd w:val="clear" w:color="auto" w:fill="CCFF99"/>
            <w:vAlign w:val="center"/>
          </w:tcPr>
          <w:p w14:paraId="73226063" w14:textId="77777777" w:rsidR="000E458D" w:rsidRPr="00AB3A63" w:rsidRDefault="000E458D" w:rsidP="00206244">
            <w:pPr>
              <w:widowControl w:val="0"/>
              <w:autoSpaceDE w:val="0"/>
              <w:autoSpaceDN w:val="0"/>
              <w:adjustRightInd w:val="0"/>
              <w:spacing w:after="0" w:line="240" w:lineRule="auto"/>
              <w:jc w:val="center"/>
              <w:rPr>
                <w:rFonts w:ascii="Trebuchet MS" w:eastAsia="Calibri" w:hAnsi="Trebuchet MS" w:cs="Arial"/>
                <w:b/>
                <w:sz w:val="20"/>
                <w:szCs w:val="20"/>
                <w:lang w:eastAsia="ru-RU"/>
              </w:rPr>
            </w:pPr>
          </w:p>
        </w:tc>
        <w:tc>
          <w:tcPr>
            <w:tcW w:w="2402" w:type="pct"/>
            <w:vMerge/>
            <w:shd w:val="clear" w:color="auto" w:fill="CCFF99"/>
            <w:vAlign w:val="center"/>
          </w:tcPr>
          <w:p w14:paraId="08D8B6B2" w14:textId="77777777" w:rsidR="000E458D" w:rsidRPr="00AB3A63" w:rsidRDefault="000E458D" w:rsidP="00206244">
            <w:pPr>
              <w:widowControl w:val="0"/>
              <w:autoSpaceDE w:val="0"/>
              <w:autoSpaceDN w:val="0"/>
              <w:adjustRightInd w:val="0"/>
              <w:spacing w:after="0" w:line="240" w:lineRule="auto"/>
              <w:jc w:val="both"/>
              <w:rPr>
                <w:rFonts w:ascii="Trebuchet MS" w:eastAsia="Calibri" w:hAnsi="Trebuchet MS" w:cs="Arial"/>
                <w:b/>
                <w:sz w:val="20"/>
                <w:szCs w:val="20"/>
                <w:lang w:eastAsia="ru-RU"/>
              </w:rPr>
            </w:pPr>
          </w:p>
        </w:tc>
        <w:tc>
          <w:tcPr>
            <w:tcW w:w="747" w:type="pct"/>
            <w:shd w:val="clear" w:color="auto" w:fill="CCFF99"/>
            <w:vAlign w:val="center"/>
          </w:tcPr>
          <w:p w14:paraId="7CE58089" w14:textId="77777777" w:rsidR="000E458D" w:rsidRPr="00AB3A63" w:rsidRDefault="000E458D" w:rsidP="00206244">
            <w:pPr>
              <w:widowControl w:val="0"/>
              <w:autoSpaceDE w:val="0"/>
              <w:autoSpaceDN w:val="0"/>
              <w:adjustRightInd w:val="0"/>
              <w:spacing w:after="0" w:line="240" w:lineRule="auto"/>
              <w:jc w:val="center"/>
              <w:rPr>
                <w:rFonts w:ascii="Trebuchet MS" w:eastAsia="Calibri" w:hAnsi="Trebuchet MS" w:cs="Arial"/>
                <w:b/>
                <w:sz w:val="20"/>
                <w:szCs w:val="20"/>
                <w:lang w:eastAsia="ru-RU"/>
              </w:rPr>
            </w:pPr>
            <w:proofErr w:type="spellStart"/>
            <w:r w:rsidRPr="00AB3A63">
              <w:rPr>
                <w:rFonts w:ascii="Trebuchet MS" w:eastAsia="Calibri" w:hAnsi="Trebuchet MS" w:cs="Arial"/>
                <w:b/>
                <w:sz w:val="20"/>
                <w:szCs w:val="20"/>
                <w:lang w:eastAsia="ru-RU"/>
              </w:rPr>
              <w:t>тыс.</w:t>
            </w:r>
            <w:proofErr w:type="gramStart"/>
            <w:r w:rsidRPr="00AB3A63">
              <w:rPr>
                <w:rFonts w:ascii="Trebuchet MS" w:eastAsia="Calibri" w:hAnsi="Trebuchet MS" w:cs="Arial"/>
                <w:b/>
                <w:sz w:val="20"/>
                <w:szCs w:val="20"/>
                <w:lang w:eastAsia="ru-RU"/>
              </w:rPr>
              <w:t>кв.м</w:t>
            </w:r>
            <w:proofErr w:type="spellEnd"/>
            <w:proofErr w:type="gramEnd"/>
          </w:p>
        </w:tc>
        <w:tc>
          <w:tcPr>
            <w:tcW w:w="420" w:type="pct"/>
            <w:shd w:val="clear" w:color="auto" w:fill="CCFF99"/>
            <w:vAlign w:val="center"/>
          </w:tcPr>
          <w:p w14:paraId="0B80F89D" w14:textId="77777777" w:rsidR="000E458D" w:rsidRPr="00AB3A63" w:rsidRDefault="000E458D" w:rsidP="00206244">
            <w:pPr>
              <w:widowControl w:val="0"/>
              <w:autoSpaceDE w:val="0"/>
              <w:autoSpaceDN w:val="0"/>
              <w:adjustRightInd w:val="0"/>
              <w:spacing w:after="0" w:line="240" w:lineRule="auto"/>
              <w:jc w:val="center"/>
              <w:rPr>
                <w:rFonts w:ascii="Trebuchet MS" w:eastAsia="Calibri" w:hAnsi="Trebuchet MS" w:cs="Arial"/>
                <w:b/>
                <w:sz w:val="20"/>
                <w:szCs w:val="20"/>
                <w:lang w:eastAsia="ru-RU"/>
              </w:rPr>
            </w:pPr>
            <w:r w:rsidRPr="00AB3A63">
              <w:rPr>
                <w:rFonts w:ascii="Trebuchet MS" w:eastAsia="Calibri" w:hAnsi="Trebuchet MS" w:cs="Arial"/>
                <w:b/>
                <w:sz w:val="20"/>
                <w:szCs w:val="20"/>
                <w:lang w:eastAsia="ru-RU"/>
              </w:rPr>
              <w:t>%</w:t>
            </w:r>
          </w:p>
        </w:tc>
        <w:tc>
          <w:tcPr>
            <w:tcW w:w="747" w:type="pct"/>
            <w:shd w:val="clear" w:color="auto" w:fill="CCFF99"/>
            <w:vAlign w:val="center"/>
          </w:tcPr>
          <w:p w14:paraId="6DCE67CA" w14:textId="77777777" w:rsidR="000E458D" w:rsidRPr="00AB3A63" w:rsidRDefault="000E458D" w:rsidP="00206244">
            <w:pPr>
              <w:widowControl w:val="0"/>
              <w:autoSpaceDE w:val="0"/>
              <w:autoSpaceDN w:val="0"/>
              <w:adjustRightInd w:val="0"/>
              <w:spacing w:after="0" w:line="240" w:lineRule="auto"/>
              <w:jc w:val="center"/>
              <w:rPr>
                <w:rFonts w:ascii="Trebuchet MS" w:eastAsia="Calibri" w:hAnsi="Trebuchet MS" w:cs="Arial"/>
                <w:b/>
                <w:sz w:val="20"/>
                <w:szCs w:val="20"/>
                <w:lang w:eastAsia="ru-RU"/>
              </w:rPr>
            </w:pPr>
            <w:proofErr w:type="spellStart"/>
            <w:r w:rsidRPr="00AB3A63">
              <w:rPr>
                <w:rFonts w:ascii="Trebuchet MS" w:eastAsia="Calibri" w:hAnsi="Trebuchet MS" w:cs="Arial"/>
                <w:b/>
                <w:sz w:val="20"/>
                <w:szCs w:val="20"/>
                <w:lang w:eastAsia="ru-RU"/>
              </w:rPr>
              <w:t>тыс.</w:t>
            </w:r>
            <w:proofErr w:type="gramStart"/>
            <w:r w:rsidRPr="00AB3A63">
              <w:rPr>
                <w:rFonts w:ascii="Trebuchet MS" w:eastAsia="Calibri" w:hAnsi="Trebuchet MS" w:cs="Arial"/>
                <w:b/>
                <w:sz w:val="20"/>
                <w:szCs w:val="20"/>
                <w:lang w:eastAsia="ru-RU"/>
              </w:rPr>
              <w:t>кв.м</w:t>
            </w:r>
            <w:proofErr w:type="spellEnd"/>
            <w:proofErr w:type="gramEnd"/>
          </w:p>
        </w:tc>
        <w:tc>
          <w:tcPr>
            <w:tcW w:w="420" w:type="pct"/>
            <w:shd w:val="clear" w:color="auto" w:fill="CCFF99"/>
            <w:vAlign w:val="center"/>
          </w:tcPr>
          <w:p w14:paraId="22709889" w14:textId="77777777" w:rsidR="000E458D" w:rsidRPr="00AB3A63" w:rsidRDefault="000E458D" w:rsidP="00206244">
            <w:pPr>
              <w:widowControl w:val="0"/>
              <w:autoSpaceDE w:val="0"/>
              <w:autoSpaceDN w:val="0"/>
              <w:adjustRightInd w:val="0"/>
              <w:spacing w:after="0" w:line="240" w:lineRule="auto"/>
              <w:jc w:val="center"/>
              <w:rPr>
                <w:rFonts w:ascii="Trebuchet MS" w:eastAsia="Calibri" w:hAnsi="Trebuchet MS" w:cs="Arial"/>
                <w:b/>
                <w:sz w:val="20"/>
                <w:szCs w:val="20"/>
                <w:lang w:eastAsia="ru-RU"/>
              </w:rPr>
            </w:pPr>
            <w:r w:rsidRPr="00AB3A63">
              <w:rPr>
                <w:rFonts w:ascii="Trebuchet MS" w:eastAsia="Calibri" w:hAnsi="Trebuchet MS" w:cs="Arial"/>
                <w:b/>
                <w:sz w:val="20"/>
                <w:szCs w:val="20"/>
                <w:lang w:eastAsia="ru-RU"/>
              </w:rPr>
              <w:t>%</w:t>
            </w:r>
          </w:p>
        </w:tc>
      </w:tr>
      <w:tr w:rsidR="000E458D" w:rsidRPr="00AB3A63" w14:paraId="4A526EDF" w14:textId="77777777" w:rsidTr="00206244">
        <w:trPr>
          <w:cantSplit/>
          <w:trHeight w:val="20"/>
          <w:jc w:val="center"/>
        </w:trPr>
        <w:tc>
          <w:tcPr>
            <w:tcW w:w="264" w:type="pct"/>
            <w:vAlign w:val="center"/>
          </w:tcPr>
          <w:p w14:paraId="7A52E97C" w14:textId="77777777" w:rsidR="000E458D" w:rsidRPr="00AB3A63" w:rsidRDefault="000E458D" w:rsidP="00206244">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1.</w:t>
            </w:r>
          </w:p>
        </w:tc>
        <w:tc>
          <w:tcPr>
            <w:tcW w:w="2402" w:type="pct"/>
            <w:vAlign w:val="center"/>
          </w:tcPr>
          <w:p w14:paraId="59D42139" w14:textId="77777777" w:rsidR="000E458D" w:rsidRPr="00AB3A63" w:rsidRDefault="000E458D" w:rsidP="00206244">
            <w:pPr>
              <w:widowControl w:val="0"/>
              <w:autoSpaceDE w:val="0"/>
              <w:autoSpaceDN w:val="0"/>
              <w:adjustRightInd w:val="0"/>
              <w:spacing w:after="0" w:line="240" w:lineRule="auto"/>
              <w:jc w:val="both"/>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Частный (граждан, ТСЖ и ЖСК)</w:t>
            </w:r>
          </w:p>
        </w:tc>
        <w:tc>
          <w:tcPr>
            <w:tcW w:w="747" w:type="pct"/>
            <w:vAlign w:val="center"/>
          </w:tcPr>
          <w:p w14:paraId="3A0B6631" w14:textId="77777777" w:rsidR="000E458D" w:rsidRPr="00AB3A63" w:rsidRDefault="000E458D" w:rsidP="00206244">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395,1</w:t>
            </w:r>
          </w:p>
        </w:tc>
        <w:tc>
          <w:tcPr>
            <w:tcW w:w="420" w:type="pct"/>
            <w:vAlign w:val="center"/>
          </w:tcPr>
          <w:p w14:paraId="625C4183" w14:textId="77777777" w:rsidR="000E458D" w:rsidRPr="00AB3A63" w:rsidRDefault="000E458D" w:rsidP="00206244">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94,9</w:t>
            </w:r>
          </w:p>
        </w:tc>
        <w:tc>
          <w:tcPr>
            <w:tcW w:w="747" w:type="pct"/>
            <w:vAlign w:val="center"/>
          </w:tcPr>
          <w:p w14:paraId="084A2505" w14:textId="77777777" w:rsidR="000E458D" w:rsidRPr="00AB3A63" w:rsidRDefault="000E458D" w:rsidP="00206244">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395,</w:t>
            </w:r>
            <w:r>
              <w:rPr>
                <w:rFonts w:ascii="Trebuchet MS" w:eastAsia="Calibri" w:hAnsi="Trebuchet MS" w:cs="Arial"/>
                <w:sz w:val="20"/>
                <w:szCs w:val="20"/>
                <w:lang w:eastAsia="ru-RU"/>
              </w:rPr>
              <w:t>5</w:t>
            </w:r>
          </w:p>
        </w:tc>
        <w:tc>
          <w:tcPr>
            <w:tcW w:w="420" w:type="pct"/>
            <w:vAlign w:val="center"/>
          </w:tcPr>
          <w:p w14:paraId="1F7AEFE9" w14:textId="77777777" w:rsidR="000E458D" w:rsidRPr="00AB3A63" w:rsidRDefault="000E458D" w:rsidP="00206244">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94,9</w:t>
            </w:r>
          </w:p>
        </w:tc>
      </w:tr>
      <w:tr w:rsidR="000E458D" w:rsidRPr="00AB3A63" w14:paraId="0C8C2C26" w14:textId="77777777" w:rsidTr="00206244">
        <w:trPr>
          <w:cantSplit/>
          <w:trHeight w:val="20"/>
          <w:jc w:val="center"/>
        </w:trPr>
        <w:tc>
          <w:tcPr>
            <w:tcW w:w="264" w:type="pct"/>
            <w:vAlign w:val="center"/>
          </w:tcPr>
          <w:p w14:paraId="577447D0" w14:textId="77777777" w:rsidR="000E458D" w:rsidRPr="00AB3A63" w:rsidRDefault="000E458D" w:rsidP="00206244">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2.</w:t>
            </w:r>
          </w:p>
        </w:tc>
        <w:tc>
          <w:tcPr>
            <w:tcW w:w="2402" w:type="pct"/>
            <w:vAlign w:val="center"/>
          </w:tcPr>
          <w:p w14:paraId="22F3D87F" w14:textId="77777777" w:rsidR="000E458D" w:rsidRPr="00AB3A63" w:rsidRDefault="000E458D" w:rsidP="00206244">
            <w:pPr>
              <w:widowControl w:val="0"/>
              <w:autoSpaceDE w:val="0"/>
              <w:autoSpaceDN w:val="0"/>
              <w:adjustRightInd w:val="0"/>
              <w:spacing w:after="0" w:line="240" w:lineRule="auto"/>
              <w:jc w:val="both"/>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Муниципальный</w:t>
            </w:r>
          </w:p>
        </w:tc>
        <w:tc>
          <w:tcPr>
            <w:tcW w:w="747" w:type="pct"/>
            <w:vAlign w:val="center"/>
          </w:tcPr>
          <w:p w14:paraId="7FC5431E" w14:textId="77777777" w:rsidR="000E458D" w:rsidRPr="00AB3A63" w:rsidRDefault="000E458D" w:rsidP="00206244">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21,2</w:t>
            </w:r>
          </w:p>
        </w:tc>
        <w:tc>
          <w:tcPr>
            <w:tcW w:w="420" w:type="pct"/>
            <w:vAlign w:val="center"/>
          </w:tcPr>
          <w:p w14:paraId="4DACE4F0" w14:textId="77777777" w:rsidR="000E458D" w:rsidRPr="00AB3A63" w:rsidRDefault="000E458D" w:rsidP="00206244">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5,1</w:t>
            </w:r>
          </w:p>
        </w:tc>
        <w:tc>
          <w:tcPr>
            <w:tcW w:w="747" w:type="pct"/>
            <w:vAlign w:val="center"/>
          </w:tcPr>
          <w:p w14:paraId="7CD79B95" w14:textId="77777777" w:rsidR="000E458D" w:rsidRPr="00AB3A63" w:rsidRDefault="000E458D" w:rsidP="00206244">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21,2</w:t>
            </w:r>
          </w:p>
        </w:tc>
        <w:tc>
          <w:tcPr>
            <w:tcW w:w="420" w:type="pct"/>
            <w:vAlign w:val="center"/>
          </w:tcPr>
          <w:p w14:paraId="76789F82" w14:textId="77777777" w:rsidR="000E458D" w:rsidRPr="00AB3A63" w:rsidRDefault="000E458D" w:rsidP="00206244">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5,1</w:t>
            </w:r>
          </w:p>
        </w:tc>
      </w:tr>
      <w:tr w:rsidR="000E458D" w:rsidRPr="00AB3A63" w14:paraId="7B1ADC15" w14:textId="77777777" w:rsidTr="00206244">
        <w:trPr>
          <w:cantSplit/>
          <w:trHeight w:val="20"/>
          <w:jc w:val="center"/>
        </w:trPr>
        <w:tc>
          <w:tcPr>
            <w:tcW w:w="264" w:type="pct"/>
            <w:vAlign w:val="center"/>
          </w:tcPr>
          <w:p w14:paraId="78867343" w14:textId="77777777" w:rsidR="000E458D" w:rsidRPr="00AB3A63" w:rsidRDefault="000E458D" w:rsidP="00206244">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3.</w:t>
            </w:r>
          </w:p>
        </w:tc>
        <w:tc>
          <w:tcPr>
            <w:tcW w:w="2402" w:type="pct"/>
            <w:vAlign w:val="center"/>
          </w:tcPr>
          <w:p w14:paraId="5900B9CA" w14:textId="77777777" w:rsidR="000E458D" w:rsidRPr="00AB3A63" w:rsidRDefault="000E458D" w:rsidP="00206244">
            <w:pPr>
              <w:widowControl w:val="0"/>
              <w:autoSpaceDE w:val="0"/>
              <w:autoSpaceDN w:val="0"/>
              <w:adjustRightInd w:val="0"/>
              <w:spacing w:after="0" w:line="240" w:lineRule="auto"/>
              <w:jc w:val="both"/>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Другой (юридических лиц)</w:t>
            </w:r>
          </w:p>
        </w:tc>
        <w:tc>
          <w:tcPr>
            <w:tcW w:w="747" w:type="pct"/>
            <w:vAlign w:val="center"/>
          </w:tcPr>
          <w:p w14:paraId="0BE45C51" w14:textId="77777777" w:rsidR="000E458D" w:rsidRPr="00AB3A63" w:rsidRDefault="000E458D" w:rsidP="00206244">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0,0</w:t>
            </w:r>
          </w:p>
        </w:tc>
        <w:tc>
          <w:tcPr>
            <w:tcW w:w="420" w:type="pct"/>
            <w:vAlign w:val="center"/>
          </w:tcPr>
          <w:p w14:paraId="52B65269" w14:textId="77777777" w:rsidR="000E458D" w:rsidRPr="00AB3A63" w:rsidRDefault="000E458D" w:rsidP="00206244">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0,0</w:t>
            </w:r>
          </w:p>
        </w:tc>
        <w:tc>
          <w:tcPr>
            <w:tcW w:w="747" w:type="pct"/>
            <w:vAlign w:val="center"/>
          </w:tcPr>
          <w:p w14:paraId="37846ED2" w14:textId="77777777" w:rsidR="000E458D" w:rsidRPr="00AB3A63" w:rsidRDefault="000E458D" w:rsidP="00206244">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0,0</w:t>
            </w:r>
          </w:p>
        </w:tc>
        <w:tc>
          <w:tcPr>
            <w:tcW w:w="420" w:type="pct"/>
            <w:vAlign w:val="center"/>
          </w:tcPr>
          <w:p w14:paraId="6E9C3E9C" w14:textId="77777777" w:rsidR="000E458D" w:rsidRPr="00AB3A63" w:rsidRDefault="000E458D" w:rsidP="00206244">
            <w:pPr>
              <w:widowControl w:val="0"/>
              <w:autoSpaceDE w:val="0"/>
              <w:autoSpaceDN w:val="0"/>
              <w:adjustRightInd w:val="0"/>
              <w:spacing w:after="0" w:line="240" w:lineRule="auto"/>
              <w:jc w:val="center"/>
              <w:rPr>
                <w:rFonts w:ascii="Trebuchet MS" w:eastAsia="Calibri" w:hAnsi="Trebuchet MS" w:cs="Arial"/>
                <w:sz w:val="20"/>
                <w:szCs w:val="20"/>
                <w:lang w:eastAsia="ru-RU"/>
              </w:rPr>
            </w:pPr>
            <w:r w:rsidRPr="00AB3A63">
              <w:rPr>
                <w:rFonts w:ascii="Trebuchet MS" w:eastAsia="Calibri" w:hAnsi="Trebuchet MS" w:cs="Arial"/>
                <w:sz w:val="20"/>
                <w:szCs w:val="20"/>
                <w:lang w:eastAsia="ru-RU"/>
              </w:rPr>
              <w:t>0,0</w:t>
            </w:r>
          </w:p>
        </w:tc>
      </w:tr>
      <w:tr w:rsidR="000E458D" w:rsidRPr="00AB3A63" w14:paraId="21AC5C10" w14:textId="77777777" w:rsidTr="00206244">
        <w:trPr>
          <w:cantSplit/>
          <w:trHeight w:val="20"/>
          <w:jc w:val="center"/>
        </w:trPr>
        <w:tc>
          <w:tcPr>
            <w:tcW w:w="264" w:type="pct"/>
            <w:vAlign w:val="center"/>
          </w:tcPr>
          <w:p w14:paraId="507A03BE" w14:textId="77777777" w:rsidR="000E458D" w:rsidRPr="00AB3A63" w:rsidRDefault="000E458D" w:rsidP="00206244">
            <w:pPr>
              <w:widowControl w:val="0"/>
              <w:autoSpaceDE w:val="0"/>
              <w:autoSpaceDN w:val="0"/>
              <w:adjustRightInd w:val="0"/>
              <w:spacing w:after="0" w:line="240" w:lineRule="auto"/>
              <w:jc w:val="center"/>
              <w:rPr>
                <w:rFonts w:ascii="Trebuchet MS" w:eastAsia="Calibri" w:hAnsi="Trebuchet MS" w:cs="Arial"/>
                <w:bCs/>
                <w:sz w:val="20"/>
                <w:szCs w:val="20"/>
                <w:lang w:eastAsia="ru-RU"/>
              </w:rPr>
            </w:pPr>
          </w:p>
        </w:tc>
        <w:tc>
          <w:tcPr>
            <w:tcW w:w="2402" w:type="pct"/>
            <w:vAlign w:val="center"/>
          </w:tcPr>
          <w:p w14:paraId="73EE8270" w14:textId="77777777" w:rsidR="000E458D" w:rsidRPr="00AB3A63" w:rsidRDefault="000E458D" w:rsidP="00206244">
            <w:pPr>
              <w:widowControl w:val="0"/>
              <w:autoSpaceDE w:val="0"/>
              <w:autoSpaceDN w:val="0"/>
              <w:adjustRightInd w:val="0"/>
              <w:spacing w:after="0" w:line="240" w:lineRule="auto"/>
              <w:jc w:val="both"/>
              <w:rPr>
                <w:rFonts w:ascii="Trebuchet MS" w:eastAsia="Calibri" w:hAnsi="Trebuchet MS" w:cs="Arial"/>
                <w:bCs/>
                <w:sz w:val="20"/>
                <w:szCs w:val="20"/>
                <w:lang w:eastAsia="ru-RU"/>
              </w:rPr>
            </w:pPr>
            <w:r w:rsidRPr="00AB3A63">
              <w:rPr>
                <w:rFonts w:ascii="Trebuchet MS" w:eastAsia="Calibri" w:hAnsi="Trebuchet MS" w:cs="Arial"/>
                <w:bCs/>
                <w:sz w:val="20"/>
                <w:szCs w:val="20"/>
                <w:lang w:eastAsia="ru-RU"/>
              </w:rPr>
              <w:t>Всего:</w:t>
            </w:r>
          </w:p>
        </w:tc>
        <w:tc>
          <w:tcPr>
            <w:tcW w:w="747" w:type="pct"/>
            <w:vAlign w:val="center"/>
          </w:tcPr>
          <w:p w14:paraId="200EEA8A" w14:textId="77777777" w:rsidR="000E458D" w:rsidRPr="00AB3A63" w:rsidRDefault="000E458D" w:rsidP="00206244">
            <w:pPr>
              <w:widowControl w:val="0"/>
              <w:autoSpaceDE w:val="0"/>
              <w:autoSpaceDN w:val="0"/>
              <w:adjustRightInd w:val="0"/>
              <w:spacing w:after="0" w:line="240" w:lineRule="auto"/>
              <w:jc w:val="center"/>
              <w:rPr>
                <w:rFonts w:ascii="Trebuchet MS" w:eastAsia="Calibri" w:hAnsi="Trebuchet MS" w:cs="Arial"/>
                <w:bCs/>
                <w:sz w:val="20"/>
                <w:szCs w:val="20"/>
                <w:lang w:eastAsia="ru-RU"/>
              </w:rPr>
            </w:pPr>
            <w:r w:rsidRPr="00AB3A63">
              <w:rPr>
                <w:rFonts w:ascii="Trebuchet MS" w:eastAsia="Calibri" w:hAnsi="Trebuchet MS" w:cs="Arial"/>
                <w:bCs/>
                <w:sz w:val="20"/>
                <w:szCs w:val="20"/>
                <w:lang w:eastAsia="ru-RU"/>
              </w:rPr>
              <w:t>416,3</w:t>
            </w:r>
          </w:p>
        </w:tc>
        <w:tc>
          <w:tcPr>
            <w:tcW w:w="420" w:type="pct"/>
            <w:vAlign w:val="center"/>
          </w:tcPr>
          <w:p w14:paraId="774880AD" w14:textId="77777777" w:rsidR="000E458D" w:rsidRPr="00AB3A63" w:rsidRDefault="000E458D" w:rsidP="00206244">
            <w:pPr>
              <w:widowControl w:val="0"/>
              <w:autoSpaceDE w:val="0"/>
              <w:autoSpaceDN w:val="0"/>
              <w:adjustRightInd w:val="0"/>
              <w:spacing w:after="0" w:line="240" w:lineRule="auto"/>
              <w:jc w:val="center"/>
              <w:rPr>
                <w:rFonts w:ascii="Trebuchet MS" w:eastAsia="Calibri" w:hAnsi="Trebuchet MS" w:cs="Arial"/>
                <w:bCs/>
                <w:sz w:val="20"/>
                <w:szCs w:val="20"/>
                <w:lang w:eastAsia="ru-RU"/>
              </w:rPr>
            </w:pPr>
            <w:r w:rsidRPr="00AB3A63">
              <w:rPr>
                <w:rFonts w:ascii="Trebuchet MS" w:eastAsia="Calibri" w:hAnsi="Trebuchet MS" w:cs="Arial"/>
                <w:bCs/>
                <w:sz w:val="20"/>
                <w:szCs w:val="20"/>
                <w:lang w:eastAsia="ru-RU"/>
              </w:rPr>
              <w:t>100</w:t>
            </w:r>
          </w:p>
        </w:tc>
        <w:tc>
          <w:tcPr>
            <w:tcW w:w="747" w:type="pct"/>
            <w:vAlign w:val="center"/>
          </w:tcPr>
          <w:p w14:paraId="337D772B" w14:textId="77777777" w:rsidR="000E458D" w:rsidRPr="00AB3A63" w:rsidRDefault="000E458D" w:rsidP="00206244">
            <w:pPr>
              <w:widowControl w:val="0"/>
              <w:autoSpaceDE w:val="0"/>
              <w:autoSpaceDN w:val="0"/>
              <w:adjustRightInd w:val="0"/>
              <w:spacing w:after="0" w:line="240" w:lineRule="auto"/>
              <w:jc w:val="center"/>
              <w:rPr>
                <w:rFonts w:ascii="Trebuchet MS" w:eastAsia="Calibri" w:hAnsi="Trebuchet MS" w:cs="Arial"/>
                <w:bCs/>
                <w:sz w:val="20"/>
                <w:szCs w:val="20"/>
                <w:lang w:eastAsia="ru-RU"/>
              </w:rPr>
            </w:pPr>
            <w:r w:rsidRPr="00AB3A63">
              <w:rPr>
                <w:rFonts w:ascii="Trebuchet MS" w:eastAsia="Calibri" w:hAnsi="Trebuchet MS" w:cs="Arial"/>
                <w:bCs/>
                <w:sz w:val="20"/>
                <w:szCs w:val="20"/>
                <w:lang w:eastAsia="ru-RU"/>
              </w:rPr>
              <w:t>416,</w:t>
            </w:r>
            <w:r>
              <w:rPr>
                <w:rFonts w:ascii="Trebuchet MS" w:eastAsia="Calibri" w:hAnsi="Trebuchet MS" w:cs="Arial"/>
                <w:bCs/>
                <w:sz w:val="20"/>
                <w:szCs w:val="20"/>
                <w:lang w:eastAsia="ru-RU"/>
              </w:rPr>
              <w:t>7</w:t>
            </w:r>
          </w:p>
        </w:tc>
        <w:tc>
          <w:tcPr>
            <w:tcW w:w="420" w:type="pct"/>
            <w:vAlign w:val="center"/>
          </w:tcPr>
          <w:p w14:paraId="6F516C15" w14:textId="77777777" w:rsidR="000E458D" w:rsidRPr="00AB3A63" w:rsidRDefault="000E458D" w:rsidP="00206244">
            <w:pPr>
              <w:widowControl w:val="0"/>
              <w:autoSpaceDE w:val="0"/>
              <w:autoSpaceDN w:val="0"/>
              <w:adjustRightInd w:val="0"/>
              <w:spacing w:after="0" w:line="240" w:lineRule="auto"/>
              <w:jc w:val="center"/>
              <w:rPr>
                <w:rFonts w:ascii="Trebuchet MS" w:eastAsia="Calibri" w:hAnsi="Trebuchet MS" w:cs="Arial"/>
                <w:bCs/>
                <w:sz w:val="20"/>
                <w:szCs w:val="20"/>
                <w:lang w:eastAsia="ru-RU"/>
              </w:rPr>
            </w:pPr>
            <w:r w:rsidRPr="00AB3A63">
              <w:rPr>
                <w:rFonts w:ascii="Trebuchet MS" w:eastAsia="Calibri" w:hAnsi="Trebuchet MS" w:cs="Arial"/>
                <w:bCs/>
                <w:sz w:val="20"/>
                <w:szCs w:val="20"/>
                <w:lang w:eastAsia="ru-RU"/>
              </w:rPr>
              <w:t>100</w:t>
            </w:r>
          </w:p>
        </w:tc>
      </w:tr>
    </w:tbl>
    <w:p w14:paraId="5221A206" w14:textId="16EE5159" w:rsidR="00BE6B8B" w:rsidRPr="002A1007" w:rsidRDefault="00BE6B8B" w:rsidP="00BE6B8B">
      <w:pPr>
        <w:shd w:val="clear" w:color="auto" w:fill="FFFFFF"/>
        <w:spacing w:after="0" w:line="276" w:lineRule="auto"/>
        <w:ind w:firstLine="708"/>
        <w:jc w:val="both"/>
        <w:rPr>
          <w:rFonts w:ascii="Trebuchet MS" w:eastAsia="Calibri" w:hAnsi="Trebuchet MS" w:cs="Times New Roman"/>
          <w:lang w:eastAsia="ru-RU"/>
        </w:rPr>
      </w:pPr>
      <w:r w:rsidRPr="002A1007">
        <w:rPr>
          <w:rFonts w:ascii="Trebuchet MS" w:eastAsia="Calibri" w:hAnsi="Trebuchet MS" w:cs="Times New Roman"/>
          <w:lang w:eastAsia="ru-RU"/>
        </w:rPr>
        <w:t xml:space="preserve">Информация о движении жилищного фонда за период </w:t>
      </w:r>
      <w:proofErr w:type="gramStart"/>
      <w:r w:rsidRPr="002A1007">
        <w:rPr>
          <w:rFonts w:ascii="Trebuchet MS" w:eastAsia="Calibri" w:hAnsi="Trebuchet MS" w:cs="Times New Roman"/>
          <w:lang w:eastAsia="ru-RU"/>
        </w:rPr>
        <w:t>2018-202</w:t>
      </w:r>
      <w:r w:rsidR="000E458D">
        <w:rPr>
          <w:rFonts w:ascii="Trebuchet MS" w:eastAsia="Calibri" w:hAnsi="Trebuchet MS" w:cs="Times New Roman"/>
          <w:lang w:eastAsia="ru-RU"/>
        </w:rPr>
        <w:t>1</w:t>
      </w:r>
      <w:proofErr w:type="gramEnd"/>
      <w:r w:rsidRPr="002A1007">
        <w:rPr>
          <w:rFonts w:ascii="Trebuchet MS" w:eastAsia="Calibri" w:hAnsi="Trebuchet MS" w:cs="Times New Roman"/>
          <w:lang w:eastAsia="ru-RU"/>
        </w:rPr>
        <w:t xml:space="preserve"> гг. представлена в таблице 1.1.2.</w:t>
      </w:r>
    </w:p>
    <w:p w14:paraId="6F519080" w14:textId="707299A4" w:rsidR="00BE6B8B" w:rsidRPr="002A1007" w:rsidRDefault="00BE6B8B" w:rsidP="00BE6B8B">
      <w:pPr>
        <w:shd w:val="clear" w:color="auto" w:fill="FFFFFF"/>
        <w:spacing w:after="0" w:line="276" w:lineRule="auto"/>
        <w:jc w:val="both"/>
        <w:rPr>
          <w:rFonts w:ascii="Trebuchet MS" w:eastAsia="Calibri" w:hAnsi="Trebuchet MS" w:cs="Times New Roman"/>
          <w:b/>
          <w:lang w:eastAsia="ru-RU"/>
        </w:rPr>
      </w:pPr>
      <w:r w:rsidRPr="002A1007">
        <w:rPr>
          <w:rFonts w:ascii="Trebuchet MS" w:eastAsia="Calibri" w:hAnsi="Trebuchet MS" w:cs="Times New Roman"/>
          <w:b/>
          <w:lang w:eastAsia="ru-RU"/>
        </w:rPr>
        <w:t>Таблица 1.1.2 – Движение жилищного фонда</w:t>
      </w:r>
    </w:p>
    <w:tbl>
      <w:tblPr>
        <w:tblStyle w:val="54"/>
        <w:tblW w:w="9911" w:type="dxa"/>
        <w:tblLook w:val="04A0" w:firstRow="1" w:lastRow="0" w:firstColumn="1" w:lastColumn="0" w:noHBand="0" w:noVBand="1"/>
      </w:tblPr>
      <w:tblGrid>
        <w:gridCol w:w="3255"/>
        <w:gridCol w:w="1276"/>
        <w:gridCol w:w="1418"/>
        <w:gridCol w:w="1276"/>
        <w:gridCol w:w="1417"/>
        <w:gridCol w:w="1269"/>
      </w:tblGrid>
      <w:tr w:rsidR="000E458D" w:rsidRPr="00AE469F" w14:paraId="146E30C7" w14:textId="77777777" w:rsidTr="00206244">
        <w:tc>
          <w:tcPr>
            <w:tcW w:w="3255" w:type="dxa"/>
            <w:shd w:val="clear" w:color="auto" w:fill="CCFF99"/>
            <w:vAlign w:val="center"/>
          </w:tcPr>
          <w:p w14:paraId="48C82374" w14:textId="77777777" w:rsidR="000E458D" w:rsidRPr="00AE469F" w:rsidRDefault="000E458D" w:rsidP="00206244">
            <w:pPr>
              <w:spacing w:line="276" w:lineRule="auto"/>
              <w:jc w:val="center"/>
              <w:rPr>
                <w:rFonts w:ascii="Trebuchet MS" w:hAnsi="Trebuchet MS" w:cs="Arial"/>
                <w:b/>
              </w:rPr>
            </w:pPr>
            <w:r w:rsidRPr="00AE469F">
              <w:rPr>
                <w:rFonts w:ascii="Trebuchet MS" w:hAnsi="Trebuchet MS" w:cs="Arial"/>
                <w:b/>
              </w:rPr>
              <w:t>Наименование показателя</w:t>
            </w:r>
          </w:p>
        </w:tc>
        <w:tc>
          <w:tcPr>
            <w:tcW w:w="1276" w:type="dxa"/>
            <w:shd w:val="clear" w:color="auto" w:fill="CCFF99"/>
            <w:vAlign w:val="center"/>
          </w:tcPr>
          <w:p w14:paraId="4104F694" w14:textId="77777777" w:rsidR="000E458D" w:rsidRPr="00AE469F" w:rsidRDefault="000E458D" w:rsidP="00206244">
            <w:pPr>
              <w:spacing w:line="276" w:lineRule="auto"/>
              <w:jc w:val="center"/>
              <w:rPr>
                <w:rFonts w:ascii="Trebuchet MS" w:hAnsi="Trebuchet MS" w:cs="Arial"/>
                <w:b/>
              </w:rPr>
            </w:pPr>
            <w:r w:rsidRPr="00AE469F">
              <w:rPr>
                <w:rFonts w:ascii="Trebuchet MS" w:hAnsi="Trebuchet MS" w:cs="Arial"/>
                <w:b/>
              </w:rPr>
              <w:t>Ед. измерения</w:t>
            </w:r>
          </w:p>
        </w:tc>
        <w:tc>
          <w:tcPr>
            <w:tcW w:w="1418" w:type="dxa"/>
            <w:shd w:val="clear" w:color="auto" w:fill="CCFF99"/>
            <w:vAlign w:val="center"/>
          </w:tcPr>
          <w:p w14:paraId="767452A5" w14:textId="77777777" w:rsidR="000E458D" w:rsidRPr="00AE469F" w:rsidRDefault="000E458D" w:rsidP="00206244">
            <w:pPr>
              <w:spacing w:line="276" w:lineRule="auto"/>
              <w:jc w:val="center"/>
              <w:rPr>
                <w:rFonts w:ascii="Trebuchet MS" w:hAnsi="Trebuchet MS" w:cs="Arial"/>
                <w:b/>
              </w:rPr>
            </w:pPr>
            <w:r w:rsidRPr="00AE469F">
              <w:rPr>
                <w:rFonts w:ascii="Trebuchet MS" w:hAnsi="Trebuchet MS" w:cs="Arial"/>
                <w:b/>
              </w:rPr>
              <w:t>2018 г.</w:t>
            </w:r>
          </w:p>
        </w:tc>
        <w:tc>
          <w:tcPr>
            <w:tcW w:w="1276" w:type="dxa"/>
            <w:shd w:val="clear" w:color="auto" w:fill="CCFF99"/>
            <w:vAlign w:val="center"/>
          </w:tcPr>
          <w:p w14:paraId="67937DB3" w14:textId="77777777" w:rsidR="000E458D" w:rsidRPr="00AE469F" w:rsidRDefault="000E458D" w:rsidP="00206244">
            <w:pPr>
              <w:spacing w:line="276" w:lineRule="auto"/>
              <w:jc w:val="center"/>
              <w:rPr>
                <w:rFonts w:ascii="Trebuchet MS" w:hAnsi="Trebuchet MS" w:cs="Arial"/>
                <w:b/>
              </w:rPr>
            </w:pPr>
            <w:r w:rsidRPr="00AE469F">
              <w:rPr>
                <w:rFonts w:ascii="Trebuchet MS" w:hAnsi="Trebuchet MS" w:cs="Arial"/>
                <w:b/>
              </w:rPr>
              <w:t>2019 г.</w:t>
            </w:r>
          </w:p>
        </w:tc>
        <w:tc>
          <w:tcPr>
            <w:tcW w:w="1417" w:type="dxa"/>
            <w:shd w:val="clear" w:color="auto" w:fill="CCFF99"/>
            <w:vAlign w:val="center"/>
          </w:tcPr>
          <w:p w14:paraId="204A1C50" w14:textId="77777777" w:rsidR="000E458D" w:rsidRPr="00AE469F" w:rsidRDefault="000E458D" w:rsidP="00206244">
            <w:pPr>
              <w:spacing w:line="276" w:lineRule="auto"/>
              <w:jc w:val="center"/>
              <w:rPr>
                <w:rFonts w:ascii="Trebuchet MS" w:hAnsi="Trebuchet MS" w:cs="Arial"/>
                <w:b/>
              </w:rPr>
            </w:pPr>
            <w:r w:rsidRPr="00AE469F">
              <w:rPr>
                <w:rFonts w:ascii="Trebuchet MS" w:hAnsi="Trebuchet MS" w:cs="Arial"/>
                <w:b/>
              </w:rPr>
              <w:t>2020 г.</w:t>
            </w:r>
          </w:p>
        </w:tc>
        <w:tc>
          <w:tcPr>
            <w:tcW w:w="1269" w:type="dxa"/>
            <w:shd w:val="clear" w:color="auto" w:fill="CCFF99"/>
            <w:vAlign w:val="center"/>
          </w:tcPr>
          <w:p w14:paraId="562CEC32" w14:textId="77777777" w:rsidR="000E458D" w:rsidRPr="00AE469F" w:rsidRDefault="000E458D" w:rsidP="00206244">
            <w:pPr>
              <w:spacing w:line="276" w:lineRule="auto"/>
              <w:jc w:val="center"/>
              <w:rPr>
                <w:rFonts w:ascii="Trebuchet MS" w:hAnsi="Trebuchet MS" w:cs="Arial"/>
                <w:b/>
              </w:rPr>
            </w:pPr>
            <w:r w:rsidRPr="00AE469F">
              <w:rPr>
                <w:rFonts w:ascii="Trebuchet MS" w:hAnsi="Trebuchet MS" w:cs="Arial"/>
                <w:b/>
              </w:rPr>
              <w:t>202</w:t>
            </w:r>
            <w:r>
              <w:rPr>
                <w:rFonts w:ascii="Trebuchet MS" w:hAnsi="Trebuchet MS" w:cs="Arial"/>
                <w:b/>
              </w:rPr>
              <w:t>1</w:t>
            </w:r>
            <w:r w:rsidRPr="00AE469F">
              <w:rPr>
                <w:rFonts w:ascii="Trebuchet MS" w:hAnsi="Trebuchet MS" w:cs="Arial"/>
                <w:b/>
              </w:rPr>
              <w:t xml:space="preserve"> г.</w:t>
            </w:r>
          </w:p>
        </w:tc>
      </w:tr>
      <w:tr w:rsidR="000E458D" w:rsidRPr="00AE469F" w14:paraId="74F6EDF7" w14:textId="77777777" w:rsidTr="00206244">
        <w:tc>
          <w:tcPr>
            <w:tcW w:w="3255" w:type="dxa"/>
          </w:tcPr>
          <w:p w14:paraId="62520A5F" w14:textId="77777777" w:rsidR="000E458D" w:rsidRPr="00AE469F" w:rsidRDefault="000E458D" w:rsidP="00206244">
            <w:pPr>
              <w:spacing w:line="276" w:lineRule="auto"/>
              <w:jc w:val="both"/>
              <w:rPr>
                <w:rFonts w:ascii="Trebuchet MS" w:hAnsi="Trebuchet MS" w:cs="Arial"/>
              </w:rPr>
            </w:pPr>
            <w:r w:rsidRPr="00AE469F">
              <w:rPr>
                <w:rFonts w:ascii="Trebuchet MS" w:hAnsi="Trebuchet MS" w:cs="Arial"/>
              </w:rPr>
              <w:t>Общая площадь жилых помещений на начало года</w:t>
            </w:r>
          </w:p>
        </w:tc>
        <w:tc>
          <w:tcPr>
            <w:tcW w:w="1276" w:type="dxa"/>
            <w:vMerge w:val="restart"/>
            <w:vAlign w:val="center"/>
          </w:tcPr>
          <w:p w14:paraId="0064D4AE" w14:textId="77777777" w:rsidR="000E458D" w:rsidRPr="00AE469F" w:rsidRDefault="000E458D" w:rsidP="00206244">
            <w:pPr>
              <w:spacing w:line="276" w:lineRule="auto"/>
              <w:jc w:val="center"/>
              <w:rPr>
                <w:rFonts w:ascii="Trebuchet MS" w:hAnsi="Trebuchet MS" w:cs="Arial"/>
              </w:rPr>
            </w:pPr>
            <w:r w:rsidRPr="00AE469F">
              <w:rPr>
                <w:rFonts w:ascii="Trebuchet MS" w:hAnsi="Trebuchet MS" w:cs="Arial"/>
              </w:rPr>
              <w:t>тыс. м</w:t>
            </w:r>
            <w:r w:rsidRPr="00AE469F">
              <w:rPr>
                <w:rFonts w:ascii="Trebuchet MS" w:hAnsi="Trebuchet MS" w:cs="Arial"/>
                <w:vertAlign w:val="superscript"/>
              </w:rPr>
              <w:t>2</w:t>
            </w:r>
          </w:p>
        </w:tc>
        <w:tc>
          <w:tcPr>
            <w:tcW w:w="1418" w:type="dxa"/>
            <w:vAlign w:val="center"/>
          </w:tcPr>
          <w:p w14:paraId="373FB57C" w14:textId="77777777" w:rsidR="000E458D" w:rsidRPr="00AE469F" w:rsidRDefault="000E458D" w:rsidP="00206244">
            <w:pPr>
              <w:spacing w:line="276" w:lineRule="auto"/>
              <w:jc w:val="center"/>
              <w:rPr>
                <w:rFonts w:ascii="Trebuchet MS" w:hAnsi="Trebuchet MS" w:cs="Arial"/>
              </w:rPr>
            </w:pPr>
            <w:r w:rsidRPr="00AE469F">
              <w:rPr>
                <w:rFonts w:ascii="Trebuchet MS" w:hAnsi="Trebuchet MS" w:cs="Arial"/>
              </w:rPr>
              <w:t>415,4</w:t>
            </w:r>
          </w:p>
        </w:tc>
        <w:tc>
          <w:tcPr>
            <w:tcW w:w="1276" w:type="dxa"/>
            <w:vAlign w:val="center"/>
          </w:tcPr>
          <w:p w14:paraId="22221836" w14:textId="77777777" w:rsidR="000E458D" w:rsidRPr="00AE469F" w:rsidRDefault="000E458D" w:rsidP="00206244">
            <w:pPr>
              <w:spacing w:line="276" w:lineRule="auto"/>
              <w:jc w:val="center"/>
              <w:rPr>
                <w:rFonts w:ascii="Trebuchet MS" w:hAnsi="Trebuchet MS" w:cs="Arial"/>
              </w:rPr>
            </w:pPr>
            <w:r w:rsidRPr="00AE469F">
              <w:rPr>
                <w:rFonts w:ascii="Trebuchet MS" w:hAnsi="Trebuchet MS" w:cs="Arial"/>
              </w:rPr>
              <w:t>415,4</w:t>
            </w:r>
          </w:p>
        </w:tc>
        <w:tc>
          <w:tcPr>
            <w:tcW w:w="1417" w:type="dxa"/>
            <w:vAlign w:val="center"/>
          </w:tcPr>
          <w:p w14:paraId="1107A065" w14:textId="77777777" w:rsidR="000E458D" w:rsidRPr="00AE469F" w:rsidRDefault="000E458D" w:rsidP="00206244">
            <w:pPr>
              <w:spacing w:line="276" w:lineRule="auto"/>
              <w:jc w:val="center"/>
              <w:rPr>
                <w:rFonts w:ascii="Trebuchet MS" w:hAnsi="Trebuchet MS" w:cs="Arial"/>
              </w:rPr>
            </w:pPr>
            <w:r w:rsidRPr="00AE469F">
              <w:rPr>
                <w:rFonts w:ascii="Trebuchet MS" w:hAnsi="Trebuchet MS" w:cs="Arial"/>
              </w:rPr>
              <w:t>415,4</w:t>
            </w:r>
          </w:p>
        </w:tc>
        <w:tc>
          <w:tcPr>
            <w:tcW w:w="1269" w:type="dxa"/>
            <w:vAlign w:val="center"/>
          </w:tcPr>
          <w:p w14:paraId="6CA0EED2" w14:textId="77777777" w:rsidR="000E458D" w:rsidRPr="00AE469F" w:rsidRDefault="000E458D" w:rsidP="00206244">
            <w:pPr>
              <w:spacing w:line="276" w:lineRule="auto"/>
              <w:jc w:val="center"/>
              <w:rPr>
                <w:rFonts w:ascii="Trebuchet MS" w:hAnsi="Trebuchet MS" w:cs="Arial"/>
              </w:rPr>
            </w:pPr>
            <w:r>
              <w:rPr>
                <w:rFonts w:ascii="Trebuchet MS" w:hAnsi="Trebuchet MS" w:cs="Arial"/>
              </w:rPr>
              <w:t>416,3</w:t>
            </w:r>
          </w:p>
        </w:tc>
      </w:tr>
      <w:tr w:rsidR="000E458D" w:rsidRPr="00AE469F" w14:paraId="3C099214" w14:textId="77777777" w:rsidTr="00206244">
        <w:tc>
          <w:tcPr>
            <w:tcW w:w="3255" w:type="dxa"/>
          </w:tcPr>
          <w:p w14:paraId="40140A5A" w14:textId="77777777" w:rsidR="000E458D" w:rsidRPr="00AE469F" w:rsidRDefault="000E458D" w:rsidP="00206244">
            <w:pPr>
              <w:spacing w:line="276" w:lineRule="auto"/>
              <w:jc w:val="both"/>
              <w:rPr>
                <w:rFonts w:ascii="Trebuchet MS" w:hAnsi="Trebuchet MS" w:cs="Arial"/>
              </w:rPr>
            </w:pPr>
            <w:r w:rsidRPr="00AE469F">
              <w:rPr>
                <w:rFonts w:ascii="Trebuchet MS" w:hAnsi="Trebuchet MS" w:cs="Arial"/>
              </w:rPr>
              <w:t>Прибыло общей площади за год (новое строительство)</w:t>
            </w:r>
          </w:p>
        </w:tc>
        <w:tc>
          <w:tcPr>
            <w:tcW w:w="1276" w:type="dxa"/>
            <w:vMerge/>
          </w:tcPr>
          <w:p w14:paraId="5BDDEEA4" w14:textId="77777777" w:rsidR="000E458D" w:rsidRPr="00AE469F" w:rsidRDefault="000E458D" w:rsidP="00206244">
            <w:pPr>
              <w:spacing w:line="276" w:lineRule="auto"/>
              <w:jc w:val="both"/>
              <w:rPr>
                <w:rFonts w:ascii="Trebuchet MS" w:hAnsi="Trebuchet MS" w:cs="Arial"/>
              </w:rPr>
            </w:pPr>
          </w:p>
        </w:tc>
        <w:tc>
          <w:tcPr>
            <w:tcW w:w="1418" w:type="dxa"/>
            <w:vAlign w:val="center"/>
          </w:tcPr>
          <w:p w14:paraId="6C190283" w14:textId="77777777" w:rsidR="000E458D" w:rsidRPr="00AE469F" w:rsidRDefault="000E458D" w:rsidP="00206244">
            <w:pPr>
              <w:spacing w:line="276" w:lineRule="auto"/>
              <w:jc w:val="center"/>
              <w:rPr>
                <w:rFonts w:ascii="Trebuchet MS" w:hAnsi="Trebuchet MS" w:cs="Arial"/>
              </w:rPr>
            </w:pPr>
            <w:r w:rsidRPr="00AE469F">
              <w:rPr>
                <w:rFonts w:ascii="Trebuchet MS" w:hAnsi="Trebuchet MS" w:cs="Arial"/>
              </w:rPr>
              <w:t>0,0</w:t>
            </w:r>
          </w:p>
        </w:tc>
        <w:tc>
          <w:tcPr>
            <w:tcW w:w="1276" w:type="dxa"/>
            <w:vAlign w:val="center"/>
          </w:tcPr>
          <w:p w14:paraId="16823BE0" w14:textId="77777777" w:rsidR="000E458D" w:rsidRPr="00AE469F" w:rsidRDefault="000E458D" w:rsidP="00206244">
            <w:pPr>
              <w:spacing w:line="276" w:lineRule="auto"/>
              <w:jc w:val="center"/>
              <w:rPr>
                <w:rFonts w:ascii="Trebuchet MS" w:hAnsi="Trebuchet MS" w:cs="Arial"/>
              </w:rPr>
            </w:pPr>
            <w:r w:rsidRPr="00AE469F">
              <w:rPr>
                <w:rFonts w:ascii="Trebuchet MS" w:hAnsi="Trebuchet MS" w:cs="Arial"/>
              </w:rPr>
              <w:t>0,0</w:t>
            </w:r>
          </w:p>
        </w:tc>
        <w:tc>
          <w:tcPr>
            <w:tcW w:w="1417" w:type="dxa"/>
            <w:vAlign w:val="center"/>
          </w:tcPr>
          <w:p w14:paraId="1D3FC397" w14:textId="77777777" w:rsidR="000E458D" w:rsidRPr="00AE469F" w:rsidRDefault="000E458D" w:rsidP="00206244">
            <w:pPr>
              <w:spacing w:line="276" w:lineRule="auto"/>
              <w:jc w:val="center"/>
              <w:rPr>
                <w:rFonts w:ascii="Trebuchet MS" w:hAnsi="Trebuchet MS" w:cs="Arial"/>
              </w:rPr>
            </w:pPr>
            <w:r w:rsidRPr="00AE469F">
              <w:rPr>
                <w:rFonts w:ascii="Trebuchet MS" w:hAnsi="Trebuchet MS" w:cs="Arial"/>
              </w:rPr>
              <w:t>0,9</w:t>
            </w:r>
          </w:p>
        </w:tc>
        <w:tc>
          <w:tcPr>
            <w:tcW w:w="1269" w:type="dxa"/>
            <w:vAlign w:val="center"/>
          </w:tcPr>
          <w:p w14:paraId="323F28B6" w14:textId="77777777" w:rsidR="000E458D" w:rsidRPr="00AE469F" w:rsidRDefault="000E458D" w:rsidP="00206244">
            <w:pPr>
              <w:spacing w:line="276" w:lineRule="auto"/>
              <w:jc w:val="center"/>
              <w:rPr>
                <w:rFonts w:ascii="Trebuchet MS" w:hAnsi="Trebuchet MS" w:cs="Arial"/>
              </w:rPr>
            </w:pPr>
            <w:r>
              <w:rPr>
                <w:rFonts w:ascii="Trebuchet MS" w:hAnsi="Trebuchet MS" w:cs="Arial"/>
              </w:rPr>
              <w:t>0,4</w:t>
            </w:r>
          </w:p>
        </w:tc>
      </w:tr>
      <w:tr w:rsidR="000E458D" w:rsidRPr="00AE469F" w14:paraId="5B2E51F5" w14:textId="77777777" w:rsidTr="00206244">
        <w:tc>
          <w:tcPr>
            <w:tcW w:w="3255" w:type="dxa"/>
          </w:tcPr>
          <w:p w14:paraId="5635D970" w14:textId="77777777" w:rsidR="000E458D" w:rsidRPr="00AE469F" w:rsidRDefault="000E458D" w:rsidP="00206244">
            <w:pPr>
              <w:spacing w:line="276" w:lineRule="auto"/>
              <w:jc w:val="both"/>
              <w:rPr>
                <w:rFonts w:ascii="Trebuchet MS" w:hAnsi="Trebuchet MS" w:cs="Arial"/>
              </w:rPr>
            </w:pPr>
            <w:r w:rsidRPr="00AE469F">
              <w:rPr>
                <w:rFonts w:ascii="Trebuchet MS" w:hAnsi="Trebuchet MS" w:cs="Arial"/>
              </w:rPr>
              <w:t>Выбыло общей площади за год</w:t>
            </w:r>
          </w:p>
        </w:tc>
        <w:tc>
          <w:tcPr>
            <w:tcW w:w="1276" w:type="dxa"/>
            <w:vMerge/>
          </w:tcPr>
          <w:p w14:paraId="6AE38529" w14:textId="77777777" w:rsidR="000E458D" w:rsidRPr="00AE469F" w:rsidRDefault="000E458D" w:rsidP="00206244">
            <w:pPr>
              <w:spacing w:line="276" w:lineRule="auto"/>
              <w:jc w:val="both"/>
              <w:rPr>
                <w:rFonts w:ascii="Trebuchet MS" w:hAnsi="Trebuchet MS" w:cs="Arial"/>
              </w:rPr>
            </w:pPr>
          </w:p>
        </w:tc>
        <w:tc>
          <w:tcPr>
            <w:tcW w:w="1418" w:type="dxa"/>
            <w:vAlign w:val="center"/>
          </w:tcPr>
          <w:p w14:paraId="3578702E" w14:textId="77777777" w:rsidR="000E458D" w:rsidRPr="00AE469F" w:rsidRDefault="000E458D" w:rsidP="00206244">
            <w:pPr>
              <w:spacing w:line="276" w:lineRule="auto"/>
              <w:jc w:val="center"/>
              <w:rPr>
                <w:rFonts w:ascii="Trebuchet MS" w:hAnsi="Trebuchet MS" w:cs="Arial"/>
              </w:rPr>
            </w:pPr>
            <w:r w:rsidRPr="00AE469F">
              <w:rPr>
                <w:rFonts w:ascii="Trebuchet MS" w:hAnsi="Trebuchet MS" w:cs="Arial"/>
              </w:rPr>
              <w:t>0,0</w:t>
            </w:r>
          </w:p>
        </w:tc>
        <w:tc>
          <w:tcPr>
            <w:tcW w:w="1276" w:type="dxa"/>
            <w:vAlign w:val="center"/>
          </w:tcPr>
          <w:p w14:paraId="687458F8" w14:textId="77777777" w:rsidR="000E458D" w:rsidRPr="00AE469F" w:rsidRDefault="000E458D" w:rsidP="00206244">
            <w:pPr>
              <w:spacing w:line="276" w:lineRule="auto"/>
              <w:jc w:val="center"/>
              <w:rPr>
                <w:rFonts w:ascii="Trebuchet MS" w:hAnsi="Trebuchet MS" w:cs="Arial"/>
              </w:rPr>
            </w:pPr>
            <w:r w:rsidRPr="00AE469F">
              <w:rPr>
                <w:rFonts w:ascii="Trebuchet MS" w:hAnsi="Trebuchet MS" w:cs="Arial"/>
              </w:rPr>
              <w:t>0,0</w:t>
            </w:r>
          </w:p>
        </w:tc>
        <w:tc>
          <w:tcPr>
            <w:tcW w:w="1417" w:type="dxa"/>
            <w:vAlign w:val="center"/>
          </w:tcPr>
          <w:p w14:paraId="52860E24" w14:textId="77777777" w:rsidR="000E458D" w:rsidRPr="00AE469F" w:rsidRDefault="000E458D" w:rsidP="00206244">
            <w:pPr>
              <w:spacing w:line="276" w:lineRule="auto"/>
              <w:jc w:val="center"/>
              <w:rPr>
                <w:rFonts w:ascii="Trebuchet MS" w:hAnsi="Trebuchet MS" w:cs="Arial"/>
              </w:rPr>
            </w:pPr>
            <w:r w:rsidRPr="00AE469F">
              <w:rPr>
                <w:rFonts w:ascii="Trebuchet MS" w:hAnsi="Trebuchet MS" w:cs="Arial"/>
              </w:rPr>
              <w:t>0,0</w:t>
            </w:r>
          </w:p>
        </w:tc>
        <w:tc>
          <w:tcPr>
            <w:tcW w:w="1269" w:type="dxa"/>
            <w:vAlign w:val="center"/>
          </w:tcPr>
          <w:p w14:paraId="7BD95211" w14:textId="77777777" w:rsidR="000E458D" w:rsidRPr="00AE469F" w:rsidRDefault="000E458D" w:rsidP="00206244">
            <w:pPr>
              <w:spacing w:line="276" w:lineRule="auto"/>
              <w:jc w:val="center"/>
              <w:rPr>
                <w:rFonts w:ascii="Trebuchet MS" w:hAnsi="Trebuchet MS" w:cs="Arial"/>
              </w:rPr>
            </w:pPr>
            <w:r>
              <w:rPr>
                <w:rFonts w:ascii="Trebuchet MS" w:hAnsi="Trebuchet MS" w:cs="Arial"/>
              </w:rPr>
              <w:t>0,0</w:t>
            </w:r>
          </w:p>
        </w:tc>
      </w:tr>
      <w:tr w:rsidR="000E458D" w:rsidRPr="00AE469F" w14:paraId="0E48580E" w14:textId="77777777" w:rsidTr="00206244">
        <w:tc>
          <w:tcPr>
            <w:tcW w:w="3255" w:type="dxa"/>
          </w:tcPr>
          <w:p w14:paraId="1B0B008B" w14:textId="77777777" w:rsidR="000E458D" w:rsidRPr="00AE469F" w:rsidRDefault="000E458D" w:rsidP="00206244">
            <w:pPr>
              <w:spacing w:line="276" w:lineRule="auto"/>
              <w:jc w:val="both"/>
              <w:rPr>
                <w:rFonts w:ascii="Trebuchet MS" w:hAnsi="Trebuchet MS" w:cs="Arial"/>
              </w:rPr>
            </w:pPr>
            <w:r w:rsidRPr="00AE469F">
              <w:rPr>
                <w:rFonts w:ascii="Trebuchet MS" w:hAnsi="Trebuchet MS" w:cs="Arial"/>
              </w:rPr>
              <w:t>Общая площадь жилых помещений на конец года</w:t>
            </w:r>
          </w:p>
        </w:tc>
        <w:tc>
          <w:tcPr>
            <w:tcW w:w="1276" w:type="dxa"/>
            <w:vMerge/>
          </w:tcPr>
          <w:p w14:paraId="1020947D" w14:textId="77777777" w:rsidR="000E458D" w:rsidRPr="00AE469F" w:rsidRDefault="000E458D" w:rsidP="00206244">
            <w:pPr>
              <w:spacing w:line="276" w:lineRule="auto"/>
              <w:jc w:val="both"/>
              <w:rPr>
                <w:rFonts w:ascii="Trebuchet MS" w:hAnsi="Trebuchet MS" w:cs="Arial"/>
              </w:rPr>
            </w:pPr>
          </w:p>
        </w:tc>
        <w:tc>
          <w:tcPr>
            <w:tcW w:w="1418" w:type="dxa"/>
            <w:vAlign w:val="center"/>
          </w:tcPr>
          <w:p w14:paraId="4CED3788" w14:textId="77777777" w:rsidR="000E458D" w:rsidRPr="00AE469F" w:rsidRDefault="000E458D" w:rsidP="00206244">
            <w:pPr>
              <w:spacing w:line="276" w:lineRule="auto"/>
              <w:jc w:val="center"/>
              <w:rPr>
                <w:rFonts w:ascii="Trebuchet MS" w:hAnsi="Trebuchet MS" w:cs="Arial"/>
              </w:rPr>
            </w:pPr>
            <w:r w:rsidRPr="00AE469F">
              <w:rPr>
                <w:rFonts w:ascii="Trebuchet MS" w:hAnsi="Trebuchet MS" w:cs="Arial"/>
              </w:rPr>
              <w:t>415,4</w:t>
            </w:r>
          </w:p>
        </w:tc>
        <w:tc>
          <w:tcPr>
            <w:tcW w:w="1276" w:type="dxa"/>
            <w:vAlign w:val="center"/>
          </w:tcPr>
          <w:p w14:paraId="4378381E" w14:textId="77777777" w:rsidR="000E458D" w:rsidRPr="00AE469F" w:rsidRDefault="000E458D" w:rsidP="00206244">
            <w:pPr>
              <w:spacing w:line="276" w:lineRule="auto"/>
              <w:jc w:val="center"/>
              <w:rPr>
                <w:rFonts w:ascii="Trebuchet MS" w:hAnsi="Trebuchet MS" w:cs="Arial"/>
              </w:rPr>
            </w:pPr>
            <w:r w:rsidRPr="00AE469F">
              <w:rPr>
                <w:rFonts w:ascii="Trebuchet MS" w:hAnsi="Trebuchet MS" w:cs="Arial"/>
              </w:rPr>
              <w:t>415,4</w:t>
            </w:r>
          </w:p>
        </w:tc>
        <w:tc>
          <w:tcPr>
            <w:tcW w:w="1417" w:type="dxa"/>
            <w:vAlign w:val="center"/>
          </w:tcPr>
          <w:p w14:paraId="760DBD53" w14:textId="77777777" w:rsidR="000E458D" w:rsidRPr="00AE469F" w:rsidRDefault="000E458D" w:rsidP="00206244">
            <w:pPr>
              <w:spacing w:line="276" w:lineRule="auto"/>
              <w:jc w:val="center"/>
              <w:rPr>
                <w:rFonts w:ascii="Trebuchet MS" w:hAnsi="Trebuchet MS" w:cs="Arial"/>
              </w:rPr>
            </w:pPr>
            <w:r w:rsidRPr="00AE469F">
              <w:rPr>
                <w:rFonts w:ascii="Trebuchet MS" w:hAnsi="Trebuchet MS" w:cs="Arial"/>
              </w:rPr>
              <w:t>416,3</w:t>
            </w:r>
          </w:p>
        </w:tc>
        <w:tc>
          <w:tcPr>
            <w:tcW w:w="1269" w:type="dxa"/>
            <w:vAlign w:val="center"/>
          </w:tcPr>
          <w:p w14:paraId="0824FE9C" w14:textId="77777777" w:rsidR="000E458D" w:rsidRPr="00AE469F" w:rsidRDefault="000E458D" w:rsidP="00206244">
            <w:pPr>
              <w:spacing w:line="276" w:lineRule="auto"/>
              <w:jc w:val="center"/>
              <w:rPr>
                <w:rFonts w:ascii="Trebuchet MS" w:hAnsi="Trebuchet MS" w:cs="Arial"/>
              </w:rPr>
            </w:pPr>
            <w:r>
              <w:rPr>
                <w:rFonts w:ascii="Trebuchet MS" w:hAnsi="Trebuchet MS" w:cs="Arial"/>
              </w:rPr>
              <w:t>416,7</w:t>
            </w:r>
          </w:p>
        </w:tc>
      </w:tr>
    </w:tbl>
    <w:p w14:paraId="1CE3F831" w14:textId="777D1BE4" w:rsidR="00BE6B8B" w:rsidRPr="002A1007" w:rsidRDefault="00BE6B8B" w:rsidP="00BE6B8B">
      <w:pPr>
        <w:pStyle w:val="afffe"/>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 xml:space="preserve">В проекте генерального плана принят уровень обеспеченности 29 кв. м/чел., на первую очередь – 27 кв. м/чел. </w:t>
      </w:r>
    </w:p>
    <w:p w14:paraId="70B5334F" w14:textId="77777777" w:rsidR="00BE6B8B" w:rsidRPr="002A1007" w:rsidRDefault="00BE6B8B" w:rsidP="00BE6B8B">
      <w:pPr>
        <w:pStyle w:val="afffe"/>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 xml:space="preserve">В таблице ниже приведены расчеты территорий, необходимых для размещения нового жилищного строительства в течение расчетного срока. </w:t>
      </w:r>
    </w:p>
    <w:p w14:paraId="727E50C9" w14:textId="77777777" w:rsidR="00BE6B8B" w:rsidRPr="002A1007" w:rsidRDefault="00BE6B8B" w:rsidP="00BE6B8B">
      <w:pPr>
        <w:pStyle w:val="afffe"/>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lastRenderedPageBreak/>
        <w:t>С целью развития жилищного строительства генеральным планом предлагается размещение следующих планируемых функциональных зон:</w:t>
      </w:r>
    </w:p>
    <w:p w14:paraId="72EE2F38" w14:textId="77777777" w:rsidR="00BE6B8B" w:rsidRPr="002A1007" w:rsidRDefault="00BE6B8B" w:rsidP="00BE6B8B">
      <w:pPr>
        <w:pStyle w:val="afffe"/>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 зона застройки индивидуальными жилыми домами в юго-западной части населенного пункта;</w:t>
      </w:r>
    </w:p>
    <w:p w14:paraId="36966F74" w14:textId="77777777" w:rsidR="00BE6B8B" w:rsidRPr="002A1007" w:rsidRDefault="00BE6B8B" w:rsidP="00BE6B8B">
      <w:pPr>
        <w:pStyle w:val="afffe"/>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 xml:space="preserve">- зона застройки индивидуальными жилыми домами в районе ул. </w:t>
      </w:r>
      <w:proofErr w:type="gramStart"/>
      <w:r w:rsidRPr="002A1007">
        <w:rPr>
          <w:rFonts w:ascii="Trebuchet MS" w:hAnsi="Trebuchet MS"/>
          <w:iCs w:val="0"/>
          <w:sz w:val="22"/>
          <w:szCs w:val="22"/>
          <w:lang w:eastAsia="ru-RU"/>
        </w:rPr>
        <w:t>2-ая</w:t>
      </w:r>
      <w:proofErr w:type="gramEnd"/>
      <w:r w:rsidRPr="002A1007">
        <w:rPr>
          <w:rFonts w:ascii="Trebuchet MS" w:hAnsi="Trebuchet MS"/>
          <w:iCs w:val="0"/>
          <w:sz w:val="22"/>
          <w:szCs w:val="22"/>
          <w:lang w:eastAsia="ru-RU"/>
        </w:rPr>
        <w:t xml:space="preserve"> Воронцова;</w:t>
      </w:r>
    </w:p>
    <w:p w14:paraId="443E9593" w14:textId="77777777" w:rsidR="00BE6B8B" w:rsidRPr="002A1007" w:rsidRDefault="00BE6B8B" w:rsidP="00BE6B8B">
      <w:pPr>
        <w:pStyle w:val="afffe"/>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 зона застройки индивидуальными жилыми домами в районе ул. Комсомольская;</w:t>
      </w:r>
    </w:p>
    <w:p w14:paraId="2FFCF97A" w14:textId="77777777" w:rsidR="00BE6B8B" w:rsidRPr="002A1007" w:rsidRDefault="00BE6B8B" w:rsidP="00BE6B8B">
      <w:pPr>
        <w:pStyle w:val="afffe"/>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 зона застройки индивидуальными жилыми домами в районе ул. Радужная;</w:t>
      </w:r>
    </w:p>
    <w:p w14:paraId="16FB8554" w14:textId="77777777" w:rsidR="00BE6B8B" w:rsidRPr="002A1007" w:rsidRDefault="00BE6B8B" w:rsidP="00BE6B8B">
      <w:pPr>
        <w:pStyle w:val="afffe"/>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 зона застройки индивидуальными жилыми домами в северо-западной части населенного пункта;</w:t>
      </w:r>
    </w:p>
    <w:p w14:paraId="4A36B058" w14:textId="77777777" w:rsidR="00BE6B8B" w:rsidRPr="002A1007" w:rsidRDefault="00BE6B8B" w:rsidP="00BE6B8B">
      <w:pPr>
        <w:pStyle w:val="afffe"/>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 зона застройки индивидуальными жилыми домами в районе ул. 3-я Луговая;</w:t>
      </w:r>
    </w:p>
    <w:p w14:paraId="2F180F17" w14:textId="77777777" w:rsidR="00BE6B8B" w:rsidRPr="002A1007" w:rsidRDefault="00BE6B8B" w:rsidP="00BE6B8B">
      <w:pPr>
        <w:pStyle w:val="afffe"/>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 зона застройки индивидуальными жилыми домами в районе ул. Сосновая;</w:t>
      </w:r>
    </w:p>
    <w:p w14:paraId="4907A724" w14:textId="77777777" w:rsidR="00BE6B8B" w:rsidRPr="002A1007" w:rsidRDefault="00BE6B8B" w:rsidP="00BE6B8B">
      <w:pPr>
        <w:pStyle w:val="afffe"/>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 зона застройки индивидуальными жилыми домами в районе ул. Расковой;</w:t>
      </w:r>
    </w:p>
    <w:p w14:paraId="45A3FC59" w14:textId="77777777" w:rsidR="00BE6B8B" w:rsidRPr="002A1007" w:rsidRDefault="00BE6B8B" w:rsidP="00BE6B8B">
      <w:pPr>
        <w:pStyle w:val="afffe"/>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 зона застройки индивидуальными жилыми домами в районе ул. Гризодубовой;</w:t>
      </w:r>
    </w:p>
    <w:p w14:paraId="3F14CE3B" w14:textId="77777777" w:rsidR="00BE6B8B" w:rsidRPr="002A1007" w:rsidRDefault="00BE6B8B" w:rsidP="00BE6B8B">
      <w:pPr>
        <w:pStyle w:val="afffe"/>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 зона застройки индивидуальными жилыми домами в районе ул. Молодежная;</w:t>
      </w:r>
    </w:p>
    <w:p w14:paraId="1C38767E" w14:textId="77777777" w:rsidR="00BE6B8B" w:rsidRPr="002A1007" w:rsidRDefault="00BE6B8B" w:rsidP="00BE6B8B">
      <w:pPr>
        <w:pStyle w:val="afffe"/>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 зона застройки индивидуальными жилыми домами в районе ул. Александровская;</w:t>
      </w:r>
    </w:p>
    <w:p w14:paraId="3D267712" w14:textId="77777777" w:rsidR="00BE6B8B" w:rsidRPr="002A1007" w:rsidRDefault="00BE6B8B" w:rsidP="00BE6B8B">
      <w:pPr>
        <w:pStyle w:val="afffe"/>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 зона застройки индивидуальными жилыми домами в районе ул. Солнечная;</w:t>
      </w:r>
    </w:p>
    <w:p w14:paraId="07B2C954" w14:textId="77777777" w:rsidR="00BE6B8B" w:rsidRPr="002A1007" w:rsidRDefault="00BE6B8B" w:rsidP="00BE6B8B">
      <w:pPr>
        <w:pStyle w:val="afffe"/>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 зона застройки малоэтажными жилыми домами (до 4 этажей, включая мансардный) в северо-западной части населенного пункта.</w:t>
      </w:r>
    </w:p>
    <w:p w14:paraId="70E2628C" w14:textId="77777777" w:rsidR="00BE6B8B" w:rsidRPr="002A1007" w:rsidRDefault="00BE6B8B" w:rsidP="00BE6B8B">
      <w:pPr>
        <w:pStyle w:val="afffe"/>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Общая площадь планируемой зоны застройки индивидуальными жилыми домами составляет 37,77 га.</w:t>
      </w:r>
    </w:p>
    <w:p w14:paraId="37EB7631" w14:textId="77777777" w:rsidR="00BE6B8B" w:rsidRPr="002A1007" w:rsidRDefault="00BE6B8B" w:rsidP="00BE6B8B">
      <w:pPr>
        <w:pStyle w:val="afffe"/>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Общая площадь планируемой зоны застройки малоэтажными жилыми домами (до 4 этажей, включая мансардный) составляет 0,49 га.</w:t>
      </w:r>
    </w:p>
    <w:p w14:paraId="5F220DD7" w14:textId="77777777" w:rsidR="00BE6B8B" w:rsidRPr="002A1007" w:rsidRDefault="00BE6B8B" w:rsidP="00BE6B8B">
      <w:pPr>
        <w:pStyle w:val="afffe"/>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Убыль жилищного фонда принята в размере 39 тыс. кв. м., это весь ветхий фонд, который перейдет в разряд аварийного к концу расчетного срока, при этом предусмотрена реконструкция многоквартирных домов, расположенных преимущественно в центральной части города. На первую очередь предусмотрена убыль в размере 16 тыс. кв. м. или порядка 40 % от ветхого жилья. Предусмотрена реконструкция домов по улице Мира, а также в убыли учтена большая часть (порядка 80 %) ветхих индивидуально-определенных жилых домов.</w:t>
      </w:r>
    </w:p>
    <w:p w14:paraId="3879DB5B" w14:textId="4B55C9D3" w:rsidR="00BE6B8B" w:rsidRPr="002A1007" w:rsidRDefault="00BE6B8B" w:rsidP="00BE6B8B">
      <w:pPr>
        <w:pStyle w:val="afffe"/>
        <w:spacing w:line="276" w:lineRule="auto"/>
        <w:ind w:firstLine="0"/>
        <w:rPr>
          <w:rFonts w:ascii="Trebuchet MS" w:hAnsi="Trebuchet MS"/>
          <w:b/>
          <w:iCs w:val="0"/>
          <w:sz w:val="22"/>
          <w:szCs w:val="22"/>
          <w:lang w:eastAsia="ru-RU"/>
        </w:rPr>
      </w:pPr>
      <w:r w:rsidRPr="002A1007">
        <w:rPr>
          <w:rFonts w:ascii="Trebuchet MS" w:hAnsi="Trebuchet MS"/>
          <w:b/>
          <w:iCs w:val="0"/>
          <w:sz w:val="22"/>
          <w:szCs w:val="22"/>
          <w:lang w:eastAsia="ru-RU"/>
        </w:rPr>
        <w:t>Таблица 1.1.3 – Расчет объемов и территорий нового жилищного строительства</w:t>
      </w:r>
    </w:p>
    <w:tbl>
      <w:tblPr>
        <w:tblW w:w="9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
        <w:gridCol w:w="4353"/>
        <w:gridCol w:w="1710"/>
        <w:gridCol w:w="3283"/>
      </w:tblGrid>
      <w:tr w:rsidR="00BE6B8B" w:rsidRPr="00A664E1" w14:paraId="691DCB8D" w14:textId="77777777" w:rsidTr="005B2662">
        <w:trPr>
          <w:cantSplit/>
          <w:tblHeader/>
        </w:trPr>
        <w:tc>
          <w:tcPr>
            <w:tcW w:w="621" w:type="dxa"/>
            <w:shd w:val="clear" w:color="auto" w:fill="CCFF99"/>
            <w:vAlign w:val="center"/>
          </w:tcPr>
          <w:p w14:paraId="35E0FB44" w14:textId="77777777" w:rsidR="00BE6B8B" w:rsidRPr="00A664E1" w:rsidRDefault="00BE6B8B" w:rsidP="005B2662">
            <w:pPr>
              <w:pStyle w:val="af4"/>
              <w:spacing w:after="0"/>
              <w:ind w:left="0"/>
              <w:jc w:val="center"/>
              <w:rPr>
                <w:rFonts w:ascii="Trebuchet MS" w:hAnsi="Trebuchet MS"/>
                <w:b/>
                <w:sz w:val="20"/>
                <w:szCs w:val="20"/>
              </w:rPr>
            </w:pPr>
            <w:r w:rsidRPr="00A664E1">
              <w:rPr>
                <w:rFonts w:ascii="Trebuchet MS" w:hAnsi="Trebuchet MS"/>
                <w:b/>
                <w:sz w:val="20"/>
                <w:szCs w:val="20"/>
              </w:rPr>
              <w:t>№ п./п</w:t>
            </w:r>
          </w:p>
        </w:tc>
        <w:tc>
          <w:tcPr>
            <w:tcW w:w="4353" w:type="dxa"/>
            <w:shd w:val="clear" w:color="auto" w:fill="CCFF99"/>
            <w:vAlign w:val="center"/>
          </w:tcPr>
          <w:p w14:paraId="131424F1" w14:textId="77777777" w:rsidR="00BE6B8B" w:rsidRPr="00A664E1" w:rsidRDefault="00BE6B8B" w:rsidP="005B2662">
            <w:pPr>
              <w:pStyle w:val="af4"/>
              <w:spacing w:after="0"/>
              <w:ind w:left="0"/>
              <w:jc w:val="center"/>
              <w:rPr>
                <w:rFonts w:ascii="Trebuchet MS" w:hAnsi="Trebuchet MS"/>
                <w:b/>
                <w:sz w:val="20"/>
                <w:szCs w:val="20"/>
              </w:rPr>
            </w:pPr>
            <w:r w:rsidRPr="00A664E1">
              <w:rPr>
                <w:rFonts w:ascii="Trebuchet MS" w:hAnsi="Trebuchet MS"/>
                <w:b/>
                <w:sz w:val="20"/>
                <w:szCs w:val="20"/>
              </w:rPr>
              <w:t>Показатели</w:t>
            </w:r>
          </w:p>
        </w:tc>
        <w:tc>
          <w:tcPr>
            <w:tcW w:w="1710" w:type="dxa"/>
            <w:shd w:val="clear" w:color="auto" w:fill="CCFF99"/>
            <w:vAlign w:val="center"/>
          </w:tcPr>
          <w:p w14:paraId="06D9DEBD" w14:textId="77777777" w:rsidR="00BE6B8B" w:rsidRPr="00A664E1" w:rsidRDefault="00BE6B8B" w:rsidP="005B2662">
            <w:pPr>
              <w:pStyle w:val="af4"/>
              <w:spacing w:after="0"/>
              <w:ind w:left="0"/>
              <w:jc w:val="center"/>
              <w:rPr>
                <w:rFonts w:ascii="Trebuchet MS" w:hAnsi="Trebuchet MS"/>
                <w:b/>
                <w:sz w:val="20"/>
                <w:szCs w:val="20"/>
              </w:rPr>
            </w:pPr>
            <w:r w:rsidRPr="00A664E1">
              <w:rPr>
                <w:rFonts w:ascii="Trebuchet MS" w:hAnsi="Trebuchet MS"/>
                <w:b/>
                <w:sz w:val="20"/>
                <w:szCs w:val="20"/>
              </w:rPr>
              <w:t>Единица</w:t>
            </w:r>
            <w:r w:rsidRPr="00A664E1">
              <w:rPr>
                <w:rFonts w:ascii="Trebuchet MS" w:hAnsi="Trebuchet MS"/>
                <w:b/>
                <w:sz w:val="20"/>
                <w:szCs w:val="20"/>
              </w:rPr>
              <w:br/>
              <w:t>измерения</w:t>
            </w:r>
          </w:p>
        </w:tc>
        <w:tc>
          <w:tcPr>
            <w:tcW w:w="3283" w:type="dxa"/>
            <w:shd w:val="clear" w:color="auto" w:fill="CCFF99"/>
            <w:vAlign w:val="center"/>
          </w:tcPr>
          <w:p w14:paraId="6F429A13" w14:textId="77777777" w:rsidR="00BE6B8B" w:rsidRPr="00A664E1" w:rsidRDefault="00BE6B8B" w:rsidP="005B2662">
            <w:pPr>
              <w:pStyle w:val="af4"/>
              <w:spacing w:after="0"/>
              <w:ind w:left="0"/>
              <w:jc w:val="center"/>
              <w:rPr>
                <w:rFonts w:ascii="Trebuchet MS" w:hAnsi="Trebuchet MS"/>
                <w:b/>
                <w:sz w:val="20"/>
                <w:szCs w:val="20"/>
              </w:rPr>
            </w:pPr>
            <w:r w:rsidRPr="00A664E1">
              <w:rPr>
                <w:rFonts w:ascii="Trebuchet MS" w:hAnsi="Trebuchet MS"/>
                <w:b/>
                <w:sz w:val="20"/>
                <w:szCs w:val="20"/>
              </w:rPr>
              <w:t xml:space="preserve">Расчетный срок </w:t>
            </w:r>
            <w:r w:rsidRPr="00A664E1">
              <w:rPr>
                <w:rFonts w:ascii="Trebuchet MS" w:hAnsi="Trebuchet MS"/>
                <w:b/>
                <w:sz w:val="20"/>
                <w:szCs w:val="20"/>
              </w:rPr>
              <w:br/>
              <w:t>(2030 г.)</w:t>
            </w:r>
          </w:p>
        </w:tc>
      </w:tr>
      <w:tr w:rsidR="00BE6B8B" w:rsidRPr="00A664E1" w14:paraId="2F7950D0" w14:textId="77777777" w:rsidTr="005B2662">
        <w:trPr>
          <w:cantSplit/>
          <w:trHeight w:val="341"/>
        </w:trPr>
        <w:tc>
          <w:tcPr>
            <w:tcW w:w="621" w:type="dxa"/>
            <w:vAlign w:val="center"/>
          </w:tcPr>
          <w:p w14:paraId="3716DBC8" w14:textId="77777777" w:rsidR="00BE6B8B" w:rsidRPr="00A664E1" w:rsidRDefault="00BE6B8B" w:rsidP="005B2662">
            <w:pPr>
              <w:pStyle w:val="af4"/>
              <w:spacing w:after="0"/>
              <w:ind w:left="0"/>
              <w:jc w:val="center"/>
              <w:rPr>
                <w:rFonts w:ascii="Trebuchet MS" w:hAnsi="Trebuchet MS"/>
                <w:sz w:val="20"/>
                <w:szCs w:val="20"/>
              </w:rPr>
            </w:pPr>
            <w:r w:rsidRPr="00A664E1">
              <w:rPr>
                <w:rFonts w:ascii="Trebuchet MS" w:hAnsi="Trebuchet MS"/>
                <w:sz w:val="20"/>
                <w:szCs w:val="20"/>
              </w:rPr>
              <w:t>1.</w:t>
            </w:r>
          </w:p>
        </w:tc>
        <w:tc>
          <w:tcPr>
            <w:tcW w:w="4353" w:type="dxa"/>
            <w:vAlign w:val="center"/>
          </w:tcPr>
          <w:p w14:paraId="02FA4F4B" w14:textId="77777777" w:rsidR="00BE6B8B" w:rsidRPr="00A664E1" w:rsidRDefault="00BE6B8B" w:rsidP="005B2662">
            <w:pPr>
              <w:pStyle w:val="af4"/>
              <w:spacing w:after="0"/>
              <w:ind w:left="0"/>
              <w:rPr>
                <w:rFonts w:ascii="Trebuchet MS" w:hAnsi="Trebuchet MS"/>
                <w:sz w:val="20"/>
                <w:szCs w:val="20"/>
              </w:rPr>
            </w:pPr>
            <w:r w:rsidRPr="00A664E1">
              <w:rPr>
                <w:rFonts w:ascii="Trebuchet MS" w:hAnsi="Trebuchet MS"/>
                <w:sz w:val="20"/>
                <w:szCs w:val="20"/>
              </w:rPr>
              <w:t>Проектная численность населения</w:t>
            </w:r>
          </w:p>
        </w:tc>
        <w:tc>
          <w:tcPr>
            <w:tcW w:w="1710" w:type="dxa"/>
            <w:vAlign w:val="center"/>
          </w:tcPr>
          <w:p w14:paraId="57C0963C" w14:textId="77777777" w:rsidR="00BE6B8B" w:rsidRPr="00A664E1" w:rsidRDefault="00BE6B8B" w:rsidP="005B2662">
            <w:pPr>
              <w:pStyle w:val="af4"/>
              <w:spacing w:after="0"/>
              <w:ind w:left="0"/>
              <w:jc w:val="center"/>
              <w:rPr>
                <w:rFonts w:ascii="Trebuchet MS" w:hAnsi="Trebuchet MS"/>
                <w:sz w:val="20"/>
                <w:szCs w:val="20"/>
              </w:rPr>
            </w:pPr>
            <w:r w:rsidRPr="00A664E1">
              <w:rPr>
                <w:rFonts w:ascii="Trebuchet MS" w:hAnsi="Trebuchet MS"/>
                <w:sz w:val="20"/>
                <w:szCs w:val="20"/>
              </w:rPr>
              <w:t>тыс. чел.</w:t>
            </w:r>
          </w:p>
        </w:tc>
        <w:tc>
          <w:tcPr>
            <w:tcW w:w="3283" w:type="dxa"/>
            <w:vAlign w:val="center"/>
          </w:tcPr>
          <w:p w14:paraId="1250592A" w14:textId="77777777" w:rsidR="00BE6B8B" w:rsidRPr="00A664E1" w:rsidRDefault="00BE6B8B" w:rsidP="005B2662">
            <w:pPr>
              <w:pStyle w:val="af4"/>
              <w:spacing w:after="0"/>
              <w:ind w:left="0"/>
              <w:jc w:val="center"/>
              <w:rPr>
                <w:rFonts w:ascii="Trebuchet MS" w:hAnsi="Trebuchet MS"/>
                <w:sz w:val="20"/>
                <w:szCs w:val="20"/>
              </w:rPr>
            </w:pPr>
            <w:r w:rsidRPr="00A664E1">
              <w:rPr>
                <w:rFonts w:ascii="Trebuchet MS" w:hAnsi="Trebuchet MS"/>
                <w:sz w:val="20"/>
                <w:szCs w:val="20"/>
              </w:rPr>
              <w:t>15,0</w:t>
            </w:r>
          </w:p>
        </w:tc>
      </w:tr>
      <w:tr w:rsidR="00BE6B8B" w:rsidRPr="00A664E1" w14:paraId="086058B4" w14:textId="77777777" w:rsidTr="005B2662">
        <w:trPr>
          <w:cantSplit/>
        </w:trPr>
        <w:tc>
          <w:tcPr>
            <w:tcW w:w="621" w:type="dxa"/>
            <w:vAlign w:val="center"/>
          </w:tcPr>
          <w:p w14:paraId="5C1E0A03" w14:textId="77777777" w:rsidR="00BE6B8B" w:rsidRPr="00A664E1" w:rsidRDefault="00BE6B8B" w:rsidP="005B2662">
            <w:pPr>
              <w:pStyle w:val="af4"/>
              <w:spacing w:after="0"/>
              <w:ind w:left="0"/>
              <w:jc w:val="center"/>
              <w:rPr>
                <w:rFonts w:ascii="Trebuchet MS" w:hAnsi="Trebuchet MS"/>
                <w:sz w:val="20"/>
                <w:szCs w:val="20"/>
              </w:rPr>
            </w:pPr>
            <w:r w:rsidRPr="00A664E1">
              <w:rPr>
                <w:rFonts w:ascii="Trebuchet MS" w:hAnsi="Trebuchet MS"/>
                <w:sz w:val="20"/>
                <w:szCs w:val="20"/>
              </w:rPr>
              <w:t>2.</w:t>
            </w:r>
          </w:p>
        </w:tc>
        <w:tc>
          <w:tcPr>
            <w:tcW w:w="4353" w:type="dxa"/>
            <w:vAlign w:val="center"/>
          </w:tcPr>
          <w:p w14:paraId="0772F5C0" w14:textId="77777777" w:rsidR="00BE6B8B" w:rsidRPr="00A664E1" w:rsidRDefault="00BE6B8B" w:rsidP="005B2662">
            <w:pPr>
              <w:pStyle w:val="af4"/>
              <w:spacing w:after="0"/>
              <w:ind w:left="0"/>
              <w:rPr>
                <w:rFonts w:ascii="Trebuchet MS" w:hAnsi="Trebuchet MS"/>
                <w:sz w:val="20"/>
                <w:szCs w:val="20"/>
              </w:rPr>
            </w:pPr>
            <w:r w:rsidRPr="00A664E1">
              <w:rPr>
                <w:rFonts w:ascii="Trebuchet MS" w:hAnsi="Trebuchet MS"/>
                <w:sz w:val="20"/>
                <w:szCs w:val="20"/>
              </w:rPr>
              <w:t xml:space="preserve">Средняя жилищная обеспеченность </w:t>
            </w:r>
            <w:r w:rsidRPr="00A664E1">
              <w:rPr>
                <w:rFonts w:ascii="Trebuchet MS" w:hAnsi="Trebuchet MS"/>
                <w:sz w:val="20"/>
                <w:szCs w:val="20"/>
              </w:rPr>
              <w:br/>
              <w:t>на конец периода</w:t>
            </w:r>
          </w:p>
        </w:tc>
        <w:tc>
          <w:tcPr>
            <w:tcW w:w="1710" w:type="dxa"/>
            <w:vAlign w:val="center"/>
          </w:tcPr>
          <w:p w14:paraId="604A865D" w14:textId="77777777" w:rsidR="00BE6B8B" w:rsidRPr="00A664E1" w:rsidRDefault="00BE6B8B" w:rsidP="005B2662">
            <w:pPr>
              <w:pStyle w:val="af4"/>
              <w:spacing w:after="0"/>
              <w:ind w:left="0"/>
              <w:jc w:val="center"/>
              <w:rPr>
                <w:rFonts w:ascii="Trebuchet MS" w:hAnsi="Trebuchet MS"/>
                <w:sz w:val="20"/>
                <w:szCs w:val="20"/>
              </w:rPr>
            </w:pPr>
            <w:proofErr w:type="gramStart"/>
            <w:r w:rsidRPr="00A664E1">
              <w:rPr>
                <w:rFonts w:ascii="Trebuchet MS" w:hAnsi="Trebuchet MS"/>
                <w:sz w:val="20"/>
                <w:szCs w:val="20"/>
              </w:rPr>
              <w:t>кв.м</w:t>
            </w:r>
            <w:proofErr w:type="gramEnd"/>
            <w:r w:rsidRPr="00A664E1">
              <w:rPr>
                <w:rFonts w:ascii="Trebuchet MS" w:hAnsi="Trebuchet MS"/>
                <w:sz w:val="20"/>
                <w:szCs w:val="20"/>
              </w:rPr>
              <w:t xml:space="preserve"> </w:t>
            </w:r>
            <w:proofErr w:type="spellStart"/>
            <w:r w:rsidRPr="00A664E1">
              <w:rPr>
                <w:rFonts w:ascii="Trebuchet MS" w:hAnsi="Trebuchet MS"/>
                <w:sz w:val="20"/>
                <w:szCs w:val="20"/>
              </w:rPr>
              <w:t>общ.пл</w:t>
            </w:r>
            <w:proofErr w:type="spellEnd"/>
            <w:r w:rsidRPr="00A664E1">
              <w:rPr>
                <w:rFonts w:ascii="Trebuchet MS" w:hAnsi="Trebuchet MS"/>
                <w:sz w:val="20"/>
                <w:szCs w:val="20"/>
              </w:rPr>
              <w:t>. на 1 чел.</w:t>
            </w:r>
          </w:p>
        </w:tc>
        <w:tc>
          <w:tcPr>
            <w:tcW w:w="3283" w:type="dxa"/>
            <w:vAlign w:val="center"/>
          </w:tcPr>
          <w:p w14:paraId="26117FCB" w14:textId="77777777" w:rsidR="00BE6B8B" w:rsidRPr="00A664E1" w:rsidRDefault="00BE6B8B" w:rsidP="005B2662">
            <w:pPr>
              <w:pStyle w:val="af4"/>
              <w:spacing w:after="0"/>
              <w:ind w:left="0"/>
              <w:jc w:val="center"/>
              <w:rPr>
                <w:rFonts w:ascii="Trebuchet MS" w:hAnsi="Trebuchet MS"/>
                <w:sz w:val="20"/>
                <w:szCs w:val="20"/>
              </w:rPr>
            </w:pPr>
            <w:r w:rsidRPr="00A664E1">
              <w:rPr>
                <w:rFonts w:ascii="Trebuchet MS" w:hAnsi="Trebuchet MS"/>
                <w:sz w:val="20"/>
                <w:szCs w:val="20"/>
              </w:rPr>
              <w:t>29</w:t>
            </w:r>
          </w:p>
        </w:tc>
      </w:tr>
      <w:tr w:rsidR="00BE6B8B" w:rsidRPr="00A664E1" w14:paraId="10F5F19A" w14:textId="77777777" w:rsidTr="005B2662">
        <w:trPr>
          <w:cantSplit/>
        </w:trPr>
        <w:tc>
          <w:tcPr>
            <w:tcW w:w="621" w:type="dxa"/>
            <w:vAlign w:val="center"/>
          </w:tcPr>
          <w:p w14:paraId="7337AF94" w14:textId="77777777" w:rsidR="00BE6B8B" w:rsidRPr="00A664E1" w:rsidRDefault="00BE6B8B" w:rsidP="005B2662">
            <w:pPr>
              <w:pStyle w:val="af4"/>
              <w:spacing w:after="0"/>
              <w:ind w:left="0"/>
              <w:jc w:val="center"/>
              <w:rPr>
                <w:rFonts w:ascii="Trebuchet MS" w:hAnsi="Trebuchet MS"/>
                <w:sz w:val="20"/>
                <w:szCs w:val="20"/>
              </w:rPr>
            </w:pPr>
            <w:r w:rsidRPr="00A664E1">
              <w:rPr>
                <w:rFonts w:ascii="Trebuchet MS" w:hAnsi="Trebuchet MS"/>
                <w:sz w:val="20"/>
                <w:szCs w:val="20"/>
              </w:rPr>
              <w:t>3.</w:t>
            </w:r>
          </w:p>
        </w:tc>
        <w:tc>
          <w:tcPr>
            <w:tcW w:w="4353" w:type="dxa"/>
            <w:vAlign w:val="center"/>
          </w:tcPr>
          <w:p w14:paraId="3A57B7D4" w14:textId="77777777" w:rsidR="00BE6B8B" w:rsidRPr="00A664E1" w:rsidRDefault="00BE6B8B" w:rsidP="005B2662">
            <w:pPr>
              <w:pStyle w:val="af4"/>
              <w:spacing w:after="0"/>
              <w:ind w:left="0"/>
              <w:rPr>
                <w:rFonts w:ascii="Trebuchet MS" w:hAnsi="Trebuchet MS"/>
                <w:sz w:val="20"/>
                <w:szCs w:val="20"/>
              </w:rPr>
            </w:pPr>
            <w:r w:rsidRPr="00A664E1">
              <w:rPr>
                <w:rFonts w:ascii="Trebuchet MS" w:hAnsi="Trebuchet MS"/>
                <w:sz w:val="20"/>
                <w:szCs w:val="20"/>
              </w:rPr>
              <w:t>Требуемый жилищный фонд</w:t>
            </w:r>
          </w:p>
        </w:tc>
        <w:tc>
          <w:tcPr>
            <w:tcW w:w="1710" w:type="dxa"/>
            <w:vAlign w:val="center"/>
          </w:tcPr>
          <w:p w14:paraId="52340B9E" w14:textId="77777777" w:rsidR="00BE6B8B" w:rsidRPr="00A664E1" w:rsidRDefault="00BE6B8B" w:rsidP="005B2662">
            <w:pPr>
              <w:pStyle w:val="af4"/>
              <w:spacing w:after="0"/>
              <w:ind w:left="0"/>
              <w:jc w:val="center"/>
              <w:rPr>
                <w:rFonts w:ascii="Trebuchet MS" w:hAnsi="Trebuchet MS"/>
                <w:sz w:val="20"/>
                <w:szCs w:val="20"/>
              </w:rPr>
            </w:pPr>
            <w:r w:rsidRPr="00A664E1">
              <w:rPr>
                <w:rFonts w:ascii="Trebuchet MS" w:hAnsi="Trebuchet MS"/>
                <w:sz w:val="20"/>
                <w:szCs w:val="20"/>
              </w:rPr>
              <w:t>тыс. кв. м общ. пл.</w:t>
            </w:r>
          </w:p>
        </w:tc>
        <w:tc>
          <w:tcPr>
            <w:tcW w:w="3283" w:type="dxa"/>
            <w:vAlign w:val="center"/>
          </w:tcPr>
          <w:p w14:paraId="31AE90CE" w14:textId="77777777" w:rsidR="00BE6B8B" w:rsidRPr="00A664E1" w:rsidRDefault="00BE6B8B" w:rsidP="005B2662">
            <w:pPr>
              <w:pStyle w:val="af4"/>
              <w:spacing w:after="0"/>
              <w:ind w:left="0"/>
              <w:jc w:val="center"/>
              <w:rPr>
                <w:rFonts w:ascii="Trebuchet MS" w:hAnsi="Trebuchet MS"/>
                <w:sz w:val="20"/>
                <w:szCs w:val="20"/>
              </w:rPr>
            </w:pPr>
            <w:r w:rsidRPr="00A664E1">
              <w:rPr>
                <w:rFonts w:ascii="Trebuchet MS" w:hAnsi="Trebuchet MS"/>
                <w:sz w:val="20"/>
                <w:szCs w:val="20"/>
              </w:rPr>
              <w:t>435,0</w:t>
            </w:r>
          </w:p>
        </w:tc>
      </w:tr>
      <w:tr w:rsidR="00BE6B8B" w:rsidRPr="00A664E1" w14:paraId="770E89FA" w14:textId="77777777" w:rsidTr="005B2662">
        <w:trPr>
          <w:cantSplit/>
        </w:trPr>
        <w:tc>
          <w:tcPr>
            <w:tcW w:w="621" w:type="dxa"/>
            <w:vAlign w:val="center"/>
          </w:tcPr>
          <w:p w14:paraId="46424E5A" w14:textId="77777777" w:rsidR="00BE6B8B" w:rsidRPr="00A664E1" w:rsidRDefault="00BE6B8B" w:rsidP="005B2662">
            <w:pPr>
              <w:pStyle w:val="af4"/>
              <w:spacing w:after="0"/>
              <w:ind w:left="0"/>
              <w:jc w:val="center"/>
              <w:rPr>
                <w:rFonts w:ascii="Trebuchet MS" w:hAnsi="Trebuchet MS"/>
                <w:sz w:val="20"/>
                <w:szCs w:val="20"/>
              </w:rPr>
            </w:pPr>
            <w:r w:rsidRPr="00A664E1">
              <w:rPr>
                <w:rFonts w:ascii="Trebuchet MS" w:hAnsi="Trebuchet MS"/>
                <w:sz w:val="20"/>
                <w:szCs w:val="20"/>
              </w:rPr>
              <w:t>4.</w:t>
            </w:r>
          </w:p>
        </w:tc>
        <w:tc>
          <w:tcPr>
            <w:tcW w:w="4353" w:type="dxa"/>
            <w:vAlign w:val="center"/>
          </w:tcPr>
          <w:p w14:paraId="78C4AF61" w14:textId="77777777" w:rsidR="00BE6B8B" w:rsidRPr="00A664E1" w:rsidRDefault="00BE6B8B" w:rsidP="005B2662">
            <w:pPr>
              <w:pStyle w:val="af4"/>
              <w:spacing w:after="0"/>
              <w:ind w:left="0"/>
              <w:rPr>
                <w:rFonts w:ascii="Trebuchet MS" w:hAnsi="Trebuchet MS"/>
                <w:sz w:val="20"/>
                <w:szCs w:val="20"/>
              </w:rPr>
            </w:pPr>
            <w:r w:rsidRPr="00A664E1">
              <w:rPr>
                <w:rFonts w:ascii="Trebuchet MS" w:hAnsi="Trebuchet MS"/>
                <w:sz w:val="20"/>
                <w:szCs w:val="20"/>
              </w:rPr>
              <w:t xml:space="preserve">Существующий жилищный фонд </w:t>
            </w:r>
          </w:p>
        </w:tc>
        <w:tc>
          <w:tcPr>
            <w:tcW w:w="1710" w:type="dxa"/>
            <w:vAlign w:val="center"/>
          </w:tcPr>
          <w:p w14:paraId="2C891087" w14:textId="77777777" w:rsidR="00BE6B8B" w:rsidRPr="00A664E1" w:rsidRDefault="00BE6B8B" w:rsidP="005B2662">
            <w:pPr>
              <w:pStyle w:val="af4"/>
              <w:spacing w:after="0"/>
              <w:ind w:left="0"/>
              <w:jc w:val="center"/>
              <w:rPr>
                <w:rFonts w:ascii="Trebuchet MS" w:hAnsi="Trebuchet MS"/>
                <w:sz w:val="20"/>
                <w:szCs w:val="20"/>
              </w:rPr>
            </w:pPr>
            <w:r w:rsidRPr="00A664E1">
              <w:rPr>
                <w:rFonts w:ascii="Trebuchet MS" w:hAnsi="Trebuchet MS"/>
                <w:sz w:val="20"/>
                <w:szCs w:val="20"/>
              </w:rPr>
              <w:t>тыс. кв. м общ. пл.</w:t>
            </w:r>
          </w:p>
        </w:tc>
        <w:tc>
          <w:tcPr>
            <w:tcW w:w="3283" w:type="dxa"/>
            <w:vAlign w:val="center"/>
          </w:tcPr>
          <w:p w14:paraId="214BE14A" w14:textId="77777777" w:rsidR="00BE6B8B" w:rsidRPr="00A664E1" w:rsidRDefault="00BE6B8B" w:rsidP="005B2662">
            <w:pPr>
              <w:pStyle w:val="af4"/>
              <w:spacing w:after="0"/>
              <w:ind w:left="0"/>
              <w:jc w:val="center"/>
              <w:rPr>
                <w:rFonts w:ascii="Trebuchet MS" w:hAnsi="Trebuchet MS"/>
                <w:sz w:val="20"/>
                <w:szCs w:val="20"/>
              </w:rPr>
            </w:pPr>
            <w:r w:rsidRPr="00A664E1">
              <w:rPr>
                <w:rFonts w:ascii="Trebuchet MS" w:hAnsi="Trebuchet MS"/>
                <w:sz w:val="20"/>
                <w:szCs w:val="20"/>
              </w:rPr>
              <w:t>394,0</w:t>
            </w:r>
          </w:p>
        </w:tc>
      </w:tr>
      <w:tr w:rsidR="00BE6B8B" w:rsidRPr="00A664E1" w14:paraId="07064B1C" w14:textId="77777777" w:rsidTr="005B2662">
        <w:trPr>
          <w:cantSplit/>
        </w:trPr>
        <w:tc>
          <w:tcPr>
            <w:tcW w:w="621" w:type="dxa"/>
            <w:vAlign w:val="center"/>
          </w:tcPr>
          <w:p w14:paraId="03D04192" w14:textId="77777777" w:rsidR="00BE6B8B" w:rsidRPr="00A664E1" w:rsidRDefault="00BE6B8B" w:rsidP="005B2662">
            <w:pPr>
              <w:pStyle w:val="af4"/>
              <w:spacing w:after="0"/>
              <w:ind w:left="0"/>
              <w:jc w:val="center"/>
              <w:rPr>
                <w:rFonts w:ascii="Trebuchet MS" w:hAnsi="Trebuchet MS"/>
                <w:sz w:val="20"/>
                <w:szCs w:val="20"/>
              </w:rPr>
            </w:pPr>
            <w:r w:rsidRPr="00A664E1">
              <w:rPr>
                <w:rFonts w:ascii="Trebuchet MS" w:hAnsi="Trebuchet MS"/>
                <w:sz w:val="20"/>
                <w:szCs w:val="20"/>
              </w:rPr>
              <w:t>5.</w:t>
            </w:r>
          </w:p>
        </w:tc>
        <w:tc>
          <w:tcPr>
            <w:tcW w:w="4353" w:type="dxa"/>
            <w:vAlign w:val="center"/>
          </w:tcPr>
          <w:p w14:paraId="67703A5B" w14:textId="77777777" w:rsidR="00BE6B8B" w:rsidRPr="00A664E1" w:rsidRDefault="00BE6B8B" w:rsidP="005B2662">
            <w:pPr>
              <w:pStyle w:val="af4"/>
              <w:spacing w:after="0"/>
              <w:ind w:left="0"/>
              <w:rPr>
                <w:rFonts w:ascii="Trebuchet MS" w:hAnsi="Trebuchet MS"/>
                <w:sz w:val="20"/>
                <w:szCs w:val="20"/>
              </w:rPr>
            </w:pPr>
            <w:r w:rsidRPr="00A664E1">
              <w:rPr>
                <w:rFonts w:ascii="Trebuchet MS" w:hAnsi="Trebuchet MS"/>
                <w:sz w:val="20"/>
                <w:szCs w:val="20"/>
              </w:rPr>
              <w:t>Убыль жилищного фонда</w:t>
            </w:r>
          </w:p>
        </w:tc>
        <w:tc>
          <w:tcPr>
            <w:tcW w:w="1710" w:type="dxa"/>
            <w:vAlign w:val="center"/>
          </w:tcPr>
          <w:p w14:paraId="577B975D" w14:textId="77777777" w:rsidR="00BE6B8B" w:rsidRPr="00A664E1" w:rsidRDefault="00BE6B8B" w:rsidP="005B2662">
            <w:pPr>
              <w:pStyle w:val="af4"/>
              <w:spacing w:after="0"/>
              <w:ind w:left="0"/>
              <w:jc w:val="center"/>
              <w:rPr>
                <w:rFonts w:ascii="Trebuchet MS" w:hAnsi="Trebuchet MS"/>
                <w:sz w:val="20"/>
                <w:szCs w:val="20"/>
              </w:rPr>
            </w:pPr>
            <w:r w:rsidRPr="00A664E1">
              <w:rPr>
                <w:rFonts w:ascii="Trebuchet MS" w:hAnsi="Trebuchet MS"/>
                <w:sz w:val="20"/>
                <w:szCs w:val="20"/>
              </w:rPr>
              <w:t>-«-</w:t>
            </w:r>
          </w:p>
        </w:tc>
        <w:tc>
          <w:tcPr>
            <w:tcW w:w="3283" w:type="dxa"/>
            <w:vAlign w:val="center"/>
          </w:tcPr>
          <w:p w14:paraId="3B6AB09D" w14:textId="77777777" w:rsidR="00BE6B8B" w:rsidRPr="00A664E1" w:rsidRDefault="00BE6B8B" w:rsidP="005B2662">
            <w:pPr>
              <w:pStyle w:val="af4"/>
              <w:spacing w:after="0"/>
              <w:ind w:left="0"/>
              <w:jc w:val="center"/>
              <w:rPr>
                <w:rFonts w:ascii="Trebuchet MS" w:hAnsi="Trebuchet MS"/>
                <w:sz w:val="20"/>
                <w:szCs w:val="20"/>
              </w:rPr>
            </w:pPr>
            <w:r w:rsidRPr="00A664E1">
              <w:rPr>
                <w:rFonts w:ascii="Trebuchet MS" w:hAnsi="Trebuchet MS"/>
                <w:sz w:val="20"/>
                <w:szCs w:val="20"/>
              </w:rPr>
              <w:t>39,0</w:t>
            </w:r>
          </w:p>
        </w:tc>
      </w:tr>
      <w:tr w:rsidR="00BE6B8B" w:rsidRPr="00A664E1" w14:paraId="13173496" w14:textId="77777777" w:rsidTr="005B2662">
        <w:trPr>
          <w:cantSplit/>
        </w:trPr>
        <w:tc>
          <w:tcPr>
            <w:tcW w:w="621" w:type="dxa"/>
            <w:vAlign w:val="center"/>
          </w:tcPr>
          <w:p w14:paraId="177C1D02" w14:textId="77777777" w:rsidR="00BE6B8B" w:rsidRPr="00A664E1" w:rsidRDefault="00BE6B8B" w:rsidP="005B2662">
            <w:pPr>
              <w:pStyle w:val="af4"/>
              <w:spacing w:after="0"/>
              <w:ind w:left="0"/>
              <w:jc w:val="center"/>
              <w:rPr>
                <w:rFonts w:ascii="Trebuchet MS" w:hAnsi="Trebuchet MS"/>
                <w:sz w:val="20"/>
                <w:szCs w:val="20"/>
              </w:rPr>
            </w:pPr>
            <w:r w:rsidRPr="00A664E1">
              <w:rPr>
                <w:rFonts w:ascii="Trebuchet MS" w:hAnsi="Trebuchet MS"/>
                <w:sz w:val="20"/>
                <w:szCs w:val="20"/>
              </w:rPr>
              <w:t>6.</w:t>
            </w:r>
          </w:p>
        </w:tc>
        <w:tc>
          <w:tcPr>
            <w:tcW w:w="4353" w:type="dxa"/>
            <w:vAlign w:val="center"/>
          </w:tcPr>
          <w:p w14:paraId="0F71932C" w14:textId="77777777" w:rsidR="00BE6B8B" w:rsidRPr="00A664E1" w:rsidRDefault="00BE6B8B" w:rsidP="005B2662">
            <w:pPr>
              <w:pStyle w:val="af4"/>
              <w:spacing w:after="0"/>
              <w:ind w:left="0"/>
              <w:rPr>
                <w:rFonts w:ascii="Trebuchet MS" w:hAnsi="Trebuchet MS"/>
                <w:sz w:val="20"/>
                <w:szCs w:val="20"/>
              </w:rPr>
            </w:pPr>
            <w:r w:rsidRPr="00A664E1">
              <w:rPr>
                <w:rFonts w:ascii="Trebuchet MS" w:hAnsi="Trebuchet MS"/>
                <w:sz w:val="20"/>
                <w:szCs w:val="20"/>
              </w:rPr>
              <w:t>Существующий сохраняемый жилищный фонд</w:t>
            </w:r>
          </w:p>
        </w:tc>
        <w:tc>
          <w:tcPr>
            <w:tcW w:w="1710" w:type="dxa"/>
            <w:vAlign w:val="center"/>
          </w:tcPr>
          <w:p w14:paraId="1327B05D" w14:textId="77777777" w:rsidR="00BE6B8B" w:rsidRPr="00A664E1" w:rsidRDefault="00BE6B8B" w:rsidP="005B2662">
            <w:pPr>
              <w:pStyle w:val="af4"/>
              <w:spacing w:after="0"/>
              <w:ind w:left="0"/>
              <w:jc w:val="center"/>
              <w:rPr>
                <w:rFonts w:ascii="Trebuchet MS" w:hAnsi="Trebuchet MS"/>
                <w:sz w:val="20"/>
                <w:szCs w:val="20"/>
              </w:rPr>
            </w:pPr>
            <w:r w:rsidRPr="00A664E1">
              <w:rPr>
                <w:rFonts w:ascii="Trebuchet MS" w:hAnsi="Trebuchet MS"/>
                <w:sz w:val="20"/>
                <w:szCs w:val="20"/>
              </w:rPr>
              <w:t>-«-</w:t>
            </w:r>
          </w:p>
        </w:tc>
        <w:tc>
          <w:tcPr>
            <w:tcW w:w="3283" w:type="dxa"/>
            <w:vAlign w:val="center"/>
          </w:tcPr>
          <w:p w14:paraId="74A5AE28" w14:textId="77777777" w:rsidR="00BE6B8B" w:rsidRPr="00A664E1" w:rsidRDefault="00BE6B8B" w:rsidP="005B2662">
            <w:pPr>
              <w:pStyle w:val="af4"/>
              <w:spacing w:after="0"/>
              <w:ind w:left="0"/>
              <w:jc w:val="center"/>
              <w:rPr>
                <w:rFonts w:ascii="Trebuchet MS" w:hAnsi="Trebuchet MS"/>
                <w:sz w:val="20"/>
                <w:szCs w:val="20"/>
              </w:rPr>
            </w:pPr>
            <w:r w:rsidRPr="00A664E1">
              <w:rPr>
                <w:rFonts w:ascii="Trebuchet MS" w:hAnsi="Trebuchet MS"/>
                <w:sz w:val="20"/>
                <w:szCs w:val="20"/>
              </w:rPr>
              <w:t>355,0</w:t>
            </w:r>
          </w:p>
        </w:tc>
      </w:tr>
      <w:tr w:rsidR="00BE6B8B" w:rsidRPr="00A664E1" w14:paraId="793696FC" w14:textId="77777777" w:rsidTr="005B2662">
        <w:trPr>
          <w:cantSplit/>
        </w:trPr>
        <w:tc>
          <w:tcPr>
            <w:tcW w:w="621" w:type="dxa"/>
            <w:vAlign w:val="center"/>
          </w:tcPr>
          <w:p w14:paraId="7C49224D" w14:textId="77777777" w:rsidR="00BE6B8B" w:rsidRPr="00A664E1" w:rsidRDefault="00BE6B8B" w:rsidP="005B2662">
            <w:pPr>
              <w:pStyle w:val="af4"/>
              <w:spacing w:after="0"/>
              <w:ind w:left="0"/>
              <w:jc w:val="center"/>
              <w:rPr>
                <w:rFonts w:ascii="Trebuchet MS" w:hAnsi="Trebuchet MS"/>
                <w:sz w:val="20"/>
                <w:szCs w:val="20"/>
              </w:rPr>
            </w:pPr>
            <w:r w:rsidRPr="00A664E1">
              <w:rPr>
                <w:rFonts w:ascii="Trebuchet MS" w:hAnsi="Trebuchet MS"/>
                <w:sz w:val="20"/>
                <w:szCs w:val="20"/>
              </w:rPr>
              <w:t>7.</w:t>
            </w:r>
          </w:p>
        </w:tc>
        <w:tc>
          <w:tcPr>
            <w:tcW w:w="4353" w:type="dxa"/>
            <w:vAlign w:val="center"/>
          </w:tcPr>
          <w:p w14:paraId="1CB5CC93" w14:textId="77777777" w:rsidR="00BE6B8B" w:rsidRPr="00A664E1" w:rsidRDefault="00BE6B8B" w:rsidP="005B2662">
            <w:pPr>
              <w:pStyle w:val="af4"/>
              <w:spacing w:after="0"/>
              <w:ind w:left="0"/>
              <w:rPr>
                <w:rFonts w:ascii="Trebuchet MS" w:hAnsi="Trebuchet MS"/>
                <w:sz w:val="20"/>
                <w:szCs w:val="20"/>
              </w:rPr>
            </w:pPr>
            <w:r w:rsidRPr="00A664E1">
              <w:rPr>
                <w:rFonts w:ascii="Trebuchet MS" w:hAnsi="Trebuchet MS"/>
                <w:sz w:val="20"/>
                <w:szCs w:val="20"/>
              </w:rPr>
              <w:t xml:space="preserve">Объем нового жилищного </w:t>
            </w:r>
            <w:r w:rsidRPr="00A664E1">
              <w:rPr>
                <w:rFonts w:ascii="Trebuchet MS" w:hAnsi="Trebuchet MS"/>
                <w:sz w:val="20"/>
                <w:szCs w:val="20"/>
              </w:rPr>
              <w:br/>
              <w:t>строительства, всего</w:t>
            </w:r>
            <w:r w:rsidRPr="00A664E1">
              <w:rPr>
                <w:rFonts w:ascii="Trebuchet MS" w:hAnsi="Trebuchet MS"/>
                <w:sz w:val="20"/>
                <w:szCs w:val="20"/>
              </w:rPr>
              <w:br/>
              <w:t>в том числе:</w:t>
            </w:r>
          </w:p>
          <w:p w14:paraId="0575ECC3" w14:textId="77777777" w:rsidR="00BE6B8B" w:rsidRPr="00A664E1" w:rsidRDefault="00BE6B8B" w:rsidP="005B2662">
            <w:pPr>
              <w:pStyle w:val="af4"/>
              <w:spacing w:after="0"/>
              <w:ind w:left="0"/>
              <w:rPr>
                <w:rFonts w:ascii="Trebuchet MS" w:hAnsi="Trebuchet MS"/>
                <w:sz w:val="20"/>
                <w:szCs w:val="20"/>
              </w:rPr>
            </w:pPr>
            <w:r w:rsidRPr="00A664E1">
              <w:rPr>
                <w:rFonts w:ascii="Trebuchet MS" w:hAnsi="Trebuchet MS"/>
                <w:sz w:val="20"/>
                <w:szCs w:val="20"/>
              </w:rPr>
              <w:t>- Застройка малоэтажными жилыми домами (до 4 этажей)</w:t>
            </w:r>
          </w:p>
          <w:p w14:paraId="1808A1A6" w14:textId="77777777" w:rsidR="00BE6B8B" w:rsidRPr="00A664E1" w:rsidRDefault="00BE6B8B" w:rsidP="005B2662">
            <w:pPr>
              <w:pStyle w:val="af4"/>
              <w:spacing w:after="0"/>
              <w:ind w:left="0"/>
              <w:rPr>
                <w:rFonts w:ascii="Trebuchet MS" w:hAnsi="Trebuchet MS"/>
                <w:sz w:val="20"/>
                <w:szCs w:val="20"/>
              </w:rPr>
            </w:pPr>
            <w:r w:rsidRPr="00A664E1">
              <w:rPr>
                <w:rFonts w:ascii="Trebuchet MS" w:hAnsi="Trebuchet MS"/>
                <w:sz w:val="20"/>
                <w:szCs w:val="20"/>
              </w:rPr>
              <w:t xml:space="preserve">- Застройка индивидуальными жилыми домами с участками </w:t>
            </w:r>
          </w:p>
        </w:tc>
        <w:tc>
          <w:tcPr>
            <w:tcW w:w="1710" w:type="dxa"/>
            <w:vAlign w:val="center"/>
          </w:tcPr>
          <w:p w14:paraId="1E2E289C" w14:textId="77777777" w:rsidR="00BE6B8B" w:rsidRPr="00A664E1" w:rsidRDefault="00BE6B8B" w:rsidP="005B2662">
            <w:pPr>
              <w:pStyle w:val="af4"/>
              <w:spacing w:after="0"/>
              <w:ind w:left="0"/>
              <w:jc w:val="center"/>
              <w:rPr>
                <w:rFonts w:ascii="Trebuchet MS" w:hAnsi="Trebuchet MS"/>
                <w:sz w:val="20"/>
                <w:szCs w:val="20"/>
              </w:rPr>
            </w:pPr>
            <w:r w:rsidRPr="00A664E1">
              <w:rPr>
                <w:rFonts w:ascii="Trebuchet MS" w:hAnsi="Trebuchet MS"/>
                <w:sz w:val="20"/>
                <w:szCs w:val="20"/>
              </w:rPr>
              <w:t xml:space="preserve">тыс. кв. м общ. </w:t>
            </w:r>
            <w:proofErr w:type="spellStart"/>
            <w:r w:rsidRPr="00A664E1">
              <w:rPr>
                <w:rFonts w:ascii="Trebuchet MS" w:hAnsi="Trebuchet MS"/>
                <w:sz w:val="20"/>
                <w:szCs w:val="20"/>
              </w:rPr>
              <w:t>пл</w:t>
            </w:r>
            <w:proofErr w:type="spellEnd"/>
          </w:p>
        </w:tc>
        <w:tc>
          <w:tcPr>
            <w:tcW w:w="3283" w:type="dxa"/>
            <w:vAlign w:val="center"/>
          </w:tcPr>
          <w:p w14:paraId="6BD8B133" w14:textId="77777777" w:rsidR="00BE6B8B" w:rsidRPr="00A664E1" w:rsidRDefault="00BE6B8B" w:rsidP="005B2662">
            <w:pPr>
              <w:pStyle w:val="af4"/>
              <w:spacing w:after="0"/>
              <w:ind w:left="0"/>
              <w:jc w:val="center"/>
              <w:rPr>
                <w:rFonts w:ascii="Trebuchet MS" w:hAnsi="Trebuchet MS"/>
                <w:sz w:val="20"/>
                <w:szCs w:val="20"/>
              </w:rPr>
            </w:pPr>
            <w:r w:rsidRPr="00A664E1">
              <w:rPr>
                <w:rFonts w:ascii="Trebuchet MS" w:hAnsi="Trebuchet MS"/>
                <w:sz w:val="20"/>
                <w:szCs w:val="20"/>
              </w:rPr>
              <w:t>80,0</w:t>
            </w:r>
            <w:r w:rsidRPr="00A664E1">
              <w:rPr>
                <w:rFonts w:ascii="Trebuchet MS" w:hAnsi="Trebuchet MS"/>
                <w:sz w:val="20"/>
                <w:szCs w:val="20"/>
              </w:rPr>
              <w:br/>
            </w:r>
            <w:r w:rsidRPr="00A664E1">
              <w:rPr>
                <w:rFonts w:ascii="Trebuchet MS" w:hAnsi="Trebuchet MS"/>
                <w:sz w:val="20"/>
                <w:szCs w:val="20"/>
              </w:rPr>
              <w:br/>
            </w:r>
          </w:p>
          <w:p w14:paraId="7312EB22" w14:textId="77777777" w:rsidR="00BE6B8B" w:rsidRPr="00A664E1" w:rsidRDefault="00BE6B8B" w:rsidP="005B2662">
            <w:pPr>
              <w:pStyle w:val="af4"/>
              <w:spacing w:after="0"/>
              <w:ind w:left="0"/>
              <w:jc w:val="center"/>
              <w:rPr>
                <w:rFonts w:ascii="Trebuchet MS" w:hAnsi="Trebuchet MS"/>
                <w:sz w:val="20"/>
                <w:szCs w:val="20"/>
              </w:rPr>
            </w:pPr>
            <w:r w:rsidRPr="00A664E1">
              <w:rPr>
                <w:rFonts w:ascii="Trebuchet MS" w:hAnsi="Trebuchet MS"/>
                <w:sz w:val="20"/>
                <w:szCs w:val="20"/>
              </w:rPr>
              <w:t>30,0</w:t>
            </w:r>
          </w:p>
          <w:p w14:paraId="37D37010" w14:textId="77777777" w:rsidR="00BE6B8B" w:rsidRPr="00A664E1" w:rsidRDefault="00BE6B8B" w:rsidP="005B2662">
            <w:pPr>
              <w:pStyle w:val="af4"/>
              <w:spacing w:after="0"/>
              <w:ind w:left="0"/>
              <w:jc w:val="center"/>
              <w:rPr>
                <w:rFonts w:ascii="Trebuchet MS" w:hAnsi="Trebuchet MS"/>
                <w:sz w:val="20"/>
                <w:szCs w:val="20"/>
              </w:rPr>
            </w:pPr>
          </w:p>
          <w:p w14:paraId="457EE144" w14:textId="77777777" w:rsidR="00BE6B8B" w:rsidRPr="00A664E1" w:rsidRDefault="00BE6B8B" w:rsidP="005B2662">
            <w:pPr>
              <w:pStyle w:val="af4"/>
              <w:spacing w:after="0"/>
              <w:ind w:left="0"/>
              <w:jc w:val="center"/>
              <w:rPr>
                <w:rFonts w:ascii="Trebuchet MS" w:hAnsi="Trebuchet MS"/>
                <w:sz w:val="20"/>
                <w:szCs w:val="20"/>
              </w:rPr>
            </w:pPr>
          </w:p>
          <w:p w14:paraId="2F94C42C" w14:textId="77777777" w:rsidR="00BE6B8B" w:rsidRPr="00A664E1" w:rsidRDefault="00BE6B8B" w:rsidP="005B2662">
            <w:pPr>
              <w:pStyle w:val="af4"/>
              <w:spacing w:after="0"/>
              <w:ind w:left="0"/>
              <w:jc w:val="center"/>
              <w:rPr>
                <w:rFonts w:ascii="Trebuchet MS" w:hAnsi="Trebuchet MS"/>
                <w:sz w:val="20"/>
                <w:szCs w:val="20"/>
              </w:rPr>
            </w:pPr>
            <w:r w:rsidRPr="00A664E1">
              <w:rPr>
                <w:rFonts w:ascii="Trebuchet MS" w:hAnsi="Trebuchet MS"/>
                <w:sz w:val="20"/>
                <w:szCs w:val="20"/>
              </w:rPr>
              <w:t>46,0</w:t>
            </w:r>
          </w:p>
        </w:tc>
      </w:tr>
      <w:tr w:rsidR="00BE6B8B" w:rsidRPr="00A664E1" w14:paraId="2917143D" w14:textId="77777777" w:rsidTr="005B2662">
        <w:trPr>
          <w:cantSplit/>
        </w:trPr>
        <w:tc>
          <w:tcPr>
            <w:tcW w:w="621" w:type="dxa"/>
            <w:vAlign w:val="center"/>
          </w:tcPr>
          <w:p w14:paraId="3E4B3AEE" w14:textId="77777777" w:rsidR="00BE6B8B" w:rsidRPr="00A664E1" w:rsidRDefault="00BE6B8B" w:rsidP="005B2662">
            <w:pPr>
              <w:pStyle w:val="af4"/>
              <w:spacing w:after="0"/>
              <w:ind w:left="0"/>
              <w:jc w:val="center"/>
              <w:rPr>
                <w:rFonts w:ascii="Trebuchet MS" w:hAnsi="Trebuchet MS"/>
                <w:sz w:val="20"/>
                <w:szCs w:val="20"/>
              </w:rPr>
            </w:pPr>
            <w:r w:rsidRPr="00A664E1">
              <w:rPr>
                <w:rFonts w:ascii="Trebuchet MS" w:hAnsi="Trebuchet MS"/>
                <w:sz w:val="20"/>
                <w:szCs w:val="20"/>
              </w:rPr>
              <w:lastRenderedPageBreak/>
              <w:t>8.</w:t>
            </w:r>
          </w:p>
        </w:tc>
        <w:tc>
          <w:tcPr>
            <w:tcW w:w="4353" w:type="dxa"/>
            <w:vAlign w:val="center"/>
          </w:tcPr>
          <w:p w14:paraId="6720A030" w14:textId="77777777" w:rsidR="00BE6B8B" w:rsidRPr="00A664E1" w:rsidRDefault="00BE6B8B" w:rsidP="005B2662">
            <w:pPr>
              <w:pStyle w:val="af4"/>
              <w:spacing w:after="0"/>
              <w:ind w:left="0"/>
              <w:rPr>
                <w:rFonts w:ascii="Trebuchet MS" w:hAnsi="Trebuchet MS"/>
                <w:sz w:val="20"/>
                <w:szCs w:val="20"/>
              </w:rPr>
            </w:pPr>
            <w:r w:rsidRPr="00A664E1">
              <w:rPr>
                <w:rFonts w:ascii="Trebuchet MS" w:hAnsi="Trebuchet MS"/>
                <w:sz w:val="20"/>
                <w:szCs w:val="20"/>
              </w:rPr>
              <w:t>Территория для нового строительства, всего</w:t>
            </w:r>
          </w:p>
          <w:p w14:paraId="69AE4892" w14:textId="77777777" w:rsidR="00BE6B8B" w:rsidRPr="00A664E1" w:rsidRDefault="00BE6B8B" w:rsidP="005B2662">
            <w:pPr>
              <w:pStyle w:val="af4"/>
              <w:spacing w:after="0"/>
              <w:ind w:left="0"/>
              <w:rPr>
                <w:rFonts w:ascii="Trebuchet MS" w:hAnsi="Trebuchet MS"/>
                <w:sz w:val="20"/>
                <w:szCs w:val="20"/>
              </w:rPr>
            </w:pPr>
            <w:r w:rsidRPr="00A664E1">
              <w:rPr>
                <w:rFonts w:ascii="Trebuchet MS" w:hAnsi="Trebuchet MS"/>
                <w:sz w:val="20"/>
                <w:szCs w:val="20"/>
              </w:rPr>
              <w:t>- Застройка малоэтажными жилыми домами (до 4 этажей)</w:t>
            </w:r>
          </w:p>
          <w:p w14:paraId="5E2301E6" w14:textId="77777777" w:rsidR="00BE6B8B" w:rsidRPr="00A664E1" w:rsidRDefault="00BE6B8B" w:rsidP="005B2662">
            <w:pPr>
              <w:pStyle w:val="af4"/>
              <w:spacing w:after="0"/>
              <w:ind w:left="0"/>
              <w:rPr>
                <w:rFonts w:ascii="Trebuchet MS" w:hAnsi="Trebuchet MS"/>
                <w:sz w:val="20"/>
                <w:szCs w:val="20"/>
              </w:rPr>
            </w:pPr>
            <w:r w:rsidRPr="00A664E1">
              <w:rPr>
                <w:rFonts w:ascii="Trebuchet MS" w:hAnsi="Trebuchet MS"/>
                <w:sz w:val="20"/>
                <w:szCs w:val="20"/>
              </w:rPr>
              <w:t>- Застройка индивидуальными жилыми домами с участками</w:t>
            </w:r>
          </w:p>
        </w:tc>
        <w:tc>
          <w:tcPr>
            <w:tcW w:w="1710" w:type="dxa"/>
            <w:vAlign w:val="center"/>
          </w:tcPr>
          <w:p w14:paraId="000CADE0" w14:textId="77777777" w:rsidR="00BE6B8B" w:rsidRPr="00A664E1" w:rsidRDefault="00BE6B8B" w:rsidP="005B2662">
            <w:pPr>
              <w:pStyle w:val="af4"/>
              <w:spacing w:after="0"/>
              <w:ind w:left="0"/>
              <w:jc w:val="center"/>
              <w:rPr>
                <w:rFonts w:ascii="Trebuchet MS" w:hAnsi="Trebuchet MS"/>
                <w:sz w:val="20"/>
                <w:szCs w:val="20"/>
              </w:rPr>
            </w:pPr>
            <w:r w:rsidRPr="00A664E1">
              <w:rPr>
                <w:rFonts w:ascii="Trebuchet MS" w:hAnsi="Trebuchet MS"/>
                <w:sz w:val="20"/>
                <w:szCs w:val="20"/>
              </w:rPr>
              <w:t>га</w:t>
            </w:r>
          </w:p>
        </w:tc>
        <w:tc>
          <w:tcPr>
            <w:tcW w:w="3283" w:type="dxa"/>
          </w:tcPr>
          <w:p w14:paraId="01770B46" w14:textId="77777777" w:rsidR="00BE6B8B" w:rsidRPr="00A664E1" w:rsidRDefault="00BE6B8B" w:rsidP="005B2662">
            <w:pPr>
              <w:pStyle w:val="af4"/>
              <w:spacing w:after="0"/>
              <w:ind w:left="0"/>
              <w:jc w:val="center"/>
              <w:rPr>
                <w:rFonts w:ascii="Trebuchet MS" w:hAnsi="Trebuchet MS"/>
                <w:sz w:val="20"/>
                <w:szCs w:val="20"/>
              </w:rPr>
            </w:pPr>
            <w:r w:rsidRPr="00A664E1">
              <w:rPr>
                <w:rFonts w:ascii="Trebuchet MS" w:hAnsi="Trebuchet MS"/>
                <w:sz w:val="20"/>
                <w:szCs w:val="20"/>
              </w:rPr>
              <w:br/>
              <w:t>38,19</w:t>
            </w:r>
          </w:p>
          <w:p w14:paraId="4EF825F1" w14:textId="77777777" w:rsidR="00BE6B8B" w:rsidRPr="00A664E1" w:rsidRDefault="00BE6B8B" w:rsidP="005B2662">
            <w:pPr>
              <w:pStyle w:val="af4"/>
              <w:spacing w:after="0"/>
              <w:ind w:left="0"/>
              <w:jc w:val="center"/>
              <w:rPr>
                <w:rFonts w:ascii="Trebuchet MS" w:hAnsi="Trebuchet MS"/>
                <w:sz w:val="20"/>
                <w:szCs w:val="20"/>
              </w:rPr>
            </w:pPr>
          </w:p>
          <w:p w14:paraId="20D467CF" w14:textId="77777777" w:rsidR="00BE6B8B" w:rsidRPr="00A664E1" w:rsidRDefault="00BE6B8B" w:rsidP="005B2662">
            <w:pPr>
              <w:pStyle w:val="af4"/>
              <w:spacing w:after="0"/>
              <w:ind w:left="0"/>
              <w:jc w:val="center"/>
              <w:rPr>
                <w:rFonts w:ascii="Trebuchet MS" w:hAnsi="Trebuchet MS"/>
                <w:sz w:val="20"/>
                <w:szCs w:val="20"/>
              </w:rPr>
            </w:pPr>
            <w:r w:rsidRPr="00A664E1">
              <w:rPr>
                <w:rFonts w:ascii="Trebuchet MS" w:hAnsi="Trebuchet MS"/>
                <w:sz w:val="20"/>
                <w:szCs w:val="20"/>
              </w:rPr>
              <w:t>0,49</w:t>
            </w:r>
          </w:p>
          <w:p w14:paraId="0F9F4386" w14:textId="77777777" w:rsidR="00BE6B8B" w:rsidRPr="00A664E1" w:rsidRDefault="00BE6B8B" w:rsidP="005B2662">
            <w:pPr>
              <w:pStyle w:val="af4"/>
              <w:spacing w:after="0"/>
              <w:ind w:left="0"/>
              <w:jc w:val="center"/>
              <w:rPr>
                <w:rFonts w:ascii="Trebuchet MS" w:hAnsi="Trebuchet MS"/>
                <w:sz w:val="20"/>
                <w:szCs w:val="20"/>
              </w:rPr>
            </w:pPr>
          </w:p>
          <w:p w14:paraId="6BEE1E8E" w14:textId="77777777" w:rsidR="00BE6B8B" w:rsidRPr="00A664E1" w:rsidRDefault="00BE6B8B" w:rsidP="005B2662">
            <w:pPr>
              <w:pStyle w:val="af4"/>
              <w:spacing w:after="0"/>
              <w:ind w:left="0"/>
              <w:jc w:val="center"/>
              <w:rPr>
                <w:rFonts w:ascii="Trebuchet MS" w:hAnsi="Trebuchet MS"/>
                <w:sz w:val="20"/>
                <w:szCs w:val="20"/>
              </w:rPr>
            </w:pPr>
            <w:r w:rsidRPr="00A664E1">
              <w:rPr>
                <w:rFonts w:ascii="Trebuchet MS" w:hAnsi="Trebuchet MS"/>
                <w:sz w:val="20"/>
                <w:szCs w:val="20"/>
              </w:rPr>
              <w:t>37,7</w:t>
            </w:r>
          </w:p>
        </w:tc>
      </w:tr>
    </w:tbl>
    <w:p w14:paraId="75703C4D" w14:textId="77777777" w:rsidR="00BE6B8B" w:rsidRPr="002A1007" w:rsidRDefault="00BE6B8B" w:rsidP="00BE6B8B">
      <w:pPr>
        <w:pStyle w:val="afffe"/>
        <w:spacing w:line="276" w:lineRule="auto"/>
        <w:rPr>
          <w:rFonts w:ascii="Trebuchet MS" w:hAnsi="Trebuchet MS"/>
          <w:iCs w:val="0"/>
          <w:sz w:val="22"/>
          <w:szCs w:val="22"/>
          <w:lang w:eastAsia="ru-RU"/>
        </w:rPr>
      </w:pPr>
    </w:p>
    <w:p w14:paraId="6DC65580" w14:textId="77777777" w:rsidR="00BE6B8B" w:rsidRPr="002A1007" w:rsidRDefault="00BE6B8B" w:rsidP="00BE6B8B">
      <w:pPr>
        <w:pStyle w:val="afffe"/>
        <w:spacing w:line="276" w:lineRule="auto"/>
        <w:rPr>
          <w:rFonts w:ascii="Trebuchet MS" w:hAnsi="Trebuchet MS"/>
          <w:iCs w:val="0"/>
          <w:sz w:val="22"/>
          <w:szCs w:val="22"/>
          <w:lang w:eastAsia="ru-RU"/>
        </w:rPr>
      </w:pPr>
      <w:r w:rsidRPr="002A1007">
        <w:rPr>
          <w:rFonts w:ascii="Trebuchet MS" w:hAnsi="Trebuchet MS"/>
          <w:iCs w:val="0"/>
          <w:sz w:val="22"/>
          <w:szCs w:val="22"/>
          <w:lang w:eastAsia="ru-RU"/>
        </w:rPr>
        <w:t>Объем нового жилищного строительства в течение расчетного срока Генерального плана составит 80 тыс. кв. м и будет осуществляться за счет коммерческих и частных инвестиций, а также муниципального и областного бюджетов через реализацию целевых программ.</w:t>
      </w:r>
    </w:p>
    <w:p w14:paraId="64BA2F96" w14:textId="77777777" w:rsidR="00671F82" w:rsidRPr="002A1007" w:rsidRDefault="00671F82" w:rsidP="00E22DBF">
      <w:pPr>
        <w:tabs>
          <w:tab w:val="left" w:pos="8222"/>
        </w:tabs>
        <w:autoSpaceDE w:val="0"/>
        <w:autoSpaceDN w:val="0"/>
        <w:adjustRightInd w:val="0"/>
        <w:spacing w:after="0" w:line="360" w:lineRule="auto"/>
        <w:ind w:firstLine="426"/>
        <w:jc w:val="both"/>
        <w:rPr>
          <w:rFonts w:ascii="Trebuchet MS" w:eastAsia="Times New Roman" w:hAnsi="Trebuchet MS" w:cs="Times New Roman"/>
          <w:lang w:eastAsia="ru-RU"/>
        </w:rPr>
      </w:pPr>
    </w:p>
    <w:p w14:paraId="368D7DCD" w14:textId="5F59F62A" w:rsidR="00AC4E32" w:rsidRPr="002A1007" w:rsidRDefault="00A258D5" w:rsidP="00DA3292">
      <w:pPr>
        <w:widowControl w:val="0"/>
        <w:suppressAutoHyphens/>
        <w:spacing w:after="0" w:line="276" w:lineRule="auto"/>
        <w:jc w:val="both"/>
        <w:textAlignment w:val="baseline"/>
        <w:outlineLvl w:val="1"/>
        <w:rPr>
          <w:rFonts w:ascii="Trebuchet MS" w:eastAsia="Times New Roman" w:hAnsi="Trebuchet MS" w:cs="Times New Roman"/>
          <w:b/>
          <w:lang w:eastAsia="ru-RU"/>
        </w:rPr>
      </w:pPr>
      <w:bookmarkStart w:id="8" w:name="_Toc375217922"/>
      <w:bookmarkStart w:id="9" w:name="_Toc107406126"/>
      <w:r w:rsidRPr="002A1007">
        <w:rPr>
          <w:rFonts w:ascii="Trebuchet MS" w:eastAsia="Times New Roman" w:hAnsi="Trebuchet MS" w:cs="Times New Roman"/>
          <w:b/>
          <w:lang w:eastAsia="ru-RU"/>
        </w:rPr>
        <w:t>1</w:t>
      </w:r>
      <w:r w:rsidR="00AC4E32" w:rsidRPr="002A1007">
        <w:rPr>
          <w:rFonts w:ascii="Trebuchet MS" w:eastAsia="Times New Roman" w:hAnsi="Trebuchet MS" w:cs="Times New Roman"/>
          <w:b/>
          <w:lang w:eastAsia="ru-RU"/>
        </w:rPr>
        <w:t xml:space="preserve">.2 </w:t>
      </w:r>
      <w:r w:rsidR="00E22DBF" w:rsidRPr="002A1007">
        <w:rPr>
          <w:rFonts w:ascii="Trebuchet MS" w:eastAsia="Times New Roman" w:hAnsi="Trebuchet MS" w:cs="Times New Roman"/>
          <w:b/>
          <w:lang w:eastAsia="ru-RU"/>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6"/>
      <w:bookmarkEnd w:id="7"/>
      <w:bookmarkEnd w:id="8"/>
      <w:bookmarkEnd w:id="9"/>
    </w:p>
    <w:p w14:paraId="31E1CAD9" w14:textId="36EFABAA" w:rsidR="000E458D" w:rsidRPr="000E288C" w:rsidRDefault="000E458D" w:rsidP="000E458D">
      <w:pPr>
        <w:spacing w:after="0" w:line="276" w:lineRule="auto"/>
        <w:ind w:firstLine="709"/>
        <w:jc w:val="both"/>
        <w:rPr>
          <w:rFonts w:ascii="Trebuchet MS" w:eastAsia="Times New Roman" w:hAnsi="Trebuchet MS" w:cs="Times New Roman"/>
          <w:lang w:eastAsia="ru-RU"/>
        </w:rPr>
      </w:pPr>
      <w:r w:rsidRPr="000E288C">
        <w:rPr>
          <w:rFonts w:ascii="Trebuchet MS" w:eastAsia="Times New Roman" w:hAnsi="Trebuchet MS" w:cs="Times New Roman"/>
          <w:lang w:eastAsia="ru-RU"/>
        </w:rPr>
        <w:t xml:space="preserve">Прогноз объемов потребления тепловой энергии потребителями централизованных систем теплоснабжения муниципального образования город </w:t>
      </w:r>
      <w:r>
        <w:rPr>
          <w:rFonts w:ascii="Trebuchet MS" w:eastAsia="Times New Roman" w:hAnsi="Trebuchet MS" w:cs="Times New Roman"/>
          <w:lang w:eastAsia="ru-RU"/>
        </w:rPr>
        <w:t>Карабаново Александровского района</w:t>
      </w:r>
      <w:r w:rsidRPr="000E288C">
        <w:rPr>
          <w:rFonts w:ascii="Trebuchet MS" w:eastAsia="Times New Roman" w:hAnsi="Trebuchet MS" w:cs="Times New Roman"/>
          <w:lang w:eastAsia="ru-RU"/>
        </w:rPr>
        <w:t xml:space="preserve"> Владимирской области на </w:t>
      </w:r>
      <w:proofErr w:type="gramStart"/>
      <w:r w:rsidRPr="000E288C">
        <w:rPr>
          <w:rFonts w:ascii="Trebuchet MS" w:eastAsia="Times New Roman" w:hAnsi="Trebuchet MS" w:cs="Times New Roman"/>
          <w:lang w:eastAsia="ru-RU"/>
        </w:rPr>
        <w:t>2022-2030</w:t>
      </w:r>
      <w:proofErr w:type="gramEnd"/>
      <w:r w:rsidRPr="000E288C">
        <w:rPr>
          <w:rFonts w:ascii="Trebuchet MS" w:eastAsia="Times New Roman" w:hAnsi="Trebuchet MS" w:cs="Times New Roman"/>
          <w:lang w:eastAsia="ru-RU"/>
        </w:rPr>
        <w:t xml:space="preserve"> годы представлен в таблице 1.2.1.</w:t>
      </w:r>
    </w:p>
    <w:p w14:paraId="3E2FB848" w14:textId="77777777" w:rsidR="000E458D" w:rsidRPr="000E288C" w:rsidRDefault="000E458D" w:rsidP="000E458D">
      <w:pPr>
        <w:spacing w:after="0" w:line="276" w:lineRule="auto"/>
        <w:ind w:firstLine="709"/>
        <w:jc w:val="both"/>
        <w:rPr>
          <w:rFonts w:ascii="Trebuchet MS" w:eastAsia="Times New Roman" w:hAnsi="Trebuchet MS" w:cs="Times New Roman"/>
          <w:lang w:eastAsia="ru-RU"/>
        </w:rPr>
      </w:pPr>
      <w:r w:rsidRPr="000E288C">
        <w:rPr>
          <w:rFonts w:ascii="Trebuchet MS" w:eastAsia="Times New Roman" w:hAnsi="Trebuchet MS" w:cs="Times New Roman"/>
          <w:lang w:eastAsia="ru-RU"/>
        </w:rPr>
        <w:t xml:space="preserve">Плановая величина полезного отпуска тепловой энергии сформирована: </w:t>
      </w:r>
    </w:p>
    <w:p w14:paraId="47BD66A4" w14:textId="77777777" w:rsidR="000E458D" w:rsidRPr="000E288C" w:rsidRDefault="000E458D" w:rsidP="000E458D">
      <w:pPr>
        <w:spacing w:after="0" w:line="276" w:lineRule="auto"/>
        <w:ind w:firstLine="709"/>
        <w:jc w:val="both"/>
        <w:rPr>
          <w:rFonts w:ascii="Trebuchet MS" w:eastAsia="Times New Roman" w:hAnsi="Trebuchet MS" w:cs="Times New Roman"/>
          <w:lang w:eastAsia="ru-RU"/>
        </w:rPr>
      </w:pPr>
      <w:r w:rsidRPr="000E288C">
        <w:rPr>
          <w:rFonts w:ascii="Trebuchet MS" w:eastAsia="Times New Roman" w:hAnsi="Trebuchet MS" w:cs="Times New Roman"/>
          <w:lang w:eastAsia="ru-RU"/>
        </w:rPr>
        <w:t>а) по юридическим лицам:</w:t>
      </w:r>
    </w:p>
    <w:p w14:paraId="48177C2B" w14:textId="77777777" w:rsidR="000E458D" w:rsidRPr="000E288C" w:rsidRDefault="000E458D" w:rsidP="000E458D">
      <w:pPr>
        <w:spacing w:after="0" w:line="276" w:lineRule="auto"/>
        <w:ind w:firstLine="709"/>
        <w:jc w:val="both"/>
        <w:rPr>
          <w:rFonts w:ascii="Trebuchet MS" w:eastAsia="Times New Roman" w:hAnsi="Trebuchet MS" w:cs="Times New Roman"/>
          <w:lang w:eastAsia="ru-RU"/>
        </w:rPr>
      </w:pPr>
      <w:r w:rsidRPr="000E288C">
        <w:rPr>
          <w:rFonts w:ascii="Trebuchet MS" w:eastAsia="Times New Roman" w:hAnsi="Trebuchet MS" w:cs="Times New Roman"/>
          <w:lang w:eastAsia="ru-RU"/>
        </w:rPr>
        <w:t>- при наличии приборов учёта у конечного потребителя – по показаниям приборов учёта тепловой энергии предыдущего года;</w:t>
      </w:r>
    </w:p>
    <w:p w14:paraId="48034840" w14:textId="77777777" w:rsidR="000E458D" w:rsidRPr="000E288C" w:rsidRDefault="000E458D" w:rsidP="000E458D">
      <w:pPr>
        <w:spacing w:after="0" w:line="276" w:lineRule="auto"/>
        <w:ind w:firstLine="709"/>
        <w:jc w:val="both"/>
        <w:rPr>
          <w:rFonts w:ascii="Trebuchet MS" w:eastAsia="Times New Roman" w:hAnsi="Trebuchet MS" w:cs="Times New Roman"/>
          <w:lang w:eastAsia="ru-RU"/>
        </w:rPr>
      </w:pPr>
      <w:r w:rsidRPr="000E288C">
        <w:rPr>
          <w:rFonts w:ascii="Trebuchet MS" w:eastAsia="Times New Roman" w:hAnsi="Trebuchet MS" w:cs="Times New Roman"/>
          <w:lang w:eastAsia="ru-RU"/>
        </w:rPr>
        <w:t>- при отсутствии приборов учёта у потребителя – по договорным нагрузкам на горячее водоснабжение и отопление.</w:t>
      </w:r>
    </w:p>
    <w:p w14:paraId="40F795CB" w14:textId="77777777" w:rsidR="000E458D" w:rsidRPr="000E288C" w:rsidRDefault="000E458D" w:rsidP="000E458D">
      <w:pPr>
        <w:spacing w:after="0" w:line="276" w:lineRule="auto"/>
        <w:ind w:firstLine="709"/>
        <w:jc w:val="both"/>
        <w:rPr>
          <w:rFonts w:ascii="Trebuchet MS" w:eastAsia="Times New Roman" w:hAnsi="Trebuchet MS" w:cs="Times New Roman"/>
          <w:lang w:eastAsia="ru-RU"/>
        </w:rPr>
      </w:pPr>
      <w:r w:rsidRPr="000E288C">
        <w:rPr>
          <w:rFonts w:ascii="Trebuchet MS" w:eastAsia="Times New Roman" w:hAnsi="Trebuchet MS" w:cs="Times New Roman"/>
          <w:lang w:eastAsia="ru-RU"/>
        </w:rPr>
        <w:t xml:space="preserve">б) по населению: </w:t>
      </w:r>
    </w:p>
    <w:p w14:paraId="753A5EB7" w14:textId="2399724D" w:rsidR="000E458D" w:rsidRDefault="000E458D" w:rsidP="000E458D">
      <w:pPr>
        <w:spacing w:after="0" w:line="276" w:lineRule="auto"/>
        <w:ind w:firstLine="709"/>
        <w:jc w:val="both"/>
        <w:rPr>
          <w:rFonts w:ascii="Trebuchet MS" w:eastAsia="Times New Roman" w:hAnsi="Trebuchet MS" w:cs="Times New Roman"/>
          <w:lang w:eastAsia="ru-RU"/>
        </w:rPr>
      </w:pPr>
      <w:r w:rsidRPr="000E288C">
        <w:rPr>
          <w:rFonts w:ascii="Trebuchet MS" w:eastAsia="Times New Roman" w:hAnsi="Trebuchet MS" w:cs="Times New Roman"/>
          <w:lang w:eastAsia="ru-RU"/>
        </w:rPr>
        <w:t xml:space="preserve">- при наличии общедомового прибора учёта (далее – ОДПУ) у многоквартирных жилых домов – по показаниям приборов учета предыдущего года; </w:t>
      </w:r>
    </w:p>
    <w:p w14:paraId="21B3F2DF" w14:textId="5B5087BE" w:rsidR="00AC4E32" w:rsidRPr="002A1007" w:rsidRDefault="000E458D" w:rsidP="000E458D">
      <w:pPr>
        <w:widowControl w:val="0"/>
        <w:tabs>
          <w:tab w:val="left" w:pos="993"/>
          <w:tab w:val="left" w:pos="8222"/>
        </w:tabs>
        <w:adjustRightInd w:val="0"/>
        <w:spacing w:after="0" w:line="276" w:lineRule="auto"/>
        <w:ind w:firstLine="709"/>
        <w:jc w:val="both"/>
        <w:rPr>
          <w:rFonts w:ascii="Trebuchet MS" w:eastAsia="Times New Roman" w:hAnsi="Trebuchet MS" w:cs="Times New Roman"/>
          <w:spacing w:val="-5"/>
          <w:lang w:eastAsia="ru-RU"/>
        </w:rPr>
        <w:sectPr w:rsidR="00AC4E32" w:rsidRPr="002A1007" w:rsidSect="00597D5C">
          <w:headerReference w:type="first" r:id="rId11"/>
          <w:footerReference w:type="first" r:id="rId12"/>
          <w:pgSz w:w="11906" w:h="16838"/>
          <w:pgMar w:top="1134" w:right="851" w:bottom="1134" w:left="1134" w:header="567" w:footer="510" w:gutter="0"/>
          <w:cols w:space="720"/>
          <w:titlePg/>
          <w:docGrid w:linePitch="299"/>
        </w:sectPr>
      </w:pPr>
      <w:r w:rsidRPr="000E288C">
        <w:rPr>
          <w:rFonts w:ascii="Trebuchet MS" w:eastAsia="Times New Roman" w:hAnsi="Trebuchet MS" w:cs="Times New Roman"/>
          <w:lang w:eastAsia="ru-RU"/>
        </w:rPr>
        <w:t>- по многоквартирным домам, необорудованным ОДПУ, полезный отпуск населению формируется по нормативам, утверждённым постановлением Департамента цен и тарифов Владимирской области от 10.12.2019 г. №47/1 в части коммунальной услуги по отоплению и постановлением администрации Владимирской области от 09.11.2016 № 984 в части коммунальной услуги по горячему водоснабжению.</w:t>
      </w:r>
    </w:p>
    <w:p w14:paraId="0FED0F60" w14:textId="4EB7EFA1" w:rsidR="00507D24" w:rsidRPr="002A1007" w:rsidRDefault="009C79AB" w:rsidP="00104566">
      <w:pPr>
        <w:keepNext/>
        <w:spacing w:after="120" w:line="240" w:lineRule="auto"/>
        <w:jc w:val="both"/>
        <w:rPr>
          <w:rFonts w:ascii="Trebuchet MS" w:eastAsia="Calibri" w:hAnsi="Trebuchet MS" w:cs="Times New Roman"/>
          <w:b/>
          <w:bCs/>
        </w:rPr>
      </w:pPr>
      <w:r w:rsidRPr="002A1007">
        <w:rPr>
          <w:rFonts w:ascii="Trebuchet MS" w:eastAsia="Calibri" w:hAnsi="Trebuchet MS" w:cs="Times New Roman"/>
          <w:b/>
          <w:bCs/>
        </w:rPr>
        <w:lastRenderedPageBreak/>
        <w:t xml:space="preserve">Таблица 1.2.1 – Существующие и перспективные объемы потребления тепловой энергии </w:t>
      </w:r>
      <w:r w:rsidR="00E779C1" w:rsidRPr="002A1007">
        <w:rPr>
          <w:rFonts w:ascii="Trebuchet MS" w:eastAsia="Calibri" w:hAnsi="Trebuchet MS" w:cs="Times New Roman"/>
          <w:b/>
          <w:bCs/>
        </w:rPr>
        <w:t xml:space="preserve">в системах теплоснабжения </w:t>
      </w:r>
      <w:r w:rsidR="00575EB7" w:rsidRPr="002A1007">
        <w:rPr>
          <w:rFonts w:ascii="Trebuchet MS" w:eastAsia="Calibri" w:hAnsi="Trebuchet MS" w:cs="Times New Roman"/>
          <w:b/>
          <w:bCs/>
        </w:rPr>
        <w:t xml:space="preserve">муниципального образования </w:t>
      </w:r>
      <w:r w:rsidR="006D04BF" w:rsidRPr="002A1007">
        <w:rPr>
          <w:rFonts w:ascii="Trebuchet MS" w:eastAsia="Calibri" w:hAnsi="Trebuchet MS" w:cs="Times New Roman"/>
          <w:b/>
          <w:bCs/>
        </w:rPr>
        <w:t xml:space="preserve">город </w:t>
      </w:r>
      <w:r w:rsidR="00132890" w:rsidRPr="002A1007">
        <w:rPr>
          <w:rFonts w:ascii="Trebuchet MS" w:eastAsia="Calibri" w:hAnsi="Trebuchet MS" w:cs="Times New Roman"/>
          <w:b/>
          <w:bCs/>
        </w:rPr>
        <w:t>Карабаново</w:t>
      </w:r>
      <w:r w:rsidR="00EB2722" w:rsidRPr="002A1007">
        <w:rPr>
          <w:rFonts w:ascii="Trebuchet MS" w:eastAsia="Calibri" w:hAnsi="Trebuchet MS" w:cs="Times New Roman"/>
          <w:b/>
          <w:bCs/>
        </w:rPr>
        <w:t xml:space="preserve"> </w:t>
      </w:r>
      <w:r w:rsidR="00132890" w:rsidRPr="002A1007">
        <w:rPr>
          <w:rFonts w:ascii="Trebuchet MS" w:eastAsia="Calibri" w:hAnsi="Trebuchet MS" w:cs="Times New Roman"/>
          <w:b/>
          <w:bCs/>
        </w:rPr>
        <w:t>Александровского</w:t>
      </w:r>
      <w:r w:rsidR="00EB2722" w:rsidRPr="002A1007">
        <w:rPr>
          <w:rFonts w:ascii="Trebuchet MS" w:eastAsia="Calibri" w:hAnsi="Trebuchet MS" w:cs="Times New Roman"/>
          <w:b/>
          <w:bCs/>
        </w:rPr>
        <w:t xml:space="preserve">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0"/>
        <w:gridCol w:w="1040"/>
        <w:gridCol w:w="1040"/>
        <w:gridCol w:w="1041"/>
        <w:gridCol w:w="1041"/>
        <w:gridCol w:w="1041"/>
        <w:gridCol w:w="1041"/>
        <w:gridCol w:w="1041"/>
        <w:gridCol w:w="1041"/>
        <w:gridCol w:w="1041"/>
        <w:gridCol w:w="1038"/>
      </w:tblGrid>
      <w:tr w:rsidR="008217D8" w:rsidRPr="00163D78" w14:paraId="7153ED6E" w14:textId="77777777" w:rsidTr="001937E7">
        <w:trPr>
          <w:trHeight w:val="20"/>
          <w:tblHeader/>
        </w:trPr>
        <w:tc>
          <w:tcPr>
            <w:tcW w:w="1217" w:type="pct"/>
            <w:shd w:val="clear" w:color="000000" w:fill="CCFF99"/>
            <w:vAlign w:val="center"/>
            <w:hideMark/>
          </w:tcPr>
          <w:p w14:paraId="6005E55C"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r w:rsidRPr="00163D78">
              <w:rPr>
                <w:rFonts w:ascii="Trebuchet MS" w:eastAsia="Times New Roman" w:hAnsi="Trebuchet MS" w:cs="Calibri"/>
                <w:b/>
                <w:bCs/>
                <w:color w:val="000000"/>
                <w:sz w:val="20"/>
                <w:szCs w:val="20"/>
                <w:lang w:eastAsia="ru-RU"/>
              </w:rPr>
              <w:t>Наименование параметра</w:t>
            </w:r>
          </w:p>
        </w:tc>
        <w:tc>
          <w:tcPr>
            <w:tcW w:w="344" w:type="pct"/>
            <w:shd w:val="clear" w:color="000000" w:fill="CCFF99"/>
            <w:vAlign w:val="center"/>
            <w:hideMark/>
          </w:tcPr>
          <w:p w14:paraId="5D3CE232"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r w:rsidRPr="00163D78">
              <w:rPr>
                <w:rFonts w:ascii="Trebuchet MS" w:eastAsia="Times New Roman" w:hAnsi="Trebuchet MS" w:cs="Calibri"/>
                <w:b/>
                <w:bCs/>
                <w:color w:val="000000"/>
                <w:sz w:val="20"/>
                <w:szCs w:val="20"/>
                <w:lang w:eastAsia="ru-RU"/>
              </w:rPr>
              <w:t>2020 г. (план)</w:t>
            </w:r>
          </w:p>
        </w:tc>
        <w:tc>
          <w:tcPr>
            <w:tcW w:w="344" w:type="pct"/>
            <w:shd w:val="clear" w:color="000000" w:fill="CCFF99"/>
            <w:vAlign w:val="center"/>
            <w:hideMark/>
          </w:tcPr>
          <w:p w14:paraId="03BE87F6"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r w:rsidRPr="00163D78">
              <w:rPr>
                <w:rFonts w:ascii="Trebuchet MS" w:eastAsia="Times New Roman" w:hAnsi="Trebuchet MS" w:cs="Calibri"/>
                <w:b/>
                <w:bCs/>
                <w:color w:val="000000"/>
                <w:sz w:val="20"/>
                <w:szCs w:val="20"/>
                <w:lang w:eastAsia="ru-RU"/>
              </w:rPr>
              <w:t>2021 г. (факт)</w:t>
            </w:r>
          </w:p>
        </w:tc>
        <w:tc>
          <w:tcPr>
            <w:tcW w:w="344" w:type="pct"/>
            <w:shd w:val="clear" w:color="000000" w:fill="CCFF99"/>
            <w:vAlign w:val="center"/>
            <w:hideMark/>
          </w:tcPr>
          <w:p w14:paraId="3F729C25"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r w:rsidRPr="00163D78">
              <w:rPr>
                <w:rFonts w:ascii="Trebuchet MS" w:eastAsia="Times New Roman" w:hAnsi="Trebuchet MS" w:cs="Calibri"/>
                <w:b/>
                <w:bCs/>
                <w:color w:val="000000"/>
                <w:sz w:val="20"/>
                <w:szCs w:val="20"/>
                <w:lang w:eastAsia="ru-RU"/>
              </w:rPr>
              <w:t>2022 г.</w:t>
            </w:r>
          </w:p>
        </w:tc>
        <w:tc>
          <w:tcPr>
            <w:tcW w:w="344" w:type="pct"/>
            <w:shd w:val="clear" w:color="000000" w:fill="CCFF99"/>
            <w:vAlign w:val="center"/>
            <w:hideMark/>
          </w:tcPr>
          <w:p w14:paraId="2ADCFEA0"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r w:rsidRPr="00163D78">
              <w:rPr>
                <w:rFonts w:ascii="Trebuchet MS" w:eastAsia="Times New Roman" w:hAnsi="Trebuchet MS" w:cs="Calibri"/>
                <w:b/>
                <w:bCs/>
                <w:color w:val="000000"/>
                <w:sz w:val="20"/>
                <w:szCs w:val="20"/>
                <w:lang w:eastAsia="ru-RU"/>
              </w:rPr>
              <w:t>2023 г.</w:t>
            </w:r>
          </w:p>
        </w:tc>
        <w:tc>
          <w:tcPr>
            <w:tcW w:w="344" w:type="pct"/>
            <w:shd w:val="clear" w:color="000000" w:fill="CCFF99"/>
            <w:vAlign w:val="center"/>
            <w:hideMark/>
          </w:tcPr>
          <w:p w14:paraId="7B210907"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r w:rsidRPr="00163D78">
              <w:rPr>
                <w:rFonts w:ascii="Trebuchet MS" w:eastAsia="Times New Roman" w:hAnsi="Trebuchet MS" w:cs="Calibri"/>
                <w:b/>
                <w:bCs/>
                <w:color w:val="000000"/>
                <w:sz w:val="20"/>
                <w:szCs w:val="20"/>
                <w:lang w:eastAsia="ru-RU"/>
              </w:rPr>
              <w:t>2024 г.</w:t>
            </w:r>
          </w:p>
        </w:tc>
        <w:tc>
          <w:tcPr>
            <w:tcW w:w="344" w:type="pct"/>
            <w:shd w:val="clear" w:color="000000" w:fill="CCFF99"/>
            <w:vAlign w:val="center"/>
            <w:hideMark/>
          </w:tcPr>
          <w:p w14:paraId="3D6447A1"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r w:rsidRPr="00163D78">
              <w:rPr>
                <w:rFonts w:ascii="Trebuchet MS" w:eastAsia="Times New Roman" w:hAnsi="Trebuchet MS" w:cs="Calibri"/>
                <w:b/>
                <w:bCs/>
                <w:color w:val="000000"/>
                <w:sz w:val="20"/>
                <w:szCs w:val="20"/>
                <w:lang w:eastAsia="ru-RU"/>
              </w:rPr>
              <w:t>2025 г.</w:t>
            </w:r>
          </w:p>
        </w:tc>
        <w:tc>
          <w:tcPr>
            <w:tcW w:w="344" w:type="pct"/>
            <w:shd w:val="clear" w:color="000000" w:fill="CCFF99"/>
            <w:vAlign w:val="center"/>
            <w:hideMark/>
          </w:tcPr>
          <w:p w14:paraId="4B1CCF84"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r w:rsidRPr="00163D78">
              <w:rPr>
                <w:rFonts w:ascii="Trebuchet MS" w:eastAsia="Times New Roman" w:hAnsi="Trebuchet MS" w:cs="Calibri"/>
                <w:b/>
                <w:bCs/>
                <w:color w:val="000000"/>
                <w:sz w:val="20"/>
                <w:szCs w:val="20"/>
                <w:lang w:eastAsia="ru-RU"/>
              </w:rPr>
              <w:t>2026 г.</w:t>
            </w:r>
          </w:p>
        </w:tc>
        <w:tc>
          <w:tcPr>
            <w:tcW w:w="344" w:type="pct"/>
            <w:shd w:val="clear" w:color="000000" w:fill="CCFF99"/>
            <w:vAlign w:val="center"/>
            <w:hideMark/>
          </w:tcPr>
          <w:p w14:paraId="2B51E79A"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r w:rsidRPr="00163D78">
              <w:rPr>
                <w:rFonts w:ascii="Trebuchet MS" w:eastAsia="Times New Roman" w:hAnsi="Trebuchet MS" w:cs="Calibri"/>
                <w:b/>
                <w:bCs/>
                <w:color w:val="000000"/>
                <w:sz w:val="20"/>
                <w:szCs w:val="20"/>
                <w:lang w:eastAsia="ru-RU"/>
              </w:rPr>
              <w:t>2027 г.</w:t>
            </w:r>
          </w:p>
        </w:tc>
        <w:tc>
          <w:tcPr>
            <w:tcW w:w="344" w:type="pct"/>
            <w:shd w:val="clear" w:color="000000" w:fill="CCFF99"/>
            <w:vAlign w:val="center"/>
            <w:hideMark/>
          </w:tcPr>
          <w:p w14:paraId="002EC0F6"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r w:rsidRPr="00163D78">
              <w:rPr>
                <w:rFonts w:ascii="Trebuchet MS" w:eastAsia="Times New Roman" w:hAnsi="Trebuchet MS" w:cs="Calibri"/>
                <w:b/>
                <w:bCs/>
                <w:color w:val="000000"/>
                <w:sz w:val="20"/>
                <w:szCs w:val="20"/>
                <w:lang w:eastAsia="ru-RU"/>
              </w:rPr>
              <w:t>2028 г.</w:t>
            </w:r>
          </w:p>
        </w:tc>
        <w:tc>
          <w:tcPr>
            <w:tcW w:w="344" w:type="pct"/>
            <w:shd w:val="clear" w:color="000000" w:fill="CCFF99"/>
            <w:vAlign w:val="center"/>
            <w:hideMark/>
          </w:tcPr>
          <w:p w14:paraId="1CAD51D2"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r w:rsidRPr="00163D78">
              <w:rPr>
                <w:rFonts w:ascii="Trebuchet MS" w:eastAsia="Times New Roman" w:hAnsi="Trebuchet MS" w:cs="Calibri"/>
                <w:b/>
                <w:bCs/>
                <w:color w:val="000000"/>
                <w:sz w:val="20"/>
                <w:szCs w:val="20"/>
                <w:lang w:eastAsia="ru-RU"/>
              </w:rPr>
              <w:t>2029 г.</w:t>
            </w:r>
          </w:p>
        </w:tc>
        <w:tc>
          <w:tcPr>
            <w:tcW w:w="343" w:type="pct"/>
            <w:shd w:val="clear" w:color="000000" w:fill="CCFF99"/>
            <w:vAlign w:val="center"/>
            <w:hideMark/>
          </w:tcPr>
          <w:p w14:paraId="40289E76"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r w:rsidRPr="00163D78">
              <w:rPr>
                <w:rFonts w:ascii="Trebuchet MS" w:eastAsia="Times New Roman" w:hAnsi="Trebuchet MS" w:cs="Calibri"/>
                <w:b/>
                <w:bCs/>
                <w:color w:val="000000"/>
                <w:sz w:val="20"/>
                <w:szCs w:val="20"/>
                <w:lang w:eastAsia="ru-RU"/>
              </w:rPr>
              <w:t>2030 г.</w:t>
            </w:r>
          </w:p>
        </w:tc>
      </w:tr>
      <w:tr w:rsidR="008217D8" w:rsidRPr="00163D78" w14:paraId="175491EC" w14:textId="77777777" w:rsidTr="008217D8">
        <w:trPr>
          <w:trHeight w:val="430"/>
        </w:trPr>
        <w:tc>
          <w:tcPr>
            <w:tcW w:w="5000" w:type="pct"/>
            <w:gridSpan w:val="12"/>
            <w:shd w:val="clear" w:color="000000" w:fill="FFFF99"/>
            <w:vAlign w:val="center"/>
            <w:hideMark/>
          </w:tcPr>
          <w:p w14:paraId="3BC889A0"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r w:rsidRPr="00163D78">
              <w:rPr>
                <w:rFonts w:ascii="Trebuchet MS" w:eastAsia="Times New Roman" w:hAnsi="Trebuchet MS" w:cs="Calibri"/>
                <w:b/>
                <w:bCs/>
                <w:color w:val="000000"/>
                <w:sz w:val="20"/>
                <w:szCs w:val="20"/>
                <w:lang w:eastAsia="ru-RU"/>
              </w:rPr>
              <w:t>МУП "Возрождение" (г. Карабаново)</w:t>
            </w:r>
          </w:p>
        </w:tc>
      </w:tr>
      <w:tr w:rsidR="008217D8" w:rsidRPr="00163D78" w14:paraId="4755BE65" w14:textId="77777777" w:rsidTr="001937E7">
        <w:trPr>
          <w:trHeight w:val="20"/>
        </w:trPr>
        <w:tc>
          <w:tcPr>
            <w:tcW w:w="1217" w:type="pct"/>
            <w:shd w:val="clear" w:color="auto" w:fill="auto"/>
            <w:vAlign w:val="center"/>
            <w:hideMark/>
          </w:tcPr>
          <w:p w14:paraId="226ED990"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Выработка тепловой энергии, Гкал</w:t>
            </w:r>
          </w:p>
        </w:tc>
        <w:tc>
          <w:tcPr>
            <w:tcW w:w="344" w:type="pct"/>
            <w:shd w:val="clear" w:color="auto" w:fill="auto"/>
            <w:vAlign w:val="center"/>
            <w:hideMark/>
          </w:tcPr>
          <w:p w14:paraId="119D201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63 907</w:t>
            </w:r>
          </w:p>
        </w:tc>
        <w:tc>
          <w:tcPr>
            <w:tcW w:w="344" w:type="pct"/>
            <w:shd w:val="clear" w:color="auto" w:fill="auto"/>
            <w:vAlign w:val="center"/>
            <w:hideMark/>
          </w:tcPr>
          <w:p w14:paraId="53E4BD5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64 624</w:t>
            </w:r>
          </w:p>
        </w:tc>
        <w:tc>
          <w:tcPr>
            <w:tcW w:w="344" w:type="pct"/>
            <w:shd w:val="clear" w:color="auto" w:fill="auto"/>
            <w:vAlign w:val="center"/>
            <w:hideMark/>
          </w:tcPr>
          <w:p w14:paraId="09417CA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66 968</w:t>
            </w:r>
          </w:p>
        </w:tc>
        <w:tc>
          <w:tcPr>
            <w:tcW w:w="344" w:type="pct"/>
            <w:shd w:val="clear" w:color="auto" w:fill="auto"/>
            <w:vAlign w:val="center"/>
            <w:hideMark/>
          </w:tcPr>
          <w:p w14:paraId="3058647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67 798</w:t>
            </w:r>
          </w:p>
        </w:tc>
        <w:tc>
          <w:tcPr>
            <w:tcW w:w="344" w:type="pct"/>
            <w:shd w:val="clear" w:color="auto" w:fill="auto"/>
            <w:vAlign w:val="center"/>
            <w:hideMark/>
          </w:tcPr>
          <w:p w14:paraId="4A1319D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67 798</w:t>
            </w:r>
          </w:p>
        </w:tc>
        <w:tc>
          <w:tcPr>
            <w:tcW w:w="344" w:type="pct"/>
            <w:shd w:val="clear" w:color="auto" w:fill="auto"/>
            <w:vAlign w:val="center"/>
            <w:hideMark/>
          </w:tcPr>
          <w:p w14:paraId="59D373E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66 812</w:t>
            </w:r>
          </w:p>
        </w:tc>
        <w:tc>
          <w:tcPr>
            <w:tcW w:w="344" w:type="pct"/>
            <w:shd w:val="clear" w:color="auto" w:fill="auto"/>
            <w:vAlign w:val="center"/>
            <w:hideMark/>
          </w:tcPr>
          <w:p w14:paraId="2011FEC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66 812</w:t>
            </w:r>
          </w:p>
        </w:tc>
        <w:tc>
          <w:tcPr>
            <w:tcW w:w="344" w:type="pct"/>
            <w:shd w:val="clear" w:color="auto" w:fill="auto"/>
            <w:vAlign w:val="center"/>
            <w:hideMark/>
          </w:tcPr>
          <w:p w14:paraId="6D67989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66 624</w:t>
            </w:r>
          </w:p>
        </w:tc>
        <w:tc>
          <w:tcPr>
            <w:tcW w:w="344" w:type="pct"/>
            <w:shd w:val="clear" w:color="auto" w:fill="auto"/>
            <w:vAlign w:val="center"/>
            <w:hideMark/>
          </w:tcPr>
          <w:p w14:paraId="3A55CE9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66 624</w:t>
            </w:r>
          </w:p>
        </w:tc>
        <w:tc>
          <w:tcPr>
            <w:tcW w:w="344" w:type="pct"/>
            <w:shd w:val="clear" w:color="auto" w:fill="auto"/>
            <w:vAlign w:val="center"/>
            <w:hideMark/>
          </w:tcPr>
          <w:p w14:paraId="08E2784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66 624</w:t>
            </w:r>
          </w:p>
        </w:tc>
        <w:tc>
          <w:tcPr>
            <w:tcW w:w="343" w:type="pct"/>
            <w:shd w:val="clear" w:color="auto" w:fill="auto"/>
            <w:vAlign w:val="center"/>
            <w:hideMark/>
          </w:tcPr>
          <w:p w14:paraId="732E03D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66 624</w:t>
            </w:r>
          </w:p>
        </w:tc>
      </w:tr>
      <w:tr w:rsidR="008217D8" w:rsidRPr="00163D78" w14:paraId="4C017684" w14:textId="77777777" w:rsidTr="001937E7">
        <w:trPr>
          <w:trHeight w:val="20"/>
        </w:trPr>
        <w:tc>
          <w:tcPr>
            <w:tcW w:w="1217" w:type="pct"/>
            <w:shd w:val="clear" w:color="auto" w:fill="auto"/>
            <w:vAlign w:val="center"/>
            <w:hideMark/>
          </w:tcPr>
          <w:p w14:paraId="3F761590"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Собственные нужды источника, Гкал</w:t>
            </w:r>
          </w:p>
        </w:tc>
        <w:tc>
          <w:tcPr>
            <w:tcW w:w="344" w:type="pct"/>
            <w:shd w:val="clear" w:color="auto" w:fill="auto"/>
            <w:vAlign w:val="center"/>
            <w:hideMark/>
          </w:tcPr>
          <w:p w14:paraId="30260C3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472</w:t>
            </w:r>
          </w:p>
        </w:tc>
        <w:tc>
          <w:tcPr>
            <w:tcW w:w="344" w:type="pct"/>
            <w:shd w:val="clear" w:color="auto" w:fill="auto"/>
            <w:vAlign w:val="center"/>
            <w:hideMark/>
          </w:tcPr>
          <w:p w14:paraId="3EB001E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485</w:t>
            </w:r>
          </w:p>
        </w:tc>
        <w:tc>
          <w:tcPr>
            <w:tcW w:w="344" w:type="pct"/>
            <w:shd w:val="clear" w:color="auto" w:fill="auto"/>
            <w:vAlign w:val="center"/>
            <w:hideMark/>
          </w:tcPr>
          <w:p w14:paraId="01451BC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481</w:t>
            </w:r>
          </w:p>
        </w:tc>
        <w:tc>
          <w:tcPr>
            <w:tcW w:w="344" w:type="pct"/>
            <w:shd w:val="clear" w:color="auto" w:fill="auto"/>
            <w:vAlign w:val="center"/>
            <w:hideMark/>
          </w:tcPr>
          <w:p w14:paraId="5346C77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502</w:t>
            </w:r>
          </w:p>
        </w:tc>
        <w:tc>
          <w:tcPr>
            <w:tcW w:w="344" w:type="pct"/>
            <w:shd w:val="clear" w:color="auto" w:fill="auto"/>
            <w:vAlign w:val="center"/>
            <w:hideMark/>
          </w:tcPr>
          <w:p w14:paraId="5D5E8F2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502</w:t>
            </w:r>
          </w:p>
        </w:tc>
        <w:tc>
          <w:tcPr>
            <w:tcW w:w="344" w:type="pct"/>
            <w:shd w:val="clear" w:color="auto" w:fill="auto"/>
            <w:vAlign w:val="center"/>
            <w:hideMark/>
          </w:tcPr>
          <w:p w14:paraId="0FA67A3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469</w:t>
            </w:r>
          </w:p>
        </w:tc>
        <w:tc>
          <w:tcPr>
            <w:tcW w:w="344" w:type="pct"/>
            <w:shd w:val="clear" w:color="auto" w:fill="auto"/>
            <w:vAlign w:val="center"/>
            <w:hideMark/>
          </w:tcPr>
          <w:p w14:paraId="00ABB93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469</w:t>
            </w:r>
          </w:p>
        </w:tc>
        <w:tc>
          <w:tcPr>
            <w:tcW w:w="344" w:type="pct"/>
            <w:shd w:val="clear" w:color="auto" w:fill="auto"/>
            <w:vAlign w:val="center"/>
            <w:hideMark/>
          </w:tcPr>
          <w:p w14:paraId="56EE65E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469</w:t>
            </w:r>
          </w:p>
        </w:tc>
        <w:tc>
          <w:tcPr>
            <w:tcW w:w="344" w:type="pct"/>
            <w:shd w:val="clear" w:color="auto" w:fill="auto"/>
            <w:vAlign w:val="center"/>
            <w:hideMark/>
          </w:tcPr>
          <w:p w14:paraId="12C720D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469</w:t>
            </w:r>
          </w:p>
        </w:tc>
        <w:tc>
          <w:tcPr>
            <w:tcW w:w="344" w:type="pct"/>
            <w:shd w:val="clear" w:color="auto" w:fill="auto"/>
            <w:vAlign w:val="center"/>
            <w:hideMark/>
          </w:tcPr>
          <w:p w14:paraId="7C447F1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469</w:t>
            </w:r>
          </w:p>
        </w:tc>
        <w:tc>
          <w:tcPr>
            <w:tcW w:w="343" w:type="pct"/>
            <w:shd w:val="clear" w:color="auto" w:fill="auto"/>
            <w:vAlign w:val="center"/>
            <w:hideMark/>
          </w:tcPr>
          <w:p w14:paraId="6ACCC07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469</w:t>
            </w:r>
          </w:p>
        </w:tc>
      </w:tr>
      <w:tr w:rsidR="008217D8" w:rsidRPr="00163D78" w14:paraId="0F2F250E" w14:textId="77777777" w:rsidTr="001937E7">
        <w:trPr>
          <w:trHeight w:val="20"/>
        </w:trPr>
        <w:tc>
          <w:tcPr>
            <w:tcW w:w="1217" w:type="pct"/>
            <w:shd w:val="clear" w:color="auto" w:fill="auto"/>
            <w:vAlign w:val="center"/>
            <w:hideMark/>
          </w:tcPr>
          <w:p w14:paraId="6F2C9093"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Отпуск тепловой энергии в сеть, Гкал</w:t>
            </w:r>
          </w:p>
        </w:tc>
        <w:tc>
          <w:tcPr>
            <w:tcW w:w="344" w:type="pct"/>
            <w:shd w:val="clear" w:color="auto" w:fill="auto"/>
            <w:vAlign w:val="center"/>
            <w:hideMark/>
          </w:tcPr>
          <w:p w14:paraId="1BB3437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63 435</w:t>
            </w:r>
          </w:p>
        </w:tc>
        <w:tc>
          <w:tcPr>
            <w:tcW w:w="344" w:type="pct"/>
            <w:shd w:val="clear" w:color="auto" w:fill="auto"/>
            <w:vAlign w:val="center"/>
            <w:hideMark/>
          </w:tcPr>
          <w:p w14:paraId="472F69E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64 139</w:t>
            </w:r>
          </w:p>
        </w:tc>
        <w:tc>
          <w:tcPr>
            <w:tcW w:w="344" w:type="pct"/>
            <w:shd w:val="clear" w:color="auto" w:fill="auto"/>
            <w:vAlign w:val="center"/>
            <w:hideMark/>
          </w:tcPr>
          <w:p w14:paraId="00FF3FB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66 487</w:t>
            </w:r>
          </w:p>
        </w:tc>
        <w:tc>
          <w:tcPr>
            <w:tcW w:w="344" w:type="pct"/>
            <w:shd w:val="clear" w:color="auto" w:fill="auto"/>
            <w:vAlign w:val="center"/>
            <w:hideMark/>
          </w:tcPr>
          <w:p w14:paraId="5B3C96D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67 296</w:t>
            </w:r>
          </w:p>
        </w:tc>
        <w:tc>
          <w:tcPr>
            <w:tcW w:w="344" w:type="pct"/>
            <w:shd w:val="clear" w:color="auto" w:fill="auto"/>
            <w:vAlign w:val="center"/>
            <w:hideMark/>
          </w:tcPr>
          <w:p w14:paraId="3E74836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67 296</w:t>
            </w:r>
          </w:p>
        </w:tc>
        <w:tc>
          <w:tcPr>
            <w:tcW w:w="344" w:type="pct"/>
            <w:shd w:val="clear" w:color="auto" w:fill="auto"/>
            <w:vAlign w:val="center"/>
            <w:hideMark/>
          </w:tcPr>
          <w:p w14:paraId="16E14FD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66 343</w:t>
            </w:r>
          </w:p>
        </w:tc>
        <w:tc>
          <w:tcPr>
            <w:tcW w:w="344" w:type="pct"/>
            <w:shd w:val="clear" w:color="auto" w:fill="auto"/>
            <w:vAlign w:val="center"/>
            <w:hideMark/>
          </w:tcPr>
          <w:p w14:paraId="5CC1EED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66 343</w:t>
            </w:r>
          </w:p>
        </w:tc>
        <w:tc>
          <w:tcPr>
            <w:tcW w:w="344" w:type="pct"/>
            <w:shd w:val="clear" w:color="auto" w:fill="auto"/>
            <w:vAlign w:val="center"/>
            <w:hideMark/>
          </w:tcPr>
          <w:p w14:paraId="16F5476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66 155</w:t>
            </w:r>
          </w:p>
        </w:tc>
        <w:tc>
          <w:tcPr>
            <w:tcW w:w="344" w:type="pct"/>
            <w:shd w:val="clear" w:color="auto" w:fill="auto"/>
            <w:vAlign w:val="center"/>
            <w:hideMark/>
          </w:tcPr>
          <w:p w14:paraId="5AC0762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66 155</w:t>
            </w:r>
          </w:p>
        </w:tc>
        <w:tc>
          <w:tcPr>
            <w:tcW w:w="344" w:type="pct"/>
            <w:shd w:val="clear" w:color="auto" w:fill="auto"/>
            <w:vAlign w:val="center"/>
            <w:hideMark/>
          </w:tcPr>
          <w:p w14:paraId="2481CA8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66 155</w:t>
            </w:r>
          </w:p>
        </w:tc>
        <w:tc>
          <w:tcPr>
            <w:tcW w:w="343" w:type="pct"/>
            <w:shd w:val="clear" w:color="auto" w:fill="auto"/>
            <w:vAlign w:val="center"/>
            <w:hideMark/>
          </w:tcPr>
          <w:p w14:paraId="2243696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66 155</w:t>
            </w:r>
          </w:p>
        </w:tc>
      </w:tr>
      <w:tr w:rsidR="008217D8" w:rsidRPr="00163D78" w14:paraId="235B8970" w14:textId="77777777" w:rsidTr="001937E7">
        <w:trPr>
          <w:trHeight w:val="20"/>
        </w:trPr>
        <w:tc>
          <w:tcPr>
            <w:tcW w:w="1217" w:type="pct"/>
            <w:shd w:val="clear" w:color="auto" w:fill="auto"/>
            <w:vAlign w:val="center"/>
            <w:hideMark/>
          </w:tcPr>
          <w:p w14:paraId="1EAD4A01"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Потери в тепловых сетях, Гкал</w:t>
            </w:r>
          </w:p>
        </w:tc>
        <w:tc>
          <w:tcPr>
            <w:tcW w:w="344" w:type="pct"/>
            <w:shd w:val="clear" w:color="auto" w:fill="auto"/>
            <w:vAlign w:val="center"/>
            <w:hideMark/>
          </w:tcPr>
          <w:p w14:paraId="78FCB98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12 304</w:t>
            </w:r>
          </w:p>
        </w:tc>
        <w:tc>
          <w:tcPr>
            <w:tcW w:w="344" w:type="pct"/>
            <w:shd w:val="clear" w:color="auto" w:fill="auto"/>
            <w:vAlign w:val="center"/>
            <w:hideMark/>
          </w:tcPr>
          <w:p w14:paraId="1265DCC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12 426</w:t>
            </w:r>
          </w:p>
        </w:tc>
        <w:tc>
          <w:tcPr>
            <w:tcW w:w="344" w:type="pct"/>
            <w:shd w:val="clear" w:color="auto" w:fill="auto"/>
            <w:vAlign w:val="center"/>
            <w:hideMark/>
          </w:tcPr>
          <w:p w14:paraId="68D3F12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12 304</w:t>
            </w:r>
          </w:p>
        </w:tc>
        <w:tc>
          <w:tcPr>
            <w:tcW w:w="344" w:type="pct"/>
            <w:shd w:val="clear" w:color="auto" w:fill="auto"/>
            <w:vAlign w:val="center"/>
            <w:hideMark/>
          </w:tcPr>
          <w:p w14:paraId="25D7086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12 477</w:t>
            </w:r>
          </w:p>
        </w:tc>
        <w:tc>
          <w:tcPr>
            <w:tcW w:w="344" w:type="pct"/>
            <w:shd w:val="clear" w:color="auto" w:fill="auto"/>
            <w:vAlign w:val="center"/>
            <w:hideMark/>
          </w:tcPr>
          <w:p w14:paraId="45697FA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12 477</w:t>
            </w:r>
          </w:p>
        </w:tc>
        <w:tc>
          <w:tcPr>
            <w:tcW w:w="344" w:type="pct"/>
            <w:shd w:val="clear" w:color="auto" w:fill="auto"/>
            <w:vAlign w:val="center"/>
            <w:hideMark/>
          </w:tcPr>
          <w:p w14:paraId="7B53F52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11 619</w:t>
            </w:r>
          </w:p>
        </w:tc>
        <w:tc>
          <w:tcPr>
            <w:tcW w:w="344" w:type="pct"/>
            <w:shd w:val="clear" w:color="auto" w:fill="auto"/>
            <w:vAlign w:val="center"/>
            <w:hideMark/>
          </w:tcPr>
          <w:p w14:paraId="5EF0A2D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11 619</w:t>
            </w:r>
          </w:p>
        </w:tc>
        <w:tc>
          <w:tcPr>
            <w:tcW w:w="344" w:type="pct"/>
            <w:shd w:val="clear" w:color="auto" w:fill="auto"/>
            <w:vAlign w:val="center"/>
            <w:hideMark/>
          </w:tcPr>
          <w:p w14:paraId="50A3416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11 619</w:t>
            </w:r>
          </w:p>
        </w:tc>
        <w:tc>
          <w:tcPr>
            <w:tcW w:w="344" w:type="pct"/>
            <w:shd w:val="clear" w:color="auto" w:fill="auto"/>
            <w:vAlign w:val="center"/>
            <w:hideMark/>
          </w:tcPr>
          <w:p w14:paraId="22111AE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11 619</w:t>
            </w:r>
          </w:p>
        </w:tc>
        <w:tc>
          <w:tcPr>
            <w:tcW w:w="344" w:type="pct"/>
            <w:shd w:val="clear" w:color="auto" w:fill="auto"/>
            <w:vAlign w:val="center"/>
            <w:hideMark/>
          </w:tcPr>
          <w:p w14:paraId="054308B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11 619</w:t>
            </w:r>
          </w:p>
        </w:tc>
        <w:tc>
          <w:tcPr>
            <w:tcW w:w="343" w:type="pct"/>
            <w:shd w:val="clear" w:color="auto" w:fill="auto"/>
            <w:vAlign w:val="center"/>
            <w:hideMark/>
          </w:tcPr>
          <w:p w14:paraId="77B2D9D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11 619</w:t>
            </w:r>
          </w:p>
        </w:tc>
      </w:tr>
      <w:tr w:rsidR="008217D8" w:rsidRPr="00163D78" w14:paraId="58A45ACD" w14:textId="77777777" w:rsidTr="001937E7">
        <w:trPr>
          <w:trHeight w:val="20"/>
        </w:trPr>
        <w:tc>
          <w:tcPr>
            <w:tcW w:w="1217" w:type="pct"/>
            <w:shd w:val="clear" w:color="auto" w:fill="auto"/>
            <w:vAlign w:val="center"/>
            <w:hideMark/>
          </w:tcPr>
          <w:p w14:paraId="09B44510"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 xml:space="preserve">Полезный отпуск тепловой энергии, Гкал, в </w:t>
            </w:r>
            <w:proofErr w:type="gramStart"/>
            <w:r w:rsidRPr="00163D78">
              <w:rPr>
                <w:rFonts w:ascii="Trebuchet MS" w:eastAsia="Times New Roman" w:hAnsi="Trebuchet MS" w:cs="Calibri"/>
                <w:color w:val="000000"/>
                <w:sz w:val="20"/>
                <w:szCs w:val="20"/>
                <w:lang w:eastAsia="ru-RU"/>
              </w:rPr>
              <w:t>т.ч.</w:t>
            </w:r>
            <w:proofErr w:type="gramEnd"/>
          </w:p>
        </w:tc>
        <w:tc>
          <w:tcPr>
            <w:tcW w:w="344" w:type="pct"/>
            <w:shd w:val="clear" w:color="auto" w:fill="auto"/>
            <w:vAlign w:val="center"/>
            <w:hideMark/>
          </w:tcPr>
          <w:p w14:paraId="63CA333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51 132</w:t>
            </w:r>
          </w:p>
        </w:tc>
        <w:tc>
          <w:tcPr>
            <w:tcW w:w="344" w:type="pct"/>
            <w:shd w:val="clear" w:color="auto" w:fill="auto"/>
            <w:vAlign w:val="center"/>
            <w:hideMark/>
          </w:tcPr>
          <w:p w14:paraId="5F1B3B2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51 713</w:t>
            </w:r>
          </w:p>
        </w:tc>
        <w:tc>
          <w:tcPr>
            <w:tcW w:w="344" w:type="pct"/>
            <w:shd w:val="clear" w:color="auto" w:fill="auto"/>
            <w:vAlign w:val="center"/>
            <w:hideMark/>
          </w:tcPr>
          <w:p w14:paraId="32B99BF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54 183</w:t>
            </w:r>
          </w:p>
        </w:tc>
        <w:tc>
          <w:tcPr>
            <w:tcW w:w="344" w:type="pct"/>
            <w:shd w:val="clear" w:color="auto" w:fill="auto"/>
            <w:vAlign w:val="center"/>
            <w:hideMark/>
          </w:tcPr>
          <w:p w14:paraId="15A1272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54 820</w:t>
            </w:r>
          </w:p>
        </w:tc>
        <w:tc>
          <w:tcPr>
            <w:tcW w:w="344" w:type="pct"/>
            <w:shd w:val="clear" w:color="auto" w:fill="auto"/>
            <w:vAlign w:val="center"/>
            <w:hideMark/>
          </w:tcPr>
          <w:p w14:paraId="6268B80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54 820</w:t>
            </w:r>
          </w:p>
        </w:tc>
        <w:tc>
          <w:tcPr>
            <w:tcW w:w="344" w:type="pct"/>
            <w:shd w:val="clear" w:color="auto" w:fill="auto"/>
            <w:vAlign w:val="center"/>
            <w:hideMark/>
          </w:tcPr>
          <w:p w14:paraId="66688D6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54 724</w:t>
            </w:r>
          </w:p>
        </w:tc>
        <w:tc>
          <w:tcPr>
            <w:tcW w:w="344" w:type="pct"/>
            <w:shd w:val="clear" w:color="auto" w:fill="auto"/>
            <w:vAlign w:val="center"/>
            <w:hideMark/>
          </w:tcPr>
          <w:p w14:paraId="54049BD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54 724</w:t>
            </w:r>
          </w:p>
        </w:tc>
        <w:tc>
          <w:tcPr>
            <w:tcW w:w="344" w:type="pct"/>
            <w:shd w:val="clear" w:color="auto" w:fill="auto"/>
            <w:vAlign w:val="center"/>
            <w:hideMark/>
          </w:tcPr>
          <w:p w14:paraId="4FDBDD5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54 537</w:t>
            </w:r>
          </w:p>
        </w:tc>
        <w:tc>
          <w:tcPr>
            <w:tcW w:w="344" w:type="pct"/>
            <w:shd w:val="clear" w:color="auto" w:fill="auto"/>
            <w:vAlign w:val="center"/>
            <w:hideMark/>
          </w:tcPr>
          <w:p w14:paraId="40C69EE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54 537</w:t>
            </w:r>
          </w:p>
        </w:tc>
        <w:tc>
          <w:tcPr>
            <w:tcW w:w="344" w:type="pct"/>
            <w:shd w:val="clear" w:color="auto" w:fill="auto"/>
            <w:vAlign w:val="center"/>
            <w:hideMark/>
          </w:tcPr>
          <w:p w14:paraId="1ECAF76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54 537</w:t>
            </w:r>
          </w:p>
        </w:tc>
        <w:tc>
          <w:tcPr>
            <w:tcW w:w="343" w:type="pct"/>
            <w:shd w:val="clear" w:color="auto" w:fill="auto"/>
            <w:vAlign w:val="center"/>
            <w:hideMark/>
          </w:tcPr>
          <w:p w14:paraId="6B8140E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54 537</w:t>
            </w:r>
          </w:p>
        </w:tc>
      </w:tr>
      <w:tr w:rsidR="008217D8" w:rsidRPr="00163D78" w14:paraId="384981CA" w14:textId="77777777" w:rsidTr="001937E7">
        <w:trPr>
          <w:trHeight w:val="20"/>
        </w:trPr>
        <w:tc>
          <w:tcPr>
            <w:tcW w:w="1217" w:type="pct"/>
            <w:shd w:val="clear" w:color="auto" w:fill="auto"/>
            <w:vAlign w:val="center"/>
            <w:hideMark/>
          </w:tcPr>
          <w:p w14:paraId="343C45D0"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население</w:t>
            </w:r>
          </w:p>
        </w:tc>
        <w:tc>
          <w:tcPr>
            <w:tcW w:w="344" w:type="pct"/>
            <w:shd w:val="clear" w:color="auto" w:fill="auto"/>
            <w:vAlign w:val="center"/>
            <w:hideMark/>
          </w:tcPr>
          <w:p w14:paraId="074F002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42 525</w:t>
            </w:r>
          </w:p>
        </w:tc>
        <w:tc>
          <w:tcPr>
            <w:tcW w:w="344" w:type="pct"/>
            <w:shd w:val="clear" w:color="auto" w:fill="auto"/>
            <w:vAlign w:val="center"/>
            <w:hideMark/>
          </w:tcPr>
          <w:p w14:paraId="7CC5857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42 959</w:t>
            </w:r>
          </w:p>
        </w:tc>
        <w:tc>
          <w:tcPr>
            <w:tcW w:w="344" w:type="pct"/>
            <w:shd w:val="clear" w:color="auto" w:fill="auto"/>
            <w:vAlign w:val="center"/>
            <w:hideMark/>
          </w:tcPr>
          <w:p w14:paraId="409F553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45 577</w:t>
            </w:r>
          </w:p>
        </w:tc>
        <w:tc>
          <w:tcPr>
            <w:tcW w:w="344" w:type="pct"/>
            <w:shd w:val="clear" w:color="auto" w:fill="auto"/>
            <w:vAlign w:val="center"/>
            <w:hideMark/>
          </w:tcPr>
          <w:p w14:paraId="3B95176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46 065</w:t>
            </w:r>
          </w:p>
        </w:tc>
        <w:tc>
          <w:tcPr>
            <w:tcW w:w="344" w:type="pct"/>
            <w:shd w:val="clear" w:color="auto" w:fill="auto"/>
            <w:vAlign w:val="center"/>
            <w:hideMark/>
          </w:tcPr>
          <w:p w14:paraId="61AF2D3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46 065</w:t>
            </w:r>
          </w:p>
        </w:tc>
        <w:tc>
          <w:tcPr>
            <w:tcW w:w="344" w:type="pct"/>
            <w:shd w:val="clear" w:color="auto" w:fill="auto"/>
            <w:vAlign w:val="center"/>
            <w:hideMark/>
          </w:tcPr>
          <w:p w14:paraId="1865B72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45 970</w:t>
            </w:r>
          </w:p>
        </w:tc>
        <w:tc>
          <w:tcPr>
            <w:tcW w:w="344" w:type="pct"/>
            <w:shd w:val="clear" w:color="auto" w:fill="auto"/>
            <w:vAlign w:val="center"/>
            <w:hideMark/>
          </w:tcPr>
          <w:p w14:paraId="112FFA6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45 970</w:t>
            </w:r>
          </w:p>
        </w:tc>
        <w:tc>
          <w:tcPr>
            <w:tcW w:w="344" w:type="pct"/>
            <w:shd w:val="clear" w:color="auto" w:fill="auto"/>
            <w:vAlign w:val="center"/>
            <w:hideMark/>
          </w:tcPr>
          <w:p w14:paraId="78A72EB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45 782</w:t>
            </w:r>
          </w:p>
        </w:tc>
        <w:tc>
          <w:tcPr>
            <w:tcW w:w="344" w:type="pct"/>
            <w:shd w:val="clear" w:color="auto" w:fill="auto"/>
            <w:vAlign w:val="center"/>
            <w:hideMark/>
          </w:tcPr>
          <w:p w14:paraId="40B7293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45 782</w:t>
            </w:r>
          </w:p>
        </w:tc>
        <w:tc>
          <w:tcPr>
            <w:tcW w:w="344" w:type="pct"/>
            <w:shd w:val="clear" w:color="auto" w:fill="auto"/>
            <w:vAlign w:val="center"/>
            <w:hideMark/>
          </w:tcPr>
          <w:p w14:paraId="4DB633E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45 782</w:t>
            </w:r>
          </w:p>
        </w:tc>
        <w:tc>
          <w:tcPr>
            <w:tcW w:w="343" w:type="pct"/>
            <w:shd w:val="clear" w:color="auto" w:fill="auto"/>
            <w:vAlign w:val="center"/>
            <w:hideMark/>
          </w:tcPr>
          <w:p w14:paraId="61F2BD0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45 782</w:t>
            </w:r>
          </w:p>
        </w:tc>
      </w:tr>
      <w:tr w:rsidR="008217D8" w:rsidRPr="00163D78" w14:paraId="73F08AA6" w14:textId="77777777" w:rsidTr="001937E7">
        <w:trPr>
          <w:trHeight w:val="20"/>
        </w:trPr>
        <w:tc>
          <w:tcPr>
            <w:tcW w:w="1217" w:type="pct"/>
            <w:shd w:val="clear" w:color="auto" w:fill="auto"/>
            <w:vAlign w:val="center"/>
            <w:hideMark/>
          </w:tcPr>
          <w:p w14:paraId="77050596"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бюджетные учреждения</w:t>
            </w:r>
          </w:p>
        </w:tc>
        <w:tc>
          <w:tcPr>
            <w:tcW w:w="344" w:type="pct"/>
            <w:shd w:val="clear" w:color="auto" w:fill="auto"/>
            <w:vAlign w:val="center"/>
            <w:hideMark/>
          </w:tcPr>
          <w:p w14:paraId="16B4383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5 960</w:t>
            </w:r>
          </w:p>
        </w:tc>
        <w:tc>
          <w:tcPr>
            <w:tcW w:w="344" w:type="pct"/>
            <w:shd w:val="clear" w:color="auto" w:fill="auto"/>
            <w:vAlign w:val="center"/>
            <w:hideMark/>
          </w:tcPr>
          <w:p w14:paraId="1ADD5F0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6 248</w:t>
            </w:r>
          </w:p>
        </w:tc>
        <w:tc>
          <w:tcPr>
            <w:tcW w:w="344" w:type="pct"/>
            <w:shd w:val="clear" w:color="auto" w:fill="auto"/>
            <w:vAlign w:val="center"/>
            <w:hideMark/>
          </w:tcPr>
          <w:p w14:paraId="3993B9E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5 960</w:t>
            </w:r>
          </w:p>
        </w:tc>
        <w:tc>
          <w:tcPr>
            <w:tcW w:w="344" w:type="pct"/>
            <w:shd w:val="clear" w:color="auto" w:fill="auto"/>
            <w:vAlign w:val="center"/>
            <w:hideMark/>
          </w:tcPr>
          <w:p w14:paraId="7350BB3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6 248</w:t>
            </w:r>
          </w:p>
        </w:tc>
        <w:tc>
          <w:tcPr>
            <w:tcW w:w="344" w:type="pct"/>
            <w:shd w:val="clear" w:color="auto" w:fill="auto"/>
            <w:vAlign w:val="center"/>
            <w:hideMark/>
          </w:tcPr>
          <w:p w14:paraId="7B2C4D4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6 248</w:t>
            </w:r>
          </w:p>
        </w:tc>
        <w:tc>
          <w:tcPr>
            <w:tcW w:w="344" w:type="pct"/>
            <w:shd w:val="clear" w:color="auto" w:fill="auto"/>
            <w:vAlign w:val="center"/>
            <w:hideMark/>
          </w:tcPr>
          <w:p w14:paraId="6D9DA47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6 248</w:t>
            </w:r>
          </w:p>
        </w:tc>
        <w:tc>
          <w:tcPr>
            <w:tcW w:w="344" w:type="pct"/>
            <w:shd w:val="clear" w:color="auto" w:fill="auto"/>
            <w:vAlign w:val="center"/>
            <w:hideMark/>
          </w:tcPr>
          <w:p w14:paraId="53BC277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6 248</w:t>
            </w:r>
          </w:p>
        </w:tc>
        <w:tc>
          <w:tcPr>
            <w:tcW w:w="344" w:type="pct"/>
            <w:shd w:val="clear" w:color="auto" w:fill="auto"/>
            <w:vAlign w:val="center"/>
            <w:hideMark/>
          </w:tcPr>
          <w:p w14:paraId="7442511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6 248</w:t>
            </w:r>
          </w:p>
        </w:tc>
        <w:tc>
          <w:tcPr>
            <w:tcW w:w="344" w:type="pct"/>
            <w:shd w:val="clear" w:color="auto" w:fill="auto"/>
            <w:vAlign w:val="center"/>
            <w:hideMark/>
          </w:tcPr>
          <w:p w14:paraId="2F2E229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6 248</w:t>
            </w:r>
          </w:p>
        </w:tc>
        <w:tc>
          <w:tcPr>
            <w:tcW w:w="344" w:type="pct"/>
            <w:shd w:val="clear" w:color="auto" w:fill="auto"/>
            <w:vAlign w:val="center"/>
            <w:hideMark/>
          </w:tcPr>
          <w:p w14:paraId="17F2EF0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6 248</w:t>
            </w:r>
          </w:p>
        </w:tc>
        <w:tc>
          <w:tcPr>
            <w:tcW w:w="343" w:type="pct"/>
            <w:shd w:val="clear" w:color="auto" w:fill="auto"/>
            <w:vAlign w:val="center"/>
            <w:hideMark/>
          </w:tcPr>
          <w:p w14:paraId="5DC89B0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6 248</w:t>
            </w:r>
          </w:p>
        </w:tc>
      </w:tr>
      <w:tr w:rsidR="008217D8" w:rsidRPr="00163D78" w14:paraId="01C3F567" w14:textId="77777777" w:rsidTr="001937E7">
        <w:trPr>
          <w:trHeight w:val="20"/>
        </w:trPr>
        <w:tc>
          <w:tcPr>
            <w:tcW w:w="1217" w:type="pct"/>
            <w:shd w:val="clear" w:color="auto" w:fill="auto"/>
            <w:vAlign w:val="center"/>
            <w:hideMark/>
          </w:tcPr>
          <w:p w14:paraId="6E03EF19"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прочее</w:t>
            </w:r>
          </w:p>
        </w:tc>
        <w:tc>
          <w:tcPr>
            <w:tcW w:w="344" w:type="pct"/>
            <w:shd w:val="clear" w:color="auto" w:fill="auto"/>
            <w:vAlign w:val="center"/>
            <w:hideMark/>
          </w:tcPr>
          <w:p w14:paraId="27F8886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2 646</w:t>
            </w:r>
          </w:p>
        </w:tc>
        <w:tc>
          <w:tcPr>
            <w:tcW w:w="344" w:type="pct"/>
            <w:shd w:val="clear" w:color="auto" w:fill="auto"/>
            <w:vAlign w:val="center"/>
            <w:hideMark/>
          </w:tcPr>
          <w:p w14:paraId="04955D5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2 506</w:t>
            </w:r>
          </w:p>
        </w:tc>
        <w:tc>
          <w:tcPr>
            <w:tcW w:w="344" w:type="pct"/>
            <w:shd w:val="clear" w:color="auto" w:fill="auto"/>
            <w:vAlign w:val="center"/>
            <w:hideMark/>
          </w:tcPr>
          <w:p w14:paraId="712A937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2 646</w:t>
            </w:r>
          </w:p>
        </w:tc>
        <w:tc>
          <w:tcPr>
            <w:tcW w:w="344" w:type="pct"/>
            <w:shd w:val="clear" w:color="auto" w:fill="auto"/>
            <w:vAlign w:val="center"/>
            <w:hideMark/>
          </w:tcPr>
          <w:p w14:paraId="09692E2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2 506</w:t>
            </w:r>
          </w:p>
        </w:tc>
        <w:tc>
          <w:tcPr>
            <w:tcW w:w="344" w:type="pct"/>
            <w:shd w:val="clear" w:color="auto" w:fill="auto"/>
            <w:vAlign w:val="center"/>
            <w:hideMark/>
          </w:tcPr>
          <w:p w14:paraId="231C5ED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2 506</w:t>
            </w:r>
          </w:p>
        </w:tc>
        <w:tc>
          <w:tcPr>
            <w:tcW w:w="344" w:type="pct"/>
            <w:shd w:val="clear" w:color="auto" w:fill="auto"/>
            <w:vAlign w:val="center"/>
            <w:hideMark/>
          </w:tcPr>
          <w:p w14:paraId="1270362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2 506</w:t>
            </w:r>
          </w:p>
        </w:tc>
        <w:tc>
          <w:tcPr>
            <w:tcW w:w="344" w:type="pct"/>
            <w:shd w:val="clear" w:color="auto" w:fill="auto"/>
            <w:vAlign w:val="center"/>
            <w:hideMark/>
          </w:tcPr>
          <w:p w14:paraId="75DB39C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2 506</w:t>
            </w:r>
          </w:p>
        </w:tc>
        <w:tc>
          <w:tcPr>
            <w:tcW w:w="344" w:type="pct"/>
            <w:shd w:val="clear" w:color="auto" w:fill="auto"/>
            <w:vAlign w:val="center"/>
            <w:hideMark/>
          </w:tcPr>
          <w:p w14:paraId="76449AE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2 506</w:t>
            </w:r>
          </w:p>
        </w:tc>
        <w:tc>
          <w:tcPr>
            <w:tcW w:w="344" w:type="pct"/>
            <w:shd w:val="clear" w:color="auto" w:fill="auto"/>
            <w:vAlign w:val="center"/>
            <w:hideMark/>
          </w:tcPr>
          <w:p w14:paraId="40F7637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2 506</w:t>
            </w:r>
          </w:p>
        </w:tc>
        <w:tc>
          <w:tcPr>
            <w:tcW w:w="344" w:type="pct"/>
            <w:shd w:val="clear" w:color="auto" w:fill="auto"/>
            <w:vAlign w:val="center"/>
            <w:hideMark/>
          </w:tcPr>
          <w:p w14:paraId="6DAF941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2 506</w:t>
            </w:r>
          </w:p>
        </w:tc>
        <w:tc>
          <w:tcPr>
            <w:tcW w:w="343" w:type="pct"/>
            <w:shd w:val="clear" w:color="auto" w:fill="auto"/>
            <w:vAlign w:val="center"/>
            <w:hideMark/>
          </w:tcPr>
          <w:p w14:paraId="03D0F14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2 506</w:t>
            </w:r>
          </w:p>
        </w:tc>
      </w:tr>
      <w:tr w:rsidR="008217D8" w:rsidRPr="00163D78" w14:paraId="5A273C30" w14:textId="77777777" w:rsidTr="001937E7">
        <w:trPr>
          <w:trHeight w:val="20"/>
        </w:trPr>
        <w:tc>
          <w:tcPr>
            <w:tcW w:w="2936" w:type="pct"/>
            <w:gridSpan w:val="6"/>
            <w:shd w:val="clear" w:color="000000" w:fill="BDD7EE"/>
            <w:vAlign w:val="center"/>
            <w:hideMark/>
          </w:tcPr>
          <w:p w14:paraId="55AA1907"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r w:rsidRPr="00163D78">
              <w:rPr>
                <w:rFonts w:ascii="Trebuchet MS" w:eastAsia="Times New Roman" w:hAnsi="Trebuchet MS" w:cs="Calibri"/>
                <w:b/>
                <w:bCs/>
                <w:color w:val="000000"/>
                <w:sz w:val="20"/>
                <w:szCs w:val="20"/>
                <w:lang w:eastAsia="ru-RU"/>
              </w:rPr>
              <w:t>Котельная ул. ж/д тупик, 11</w:t>
            </w:r>
          </w:p>
        </w:tc>
        <w:tc>
          <w:tcPr>
            <w:tcW w:w="344" w:type="pct"/>
            <w:shd w:val="clear" w:color="000000" w:fill="BDD7EE"/>
            <w:vAlign w:val="center"/>
            <w:hideMark/>
          </w:tcPr>
          <w:p w14:paraId="798F0C9D"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p>
        </w:tc>
        <w:tc>
          <w:tcPr>
            <w:tcW w:w="344" w:type="pct"/>
            <w:shd w:val="clear" w:color="000000" w:fill="BDD7EE"/>
            <w:vAlign w:val="center"/>
            <w:hideMark/>
          </w:tcPr>
          <w:p w14:paraId="7FE3E987"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p>
        </w:tc>
        <w:tc>
          <w:tcPr>
            <w:tcW w:w="344" w:type="pct"/>
            <w:shd w:val="clear" w:color="000000" w:fill="BDD7EE"/>
            <w:vAlign w:val="center"/>
            <w:hideMark/>
          </w:tcPr>
          <w:p w14:paraId="6582E20B"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p>
        </w:tc>
        <w:tc>
          <w:tcPr>
            <w:tcW w:w="344" w:type="pct"/>
            <w:shd w:val="clear" w:color="000000" w:fill="BDD7EE"/>
            <w:vAlign w:val="center"/>
            <w:hideMark/>
          </w:tcPr>
          <w:p w14:paraId="69269F87"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p>
        </w:tc>
        <w:tc>
          <w:tcPr>
            <w:tcW w:w="344" w:type="pct"/>
            <w:shd w:val="clear" w:color="000000" w:fill="BDD7EE"/>
            <w:vAlign w:val="center"/>
            <w:hideMark/>
          </w:tcPr>
          <w:p w14:paraId="09C2EE97"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p>
        </w:tc>
        <w:tc>
          <w:tcPr>
            <w:tcW w:w="343" w:type="pct"/>
            <w:shd w:val="clear" w:color="000000" w:fill="BDD7EE"/>
            <w:vAlign w:val="center"/>
            <w:hideMark/>
          </w:tcPr>
          <w:p w14:paraId="1647C397"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p>
        </w:tc>
      </w:tr>
      <w:tr w:rsidR="008217D8" w:rsidRPr="00163D78" w14:paraId="3C3D2157" w14:textId="77777777" w:rsidTr="001937E7">
        <w:trPr>
          <w:trHeight w:val="20"/>
        </w:trPr>
        <w:tc>
          <w:tcPr>
            <w:tcW w:w="1217" w:type="pct"/>
            <w:shd w:val="clear" w:color="auto" w:fill="auto"/>
            <w:vAlign w:val="center"/>
            <w:hideMark/>
          </w:tcPr>
          <w:p w14:paraId="2E3CF074"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Выработка тепловой энергии, Гкал</w:t>
            </w:r>
          </w:p>
        </w:tc>
        <w:tc>
          <w:tcPr>
            <w:tcW w:w="344" w:type="pct"/>
            <w:shd w:val="clear" w:color="auto" w:fill="auto"/>
            <w:vAlign w:val="center"/>
            <w:hideMark/>
          </w:tcPr>
          <w:p w14:paraId="72E1650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BECF9E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89</w:t>
            </w:r>
          </w:p>
        </w:tc>
        <w:tc>
          <w:tcPr>
            <w:tcW w:w="344" w:type="pct"/>
            <w:shd w:val="clear" w:color="auto" w:fill="auto"/>
            <w:vAlign w:val="center"/>
            <w:hideMark/>
          </w:tcPr>
          <w:p w14:paraId="5D3B2C3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95</w:t>
            </w:r>
          </w:p>
        </w:tc>
        <w:tc>
          <w:tcPr>
            <w:tcW w:w="344" w:type="pct"/>
            <w:shd w:val="clear" w:color="auto" w:fill="auto"/>
            <w:vAlign w:val="center"/>
            <w:hideMark/>
          </w:tcPr>
          <w:p w14:paraId="421B2C8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95</w:t>
            </w:r>
          </w:p>
        </w:tc>
        <w:tc>
          <w:tcPr>
            <w:tcW w:w="344" w:type="pct"/>
            <w:shd w:val="clear" w:color="auto" w:fill="auto"/>
            <w:vAlign w:val="center"/>
            <w:hideMark/>
          </w:tcPr>
          <w:p w14:paraId="2787A03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95</w:t>
            </w:r>
          </w:p>
        </w:tc>
        <w:tc>
          <w:tcPr>
            <w:tcW w:w="344" w:type="pct"/>
            <w:shd w:val="clear" w:color="auto" w:fill="auto"/>
            <w:vAlign w:val="center"/>
            <w:hideMark/>
          </w:tcPr>
          <w:p w14:paraId="1919424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9108CC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0AF4EF0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183BA3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658C7AF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5955662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r>
      <w:tr w:rsidR="008217D8" w:rsidRPr="00163D78" w14:paraId="1042A3B3" w14:textId="77777777" w:rsidTr="001937E7">
        <w:trPr>
          <w:trHeight w:val="20"/>
        </w:trPr>
        <w:tc>
          <w:tcPr>
            <w:tcW w:w="1217" w:type="pct"/>
            <w:shd w:val="clear" w:color="auto" w:fill="auto"/>
            <w:vAlign w:val="center"/>
            <w:hideMark/>
          </w:tcPr>
          <w:p w14:paraId="1034D668"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Собственные нужды источника, Гкал</w:t>
            </w:r>
          </w:p>
        </w:tc>
        <w:tc>
          <w:tcPr>
            <w:tcW w:w="344" w:type="pct"/>
            <w:shd w:val="clear" w:color="auto" w:fill="auto"/>
            <w:vAlign w:val="center"/>
            <w:hideMark/>
          </w:tcPr>
          <w:p w14:paraId="5612186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0F3F830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292B2A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0DCAE5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D18711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DB6FEA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055411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1ADD33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48C94A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02EF8C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550A895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r>
      <w:tr w:rsidR="008217D8" w:rsidRPr="00163D78" w14:paraId="12CF5128" w14:textId="77777777" w:rsidTr="001937E7">
        <w:trPr>
          <w:trHeight w:val="20"/>
        </w:trPr>
        <w:tc>
          <w:tcPr>
            <w:tcW w:w="1217" w:type="pct"/>
            <w:shd w:val="clear" w:color="auto" w:fill="auto"/>
            <w:vAlign w:val="center"/>
            <w:hideMark/>
          </w:tcPr>
          <w:p w14:paraId="678EB123"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Отпуск тепловой энергии в сеть, Гкал</w:t>
            </w:r>
          </w:p>
        </w:tc>
        <w:tc>
          <w:tcPr>
            <w:tcW w:w="344" w:type="pct"/>
            <w:shd w:val="clear" w:color="auto" w:fill="auto"/>
            <w:vAlign w:val="center"/>
            <w:hideMark/>
          </w:tcPr>
          <w:p w14:paraId="682E84D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BAC543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89</w:t>
            </w:r>
          </w:p>
        </w:tc>
        <w:tc>
          <w:tcPr>
            <w:tcW w:w="344" w:type="pct"/>
            <w:shd w:val="clear" w:color="auto" w:fill="auto"/>
            <w:vAlign w:val="center"/>
            <w:hideMark/>
          </w:tcPr>
          <w:p w14:paraId="7D2705A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95</w:t>
            </w:r>
          </w:p>
        </w:tc>
        <w:tc>
          <w:tcPr>
            <w:tcW w:w="344" w:type="pct"/>
            <w:shd w:val="clear" w:color="auto" w:fill="auto"/>
            <w:vAlign w:val="center"/>
            <w:hideMark/>
          </w:tcPr>
          <w:p w14:paraId="5D111C2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95</w:t>
            </w:r>
          </w:p>
        </w:tc>
        <w:tc>
          <w:tcPr>
            <w:tcW w:w="344" w:type="pct"/>
            <w:shd w:val="clear" w:color="auto" w:fill="auto"/>
            <w:vAlign w:val="center"/>
            <w:hideMark/>
          </w:tcPr>
          <w:p w14:paraId="7471020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95</w:t>
            </w:r>
          </w:p>
        </w:tc>
        <w:tc>
          <w:tcPr>
            <w:tcW w:w="344" w:type="pct"/>
            <w:shd w:val="clear" w:color="auto" w:fill="auto"/>
            <w:vAlign w:val="center"/>
            <w:hideMark/>
          </w:tcPr>
          <w:p w14:paraId="2E67401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A12E79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24C0E0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AC42CB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62F53FF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75A33FB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r>
      <w:tr w:rsidR="008217D8" w:rsidRPr="00163D78" w14:paraId="06223B0C" w14:textId="77777777" w:rsidTr="001937E7">
        <w:trPr>
          <w:trHeight w:val="20"/>
        </w:trPr>
        <w:tc>
          <w:tcPr>
            <w:tcW w:w="1217" w:type="pct"/>
            <w:shd w:val="clear" w:color="auto" w:fill="auto"/>
            <w:vAlign w:val="center"/>
            <w:hideMark/>
          </w:tcPr>
          <w:p w14:paraId="366915B7"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Потери в тепловых сетях, Гкал</w:t>
            </w:r>
          </w:p>
        </w:tc>
        <w:tc>
          <w:tcPr>
            <w:tcW w:w="344" w:type="pct"/>
            <w:shd w:val="clear" w:color="auto" w:fill="auto"/>
            <w:vAlign w:val="center"/>
            <w:hideMark/>
          </w:tcPr>
          <w:p w14:paraId="7872F16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6CA5150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4238D9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2FAFB8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6190033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6CD8566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276BBA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600AC02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77B608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3320CC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6220246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r>
      <w:tr w:rsidR="008217D8" w:rsidRPr="00163D78" w14:paraId="79E01FF0" w14:textId="77777777" w:rsidTr="001937E7">
        <w:trPr>
          <w:trHeight w:val="20"/>
        </w:trPr>
        <w:tc>
          <w:tcPr>
            <w:tcW w:w="1217" w:type="pct"/>
            <w:shd w:val="clear" w:color="auto" w:fill="auto"/>
            <w:vAlign w:val="center"/>
            <w:hideMark/>
          </w:tcPr>
          <w:p w14:paraId="6A3FFFD7"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 xml:space="preserve">Полезный отпуск тепловой энергии, Гкал, в </w:t>
            </w:r>
            <w:proofErr w:type="gramStart"/>
            <w:r w:rsidRPr="00163D78">
              <w:rPr>
                <w:rFonts w:ascii="Trebuchet MS" w:eastAsia="Times New Roman" w:hAnsi="Trebuchet MS" w:cs="Calibri"/>
                <w:color w:val="000000"/>
                <w:sz w:val="20"/>
                <w:szCs w:val="20"/>
                <w:lang w:eastAsia="ru-RU"/>
              </w:rPr>
              <w:t>т.ч.</w:t>
            </w:r>
            <w:proofErr w:type="gramEnd"/>
          </w:p>
        </w:tc>
        <w:tc>
          <w:tcPr>
            <w:tcW w:w="344" w:type="pct"/>
            <w:shd w:val="clear" w:color="auto" w:fill="auto"/>
            <w:vAlign w:val="center"/>
            <w:hideMark/>
          </w:tcPr>
          <w:p w14:paraId="3446DC0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D74F61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89</w:t>
            </w:r>
          </w:p>
        </w:tc>
        <w:tc>
          <w:tcPr>
            <w:tcW w:w="344" w:type="pct"/>
            <w:shd w:val="clear" w:color="auto" w:fill="auto"/>
            <w:vAlign w:val="center"/>
            <w:hideMark/>
          </w:tcPr>
          <w:p w14:paraId="2B1133C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95</w:t>
            </w:r>
          </w:p>
        </w:tc>
        <w:tc>
          <w:tcPr>
            <w:tcW w:w="344" w:type="pct"/>
            <w:shd w:val="clear" w:color="auto" w:fill="auto"/>
            <w:vAlign w:val="center"/>
            <w:hideMark/>
          </w:tcPr>
          <w:p w14:paraId="4DFD5E2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95</w:t>
            </w:r>
          </w:p>
        </w:tc>
        <w:tc>
          <w:tcPr>
            <w:tcW w:w="344" w:type="pct"/>
            <w:shd w:val="clear" w:color="auto" w:fill="auto"/>
            <w:vAlign w:val="center"/>
            <w:hideMark/>
          </w:tcPr>
          <w:p w14:paraId="0C128CE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95</w:t>
            </w:r>
          </w:p>
        </w:tc>
        <w:tc>
          <w:tcPr>
            <w:tcW w:w="344" w:type="pct"/>
            <w:shd w:val="clear" w:color="auto" w:fill="auto"/>
            <w:vAlign w:val="center"/>
            <w:hideMark/>
          </w:tcPr>
          <w:p w14:paraId="3EB39E3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0BC9248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E8A4D1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ABD531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C294F0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47C8B54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r>
      <w:tr w:rsidR="008217D8" w:rsidRPr="00163D78" w14:paraId="36A8ACD6" w14:textId="77777777" w:rsidTr="001937E7">
        <w:trPr>
          <w:trHeight w:val="20"/>
        </w:trPr>
        <w:tc>
          <w:tcPr>
            <w:tcW w:w="1217" w:type="pct"/>
            <w:shd w:val="clear" w:color="auto" w:fill="auto"/>
            <w:vAlign w:val="center"/>
            <w:hideMark/>
          </w:tcPr>
          <w:p w14:paraId="263639A4"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население</w:t>
            </w:r>
          </w:p>
        </w:tc>
        <w:tc>
          <w:tcPr>
            <w:tcW w:w="344" w:type="pct"/>
            <w:shd w:val="clear" w:color="auto" w:fill="auto"/>
            <w:vAlign w:val="center"/>
            <w:hideMark/>
          </w:tcPr>
          <w:p w14:paraId="094E215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562F65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89</w:t>
            </w:r>
          </w:p>
        </w:tc>
        <w:tc>
          <w:tcPr>
            <w:tcW w:w="344" w:type="pct"/>
            <w:shd w:val="clear" w:color="auto" w:fill="auto"/>
            <w:vAlign w:val="center"/>
            <w:hideMark/>
          </w:tcPr>
          <w:p w14:paraId="1091C76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95</w:t>
            </w:r>
          </w:p>
        </w:tc>
        <w:tc>
          <w:tcPr>
            <w:tcW w:w="344" w:type="pct"/>
            <w:shd w:val="clear" w:color="auto" w:fill="auto"/>
            <w:vAlign w:val="center"/>
            <w:hideMark/>
          </w:tcPr>
          <w:p w14:paraId="439C1CD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95</w:t>
            </w:r>
          </w:p>
        </w:tc>
        <w:tc>
          <w:tcPr>
            <w:tcW w:w="344" w:type="pct"/>
            <w:shd w:val="clear" w:color="auto" w:fill="auto"/>
            <w:vAlign w:val="center"/>
            <w:hideMark/>
          </w:tcPr>
          <w:p w14:paraId="570BADE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95</w:t>
            </w:r>
          </w:p>
        </w:tc>
        <w:tc>
          <w:tcPr>
            <w:tcW w:w="344" w:type="pct"/>
            <w:shd w:val="clear" w:color="auto" w:fill="auto"/>
            <w:vAlign w:val="center"/>
            <w:hideMark/>
          </w:tcPr>
          <w:p w14:paraId="761ABD5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ADFD28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79C905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C5A007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3D1C61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11A9B59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r>
      <w:tr w:rsidR="008217D8" w:rsidRPr="00163D78" w14:paraId="2FBA7C72" w14:textId="77777777" w:rsidTr="001937E7">
        <w:trPr>
          <w:trHeight w:val="20"/>
        </w:trPr>
        <w:tc>
          <w:tcPr>
            <w:tcW w:w="1217" w:type="pct"/>
            <w:shd w:val="clear" w:color="auto" w:fill="auto"/>
            <w:vAlign w:val="center"/>
            <w:hideMark/>
          </w:tcPr>
          <w:p w14:paraId="7FFB6A0D"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бюджетные учреждения</w:t>
            </w:r>
          </w:p>
        </w:tc>
        <w:tc>
          <w:tcPr>
            <w:tcW w:w="344" w:type="pct"/>
            <w:shd w:val="clear" w:color="auto" w:fill="auto"/>
            <w:vAlign w:val="center"/>
            <w:hideMark/>
          </w:tcPr>
          <w:p w14:paraId="6B206C8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5F0885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07AAE02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165DF4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C339FF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638C227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2130C5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FCE438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701293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29641F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096CD88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r>
      <w:tr w:rsidR="008217D8" w:rsidRPr="00163D78" w14:paraId="6EB37622" w14:textId="77777777" w:rsidTr="001937E7">
        <w:trPr>
          <w:trHeight w:val="20"/>
        </w:trPr>
        <w:tc>
          <w:tcPr>
            <w:tcW w:w="1217" w:type="pct"/>
            <w:shd w:val="clear" w:color="auto" w:fill="auto"/>
            <w:vAlign w:val="center"/>
            <w:hideMark/>
          </w:tcPr>
          <w:p w14:paraId="2044E201"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прочее</w:t>
            </w:r>
          </w:p>
        </w:tc>
        <w:tc>
          <w:tcPr>
            <w:tcW w:w="344" w:type="pct"/>
            <w:shd w:val="clear" w:color="auto" w:fill="auto"/>
            <w:vAlign w:val="center"/>
            <w:hideMark/>
          </w:tcPr>
          <w:p w14:paraId="0D9F09D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94A6AC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6EE578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0A1126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E4C38B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D286D8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02FF35A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3BA1E7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662E6F3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E6CF76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555D131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r>
      <w:tr w:rsidR="008217D8" w:rsidRPr="00163D78" w14:paraId="2462B04F" w14:textId="77777777" w:rsidTr="008217D8">
        <w:trPr>
          <w:trHeight w:val="351"/>
        </w:trPr>
        <w:tc>
          <w:tcPr>
            <w:tcW w:w="2936" w:type="pct"/>
            <w:gridSpan w:val="6"/>
            <w:shd w:val="clear" w:color="000000" w:fill="BDD7EE"/>
            <w:vAlign w:val="center"/>
            <w:hideMark/>
          </w:tcPr>
          <w:p w14:paraId="75C7E970"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r w:rsidRPr="00163D78">
              <w:rPr>
                <w:rFonts w:ascii="Trebuchet MS" w:eastAsia="Times New Roman" w:hAnsi="Trebuchet MS" w:cs="Calibri"/>
                <w:b/>
                <w:bCs/>
                <w:color w:val="000000"/>
                <w:sz w:val="20"/>
                <w:szCs w:val="20"/>
                <w:lang w:eastAsia="ru-RU"/>
              </w:rPr>
              <w:t>Центральная квартальная котельная</w:t>
            </w:r>
          </w:p>
        </w:tc>
        <w:tc>
          <w:tcPr>
            <w:tcW w:w="344" w:type="pct"/>
            <w:shd w:val="clear" w:color="000000" w:fill="BDD7EE"/>
            <w:vAlign w:val="center"/>
            <w:hideMark/>
          </w:tcPr>
          <w:p w14:paraId="11536DE5"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p>
        </w:tc>
        <w:tc>
          <w:tcPr>
            <w:tcW w:w="344" w:type="pct"/>
            <w:shd w:val="clear" w:color="000000" w:fill="BDD7EE"/>
            <w:vAlign w:val="center"/>
            <w:hideMark/>
          </w:tcPr>
          <w:p w14:paraId="48AB9593"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p>
        </w:tc>
        <w:tc>
          <w:tcPr>
            <w:tcW w:w="344" w:type="pct"/>
            <w:shd w:val="clear" w:color="000000" w:fill="BDD7EE"/>
            <w:vAlign w:val="center"/>
            <w:hideMark/>
          </w:tcPr>
          <w:p w14:paraId="799608C2"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p>
        </w:tc>
        <w:tc>
          <w:tcPr>
            <w:tcW w:w="344" w:type="pct"/>
            <w:shd w:val="clear" w:color="000000" w:fill="BDD7EE"/>
            <w:vAlign w:val="center"/>
            <w:hideMark/>
          </w:tcPr>
          <w:p w14:paraId="0BDAEAF3"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p>
        </w:tc>
        <w:tc>
          <w:tcPr>
            <w:tcW w:w="344" w:type="pct"/>
            <w:shd w:val="clear" w:color="000000" w:fill="BDD7EE"/>
            <w:vAlign w:val="center"/>
            <w:hideMark/>
          </w:tcPr>
          <w:p w14:paraId="6874121D"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p>
        </w:tc>
        <w:tc>
          <w:tcPr>
            <w:tcW w:w="343" w:type="pct"/>
            <w:shd w:val="clear" w:color="000000" w:fill="BDD7EE"/>
            <w:vAlign w:val="center"/>
            <w:hideMark/>
          </w:tcPr>
          <w:p w14:paraId="47E7D853"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p>
        </w:tc>
      </w:tr>
      <w:tr w:rsidR="008217D8" w:rsidRPr="00163D78" w14:paraId="05DBA21D" w14:textId="77777777" w:rsidTr="001937E7">
        <w:trPr>
          <w:trHeight w:val="20"/>
        </w:trPr>
        <w:tc>
          <w:tcPr>
            <w:tcW w:w="1217" w:type="pct"/>
            <w:shd w:val="clear" w:color="auto" w:fill="auto"/>
            <w:vAlign w:val="center"/>
            <w:hideMark/>
          </w:tcPr>
          <w:p w14:paraId="79129D77"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Выработка тепловой энергии, Гкал</w:t>
            </w:r>
          </w:p>
        </w:tc>
        <w:tc>
          <w:tcPr>
            <w:tcW w:w="344" w:type="pct"/>
            <w:shd w:val="clear" w:color="auto" w:fill="auto"/>
            <w:vAlign w:val="center"/>
            <w:hideMark/>
          </w:tcPr>
          <w:p w14:paraId="5A2FC51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32 706</w:t>
            </w:r>
          </w:p>
        </w:tc>
        <w:tc>
          <w:tcPr>
            <w:tcW w:w="344" w:type="pct"/>
            <w:shd w:val="clear" w:color="auto" w:fill="auto"/>
            <w:vAlign w:val="center"/>
            <w:hideMark/>
          </w:tcPr>
          <w:p w14:paraId="75A985C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32 459</w:t>
            </w:r>
          </w:p>
        </w:tc>
        <w:tc>
          <w:tcPr>
            <w:tcW w:w="344" w:type="pct"/>
            <w:shd w:val="clear" w:color="auto" w:fill="auto"/>
            <w:vAlign w:val="center"/>
            <w:hideMark/>
          </w:tcPr>
          <w:p w14:paraId="037E35D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35 148</w:t>
            </w:r>
          </w:p>
        </w:tc>
        <w:tc>
          <w:tcPr>
            <w:tcW w:w="344" w:type="pct"/>
            <w:shd w:val="clear" w:color="auto" w:fill="auto"/>
            <w:vAlign w:val="center"/>
            <w:hideMark/>
          </w:tcPr>
          <w:p w14:paraId="1BE4D12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34 093</w:t>
            </w:r>
          </w:p>
        </w:tc>
        <w:tc>
          <w:tcPr>
            <w:tcW w:w="344" w:type="pct"/>
            <w:shd w:val="clear" w:color="auto" w:fill="auto"/>
            <w:vAlign w:val="center"/>
            <w:hideMark/>
          </w:tcPr>
          <w:p w14:paraId="343785C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34 093</w:t>
            </w:r>
          </w:p>
        </w:tc>
        <w:tc>
          <w:tcPr>
            <w:tcW w:w="344" w:type="pct"/>
            <w:shd w:val="clear" w:color="auto" w:fill="auto"/>
            <w:vAlign w:val="center"/>
            <w:hideMark/>
          </w:tcPr>
          <w:p w14:paraId="5114E6C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9E57FC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64641DA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6FD2957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CBDC5F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17612BD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r>
      <w:tr w:rsidR="008217D8" w:rsidRPr="00163D78" w14:paraId="748EB2D2" w14:textId="77777777" w:rsidTr="001937E7">
        <w:trPr>
          <w:trHeight w:val="20"/>
        </w:trPr>
        <w:tc>
          <w:tcPr>
            <w:tcW w:w="1217" w:type="pct"/>
            <w:shd w:val="clear" w:color="auto" w:fill="auto"/>
            <w:vAlign w:val="center"/>
            <w:hideMark/>
          </w:tcPr>
          <w:p w14:paraId="55E6DF31"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Собственные нужды источника, Гкал</w:t>
            </w:r>
          </w:p>
        </w:tc>
        <w:tc>
          <w:tcPr>
            <w:tcW w:w="344" w:type="pct"/>
            <w:shd w:val="clear" w:color="auto" w:fill="auto"/>
            <w:vAlign w:val="center"/>
            <w:hideMark/>
          </w:tcPr>
          <w:p w14:paraId="150D3E8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299</w:t>
            </w:r>
          </w:p>
        </w:tc>
        <w:tc>
          <w:tcPr>
            <w:tcW w:w="344" w:type="pct"/>
            <w:shd w:val="clear" w:color="auto" w:fill="auto"/>
            <w:vAlign w:val="center"/>
            <w:hideMark/>
          </w:tcPr>
          <w:p w14:paraId="3824B82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326</w:t>
            </w:r>
          </w:p>
        </w:tc>
        <w:tc>
          <w:tcPr>
            <w:tcW w:w="344" w:type="pct"/>
            <w:shd w:val="clear" w:color="auto" w:fill="auto"/>
            <w:vAlign w:val="center"/>
            <w:hideMark/>
          </w:tcPr>
          <w:p w14:paraId="73BA8F3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308</w:t>
            </w:r>
          </w:p>
        </w:tc>
        <w:tc>
          <w:tcPr>
            <w:tcW w:w="344" w:type="pct"/>
            <w:shd w:val="clear" w:color="auto" w:fill="auto"/>
            <w:vAlign w:val="center"/>
            <w:hideMark/>
          </w:tcPr>
          <w:p w14:paraId="5714BD9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329</w:t>
            </w:r>
          </w:p>
        </w:tc>
        <w:tc>
          <w:tcPr>
            <w:tcW w:w="344" w:type="pct"/>
            <w:shd w:val="clear" w:color="auto" w:fill="auto"/>
            <w:vAlign w:val="center"/>
            <w:hideMark/>
          </w:tcPr>
          <w:p w14:paraId="51B9514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329</w:t>
            </w:r>
          </w:p>
        </w:tc>
        <w:tc>
          <w:tcPr>
            <w:tcW w:w="344" w:type="pct"/>
            <w:shd w:val="clear" w:color="auto" w:fill="auto"/>
            <w:vAlign w:val="center"/>
            <w:hideMark/>
          </w:tcPr>
          <w:p w14:paraId="4D70A07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4C980A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15944B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08ADBCE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0C33D79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3BE252C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r>
      <w:tr w:rsidR="008217D8" w:rsidRPr="00163D78" w14:paraId="77FF7C12" w14:textId="77777777" w:rsidTr="001937E7">
        <w:trPr>
          <w:trHeight w:val="20"/>
        </w:trPr>
        <w:tc>
          <w:tcPr>
            <w:tcW w:w="1217" w:type="pct"/>
            <w:shd w:val="clear" w:color="auto" w:fill="auto"/>
            <w:vAlign w:val="center"/>
            <w:hideMark/>
          </w:tcPr>
          <w:p w14:paraId="216F1F46"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Отпуск тепловой энергии в сеть, Гкал</w:t>
            </w:r>
          </w:p>
        </w:tc>
        <w:tc>
          <w:tcPr>
            <w:tcW w:w="344" w:type="pct"/>
            <w:shd w:val="clear" w:color="auto" w:fill="auto"/>
            <w:vAlign w:val="center"/>
            <w:hideMark/>
          </w:tcPr>
          <w:p w14:paraId="3F0F730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32 407</w:t>
            </w:r>
          </w:p>
        </w:tc>
        <w:tc>
          <w:tcPr>
            <w:tcW w:w="344" w:type="pct"/>
            <w:shd w:val="clear" w:color="auto" w:fill="auto"/>
            <w:vAlign w:val="center"/>
            <w:hideMark/>
          </w:tcPr>
          <w:p w14:paraId="4EBBDE8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32 133</w:t>
            </w:r>
          </w:p>
        </w:tc>
        <w:tc>
          <w:tcPr>
            <w:tcW w:w="344" w:type="pct"/>
            <w:shd w:val="clear" w:color="auto" w:fill="auto"/>
            <w:vAlign w:val="center"/>
            <w:hideMark/>
          </w:tcPr>
          <w:p w14:paraId="1853DF5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34 839</w:t>
            </w:r>
          </w:p>
        </w:tc>
        <w:tc>
          <w:tcPr>
            <w:tcW w:w="344" w:type="pct"/>
            <w:shd w:val="clear" w:color="auto" w:fill="auto"/>
            <w:vAlign w:val="center"/>
            <w:hideMark/>
          </w:tcPr>
          <w:p w14:paraId="64ABFCB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33 764</w:t>
            </w:r>
          </w:p>
        </w:tc>
        <w:tc>
          <w:tcPr>
            <w:tcW w:w="344" w:type="pct"/>
            <w:shd w:val="clear" w:color="auto" w:fill="auto"/>
            <w:vAlign w:val="center"/>
            <w:hideMark/>
          </w:tcPr>
          <w:p w14:paraId="350A2EA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33 764</w:t>
            </w:r>
          </w:p>
        </w:tc>
        <w:tc>
          <w:tcPr>
            <w:tcW w:w="344" w:type="pct"/>
            <w:shd w:val="clear" w:color="auto" w:fill="auto"/>
            <w:vAlign w:val="center"/>
            <w:hideMark/>
          </w:tcPr>
          <w:p w14:paraId="62AD7FE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510D80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623D2C5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FDBA3C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0826174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3856E0E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r>
      <w:tr w:rsidR="008217D8" w:rsidRPr="00163D78" w14:paraId="76FBB4E0" w14:textId="77777777" w:rsidTr="001937E7">
        <w:trPr>
          <w:trHeight w:val="20"/>
        </w:trPr>
        <w:tc>
          <w:tcPr>
            <w:tcW w:w="1217" w:type="pct"/>
            <w:shd w:val="clear" w:color="auto" w:fill="auto"/>
            <w:vAlign w:val="center"/>
            <w:hideMark/>
          </w:tcPr>
          <w:p w14:paraId="1F47C38A"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Потери в тепловых сетях, Гкал</w:t>
            </w:r>
          </w:p>
        </w:tc>
        <w:tc>
          <w:tcPr>
            <w:tcW w:w="344" w:type="pct"/>
            <w:shd w:val="clear" w:color="auto" w:fill="auto"/>
            <w:vAlign w:val="center"/>
            <w:hideMark/>
          </w:tcPr>
          <w:p w14:paraId="1F25487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6 064</w:t>
            </w:r>
          </w:p>
        </w:tc>
        <w:tc>
          <w:tcPr>
            <w:tcW w:w="344" w:type="pct"/>
            <w:shd w:val="clear" w:color="auto" w:fill="auto"/>
            <w:vAlign w:val="center"/>
            <w:hideMark/>
          </w:tcPr>
          <w:p w14:paraId="745AEEE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6 230</w:t>
            </w:r>
          </w:p>
        </w:tc>
        <w:tc>
          <w:tcPr>
            <w:tcW w:w="344" w:type="pct"/>
            <w:shd w:val="clear" w:color="auto" w:fill="auto"/>
            <w:vAlign w:val="center"/>
            <w:hideMark/>
          </w:tcPr>
          <w:p w14:paraId="5F8CDC2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6 064</w:t>
            </w:r>
          </w:p>
        </w:tc>
        <w:tc>
          <w:tcPr>
            <w:tcW w:w="344" w:type="pct"/>
            <w:shd w:val="clear" w:color="auto" w:fill="auto"/>
            <w:vAlign w:val="center"/>
            <w:hideMark/>
          </w:tcPr>
          <w:p w14:paraId="39E7A1B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6 237</w:t>
            </w:r>
          </w:p>
        </w:tc>
        <w:tc>
          <w:tcPr>
            <w:tcW w:w="344" w:type="pct"/>
            <w:shd w:val="clear" w:color="auto" w:fill="auto"/>
            <w:vAlign w:val="center"/>
            <w:hideMark/>
          </w:tcPr>
          <w:p w14:paraId="0633842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6 237</w:t>
            </w:r>
          </w:p>
        </w:tc>
        <w:tc>
          <w:tcPr>
            <w:tcW w:w="344" w:type="pct"/>
            <w:shd w:val="clear" w:color="auto" w:fill="auto"/>
            <w:vAlign w:val="center"/>
            <w:hideMark/>
          </w:tcPr>
          <w:p w14:paraId="0161BF7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DFBC06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E12014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3C79A1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B6EE9E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7910077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r>
      <w:tr w:rsidR="008217D8" w:rsidRPr="00163D78" w14:paraId="433948EA" w14:textId="77777777" w:rsidTr="001937E7">
        <w:trPr>
          <w:trHeight w:val="20"/>
        </w:trPr>
        <w:tc>
          <w:tcPr>
            <w:tcW w:w="1217" w:type="pct"/>
            <w:shd w:val="clear" w:color="auto" w:fill="auto"/>
            <w:vAlign w:val="center"/>
            <w:hideMark/>
          </w:tcPr>
          <w:p w14:paraId="3156E266"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 xml:space="preserve">Полезный отпуск тепловой энергии, Гкал, в </w:t>
            </w:r>
            <w:proofErr w:type="gramStart"/>
            <w:r w:rsidRPr="00163D78">
              <w:rPr>
                <w:rFonts w:ascii="Trebuchet MS" w:eastAsia="Times New Roman" w:hAnsi="Trebuchet MS" w:cs="Calibri"/>
                <w:color w:val="000000"/>
                <w:sz w:val="20"/>
                <w:szCs w:val="20"/>
                <w:lang w:eastAsia="ru-RU"/>
              </w:rPr>
              <w:t>т.ч.</w:t>
            </w:r>
            <w:proofErr w:type="gramEnd"/>
          </w:p>
        </w:tc>
        <w:tc>
          <w:tcPr>
            <w:tcW w:w="344" w:type="pct"/>
            <w:shd w:val="clear" w:color="auto" w:fill="auto"/>
            <w:vAlign w:val="center"/>
            <w:hideMark/>
          </w:tcPr>
          <w:p w14:paraId="6D38219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26 343</w:t>
            </w:r>
          </w:p>
        </w:tc>
        <w:tc>
          <w:tcPr>
            <w:tcW w:w="344" w:type="pct"/>
            <w:shd w:val="clear" w:color="auto" w:fill="auto"/>
            <w:vAlign w:val="center"/>
            <w:hideMark/>
          </w:tcPr>
          <w:p w14:paraId="1D6E9DF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25 903</w:t>
            </w:r>
          </w:p>
        </w:tc>
        <w:tc>
          <w:tcPr>
            <w:tcW w:w="344" w:type="pct"/>
            <w:shd w:val="clear" w:color="auto" w:fill="auto"/>
            <w:vAlign w:val="center"/>
            <w:hideMark/>
          </w:tcPr>
          <w:p w14:paraId="37ADDDA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28 775</w:t>
            </w:r>
          </w:p>
        </w:tc>
        <w:tc>
          <w:tcPr>
            <w:tcW w:w="344" w:type="pct"/>
            <w:shd w:val="clear" w:color="auto" w:fill="auto"/>
            <w:vAlign w:val="center"/>
            <w:hideMark/>
          </w:tcPr>
          <w:p w14:paraId="241C0A0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27 527</w:t>
            </w:r>
          </w:p>
        </w:tc>
        <w:tc>
          <w:tcPr>
            <w:tcW w:w="344" w:type="pct"/>
            <w:shd w:val="clear" w:color="auto" w:fill="auto"/>
            <w:vAlign w:val="center"/>
            <w:hideMark/>
          </w:tcPr>
          <w:p w14:paraId="62B8C21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27 527</w:t>
            </w:r>
          </w:p>
        </w:tc>
        <w:tc>
          <w:tcPr>
            <w:tcW w:w="344" w:type="pct"/>
            <w:shd w:val="clear" w:color="auto" w:fill="auto"/>
            <w:vAlign w:val="center"/>
            <w:hideMark/>
          </w:tcPr>
          <w:p w14:paraId="64FBFF7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284812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05A7CF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A7A0A5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6EBA54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5930E11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r>
      <w:tr w:rsidR="008217D8" w:rsidRPr="00163D78" w14:paraId="5961F013" w14:textId="77777777" w:rsidTr="001937E7">
        <w:trPr>
          <w:trHeight w:val="20"/>
        </w:trPr>
        <w:tc>
          <w:tcPr>
            <w:tcW w:w="1217" w:type="pct"/>
            <w:shd w:val="clear" w:color="auto" w:fill="auto"/>
            <w:vAlign w:val="center"/>
            <w:hideMark/>
          </w:tcPr>
          <w:p w14:paraId="07AF0D02"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население</w:t>
            </w:r>
          </w:p>
        </w:tc>
        <w:tc>
          <w:tcPr>
            <w:tcW w:w="344" w:type="pct"/>
            <w:shd w:val="clear" w:color="auto" w:fill="auto"/>
            <w:vAlign w:val="center"/>
            <w:hideMark/>
          </w:tcPr>
          <w:p w14:paraId="6192AA9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23 050</w:t>
            </w:r>
          </w:p>
        </w:tc>
        <w:tc>
          <w:tcPr>
            <w:tcW w:w="344" w:type="pct"/>
            <w:shd w:val="clear" w:color="auto" w:fill="auto"/>
            <w:vAlign w:val="center"/>
            <w:hideMark/>
          </w:tcPr>
          <w:p w14:paraId="52A74AC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22 462</w:t>
            </w:r>
          </w:p>
        </w:tc>
        <w:tc>
          <w:tcPr>
            <w:tcW w:w="344" w:type="pct"/>
            <w:shd w:val="clear" w:color="auto" w:fill="auto"/>
            <w:vAlign w:val="center"/>
            <w:hideMark/>
          </w:tcPr>
          <w:p w14:paraId="76ECB20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25 483</w:t>
            </w:r>
          </w:p>
        </w:tc>
        <w:tc>
          <w:tcPr>
            <w:tcW w:w="344" w:type="pct"/>
            <w:shd w:val="clear" w:color="auto" w:fill="auto"/>
            <w:vAlign w:val="center"/>
            <w:hideMark/>
          </w:tcPr>
          <w:p w14:paraId="7176621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24 086</w:t>
            </w:r>
          </w:p>
        </w:tc>
        <w:tc>
          <w:tcPr>
            <w:tcW w:w="344" w:type="pct"/>
            <w:shd w:val="clear" w:color="auto" w:fill="auto"/>
            <w:vAlign w:val="center"/>
            <w:hideMark/>
          </w:tcPr>
          <w:p w14:paraId="659D614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24 086</w:t>
            </w:r>
          </w:p>
        </w:tc>
        <w:tc>
          <w:tcPr>
            <w:tcW w:w="344" w:type="pct"/>
            <w:shd w:val="clear" w:color="auto" w:fill="auto"/>
            <w:vAlign w:val="center"/>
            <w:hideMark/>
          </w:tcPr>
          <w:p w14:paraId="61A9835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F2049F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4C26CC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1D33B1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F8FFCA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31DBD40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r>
      <w:tr w:rsidR="008217D8" w:rsidRPr="00163D78" w14:paraId="607BFD30" w14:textId="77777777" w:rsidTr="001937E7">
        <w:trPr>
          <w:trHeight w:val="20"/>
        </w:trPr>
        <w:tc>
          <w:tcPr>
            <w:tcW w:w="1217" w:type="pct"/>
            <w:shd w:val="clear" w:color="auto" w:fill="auto"/>
            <w:vAlign w:val="center"/>
            <w:hideMark/>
          </w:tcPr>
          <w:p w14:paraId="1D43F972"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бюджетные учреждения</w:t>
            </w:r>
          </w:p>
        </w:tc>
        <w:tc>
          <w:tcPr>
            <w:tcW w:w="344" w:type="pct"/>
            <w:shd w:val="clear" w:color="auto" w:fill="auto"/>
            <w:vAlign w:val="center"/>
            <w:hideMark/>
          </w:tcPr>
          <w:p w14:paraId="53C55D8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2 018</w:t>
            </w:r>
          </w:p>
        </w:tc>
        <w:tc>
          <w:tcPr>
            <w:tcW w:w="344" w:type="pct"/>
            <w:shd w:val="clear" w:color="auto" w:fill="auto"/>
            <w:vAlign w:val="center"/>
            <w:hideMark/>
          </w:tcPr>
          <w:p w14:paraId="55A12EE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2 305</w:t>
            </w:r>
          </w:p>
        </w:tc>
        <w:tc>
          <w:tcPr>
            <w:tcW w:w="344" w:type="pct"/>
            <w:shd w:val="clear" w:color="auto" w:fill="auto"/>
            <w:vAlign w:val="center"/>
            <w:hideMark/>
          </w:tcPr>
          <w:p w14:paraId="239206C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2 018</w:t>
            </w:r>
          </w:p>
        </w:tc>
        <w:tc>
          <w:tcPr>
            <w:tcW w:w="344" w:type="pct"/>
            <w:shd w:val="clear" w:color="auto" w:fill="auto"/>
            <w:vAlign w:val="center"/>
            <w:hideMark/>
          </w:tcPr>
          <w:p w14:paraId="3419C69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2 305</w:t>
            </w:r>
          </w:p>
        </w:tc>
        <w:tc>
          <w:tcPr>
            <w:tcW w:w="344" w:type="pct"/>
            <w:shd w:val="clear" w:color="auto" w:fill="auto"/>
            <w:vAlign w:val="center"/>
            <w:hideMark/>
          </w:tcPr>
          <w:p w14:paraId="5BE5978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2 305</w:t>
            </w:r>
          </w:p>
        </w:tc>
        <w:tc>
          <w:tcPr>
            <w:tcW w:w="344" w:type="pct"/>
            <w:shd w:val="clear" w:color="auto" w:fill="auto"/>
            <w:vAlign w:val="center"/>
            <w:hideMark/>
          </w:tcPr>
          <w:p w14:paraId="11F3FB9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80814B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90EAAA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2B5DF7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64BFDA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4C4DD1F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r>
      <w:tr w:rsidR="008217D8" w:rsidRPr="00163D78" w14:paraId="6939AC91" w14:textId="77777777" w:rsidTr="001937E7">
        <w:trPr>
          <w:trHeight w:val="20"/>
        </w:trPr>
        <w:tc>
          <w:tcPr>
            <w:tcW w:w="1217" w:type="pct"/>
            <w:shd w:val="clear" w:color="auto" w:fill="auto"/>
            <w:vAlign w:val="center"/>
            <w:hideMark/>
          </w:tcPr>
          <w:p w14:paraId="0FAD1732"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прочее</w:t>
            </w:r>
          </w:p>
        </w:tc>
        <w:tc>
          <w:tcPr>
            <w:tcW w:w="344" w:type="pct"/>
            <w:shd w:val="clear" w:color="auto" w:fill="auto"/>
            <w:vAlign w:val="center"/>
            <w:hideMark/>
          </w:tcPr>
          <w:p w14:paraId="7E5F9D3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1 275</w:t>
            </w:r>
          </w:p>
        </w:tc>
        <w:tc>
          <w:tcPr>
            <w:tcW w:w="344" w:type="pct"/>
            <w:shd w:val="clear" w:color="auto" w:fill="auto"/>
            <w:vAlign w:val="center"/>
            <w:hideMark/>
          </w:tcPr>
          <w:p w14:paraId="351E84A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1 135</w:t>
            </w:r>
          </w:p>
        </w:tc>
        <w:tc>
          <w:tcPr>
            <w:tcW w:w="344" w:type="pct"/>
            <w:shd w:val="clear" w:color="auto" w:fill="auto"/>
            <w:vAlign w:val="center"/>
            <w:hideMark/>
          </w:tcPr>
          <w:p w14:paraId="6ED4778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1 275</w:t>
            </w:r>
          </w:p>
        </w:tc>
        <w:tc>
          <w:tcPr>
            <w:tcW w:w="344" w:type="pct"/>
            <w:shd w:val="clear" w:color="auto" w:fill="auto"/>
            <w:vAlign w:val="center"/>
            <w:hideMark/>
          </w:tcPr>
          <w:p w14:paraId="67FB377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1 135</w:t>
            </w:r>
          </w:p>
        </w:tc>
        <w:tc>
          <w:tcPr>
            <w:tcW w:w="344" w:type="pct"/>
            <w:shd w:val="clear" w:color="auto" w:fill="auto"/>
            <w:vAlign w:val="center"/>
            <w:hideMark/>
          </w:tcPr>
          <w:p w14:paraId="2B8C732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1 135</w:t>
            </w:r>
          </w:p>
        </w:tc>
        <w:tc>
          <w:tcPr>
            <w:tcW w:w="344" w:type="pct"/>
            <w:shd w:val="clear" w:color="auto" w:fill="auto"/>
            <w:vAlign w:val="center"/>
            <w:hideMark/>
          </w:tcPr>
          <w:p w14:paraId="462B6B1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0AB8918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65B47E2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85967C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8EF188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078DE29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r>
      <w:tr w:rsidR="008217D8" w:rsidRPr="00163D78" w14:paraId="25B09EE9" w14:textId="77777777" w:rsidTr="001937E7">
        <w:trPr>
          <w:trHeight w:val="20"/>
        </w:trPr>
        <w:tc>
          <w:tcPr>
            <w:tcW w:w="4313" w:type="pct"/>
            <w:gridSpan w:val="10"/>
            <w:shd w:val="clear" w:color="000000" w:fill="BDD7EE"/>
            <w:vAlign w:val="center"/>
            <w:hideMark/>
          </w:tcPr>
          <w:p w14:paraId="649E12FC"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r w:rsidRPr="00163D78">
              <w:rPr>
                <w:rFonts w:ascii="Trebuchet MS" w:eastAsia="Times New Roman" w:hAnsi="Trebuchet MS" w:cs="Calibri"/>
                <w:b/>
                <w:bCs/>
                <w:color w:val="000000"/>
                <w:sz w:val="20"/>
                <w:szCs w:val="20"/>
                <w:lang w:eastAsia="ru-RU"/>
              </w:rPr>
              <w:t>Котельная № 1</w:t>
            </w:r>
          </w:p>
        </w:tc>
        <w:tc>
          <w:tcPr>
            <w:tcW w:w="687" w:type="pct"/>
            <w:gridSpan w:val="2"/>
            <w:shd w:val="clear" w:color="auto" w:fill="CCFF99"/>
            <w:vAlign w:val="center"/>
            <w:hideMark/>
          </w:tcPr>
          <w:p w14:paraId="1F4B455C"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r w:rsidRPr="00163D78">
              <w:rPr>
                <w:rFonts w:ascii="Trebuchet MS" w:eastAsia="Times New Roman" w:hAnsi="Trebuchet MS" w:cs="Calibri"/>
                <w:b/>
                <w:bCs/>
                <w:color w:val="000000"/>
                <w:sz w:val="20"/>
                <w:szCs w:val="20"/>
                <w:lang w:eastAsia="ru-RU"/>
              </w:rPr>
              <w:t>БМК ул. Чулкова</w:t>
            </w:r>
          </w:p>
        </w:tc>
      </w:tr>
      <w:tr w:rsidR="008217D8" w:rsidRPr="00163D78" w14:paraId="20D26A16" w14:textId="77777777" w:rsidTr="001937E7">
        <w:trPr>
          <w:trHeight w:val="20"/>
        </w:trPr>
        <w:tc>
          <w:tcPr>
            <w:tcW w:w="1217" w:type="pct"/>
            <w:shd w:val="clear" w:color="auto" w:fill="auto"/>
            <w:vAlign w:val="center"/>
            <w:hideMark/>
          </w:tcPr>
          <w:p w14:paraId="03CD04E0"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Выработка тепловой энергии, Гкал</w:t>
            </w:r>
          </w:p>
        </w:tc>
        <w:tc>
          <w:tcPr>
            <w:tcW w:w="344" w:type="pct"/>
            <w:shd w:val="clear" w:color="auto" w:fill="auto"/>
            <w:vAlign w:val="center"/>
            <w:hideMark/>
          </w:tcPr>
          <w:p w14:paraId="6B40A9A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5 954</w:t>
            </w:r>
          </w:p>
        </w:tc>
        <w:tc>
          <w:tcPr>
            <w:tcW w:w="344" w:type="pct"/>
            <w:shd w:val="clear" w:color="auto" w:fill="auto"/>
            <w:vAlign w:val="center"/>
            <w:hideMark/>
          </w:tcPr>
          <w:p w14:paraId="2AB8CF1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6 604</w:t>
            </w:r>
          </w:p>
        </w:tc>
        <w:tc>
          <w:tcPr>
            <w:tcW w:w="344" w:type="pct"/>
            <w:shd w:val="clear" w:color="auto" w:fill="auto"/>
            <w:vAlign w:val="center"/>
            <w:hideMark/>
          </w:tcPr>
          <w:p w14:paraId="0EEEAA5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6 698</w:t>
            </w:r>
          </w:p>
        </w:tc>
        <w:tc>
          <w:tcPr>
            <w:tcW w:w="344" w:type="pct"/>
            <w:shd w:val="clear" w:color="auto" w:fill="auto"/>
            <w:vAlign w:val="center"/>
            <w:hideMark/>
          </w:tcPr>
          <w:p w14:paraId="75086E9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6 928</w:t>
            </w:r>
          </w:p>
        </w:tc>
        <w:tc>
          <w:tcPr>
            <w:tcW w:w="344" w:type="pct"/>
            <w:shd w:val="clear" w:color="auto" w:fill="auto"/>
            <w:vAlign w:val="center"/>
            <w:hideMark/>
          </w:tcPr>
          <w:p w14:paraId="5F8690A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6 928</w:t>
            </w:r>
          </w:p>
        </w:tc>
        <w:tc>
          <w:tcPr>
            <w:tcW w:w="344" w:type="pct"/>
            <w:shd w:val="clear" w:color="auto" w:fill="auto"/>
            <w:vAlign w:val="center"/>
            <w:hideMark/>
          </w:tcPr>
          <w:p w14:paraId="4868711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6 928</w:t>
            </w:r>
          </w:p>
        </w:tc>
        <w:tc>
          <w:tcPr>
            <w:tcW w:w="344" w:type="pct"/>
            <w:shd w:val="clear" w:color="auto" w:fill="auto"/>
            <w:vAlign w:val="center"/>
            <w:hideMark/>
          </w:tcPr>
          <w:p w14:paraId="69C78D6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6 928</w:t>
            </w:r>
          </w:p>
        </w:tc>
        <w:tc>
          <w:tcPr>
            <w:tcW w:w="344" w:type="pct"/>
            <w:shd w:val="clear" w:color="auto" w:fill="auto"/>
            <w:vAlign w:val="center"/>
            <w:hideMark/>
          </w:tcPr>
          <w:p w14:paraId="27892AB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6 928</w:t>
            </w:r>
          </w:p>
        </w:tc>
        <w:tc>
          <w:tcPr>
            <w:tcW w:w="344" w:type="pct"/>
            <w:shd w:val="clear" w:color="auto" w:fill="auto"/>
            <w:vAlign w:val="center"/>
            <w:hideMark/>
          </w:tcPr>
          <w:p w14:paraId="5437CCE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6 928</w:t>
            </w:r>
          </w:p>
        </w:tc>
        <w:tc>
          <w:tcPr>
            <w:tcW w:w="344" w:type="pct"/>
            <w:shd w:val="clear" w:color="auto" w:fill="auto"/>
            <w:vAlign w:val="center"/>
            <w:hideMark/>
          </w:tcPr>
          <w:p w14:paraId="7BBD66E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6 928</w:t>
            </w:r>
          </w:p>
        </w:tc>
        <w:tc>
          <w:tcPr>
            <w:tcW w:w="343" w:type="pct"/>
            <w:shd w:val="clear" w:color="auto" w:fill="auto"/>
            <w:vAlign w:val="center"/>
            <w:hideMark/>
          </w:tcPr>
          <w:p w14:paraId="2C219EB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6 928</w:t>
            </w:r>
          </w:p>
        </w:tc>
      </w:tr>
      <w:tr w:rsidR="008217D8" w:rsidRPr="00163D78" w14:paraId="5E7D15E6" w14:textId="77777777" w:rsidTr="001937E7">
        <w:trPr>
          <w:trHeight w:val="20"/>
        </w:trPr>
        <w:tc>
          <w:tcPr>
            <w:tcW w:w="1217" w:type="pct"/>
            <w:shd w:val="clear" w:color="auto" w:fill="auto"/>
            <w:vAlign w:val="center"/>
            <w:hideMark/>
          </w:tcPr>
          <w:p w14:paraId="433C89C9"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lastRenderedPageBreak/>
              <w:t>Собственные нужды источника, Гкал</w:t>
            </w:r>
          </w:p>
        </w:tc>
        <w:tc>
          <w:tcPr>
            <w:tcW w:w="344" w:type="pct"/>
            <w:shd w:val="clear" w:color="auto" w:fill="auto"/>
            <w:vAlign w:val="center"/>
            <w:hideMark/>
          </w:tcPr>
          <w:p w14:paraId="047EBBE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35</w:t>
            </w:r>
          </w:p>
        </w:tc>
        <w:tc>
          <w:tcPr>
            <w:tcW w:w="344" w:type="pct"/>
            <w:shd w:val="clear" w:color="auto" w:fill="auto"/>
            <w:vAlign w:val="center"/>
            <w:hideMark/>
          </w:tcPr>
          <w:p w14:paraId="0CFBB5F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32</w:t>
            </w:r>
          </w:p>
        </w:tc>
        <w:tc>
          <w:tcPr>
            <w:tcW w:w="344" w:type="pct"/>
            <w:shd w:val="clear" w:color="auto" w:fill="auto"/>
            <w:vAlign w:val="center"/>
            <w:hideMark/>
          </w:tcPr>
          <w:p w14:paraId="2F80497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35</w:t>
            </w:r>
          </w:p>
        </w:tc>
        <w:tc>
          <w:tcPr>
            <w:tcW w:w="344" w:type="pct"/>
            <w:shd w:val="clear" w:color="auto" w:fill="auto"/>
            <w:vAlign w:val="center"/>
            <w:hideMark/>
          </w:tcPr>
          <w:p w14:paraId="678EAB9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35</w:t>
            </w:r>
          </w:p>
        </w:tc>
        <w:tc>
          <w:tcPr>
            <w:tcW w:w="344" w:type="pct"/>
            <w:shd w:val="clear" w:color="auto" w:fill="auto"/>
            <w:vAlign w:val="center"/>
            <w:hideMark/>
          </w:tcPr>
          <w:p w14:paraId="675AF3B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35</w:t>
            </w:r>
          </w:p>
        </w:tc>
        <w:tc>
          <w:tcPr>
            <w:tcW w:w="344" w:type="pct"/>
            <w:shd w:val="clear" w:color="auto" w:fill="auto"/>
            <w:vAlign w:val="center"/>
            <w:hideMark/>
          </w:tcPr>
          <w:p w14:paraId="27447E1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35</w:t>
            </w:r>
          </w:p>
        </w:tc>
        <w:tc>
          <w:tcPr>
            <w:tcW w:w="344" w:type="pct"/>
            <w:shd w:val="clear" w:color="auto" w:fill="auto"/>
            <w:vAlign w:val="center"/>
            <w:hideMark/>
          </w:tcPr>
          <w:p w14:paraId="09A6CEB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35</w:t>
            </w:r>
          </w:p>
        </w:tc>
        <w:tc>
          <w:tcPr>
            <w:tcW w:w="344" w:type="pct"/>
            <w:shd w:val="clear" w:color="auto" w:fill="auto"/>
            <w:vAlign w:val="center"/>
            <w:hideMark/>
          </w:tcPr>
          <w:p w14:paraId="5F55147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35</w:t>
            </w:r>
          </w:p>
        </w:tc>
        <w:tc>
          <w:tcPr>
            <w:tcW w:w="344" w:type="pct"/>
            <w:shd w:val="clear" w:color="auto" w:fill="auto"/>
            <w:vAlign w:val="center"/>
            <w:hideMark/>
          </w:tcPr>
          <w:p w14:paraId="5DFE750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35</w:t>
            </w:r>
          </w:p>
        </w:tc>
        <w:tc>
          <w:tcPr>
            <w:tcW w:w="344" w:type="pct"/>
            <w:shd w:val="clear" w:color="auto" w:fill="auto"/>
            <w:vAlign w:val="center"/>
            <w:hideMark/>
          </w:tcPr>
          <w:p w14:paraId="05DCE4B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35</w:t>
            </w:r>
          </w:p>
        </w:tc>
        <w:tc>
          <w:tcPr>
            <w:tcW w:w="343" w:type="pct"/>
            <w:shd w:val="clear" w:color="auto" w:fill="auto"/>
            <w:vAlign w:val="center"/>
            <w:hideMark/>
          </w:tcPr>
          <w:p w14:paraId="063FF3E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35</w:t>
            </w:r>
          </w:p>
        </w:tc>
      </w:tr>
      <w:tr w:rsidR="008217D8" w:rsidRPr="00163D78" w14:paraId="71979602" w14:textId="77777777" w:rsidTr="001937E7">
        <w:trPr>
          <w:trHeight w:val="20"/>
        </w:trPr>
        <w:tc>
          <w:tcPr>
            <w:tcW w:w="1217" w:type="pct"/>
            <w:shd w:val="clear" w:color="auto" w:fill="auto"/>
            <w:vAlign w:val="center"/>
            <w:hideMark/>
          </w:tcPr>
          <w:p w14:paraId="7FBDF3BD"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Отпуск тепловой энергии в сеть, Гкал</w:t>
            </w:r>
          </w:p>
        </w:tc>
        <w:tc>
          <w:tcPr>
            <w:tcW w:w="344" w:type="pct"/>
            <w:shd w:val="clear" w:color="auto" w:fill="auto"/>
            <w:vAlign w:val="center"/>
            <w:hideMark/>
          </w:tcPr>
          <w:p w14:paraId="353C9C0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5 919</w:t>
            </w:r>
          </w:p>
        </w:tc>
        <w:tc>
          <w:tcPr>
            <w:tcW w:w="344" w:type="pct"/>
            <w:shd w:val="clear" w:color="auto" w:fill="auto"/>
            <w:vAlign w:val="center"/>
            <w:hideMark/>
          </w:tcPr>
          <w:p w14:paraId="713AE13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6 572</w:t>
            </w:r>
          </w:p>
        </w:tc>
        <w:tc>
          <w:tcPr>
            <w:tcW w:w="344" w:type="pct"/>
            <w:shd w:val="clear" w:color="auto" w:fill="auto"/>
            <w:vAlign w:val="center"/>
            <w:hideMark/>
          </w:tcPr>
          <w:p w14:paraId="7ADE833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6 663</w:t>
            </w:r>
          </w:p>
        </w:tc>
        <w:tc>
          <w:tcPr>
            <w:tcW w:w="344" w:type="pct"/>
            <w:shd w:val="clear" w:color="auto" w:fill="auto"/>
            <w:vAlign w:val="center"/>
            <w:hideMark/>
          </w:tcPr>
          <w:p w14:paraId="455CFAF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6 893</w:t>
            </w:r>
          </w:p>
        </w:tc>
        <w:tc>
          <w:tcPr>
            <w:tcW w:w="344" w:type="pct"/>
            <w:shd w:val="clear" w:color="auto" w:fill="auto"/>
            <w:vAlign w:val="center"/>
            <w:hideMark/>
          </w:tcPr>
          <w:p w14:paraId="1B13FCA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6 893</w:t>
            </w:r>
          </w:p>
        </w:tc>
        <w:tc>
          <w:tcPr>
            <w:tcW w:w="344" w:type="pct"/>
            <w:shd w:val="clear" w:color="auto" w:fill="auto"/>
            <w:vAlign w:val="center"/>
            <w:hideMark/>
          </w:tcPr>
          <w:p w14:paraId="68CFFA8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6 893</w:t>
            </w:r>
          </w:p>
        </w:tc>
        <w:tc>
          <w:tcPr>
            <w:tcW w:w="344" w:type="pct"/>
            <w:shd w:val="clear" w:color="auto" w:fill="auto"/>
            <w:vAlign w:val="center"/>
            <w:hideMark/>
          </w:tcPr>
          <w:p w14:paraId="0DCB6D9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6 893</w:t>
            </w:r>
          </w:p>
        </w:tc>
        <w:tc>
          <w:tcPr>
            <w:tcW w:w="344" w:type="pct"/>
            <w:shd w:val="clear" w:color="auto" w:fill="auto"/>
            <w:vAlign w:val="center"/>
            <w:hideMark/>
          </w:tcPr>
          <w:p w14:paraId="5038953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6 893</w:t>
            </w:r>
          </w:p>
        </w:tc>
        <w:tc>
          <w:tcPr>
            <w:tcW w:w="344" w:type="pct"/>
            <w:shd w:val="clear" w:color="auto" w:fill="auto"/>
            <w:vAlign w:val="center"/>
            <w:hideMark/>
          </w:tcPr>
          <w:p w14:paraId="25C265B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6 893</w:t>
            </w:r>
          </w:p>
        </w:tc>
        <w:tc>
          <w:tcPr>
            <w:tcW w:w="344" w:type="pct"/>
            <w:shd w:val="clear" w:color="auto" w:fill="auto"/>
            <w:vAlign w:val="center"/>
            <w:hideMark/>
          </w:tcPr>
          <w:p w14:paraId="2DC59A9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6 893</w:t>
            </w:r>
          </w:p>
        </w:tc>
        <w:tc>
          <w:tcPr>
            <w:tcW w:w="343" w:type="pct"/>
            <w:shd w:val="clear" w:color="auto" w:fill="auto"/>
            <w:vAlign w:val="center"/>
            <w:hideMark/>
          </w:tcPr>
          <w:p w14:paraId="10C85CA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6 893</w:t>
            </w:r>
          </w:p>
        </w:tc>
      </w:tr>
      <w:tr w:rsidR="008217D8" w:rsidRPr="00163D78" w14:paraId="36842374" w14:textId="77777777" w:rsidTr="001937E7">
        <w:trPr>
          <w:trHeight w:val="20"/>
        </w:trPr>
        <w:tc>
          <w:tcPr>
            <w:tcW w:w="1217" w:type="pct"/>
            <w:shd w:val="clear" w:color="auto" w:fill="auto"/>
            <w:vAlign w:val="center"/>
            <w:hideMark/>
          </w:tcPr>
          <w:p w14:paraId="5F62CA07"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Потери в тепловых сетях, Гкал</w:t>
            </w:r>
          </w:p>
        </w:tc>
        <w:tc>
          <w:tcPr>
            <w:tcW w:w="344" w:type="pct"/>
            <w:shd w:val="clear" w:color="auto" w:fill="auto"/>
            <w:vAlign w:val="center"/>
            <w:hideMark/>
          </w:tcPr>
          <w:p w14:paraId="6BED5FC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1 278</w:t>
            </w:r>
          </w:p>
        </w:tc>
        <w:tc>
          <w:tcPr>
            <w:tcW w:w="344" w:type="pct"/>
            <w:shd w:val="clear" w:color="auto" w:fill="auto"/>
            <w:vAlign w:val="center"/>
            <w:hideMark/>
          </w:tcPr>
          <w:p w14:paraId="0C7F80E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1 268</w:t>
            </w:r>
          </w:p>
        </w:tc>
        <w:tc>
          <w:tcPr>
            <w:tcW w:w="344" w:type="pct"/>
            <w:shd w:val="clear" w:color="auto" w:fill="auto"/>
            <w:vAlign w:val="center"/>
            <w:hideMark/>
          </w:tcPr>
          <w:p w14:paraId="1281C9D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1 278</w:t>
            </w:r>
          </w:p>
        </w:tc>
        <w:tc>
          <w:tcPr>
            <w:tcW w:w="344" w:type="pct"/>
            <w:shd w:val="clear" w:color="auto" w:fill="auto"/>
            <w:vAlign w:val="center"/>
            <w:hideMark/>
          </w:tcPr>
          <w:p w14:paraId="1829B48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1 278</w:t>
            </w:r>
          </w:p>
        </w:tc>
        <w:tc>
          <w:tcPr>
            <w:tcW w:w="344" w:type="pct"/>
            <w:shd w:val="clear" w:color="auto" w:fill="auto"/>
            <w:vAlign w:val="center"/>
            <w:hideMark/>
          </w:tcPr>
          <w:p w14:paraId="12FF239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1 278</w:t>
            </w:r>
          </w:p>
        </w:tc>
        <w:tc>
          <w:tcPr>
            <w:tcW w:w="344" w:type="pct"/>
            <w:shd w:val="clear" w:color="auto" w:fill="auto"/>
            <w:vAlign w:val="center"/>
            <w:hideMark/>
          </w:tcPr>
          <w:p w14:paraId="61061AF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1 278</w:t>
            </w:r>
          </w:p>
        </w:tc>
        <w:tc>
          <w:tcPr>
            <w:tcW w:w="344" w:type="pct"/>
            <w:shd w:val="clear" w:color="auto" w:fill="auto"/>
            <w:vAlign w:val="center"/>
            <w:hideMark/>
          </w:tcPr>
          <w:p w14:paraId="424498B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1 278</w:t>
            </w:r>
          </w:p>
        </w:tc>
        <w:tc>
          <w:tcPr>
            <w:tcW w:w="344" w:type="pct"/>
            <w:shd w:val="clear" w:color="auto" w:fill="auto"/>
            <w:vAlign w:val="center"/>
            <w:hideMark/>
          </w:tcPr>
          <w:p w14:paraId="5CA4A14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1 278</w:t>
            </w:r>
          </w:p>
        </w:tc>
        <w:tc>
          <w:tcPr>
            <w:tcW w:w="344" w:type="pct"/>
            <w:shd w:val="clear" w:color="auto" w:fill="auto"/>
            <w:vAlign w:val="center"/>
            <w:hideMark/>
          </w:tcPr>
          <w:p w14:paraId="32CB8B4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1 278</w:t>
            </w:r>
          </w:p>
        </w:tc>
        <w:tc>
          <w:tcPr>
            <w:tcW w:w="344" w:type="pct"/>
            <w:shd w:val="clear" w:color="auto" w:fill="auto"/>
            <w:vAlign w:val="center"/>
            <w:hideMark/>
          </w:tcPr>
          <w:p w14:paraId="45AB6AB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1 278</w:t>
            </w:r>
          </w:p>
        </w:tc>
        <w:tc>
          <w:tcPr>
            <w:tcW w:w="343" w:type="pct"/>
            <w:shd w:val="clear" w:color="auto" w:fill="auto"/>
            <w:vAlign w:val="center"/>
            <w:hideMark/>
          </w:tcPr>
          <w:p w14:paraId="5C29468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1 278</w:t>
            </w:r>
          </w:p>
        </w:tc>
      </w:tr>
      <w:tr w:rsidR="008217D8" w:rsidRPr="00163D78" w14:paraId="1B60C584" w14:textId="77777777" w:rsidTr="001937E7">
        <w:trPr>
          <w:trHeight w:val="20"/>
        </w:trPr>
        <w:tc>
          <w:tcPr>
            <w:tcW w:w="1217" w:type="pct"/>
            <w:shd w:val="clear" w:color="auto" w:fill="auto"/>
            <w:vAlign w:val="center"/>
            <w:hideMark/>
          </w:tcPr>
          <w:p w14:paraId="0650F4A2"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 xml:space="preserve">Полезный отпуск тепловой энергии, Гкал, в </w:t>
            </w:r>
            <w:proofErr w:type="gramStart"/>
            <w:r w:rsidRPr="00163D78">
              <w:rPr>
                <w:rFonts w:ascii="Trebuchet MS" w:eastAsia="Times New Roman" w:hAnsi="Trebuchet MS" w:cs="Calibri"/>
                <w:color w:val="000000"/>
                <w:sz w:val="20"/>
                <w:szCs w:val="20"/>
                <w:lang w:eastAsia="ru-RU"/>
              </w:rPr>
              <w:t>т.ч.</w:t>
            </w:r>
            <w:proofErr w:type="gramEnd"/>
          </w:p>
        </w:tc>
        <w:tc>
          <w:tcPr>
            <w:tcW w:w="344" w:type="pct"/>
            <w:shd w:val="clear" w:color="auto" w:fill="auto"/>
            <w:vAlign w:val="center"/>
            <w:hideMark/>
          </w:tcPr>
          <w:p w14:paraId="6AC5960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4 641</w:t>
            </w:r>
          </w:p>
        </w:tc>
        <w:tc>
          <w:tcPr>
            <w:tcW w:w="344" w:type="pct"/>
            <w:shd w:val="clear" w:color="auto" w:fill="auto"/>
            <w:vAlign w:val="center"/>
            <w:hideMark/>
          </w:tcPr>
          <w:p w14:paraId="3918BC8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5 304</w:t>
            </w:r>
          </w:p>
        </w:tc>
        <w:tc>
          <w:tcPr>
            <w:tcW w:w="344" w:type="pct"/>
            <w:shd w:val="clear" w:color="auto" w:fill="auto"/>
            <w:vAlign w:val="center"/>
            <w:hideMark/>
          </w:tcPr>
          <w:p w14:paraId="0505F70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5 385</w:t>
            </w:r>
          </w:p>
        </w:tc>
        <w:tc>
          <w:tcPr>
            <w:tcW w:w="344" w:type="pct"/>
            <w:shd w:val="clear" w:color="auto" w:fill="auto"/>
            <w:vAlign w:val="center"/>
            <w:hideMark/>
          </w:tcPr>
          <w:p w14:paraId="50E30C9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5 615</w:t>
            </w:r>
          </w:p>
        </w:tc>
        <w:tc>
          <w:tcPr>
            <w:tcW w:w="344" w:type="pct"/>
            <w:shd w:val="clear" w:color="auto" w:fill="auto"/>
            <w:vAlign w:val="center"/>
            <w:hideMark/>
          </w:tcPr>
          <w:p w14:paraId="3167653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5 615</w:t>
            </w:r>
          </w:p>
        </w:tc>
        <w:tc>
          <w:tcPr>
            <w:tcW w:w="344" w:type="pct"/>
            <w:shd w:val="clear" w:color="auto" w:fill="auto"/>
            <w:vAlign w:val="center"/>
            <w:hideMark/>
          </w:tcPr>
          <w:p w14:paraId="66A2865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5 615</w:t>
            </w:r>
          </w:p>
        </w:tc>
        <w:tc>
          <w:tcPr>
            <w:tcW w:w="344" w:type="pct"/>
            <w:shd w:val="clear" w:color="auto" w:fill="auto"/>
            <w:vAlign w:val="center"/>
            <w:hideMark/>
          </w:tcPr>
          <w:p w14:paraId="040944A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5 615</w:t>
            </w:r>
          </w:p>
        </w:tc>
        <w:tc>
          <w:tcPr>
            <w:tcW w:w="344" w:type="pct"/>
            <w:shd w:val="clear" w:color="auto" w:fill="auto"/>
            <w:vAlign w:val="center"/>
            <w:hideMark/>
          </w:tcPr>
          <w:p w14:paraId="729C5EB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5 615</w:t>
            </w:r>
          </w:p>
        </w:tc>
        <w:tc>
          <w:tcPr>
            <w:tcW w:w="344" w:type="pct"/>
            <w:shd w:val="clear" w:color="auto" w:fill="auto"/>
            <w:vAlign w:val="center"/>
            <w:hideMark/>
          </w:tcPr>
          <w:p w14:paraId="73EB53D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5 615</w:t>
            </w:r>
          </w:p>
        </w:tc>
        <w:tc>
          <w:tcPr>
            <w:tcW w:w="344" w:type="pct"/>
            <w:shd w:val="clear" w:color="auto" w:fill="auto"/>
            <w:vAlign w:val="center"/>
            <w:hideMark/>
          </w:tcPr>
          <w:p w14:paraId="25FC87E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5 615</w:t>
            </w:r>
          </w:p>
        </w:tc>
        <w:tc>
          <w:tcPr>
            <w:tcW w:w="343" w:type="pct"/>
            <w:shd w:val="clear" w:color="auto" w:fill="auto"/>
            <w:vAlign w:val="center"/>
            <w:hideMark/>
          </w:tcPr>
          <w:p w14:paraId="63F7255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5 615</w:t>
            </w:r>
          </w:p>
        </w:tc>
      </w:tr>
      <w:tr w:rsidR="008217D8" w:rsidRPr="00163D78" w14:paraId="58860B9E" w14:textId="77777777" w:rsidTr="001937E7">
        <w:trPr>
          <w:trHeight w:val="20"/>
        </w:trPr>
        <w:tc>
          <w:tcPr>
            <w:tcW w:w="1217" w:type="pct"/>
            <w:shd w:val="clear" w:color="auto" w:fill="auto"/>
            <w:vAlign w:val="center"/>
            <w:hideMark/>
          </w:tcPr>
          <w:p w14:paraId="6A8607EE"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население</w:t>
            </w:r>
          </w:p>
        </w:tc>
        <w:tc>
          <w:tcPr>
            <w:tcW w:w="344" w:type="pct"/>
            <w:shd w:val="clear" w:color="auto" w:fill="auto"/>
            <w:vAlign w:val="center"/>
            <w:hideMark/>
          </w:tcPr>
          <w:p w14:paraId="32EB316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3 633</w:t>
            </w:r>
          </w:p>
        </w:tc>
        <w:tc>
          <w:tcPr>
            <w:tcW w:w="344" w:type="pct"/>
            <w:shd w:val="clear" w:color="auto" w:fill="auto"/>
            <w:vAlign w:val="center"/>
            <w:hideMark/>
          </w:tcPr>
          <w:p w14:paraId="03D2B3C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4 296</w:t>
            </w:r>
          </w:p>
        </w:tc>
        <w:tc>
          <w:tcPr>
            <w:tcW w:w="344" w:type="pct"/>
            <w:shd w:val="clear" w:color="auto" w:fill="auto"/>
            <w:vAlign w:val="center"/>
            <w:hideMark/>
          </w:tcPr>
          <w:p w14:paraId="45489D9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4 376</w:t>
            </w:r>
          </w:p>
        </w:tc>
        <w:tc>
          <w:tcPr>
            <w:tcW w:w="344" w:type="pct"/>
            <w:shd w:val="clear" w:color="auto" w:fill="auto"/>
            <w:vAlign w:val="center"/>
            <w:hideMark/>
          </w:tcPr>
          <w:p w14:paraId="0DD23C5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4 606</w:t>
            </w:r>
          </w:p>
        </w:tc>
        <w:tc>
          <w:tcPr>
            <w:tcW w:w="344" w:type="pct"/>
            <w:shd w:val="clear" w:color="auto" w:fill="auto"/>
            <w:vAlign w:val="center"/>
            <w:hideMark/>
          </w:tcPr>
          <w:p w14:paraId="5562907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4 606</w:t>
            </w:r>
          </w:p>
        </w:tc>
        <w:tc>
          <w:tcPr>
            <w:tcW w:w="344" w:type="pct"/>
            <w:shd w:val="clear" w:color="auto" w:fill="auto"/>
            <w:vAlign w:val="center"/>
            <w:hideMark/>
          </w:tcPr>
          <w:p w14:paraId="414C95B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4 606</w:t>
            </w:r>
          </w:p>
        </w:tc>
        <w:tc>
          <w:tcPr>
            <w:tcW w:w="344" w:type="pct"/>
            <w:shd w:val="clear" w:color="auto" w:fill="auto"/>
            <w:vAlign w:val="center"/>
            <w:hideMark/>
          </w:tcPr>
          <w:p w14:paraId="32189D0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4 606</w:t>
            </w:r>
          </w:p>
        </w:tc>
        <w:tc>
          <w:tcPr>
            <w:tcW w:w="344" w:type="pct"/>
            <w:shd w:val="clear" w:color="auto" w:fill="auto"/>
            <w:vAlign w:val="center"/>
            <w:hideMark/>
          </w:tcPr>
          <w:p w14:paraId="754D89B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4 606</w:t>
            </w:r>
          </w:p>
        </w:tc>
        <w:tc>
          <w:tcPr>
            <w:tcW w:w="344" w:type="pct"/>
            <w:shd w:val="clear" w:color="auto" w:fill="auto"/>
            <w:vAlign w:val="center"/>
            <w:hideMark/>
          </w:tcPr>
          <w:p w14:paraId="3AA9C9D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4 606</w:t>
            </w:r>
          </w:p>
        </w:tc>
        <w:tc>
          <w:tcPr>
            <w:tcW w:w="344" w:type="pct"/>
            <w:shd w:val="clear" w:color="auto" w:fill="auto"/>
            <w:vAlign w:val="center"/>
            <w:hideMark/>
          </w:tcPr>
          <w:p w14:paraId="1EB1F1B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4 606</w:t>
            </w:r>
          </w:p>
        </w:tc>
        <w:tc>
          <w:tcPr>
            <w:tcW w:w="343" w:type="pct"/>
            <w:shd w:val="clear" w:color="auto" w:fill="auto"/>
            <w:vAlign w:val="center"/>
            <w:hideMark/>
          </w:tcPr>
          <w:p w14:paraId="2B9399F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4 606</w:t>
            </w:r>
          </w:p>
        </w:tc>
      </w:tr>
      <w:tr w:rsidR="008217D8" w:rsidRPr="00163D78" w14:paraId="430A2912" w14:textId="77777777" w:rsidTr="001937E7">
        <w:trPr>
          <w:trHeight w:val="20"/>
        </w:trPr>
        <w:tc>
          <w:tcPr>
            <w:tcW w:w="1217" w:type="pct"/>
            <w:shd w:val="clear" w:color="auto" w:fill="auto"/>
            <w:vAlign w:val="center"/>
            <w:hideMark/>
          </w:tcPr>
          <w:p w14:paraId="29788E68"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бюджетные учреждения</w:t>
            </w:r>
          </w:p>
        </w:tc>
        <w:tc>
          <w:tcPr>
            <w:tcW w:w="344" w:type="pct"/>
            <w:shd w:val="clear" w:color="auto" w:fill="auto"/>
            <w:vAlign w:val="center"/>
            <w:hideMark/>
          </w:tcPr>
          <w:p w14:paraId="10FBF5B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240</w:t>
            </w:r>
          </w:p>
        </w:tc>
        <w:tc>
          <w:tcPr>
            <w:tcW w:w="344" w:type="pct"/>
            <w:shd w:val="clear" w:color="auto" w:fill="auto"/>
            <w:vAlign w:val="center"/>
            <w:hideMark/>
          </w:tcPr>
          <w:p w14:paraId="2D0F11D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240</w:t>
            </w:r>
          </w:p>
        </w:tc>
        <w:tc>
          <w:tcPr>
            <w:tcW w:w="344" w:type="pct"/>
            <w:shd w:val="clear" w:color="auto" w:fill="auto"/>
            <w:vAlign w:val="center"/>
            <w:hideMark/>
          </w:tcPr>
          <w:p w14:paraId="362CA8E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240</w:t>
            </w:r>
          </w:p>
        </w:tc>
        <w:tc>
          <w:tcPr>
            <w:tcW w:w="344" w:type="pct"/>
            <w:shd w:val="clear" w:color="auto" w:fill="auto"/>
            <w:vAlign w:val="center"/>
            <w:hideMark/>
          </w:tcPr>
          <w:p w14:paraId="6A5824B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240</w:t>
            </w:r>
          </w:p>
        </w:tc>
        <w:tc>
          <w:tcPr>
            <w:tcW w:w="344" w:type="pct"/>
            <w:shd w:val="clear" w:color="auto" w:fill="auto"/>
            <w:vAlign w:val="center"/>
            <w:hideMark/>
          </w:tcPr>
          <w:p w14:paraId="5285844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240</w:t>
            </w:r>
          </w:p>
        </w:tc>
        <w:tc>
          <w:tcPr>
            <w:tcW w:w="344" w:type="pct"/>
            <w:shd w:val="clear" w:color="auto" w:fill="auto"/>
            <w:vAlign w:val="center"/>
            <w:hideMark/>
          </w:tcPr>
          <w:p w14:paraId="6730850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240</w:t>
            </w:r>
          </w:p>
        </w:tc>
        <w:tc>
          <w:tcPr>
            <w:tcW w:w="344" w:type="pct"/>
            <w:shd w:val="clear" w:color="auto" w:fill="auto"/>
            <w:vAlign w:val="center"/>
            <w:hideMark/>
          </w:tcPr>
          <w:p w14:paraId="4B6CA40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240</w:t>
            </w:r>
          </w:p>
        </w:tc>
        <w:tc>
          <w:tcPr>
            <w:tcW w:w="344" w:type="pct"/>
            <w:shd w:val="clear" w:color="auto" w:fill="auto"/>
            <w:vAlign w:val="center"/>
            <w:hideMark/>
          </w:tcPr>
          <w:p w14:paraId="21DD80C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240</w:t>
            </w:r>
          </w:p>
        </w:tc>
        <w:tc>
          <w:tcPr>
            <w:tcW w:w="344" w:type="pct"/>
            <w:shd w:val="clear" w:color="auto" w:fill="auto"/>
            <w:vAlign w:val="center"/>
            <w:hideMark/>
          </w:tcPr>
          <w:p w14:paraId="49A1284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240</w:t>
            </w:r>
          </w:p>
        </w:tc>
        <w:tc>
          <w:tcPr>
            <w:tcW w:w="344" w:type="pct"/>
            <w:shd w:val="clear" w:color="auto" w:fill="auto"/>
            <w:vAlign w:val="center"/>
            <w:hideMark/>
          </w:tcPr>
          <w:p w14:paraId="4693268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240</w:t>
            </w:r>
          </w:p>
        </w:tc>
        <w:tc>
          <w:tcPr>
            <w:tcW w:w="343" w:type="pct"/>
            <w:shd w:val="clear" w:color="auto" w:fill="auto"/>
            <w:vAlign w:val="center"/>
            <w:hideMark/>
          </w:tcPr>
          <w:p w14:paraId="1639D0C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240</w:t>
            </w:r>
          </w:p>
        </w:tc>
      </w:tr>
      <w:tr w:rsidR="008217D8" w:rsidRPr="00163D78" w14:paraId="1B181A15" w14:textId="77777777" w:rsidTr="001937E7">
        <w:trPr>
          <w:trHeight w:val="20"/>
        </w:trPr>
        <w:tc>
          <w:tcPr>
            <w:tcW w:w="1217" w:type="pct"/>
            <w:shd w:val="clear" w:color="auto" w:fill="auto"/>
            <w:vAlign w:val="center"/>
            <w:hideMark/>
          </w:tcPr>
          <w:p w14:paraId="77D670C7"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прочее</w:t>
            </w:r>
          </w:p>
        </w:tc>
        <w:tc>
          <w:tcPr>
            <w:tcW w:w="344" w:type="pct"/>
            <w:shd w:val="clear" w:color="auto" w:fill="auto"/>
            <w:vAlign w:val="center"/>
            <w:hideMark/>
          </w:tcPr>
          <w:p w14:paraId="78B168F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769</w:t>
            </w:r>
          </w:p>
        </w:tc>
        <w:tc>
          <w:tcPr>
            <w:tcW w:w="344" w:type="pct"/>
            <w:shd w:val="clear" w:color="auto" w:fill="auto"/>
            <w:vAlign w:val="center"/>
            <w:hideMark/>
          </w:tcPr>
          <w:p w14:paraId="4913E00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769</w:t>
            </w:r>
          </w:p>
        </w:tc>
        <w:tc>
          <w:tcPr>
            <w:tcW w:w="344" w:type="pct"/>
            <w:shd w:val="clear" w:color="auto" w:fill="auto"/>
            <w:vAlign w:val="center"/>
            <w:hideMark/>
          </w:tcPr>
          <w:p w14:paraId="1A8778B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769</w:t>
            </w:r>
          </w:p>
        </w:tc>
        <w:tc>
          <w:tcPr>
            <w:tcW w:w="344" w:type="pct"/>
            <w:shd w:val="clear" w:color="auto" w:fill="auto"/>
            <w:vAlign w:val="center"/>
            <w:hideMark/>
          </w:tcPr>
          <w:p w14:paraId="5A2DDE9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769</w:t>
            </w:r>
          </w:p>
        </w:tc>
        <w:tc>
          <w:tcPr>
            <w:tcW w:w="344" w:type="pct"/>
            <w:shd w:val="clear" w:color="auto" w:fill="auto"/>
            <w:vAlign w:val="center"/>
            <w:hideMark/>
          </w:tcPr>
          <w:p w14:paraId="2CC11AD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769</w:t>
            </w:r>
          </w:p>
        </w:tc>
        <w:tc>
          <w:tcPr>
            <w:tcW w:w="344" w:type="pct"/>
            <w:shd w:val="clear" w:color="auto" w:fill="auto"/>
            <w:vAlign w:val="center"/>
            <w:hideMark/>
          </w:tcPr>
          <w:p w14:paraId="072FE86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769</w:t>
            </w:r>
          </w:p>
        </w:tc>
        <w:tc>
          <w:tcPr>
            <w:tcW w:w="344" w:type="pct"/>
            <w:shd w:val="clear" w:color="auto" w:fill="auto"/>
            <w:vAlign w:val="center"/>
            <w:hideMark/>
          </w:tcPr>
          <w:p w14:paraId="53F45F2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769</w:t>
            </w:r>
          </w:p>
        </w:tc>
        <w:tc>
          <w:tcPr>
            <w:tcW w:w="344" w:type="pct"/>
            <w:shd w:val="clear" w:color="auto" w:fill="auto"/>
            <w:vAlign w:val="center"/>
            <w:hideMark/>
          </w:tcPr>
          <w:p w14:paraId="60F37F4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769</w:t>
            </w:r>
          </w:p>
        </w:tc>
        <w:tc>
          <w:tcPr>
            <w:tcW w:w="344" w:type="pct"/>
            <w:shd w:val="clear" w:color="auto" w:fill="auto"/>
            <w:vAlign w:val="center"/>
            <w:hideMark/>
          </w:tcPr>
          <w:p w14:paraId="7865FF3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769</w:t>
            </w:r>
          </w:p>
        </w:tc>
        <w:tc>
          <w:tcPr>
            <w:tcW w:w="344" w:type="pct"/>
            <w:shd w:val="clear" w:color="auto" w:fill="auto"/>
            <w:vAlign w:val="center"/>
            <w:hideMark/>
          </w:tcPr>
          <w:p w14:paraId="7BFD8F1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769</w:t>
            </w:r>
          </w:p>
        </w:tc>
        <w:tc>
          <w:tcPr>
            <w:tcW w:w="343" w:type="pct"/>
            <w:shd w:val="clear" w:color="auto" w:fill="auto"/>
            <w:vAlign w:val="center"/>
            <w:hideMark/>
          </w:tcPr>
          <w:p w14:paraId="49674D9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769</w:t>
            </w:r>
          </w:p>
        </w:tc>
      </w:tr>
      <w:tr w:rsidR="008217D8" w:rsidRPr="00163D78" w14:paraId="4339DB91" w14:textId="77777777" w:rsidTr="001937E7">
        <w:trPr>
          <w:trHeight w:val="20"/>
        </w:trPr>
        <w:tc>
          <w:tcPr>
            <w:tcW w:w="3969" w:type="pct"/>
            <w:gridSpan w:val="9"/>
            <w:shd w:val="clear" w:color="000000" w:fill="BDD7EE"/>
            <w:vAlign w:val="center"/>
            <w:hideMark/>
          </w:tcPr>
          <w:p w14:paraId="06AD6003"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r w:rsidRPr="00163D78">
              <w:rPr>
                <w:rFonts w:ascii="Trebuchet MS" w:eastAsia="Times New Roman" w:hAnsi="Trebuchet MS" w:cs="Calibri"/>
                <w:b/>
                <w:bCs/>
                <w:color w:val="000000"/>
                <w:sz w:val="20"/>
                <w:szCs w:val="20"/>
                <w:lang w:eastAsia="ru-RU"/>
              </w:rPr>
              <w:t>Котельная № 2</w:t>
            </w:r>
          </w:p>
        </w:tc>
        <w:tc>
          <w:tcPr>
            <w:tcW w:w="1031" w:type="pct"/>
            <w:gridSpan w:val="3"/>
            <w:shd w:val="clear" w:color="auto" w:fill="CCFF99"/>
            <w:vAlign w:val="center"/>
            <w:hideMark/>
          </w:tcPr>
          <w:p w14:paraId="44491866"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r w:rsidRPr="00163D78">
              <w:rPr>
                <w:rFonts w:ascii="Trebuchet MS" w:eastAsia="Times New Roman" w:hAnsi="Trebuchet MS" w:cs="Calibri"/>
                <w:b/>
                <w:bCs/>
                <w:color w:val="000000"/>
                <w:sz w:val="20"/>
                <w:szCs w:val="20"/>
                <w:lang w:eastAsia="ru-RU"/>
              </w:rPr>
              <w:t>БМК ул. Гагарина</w:t>
            </w:r>
          </w:p>
        </w:tc>
      </w:tr>
      <w:tr w:rsidR="008217D8" w:rsidRPr="00163D78" w14:paraId="2190CEC6" w14:textId="77777777" w:rsidTr="001937E7">
        <w:trPr>
          <w:trHeight w:val="20"/>
        </w:trPr>
        <w:tc>
          <w:tcPr>
            <w:tcW w:w="1217" w:type="pct"/>
            <w:shd w:val="clear" w:color="auto" w:fill="auto"/>
            <w:vAlign w:val="center"/>
            <w:hideMark/>
          </w:tcPr>
          <w:p w14:paraId="1DA933B4"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Выработка тепловой энергии, Гкал</w:t>
            </w:r>
          </w:p>
        </w:tc>
        <w:tc>
          <w:tcPr>
            <w:tcW w:w="344" w:type="pct"/>
            <w:shd w:val="clear" w:color="auto" w:fill="auto"/>
            <w:vAlign w:val="center"/>
            <w:hideMark/>
          </w:tcPr>
          <w:p w14:paraId="7F3134B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6 355</w:t>
            </w:r>
          </w:p>
        </w:tc>
        <w:tc>
          <w:tcPr>
            <w:tcW w:w="344" w:type="pct"/>
            <w:shd w:val="clear" w:color="auto" w:fill="auto"/>
            <w:vAlign w:val="center"/>
            <w:hideMark/>
          </w:tcPr>
          <w:p w14:paraId="1DBF3BE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6 817</w:t>
            </w:r>
          </w:p>
        </w:tc>
        <w:tc>
          <w:tcPr>
            <w:tcW w:w="344" w:type="pct"/>
            <w:shd w:val="clear" w:color="auto" w:fill="auto"/>
            <w:vAlign w:val="center"/>
            <w:hideMark/>
          </w:tcPr>
          <w:p w14:paraId="4C69B90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7 030</w:t>
            </w:r>
          </w:p>
        </w:tc>
        <w:tc>
          <w:tcPr>
            <w:tcW w:w="344" w:type="pct"/>
            <w:shd w:val="clear" w:color="auto" w:fill="auto"/>
            <w:vAlign w:val="center"/>
            <w:hideMark/>
          </w:tcPr>
          <w:p w14:paraId="0EED010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7 134</w:t>
            </w:r>
          </w:p>
        </w:tc>
        <w:tc>
          <w:tcPr>
            <w:tcW w:w="344" w:type="pct"/>
            <w:shd w:val="clear" w:color="auto" w:fill="auto"/>
            <w:vAlign w:val="center"/>
            <w:hideMark/>
          </w:tcPr>
          <w:p w14:paraId="354DA3E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7 134</w:t>
            </w:r>
          </w:p>
        </w:tc>
        <w:tc>
          <w:tcPr>
            <w:tcW w:w="344" w:type="pct"/>
            <w:shd w:val="clear" w:color="auto" w:fill="auto"/>
            <w:vAlign w:val="center"/>
            <w:hideMark/>
          </w:tcPr>
          <w:p w14:paraId="7E9531B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7 134</w:t>
            </w:r>
          </w:p>
        </w:tc>
        <w:tc>
          <w:tcPr>
            <w:tcW w:w="344" w:type="pct"/>
            <w:shd w:val="clear" w:color="auto" w:fill="auto"/>
            <w:vAlign w:val="center"/>
            <w:hideMark/>
          </w:tcPr>
          <w:p w14:paraId="3CA091F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7 134</w:t>
            </w:r>
          </w:p>
        </w:tc>
        <w:tc>
          <w:tcPr>
            <w:tcW w:w="344" w:type="pct"/>
            <w:shd w:val="clear" w:color="auto" w:fill="auto"/>
            <w:vAlign w:val="center"/>
            <w:hideMark/>
          </w:tcPr>
          <w:p w14:paraId="770DA1C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7 134</w:t>
            </w:r>
          </w:p>
        </w:tc>
        <w:tc>
          <w:tcPr>
            <w:tcW w:w="344" w:type="pct"/>
            <w:shd w:val="clear" w:color="auto" w:fill="auto"/>
            <w:vAlign w:val="center"/>
            <w:hideMark/>
          </w:tcPr>
          <w:p w14:paraId="610332D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7 134</w:t>
            </w:r>
          </w:p>
        </w:tc>
        <w:tc>
          <w:tcPr>
            <w:tcW w:w="344" w:type="pct"/>
            <w:shd w:val="clear" w:color="auto" w:fill="auto"/>
            <w:vAlign w:val="center"/>
            <w:hideMark/>
          </w:tcPr>
          <w:p w14:paraId="52C2581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7 134</w:t>
            </w:r>
          </w:p>
        </w:tc>
        <w:tc>
          <w:tcPr>
            <w:tcW w:w="343" w:type="pct"/>
            <w:shd w:val="clear" w:color="auto" w:fill="auto"/>
            <w:vAlign w:val="center"/>
            <w:hideMark/>
          </w:tcPr>
          <w:p w14:paraId="04BB53F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7 134</w:t>
            </w:r>
          </w:p>
        </w:tc>
      </w:tr>
      <w:tr w:rsidR="008217D8" w:rsidRPr="00163D78" w14:paraId="10FC5F37" w14:textId="77777777" w:rsidTr="001937E7">
        <w:trPr>
          <w:trHeight w:val="20"/>
        </w:trPr>
        <w:tc>
          <w:tcPr>
            <w:tcW w:w="1217" w:type="pct"/>
            <w:shd w:val="clear" w:color="auto" w:fill="auto"/>
            <w:vAlign w:val="center"/>
            <w:hideMark/>
          </w:tcPr>
          <w:p w14:paraId="4B594391"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Собственные нужды источника, Гкал</w:t>
            </w:r>
          </w:p>
        </w:tc>
        <w:tc>
          <w:tcPr>
            <w:tcW w:w="344" w:type="pct"/>
            <w:shd w:val="clear" w:color="auto" w:fill="auto"/>
            <w:vAlign w:val="center"/>
            <w:hideMark/>
          </w:tcPr>
          <w:p w14:paraId="3A81F00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31</w:t>
            </w:r>
          </w:p>
        </w:tc>
        <w:tc>
          <w:tcPr>
            <w:tcW w:w="344" w:type="pct"/>
            <w:shd w:val="clear" w:color="auto" w:fill="auto"/>
            <w:vAlign w:val="center"/>
            <w:hideMark/>
          </w:tcPr>
          <w:p w14:paraId="25E170D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28</w:t>
            </w:r>
          </w:p>
        </w:tc>
        <w:tc>
          <w:tcPr>
            <w:tcW w:w="344" w:type="pct"/>
            <w:shd w:val="clear" w:color="auto" w:fill="auto"/>
            <w:vAlign w:val="center"/>
            <w:hideMark/>
          </w:tcPr>
          <w:p w14:paraId="54B3BCF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31</w:t>
            </w:r>
          </w:p>
        </w:tc>
        <w:tc>
          <w:tcPr>
            <w:tcW w:w="344" w:type="pct"/>
            <w:shd w:val="clear" w:color="auto" w:fill="auto"/>
            <w:vAlign w:val="center"/>
            <w:hideMark/>
          </w:tcPr>
          <w:p w14:paraId="0E64C15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31</w:t>
            </w:r>
          </w:p>
        </w:tc>
        <w:tc>
          <w:tcPr>
            <w:tcW w:w="344" w:type="pct"/>
            <w:shd w:val="clear" w:color="auto" w:fill="auto"/>
            <w:vAlign w:val="center"/>
            <w:hideMark/>
          </w:tcPr>
          <w:p w14:paraId="4A5A2B9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31</w:t>
            </w:r>
          </w:p>
        </w:tc>
        <w:tc>
          <w:tcPr>
            <w:tcW w:w="344" w:type="pct"/>
            <w:shd w:val="clear" w:color="auto" w:fill="auto"/>
            <w:vAlign w:val="center"/>
            <w:hideMark/>
          </w:tcPr>
          <w:p w14:paraId="00479C9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31</w:t>
            </w:r>
          </w:p>
        </w:tc>
        <w:tc>
          <w:tcPr>
            <w:tcW w:w="344" w:type="pct"/>
            <w:shd w:val="clear" w:color="auto" w:fill="auto"/>
            <w:vAlign w:val="center"/>
            <w:hideMark/>
          </w:tcPr>
          <w:p w14:paraId="564F516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31</w:t>
            </w:r>
          </w:p>
        </w:tc>
        <w:tc>
          <w:tcPr>
            <w:tcW w:w="344" w:type="pct"/>
            <w:shd w:val="clear" w:color="auto" w:fill="auto"/>
            <w:vAlign w:val="center"/>
            <w:hideMark/>
          </w:tcPr>
          <w:p w14:paraId="3BF2C29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31</w:t>
            </w:r>
          </w:p>
        </w:tc>
        <w:tc>
          <w:tcPr>
            <w:tcW w:w="344" w:type="pct"/>
            <w:shd w:val="clear" w:color="auto" w:fill="auto"/>
            <w:vAlign w:val="center"/>
            <w:hideMark/>
          </w:tcPr>
          <w:p w14:paraId="6B212CB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31</w:t>
            </w:r>
          </w:p>
        </w:tc>
        <w:tc>
          <w:tcPr>
            <w:tcW w:w="344" w:type="pct"/>
            <w:shd w:val="clear" w:color="auto" w:fill="auto"/>
            <w:vAlign w:val="center"/>
            <w:hideMark/>
          </w:tcPr>
          <w:p w14:paraId="72BC87D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31</w:t>
            </w:r>
          </w:p>
        </w:tc>
        <w:tc>
          <w:tcPr>
            <w:tcW w:w="343" w:type="pct"/>
            <w:shd w:val="clear" w:color="auto" w:fill="auto"/>
            <w:vAlign w:val="center"/>
            <w:hideMark/>
          </w:tcPr>
          <w:p w14:paraId="45B3778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31</w:t>
            </w:r>
          </w:p>
        </w:tc>
      </w:tr>
      <w:tr w:rsidR="008217D8" w:rsidRPr="00163D78" w14:paraId="015B71DA" w14:textId="77777777" w:rsidTr="001937E7">
        <w:trPr>
          <w:trHeight w:val="20"/>
        </w:trPr>
        <w:tc>
          <w:tcPr>
            <w:tcW w:w="1217" w:type="pct"/>
            <w:shd w:val="clear" w:color="auto" w:fill="auto"/>
            <w:vAlign w:val="center"/>
            <w:hideMark/>
          </w:tcPr>
          <w:p w14:paraId="3CDD822B"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Отпуск тепловой энергии в сеть, Гкал</w:t>
            </w:r>
          </w:p>
        </w:tc>
        <w:tc>
          <w:tcPr>
            <w:tcW w:w="344" w:type="pct"/>
            <w:shd w:val="clear" w:color="auto" w:fill="auto"/>
            <w:vAlign w:val="center"/>
            <w:hideMark/>
          </w:tcPr>
          <w:p w14:paraId="18D7868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6 324</w:t>
            </w:r>
          </w:p>
        </w:tc>
        <w:tc>
          <w:tcPr>
            <w:tcW w:w="344" w:type="pct"/>
            <w:shd w:val="clear" w:color="auto" w:fill="auto"/>
            <w:vAlign w:val="center"/>
            <w:hideMark/>
          </w:tcPr>
          <w:p w14:paraId="1F500FB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6 789</w:t>
            </w:r>
          </w:p>
        </w:tc>
        <w:tc>
          <w:tcPr>
            <w:tcW w:w="344" w:type="pct"/>
            <w:shd w:val="clear" w:color="auto" w:fill="auto"/>
            <w:vAlign w:val="center"/>
            <w:hideMark/>
          </w:tcPr>
          <w:p w14:paraId="5D783EF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6 999</w:t>
            </w:r>
          </w:p>
        </w:tc>
        <w:tc>
          <w:tcPr>
            <w:tcW w:w="344" w:type="pct"/>
            <w:shd w:val="clear" w:color="auto" w:fill="auto"/>
            <w:vAlign w:val="center"/>
            <w:hideMark/>
          </w:tcPr>
          <w:p w14:paraId="691569B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7 103</w:t>
            </w:r>
          </w:p>
        </w:tc>
        <w:tc>
          <w:tcPr>
            <w:tcW w:w="344" w:type="pct"/>
            <w:shd w:val="clear" w:color="auto" w:fill="auto"/>
            <w:vAlign w:val="center"/>
            <w:hideMark/>
          </w:tcPr>
          <w:p w14:paraId="7586853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7 103</w:t>
            </w:r>
          </w:p>
        </w:tc>
        <w:tc>
          <w:tcPr>
            <w:tcW w:w="344" w:type="pct"/>
            <w:shd w:val="clear" w:color="auto" w:fill="auto"/>
            <w:vAlign w:val="center"/>
            <w:hideMark/>
          </w:tcPr>
          <w:p w14:paraId="44B0D3F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7 103</w:t>
            </w:r>
          </w:p>
        </w:tc>
        <w:tc>
          <w:tcPr>
            <w:tcW w:w="344" w:type="pct"/>
            <w:shd w:val="clear" w:color="auto" w:fill="auto"/>
            <w:vAlign w:val="center"/>
            <w:hideMark/>
          </w:tcPr>
          <w:p w14:paraId="4EBF72E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7 103</w:t>
            </w:r>
          </w:p>
        </w:tc>
        <w:tc>
          <w:tcPr>
            <w:tcW w:w="344" w:type="pct"/>
            <w:shd w:val="clear" w:color="auto" w:fill="auto"/>
            <w:vAlign w:val="center"/>
            <w:hideMark/>
          </w:tcPr>
          <w:p w14:paraId="21A8FF0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7 103</w:t>
            </w:r>
          </w:p>
        </w:tc>
        <w:tc>
          <w:tcPr>
            <w:tcW w:w="344" w:type="pct"/>
            <w:shd w:val="clear" w:color="auto" w:fill="auto"/>
            <w:vAlign w:val="center"/>
            <w:hideMark/>
          </w:tcPr>
          <w:p w14:paraId="6B4BD4C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7 103</w:t>
            </w:r>
          </w:p>
        </w:tc>
        <w:tc>
          <w:tcPr>
            <w:tcW w:w="344" w:type="pct"/>
            <w:shd w:val="clear" w:color="auto" w:fill="auto"/>
            <w:vAlign w:val="center"/>
            <w:hideMark/>
          </w:tcPr>
          <w:p w14:paraId="572FBDF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7 103</w:t>
            </w:r>
          </w:p>
        </w:tc>
        <w:tc>
          <w:tcPr>
            <w:tcW w:w="343" w:type="pct"/>
            <w:shd w:val="clear" w:color="auto" w:fill="auto"/>
            <w:vAlign w:val="center"/>
            <w:hideMark/>
          </w:tcPr>
          <w:p w14:paraId="5D96E85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7 103</w:t>
            </w:r>
          </w:p>
        </w:tc>
      </w:tr>
      <w:tr w:rsidR="008217D8" w:rsidRPr="00163D78" w14:paraId="0F9A83B9" w14:textId="77777777" w:rsidTr="001937E7">
        <w:trPr>
          <w:trHeight w:val="20"/>
        </w:trPr>
        <w:tc>
          <w:tcPr>
            <w:tcW w:w="1217" w:type="pct"/>
            <w:shd w:val="clear" w:color="auto" w:fill="auto"/>
            <w:vAlign w:val="center"/>
            <w:hideMark/>
          </w:tcPr>
          <w:p w14:paraId="2C2B666D"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Потери в тепловых сетях, Гкал</w:t>
            </w:r>
          </w:p>
        </w:tc>
        <w:tc>
          <w:tcPr>
            <w:tcW w:w="344" w:type="pct"/>
            <w:shd w:val="clear" w:color="auto" w:fill="auto"/>
            <w:vAlign w:val="center"/>
            <w:hideMark/>
          </w:tcPr>
          <w:p w14:paraId="1805403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1 410</w:t>
            </w:r>
          </w:p>
        </w:tc>
        <w:tc>
          <w:tcPr>
            <w:tcW w:w="344" w:type="pct"/>
            <w:shd w:val="clear" w:color="auto" w:fill="auto"/>
            <w:vAlign w:val="center"/>
            <w:hideMark/>
          </w:tcPr>
          <w:p w14:paraId="1C7D2A1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1 400</w:t>
            </w:r>
          </w:p>
        </w:tc>
        <w:tc>
          <w:tcPr>
            <w:tcW w:w="344" w:type="pct"/>
            <w:shd w:val="clear" w:color="auto" w:fill="auto"/>
            <w:vAlign w:val="center"/>
            <w:hideMark/>
          </w:tcPr>
          <w:p w14:paraId="08C403E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1 410</w:t>
            </w:r>
          </w:p>
        </w:tc>
        <w:tc>
          <w:tcPr>
            <w:tcW w:w="344" w:type="pct"/>
            <w:shd w:val="clear" w:color="auto" w:fill="auto"/>
            <w:vAlign w:val="center"/>
            <w:hideMark/>
          </w:tcPr>
          <w:p w14:paraId="62D7048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1 410</w:t>
            </w:r>
          </w:p>
        </w:tc>
        <w:tc>
          <w:tcPr>
            <w:tcW w:w="344" w:type="pct"/>
            <w:shd w:val="clear" w:color="auto" w:fill="auto"/>
            <w:vAlign w:val="center"/>
            <w:hideMark/>
          </w:tcPr>
          <w:p w14:paraId="6DD4BEE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1 410</w:t>
            </w:r>
          </w:p>
        </w:tc>
        <w:tc>
          <w:tcPr>
            <w:tcW w:w="344" w:type="pct"/>
            <w:shd w:val="clear" w:color="auto" w:fill="auto"/>
            <w:vAlign w:val="center"/>
            <w:hideMark/>
          </w:tcPr>
          <w:p w14:paraId="15ACE45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1 410</w:t>
            </w:r>
          </w:p>
        </w:tc>
        <w:tc>
          <w:tcPr>
            <w:tcW w:w="344" w:type="pct"/>
            <w:shd w:val="clear" w:color="auto" w:fill="auto"/>
            <w:vAlign w:val="center"/>
            <w:hideMark/>
          </w:tcPr>
          <w:p w14:paraId="24C07C1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1 410</w:t>
            </w:r>
          </w:p>
        </w:tc>
        <w:tc>
          <w:tcPr>
            <w:tcW w:w="344" w:type="pct"/>
            <w:shd w:val="clear" w:color="auto" w:fill="auto"/>
            <w:vAlign w:val="center"/>
            <w:hideMark/>
          </w:tcPr>
          <w:p w14:paraId="0765C88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1 410</w:t>
            </w:r>
          </w:p>
        </w:tc>
        <w:tc>
          <w:tcPr>
            <w:tcW w:w="344" w:type="pct"/>
            <w:shd w:val="clear" w:color="auto" w:fill="auto"/>
            <w:vAlign w:val="center"/>
            <w:hideMark/>
          </w:tcPr>
          <w:p w14:paraId="66CA25F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1 410</w:t>
            </w:r>
          </w:p>
        </w:tc>
        <w:tc>
          <w:tcPr>
            <w:tcW w:w="344" w:type="pct"/>
            <w:shd w:val="clear" w:color="auto" w:fill="auto"/>
            <w:vAlign w:val="center"/>
            <w:hideMark/>
          </w:tcPr>
          <w:p w14:paraId="741FC03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1 410</w:t>
            </w:r>
          </w:p>
        </w:tc>
        <w:tc>
          <w:tcPr>
            <w:tcW w:w="343" w:type="pct"/>
            <w:shd w:val="clear" w:color="auto" w:fill="auto"/>
            <w:vAlign w:val="center"/>
            <w:hideMark/>
          </w:tcPr>
          <w:p w14:paraId="011EA48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1 410</w:t>
            </w:r>
          </w:p>
        </w:tc>
      </w:tr>
      <w:tr w:rsidR="008217D8" w:rsidRPr="00163D78" w14:paraId="09FB54E3" w14:textId="77777777" w:rsidTr="001937E7">
        <w:trPr>
          <w:trHeight w:val="20"/>
        </w:trPr>
        <w:tc>
          <w:tcPr>
            <w:tcW w:w="1217" w:type="pct"/>
            <w:shd w:val="clear" w:color="auto" w:fill="auto"/>
            <w:vAlign w:val="center"/>
            <w:hideMark/>
          </w:tcPr>
          <w:p w14:paraId="35BBF7EC"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 xml:space="preserve">Полезный отпуск тепловой энергии, Гкал, в </w:t>
            </w:r>
            <w:proofErr w:type="gramStart"/>
            <w:r w:rsidRPr="00163D78">
              <w:rPr>
                <w:rFonts w:ascii="Trebuchet MS" w:eastAsia="Times New Roman" w:hAnsi="Trebuchet MS" w:cs="Calibri"/>
                <w:color w:val="000000"/>
                <w:sz w:val="20"/>
                <w:szCs w:val="20"/>
                <w:lang w:eastAsia="ru-RU"/>
              </w:rPr>
              <w:t>т.ч.</w:t>
            </w:r>
            <w:proofErr w:type="gramEnd"/>
          </w:p>
        </w:tc>
        <w:tc>
          <w:tcPr>
            <w:tcW w:w="344" w:type="pct"/>
            <w:shd w:val="clear" w:color="auto" w:fill="auto"/>
            <w:vAlign w:val="center"/>
            <w:hideMark/>
          </w:tcPr>
          <w:p w14:paraId="0722E20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4 914</w:t>
            </w:r>
          </w:p>
        </w:tc>
        <w:tc>
          <w:tcPr>
            <w:tcW w:w="344" w:type="pct"/>
            <w:shd w:val="clear" w:color="auto" w:fill="auto"/>
            <w:vAlign w:val="center"/>
            <w:hideMark/>
          </w:tcPr>
          <w:p w14:paraId="6046EFA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5 389</w:t>
            </w:r>
          </w:p>
        </w:tc>
        <w:tc>
          <w:tcPr>
            <w:tcW w:w="344" w:type="pct"/>
            <w:shd w:val="clear" w:color="auto" w:fill="auto"/>
            <w:vAlign w:val="center"/>
            <w:hideMark/>
          </w:tcPr>
          <w:p w14:paraId="1C63C45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5 589</w:t>
            </w:r>
          </w:p>
        </w:tc>
        <w:tc>
          <w:tcPr>
            <w:tcW w:w="344" w:type="pct"/>
            <w:shd w:val="clear" w:color="auto" w:fill="auto"/>
            <w:vAlign w:val="center"/>
            <w:hideMark/>
          </w:tcPr>
          <w:p w14:paraId="3A6FF0B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5 693</w:t>
            </w:r>
          </w:p>
        </w:tc>
        <w:tc>
          <w:tcPr>
            <w:tcW w:w="344" w:type="pct"/>
            <w:shd w:val="clear" w:color="auto" w:fill="auto"/>
            <w:vAlign w:val="center"/>
            <w:hideMark/>
          </w:tcPr>
          <w:p w14:paraId="737224F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5 693</w:t>
            </w:r>
          </w:p>
        </w:tc>
        <w:tc>
          <w:tcPr>
            <w:tcW w:w="344" w:type="pct"/>
            <w:shd w:val="clear" w:color="auto" w:fill="auto"/>
            <w:vAlign w:val="center"/>
            <w:hideMark/>
          </w:tcPr>
          <w:p w14:paraId="7D0045E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5 693</w:t>
            </w:r>
          </w:p>
        </w:tc>
        <w:tc>
          <w:tcPr>
            <w:tcW w:w="344" w:type="pct"/>
            <w:shd w:val="clear" w:color="auto" w:fill="auto"/>
            <w:vAlign w:val="center"/>
            <w:hideMark/>
          </w:tcPr>
          <w:p w14:paraId="0E86C80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5 693</w:t>
            </w:r>
          </w:p>
        </w:tc>
        <w:tc>
          <w:tcPr>
            <w:tcW w:w="344" w:type="pct"/>
            <w:shd w:val="clear" w:color="auto" w:fill="auto"/>
            <w:vAlign w:val="center"/>
            <w:hideMark/>
          </w:tcPr>
          <w:p w14:paraId="63B35F1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5 693</w:t>
            </w:r>
          </w:p>
        </w:tc>
        <w:tc>
          <w:tcPr>
            <w:tcW w:w="344" w:type="pct"/>
            <w:shd w:val="clear" w:color="auto" w:fill="auto"/>
            <w:vAlign w:val="center"/>
            <w:hideMark/>
          </w:tcPr>
          <w:p w14:paraId="735322C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5 693</w:t>
            </w:r>
          </w:p>
        </w:tc>
        <w:tc>
          <w:tcPr>
            <w:tcW w:w="344" w:type="pct"/>
            <w:shd w:val="clear" w:color="auto" w:fill="auto"/>
            <w:vAlign w:val="center"/>
            <w:hideMark/>
          </w:tcPr>
          <w:p w14:paraId="576A4C6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5 693</w:t>
            </w:r>
          </w:p>
        </w:tc>
        <w:tc>
          <w:tcPr>
            <w:tcW w:w="343" w:type="pct"/>
            <w:shd w:val="clear" w:color="auto" w:fill="auto"/>
            <w:vAlign w:val="center"/>
            <w:hideMark/>
          </w:tcPr>
          <w:p w14:paraId="24025EC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5 693</w:t>
            </w:r>
          </w:p>
        </w:tc>
      </w:tr>
      <w:tr w:rsidR="008217D8" w:rsidRPr="00163D78" w14:paraId="35B9466F" w14:textId="77777777" w:rsidTr="001937E7">
        <w:trPr>
          <w:trHeight w:val="20"/>
        </w:trPr>
        <w:tc>
          <w:tcPr>
            <w:tcW w:w="1217" w:type="pct"/>
            <w:shd w:val="clear" w:color="auto" w:fill="auto"/>
            <w:vAlign w:val="center"/>
            <w:hideMark/>
          </w:tcPr>
          <w:p w14:paraId="09F4325A"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население</w:t>
            </w:r>
          </w:p>
        </w:tc>
        <w:tc>
          <w:tcPr>
            <w:tcW w:w="344" w:type="pct"/>
            <w:shd w:val="clear" w:color="auto" w:fill="auto"/>
            <w:vAlign w:val="center"/>
            <w:hideMark/>
          </w:tcPr>
          <w:p w14:paraId="783C6EC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3 738</w:t>
            </w:r>
          </w:p>
        </w:tc>
        <w:tc>
          <w:tcPr>
            <w:tcW w:w="344" w:type="pct"/>
            <w:shd w:val="clear" w:color="auto" w:fill="auto"/>
            <w:vAlign w:val="center"/>
            <w:hideMark/>
          </w:tcPr>
          <w:p w14:paraId="4172981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4 213</w:t>
            </w:r>
          </w:p>
        </w:tc>
        <w:tc>
          <w:tcPr>
            <w:tcW w:w="344" w:type="pct"/>
            <w:shd w:val="clear" w:color="auto" w:fill="auto"/>
            <w:vAlign w:val="center"/>
            <w:hideMark/>
          </w:tcPr>
          <w:p w14:paraId="6441956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4 413</w:t>
            </w:r>
          </w:p>
        </w:tc>
        <w:tc>
          <w:tcPr>
            <w:tcW w:w="344" w:type="pct"/>
            <w:shd w:val="clear" w:color="auto" w:fill="auto"/>
            <w:vAlign w:val="center"/>
            <w:hideMark/>
          </w:tcPr>
          <w:p w14:paraId="430E661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4 518</w:t>
            </w:r>
          </w:p>
        </w:tc>
        <w:tc>
          <w:tcPr>
            <w:tcW w:w="344" w:type="pct"/>
            <w:shd w:val="clear" w:color="auto" w:fill="auto"/>
            <w:vAlign w:val="center"/>
            <w:hideMark/>
          </w:tcPr>
          <w:p w14:paraId="1A6F64F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4 518</w:t>
            </w:r>
          </w:p>
        </w:tc>
        <w:tc>
          <w:tcPr>
            <w:tcW w:w="344" w:type="pct"/>
            <w:shd w:val="clear" w:color="auto" w:fill="auto"/>
            <w:vAlign w:val="center"/>
            <w:hideMark/>
          </w:tcPr>
          <w:p w14:paraId="3E81EF3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4 518</w:t>
            </w:r>
          </w:p>
        </w:tc>
        <w:tc>
          <w:tcPr>
            <w:tcW w:w="344" w:type="pct"/>
            <w:shd w:val="clear" w:color="auto" w:fill="auto"/>
            <w:vAlign w:val="center"/>
            <w:hideMark/>
          </w:tcPr>
          <w:p w14:paraId="19C2D86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4 518</w:t>
            </w:r>
          </w:p>
        </w:tc>
        <w:tc>
          <w:tcPr>
            <w:tcW w:w="344" w:type="pct"/>
            <w:shd w:val="clear" w:color="auto" w:fill="auto"/>
            <w:vAlign w:val="center"/>
            <w:hideMark/>
          </w:tcPr>
          <w:p w14:paraId="62F42BC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4 518</w:t>
            </w:r>
          </w:p>
        </w:tc>
        <w:tc>
          <w:tcPr>
            <w:tcW w:w="344" w:type="pct"/>
            <w:shd w:val="clear" w:color="auto" w:fill="auto"/>
            <w:vAlign w:val="center"/>
            <w:hideMark/>
          </w:tcPr>
          <w:p w14:paraId="4C4034A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4 518</w:t>
            </w:r>
          </w:p>
        </w:tc>
        <w:tc>
          <w:tcPr>
            <w:tcW w:w="344" w:type="pct"/>
            <w:shd w:val="clear" w:color="auto" w:fill="auto"/>
            <w:vAlign w:val="center"/>
            <w:hideMark/>
          </w:tcPr>
          <w:p w14:paraId="5630CFD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4 518</w:t>
            </w:r>
          </w:p>
        </w:tc>
        <w:tc>
          <w:tcPr>
            <w:tcW w:w="343" w:type="pct"/>
            <w:shd w:val="clear" w:color="auto" w:fill="auto"/>
            <w:vAlign w:val="center"/>
            <w:hideMark/>
          </w:tcPr>
          <w:p w14:paraId="29A18D5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4 518</w:t>
            </w:r>
          </w:p>
        </w:tc>
      </w:tr>
      <w:tr w:rsidR="008217D8" w:rsidRPr="00163D78" w14:paraId="5B1620DC" w14:textId="77777777" w:rsidTr="001937E7">
        <w:trPr>
          <w:trHeight w:val="20"/>
        </w:trPr>
        <w:tc>
          <w:tcPr>
            <w:tcW w:w="1217" w:type="pct"/>
            <w:shd w:val="clear" w:color="auto" w:fill="auto"/>
            <w:vAlign w:val="center"/>
            <w:hideMark/>
          </w:tcPr>
          <w:p w14:paraId="1FCFF0C2"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бюджетные учреждения</w:t>
            </w:r>
          </w:p>
        </w:tc>
        <w:tc>
          <w:tcPr>
            <w:tcW w:w="344" w:type="pct"/>
            <w:shd w:val="clear" w:color="auto" w:fill="auto"/>
            <w:vAlign w:val="center"/>
            <w:hideMark/>
          </w:tcPr>
          <w:p w14:paraId="0754138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878</w:t>
            </w:r>
          </w:p>
        </w:tc>
        <w:tc>
          <w:tcPr>
            <w:tcW w:w="344" w:type="pct"/>
            <w:shd w:val="clear" w:color="auto" w:fill="auto"/>
            <w:vAlign w:val="center"/>
            <w:hideMark/>
          </w:tcPr>
          <w:p w14:paraId="3F7ED03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878</w:t>
            </w:r>
          </w:p>
        </w:tc>
        <w:tc>
          <w:tcPr>
            <w:tcW w:w="344" w:type="pct"/>
            <w:shd w:val="clear" w:color="auto" w:fill="auto"/>
            <w:vAlign w:val="center"/>
            <w:hideMark/>
          </w:tcPr>
          <w:p w14:paraId="7F07304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878</w:t>
            </w:r>
          </w:p>
        </w:tc>
        <w:tc>
          <w:tcPr>
            <w:tcW w:w="344" w:type="pct"/>
            <w:shd w:val="clear" w:color="auto" w:fill="auto"/>
            <w:vAlign w:val="center"/>
            <w:hideMark/>
          </w:tcPr>
          <w:p w14:paraId="51D3697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878</w:t>
            </w:r>
          </w:p>
        </w:tc>
        <w:tc>
          <w:tcPr>
            <w:tcW w:w="344" w:type="pct"/>
            <w:shd w:val="clear" w:color="auto" w:fill="auto"/>
            <w:vAlign w:val="center"/>
            <w:hideMark/>
          </w:tcPr>
          <w:p w14:paraId="368195B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878</w:t>
            </w:r>
          </w:p>
        </w:tc>
        <w:tc>
          <w:tcPr>
            <w:tcW w:w="344" w:type="pct"/>
            <w:shd w:val="clear" w:color="auto" w:fill="auto"/>
            <w:vAlign w:val="center"/>
            <w:hideMark/>
          </w:tcPr>
          <w:p w14:paraId="2459F3D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878</w:t>
            </w:r>
          </w:p>
        </w:tc>
        <w:tc>
          <w:tcPr>
            <w:tcW w:w="344" w:type="pct"/>
            <w:shd w:val="clear" w:color="auto" w:fill="auto"/>
            <w:vAlign w:val="center"/>
            <w:hideMark/>
          </w:tcPr>
          <w:p w14:paraId="29EB33F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878</w:t>
            </w:r>
          </w:p>
        </w:tc>
        <w:tc>
          <w:tcPr>
            <w:tcW w:w="344" w:type="pct"/>
            <w:shd w:val="clear" w:color="auto" w:fill="auto"/>
            <w:vAlign w:val="center"/>
            <w:hideMark/>
          </w:tcPr>
          <w:p w14:paraId="3F35C74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878</w:t>
            </w:r>
          </w:p>
        </w:tc>
        <w:tc>
          <w:tcPr>
            <w:tcW w:w="344" w:type="pct"/>
            <w:shd w:val="clear" w:color="auto" w:fill="auto"/>
            <w:vAlign w:val="center"/>
            <w:hideMark/>
          </w:tcPr>
          <w:p w14:paraId="0D29BC6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878</w:t>
            </w:r>
          </w:p>
        </w:tc>
        <w:tc>
          <w:tcPr>
            <w:tcW w:w="344" w:type="pct"/>
            <w:shd w:val="clear" w:color="auto" w:fill="auto"/>
            <w:vAlign w:val="center"/>
            <w:hideMark/>
          </w:tcPr>
          <w:p w14:paraId="152D0F8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878</w:t>
            </w:r>
          </w:p>
        </w:tc>
        <w:tc>
          <w:tcPr>
            <w:tcW w:w="343" w:type="pct"/>
            <w:shd w:val="clear" w:color="auto" w:fill="auto"/>
            <w:vAlign w:val="center"/>
            <w:hideMark/>
          </w:tcPr>
          <w:p w14:paraId="7CB8DD7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878</w:t>
            </w:r>
          </w:p>
        </w:tc>
      </w:tr>
      <w:tr w:rsidR="008217D8" w:rsidRPr="00163D78" w14:paraId="66F97D55" w14:textId="77777777" w:rsidTr="001937E7">
        <w:trPr>
          <w:trHeight w:val="20"/>
        </w:trPr>
        <w:tc>
          <w:tcPr>
            <w:tcW w:w="1217" w:type="pct"/>
            <w:shd w:val="clear" w:color="auto" w:fill="auto"/>
            <w:vAlign w:val="center"/>
            <w:hideMark/>
          </w:tcPr>
          <w:p w14:paraId="7AF77BF3"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прочее</w:t>
            </w:r>
          </w:p>
        </w:tc>
        <w:tc>
          <w:tcPr>
            <w:tcW w:w="344" w:type="pct"/>
            <w:shd w:val="clear" w:color="auto" w:fill="auto"/>
            <w:vAlign w:val="center"/>
            <w:hideMark/>
          </w:tcPr>
          <w:p w14:paraId="035B05E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297</w:t>
            </w:r>
          </w:p>
        </w:tc>
        <w:tc>
          <w:tcPr>
            <w:tcW w:w="344" w:type="pct"/>
            <w:shd w:val="clear" w:color="auto" w:fill="auto"/>
            <w:vAlign w:val="center"/>
            <w:hideMark/>
          </w:tcPr>
          <w:p w14:paraId="55FF174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297</w:t>
            </w:r>
          </w:p>
        </w:tc>
        <w:tc>
          <w:tcPr>
            <w:tcW w:w="344" w:type="pct"/>
            <w:shd w:val="clear" w:color="auto" w:fill="auto"/>
            <w:vAlign w:val="center"/>
            <w:hideMark/>
          </w:tcPr>
          <w:p w14:paraId="362C27B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297</w:t>
            </w:r>
          </w:p>
        </w:tc>
        <w:tc>
          <w:tcPr>
            <w:tcW w:w="344" w:type="pct"/>
            <w:shd w:val="clear" w:color="auto" w:fill="auto"/>
            <w:vAlign w:val="center"/>
            <w:hideMark/>
          </w:tcPr>
          <w:p w14:paraId="56FCE1D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297</w:t>
            </w:r>
          </w:p>
        </w:tc>
        <w:tc>
          <w:tcPr>
            <w:tcW w:w="344" w:type="pct"/>
            <w:shd w:val="clear" w:color="auto" w:fill="auto"/>
            <w:vAlign w:val="center"/>
            <w:hideMark/>
          </w:tcPr>
          <w:p w14:paraId="3E71A63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297</w:t>
            </w:r>
          </w:p>
        </w:tc>
        <w:tc>
          <w:tcPr>
            <w:tcW w:w="344" w:type="pct"/>
            <w:shd w:val="clear" w:color="auto" w:fill="auto"/>
            <w:vAlign w:val="center"/>
            <w:hideMark/>
          </w:tcPr>
          <w:p w14:paraId="2902580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297</w:t>
            </w:r>
          </w:p>
        </w:tc>
        <w:tc>
          <w:tcPr>
            <w:tcW w:w="344" w:type="pct"/>
            <w:shd w:val="clear" w:color="auto" w:fill="auto"/>
            <w:vAlign w:val="center"/>
            <w:hideMark/>
          </w:tcPr>
          <w:p w14:paraId="59F812C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297</w:t>
            </w:r>
          </w:p>
        </w:tc>
        <w:tc>
          <w:tcPr>
            <w:tcW w:w="344" w:type="pct"/>
            <w:shd w:val="clear" w:color="auto" w:fill="auto"/>
            <w:vAlign w:val="center"/>
            <w:hideMark/>
          </w:tcPr>
          <w:p w14:paraId="1CF46CE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297</w:t>
            </w:r>
          </w:p>
        </w:tc>
        <w:tc>
          <w:tcPr>
            <w:tcW w:w="344" w:type="pct"/>
            <w:shd w:val="clear" w:color="auto" w:fill="auto"/>
            <w:vAlign w:val="center"/>
            <w:hideMark/>
          </w:tcPr>
          <w:p w14:paraId="6801A36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297</w:t>
            </w:r>
          </w:p>
        </w:tc>
        <w:tc>
          <w:tcPr>
            <w:tcW w:w="344" w:type="pct"/>
            <w:shd w:val="clear" w:color="auto" w:fill="auto"/>
            <w:vAlign w:val="center"/>
            <w:hideMark/>
          </w:tcPr>
          <w:p w14:paraId="21E6214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297</w:t>
            </w:r>
          </w:p>
        </w:tc>
        <w:tc>
          <w:tcPr>
            <w:tcW w:w="343" w:type="pct"/>
            <w:shd w:val="clear" w:color="auto" w:fill="auto"/>
            <w:vAlign w:val="center"/>
            <w:hideMark/>
          </w:tcPr>
          <w:p w14:paraId="149659A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297</w:t>
            </w:r>
          </w:p>
        </w:tc>
      </w:tr>
      <w:tr w:rsidR="008217D8" w:rsidRPr="00163D78" w14:paraId="5A49C4BD" w14:textId="77777777" w:rsidTr="001937E7">
        <w:trPr>
          <w:trHeight w:val="20"/>
        </w:trPr>
        <w:tc>
          <w:tcPr>
            <w:tcW w:w="3625" w:type="pct"/>
            <w:gridSpan w:val="8"/>
            <w:shd w:val="clear" w:color="000000" w:fill="BDD7EE"/>
            <w:vAlign w:val="center"/>
            <w:hideMark/>
          </w:tcPr>
          <w:p w14:paraId="0C4A0BC9"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r w:rsidRPr="00163D78">
              <w:rPr>
                <w:rFonts w:ascii="Trebuchet MS" w:eastAsia="Times New Roman" w:hAnsi="Trebuchet MS" w:cs="Calibri"/>
                <w:b/>
                <w:bCs/>
                <w:color w:val="000000"/>
                <w:sz w:val="20"/>
                <w:szCs w:val="20"/>
                <w:lang w:eastAsia="ru-RU"/>
              </w:rPr>
              <w:t>Котельная № 3</w:t>
            </w:r>
          </w:p>
        </w:tc>
        <w:tc>
          <w:tcPr>
            <w:tcW w:w="1375" w:type="pct"/>
            <w:gridSpan w:val="4"/>
            <w:shd w:val="clear" w:color="auto" w:fill="CCFF99"/>
            <w:vAlign w:val="center"/>
            <w:hideMark/>
          </w:tcPr>
          <w:p w14:paraId="0FB2D2B3"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r w:rsidRPr="00163D78">
              <w:rPr>
                <w:rFonts w:ascii="Trebuchet MS" w:eastAsia="Times New Roman" w:hAnsi="Trebuchet MS" w:cs="Calibri"/>
                <w:b/>
                <w:bCs/>
                <w:color w:val="000000"/>
                <w:sz w:val="20"/>
                <w:szCs w:val="20"/>
                <w:lang w:eastAsia="ru-RU"/>
              </w:rPr>
              <w:t>БМК ул. Лермонтова</w:t>
            </w:r>
          </w:p>
        </w:tc>
      </w:tr>
      <w:tr w:rsidR="008217D8" w:rsidRPr="00163D78" w14:paraId="67915867" w14:textId="77777777" w:rsidTr="001937E7">
        <w:trPr>
          <w:trHeight w:val="20"/>
        </w:trPr>
        <w:tc>
          <w:tcPr>
            <w:tcW w:w="1217" w:type="pct"/>
            <w:shd w:val="clear" w:color="auto" w:fill="auto"/>
            <w:vAlign w:val="center"/>
            <w:hideMark/>
          </w:tcPr>
          <w:p w14:paraId="5B0D6AD7"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Выработка тепловой энергии, Гкал</w:t>
            </w:r>
          </w:p>
        </w:tc>
        <w:tc>
          <w:tcPr>
            <w:tcW w:w="344" w:type="pct"/>
            <w:shd w:val="clear" w:color="auto" w:fill="auto"/>
            <w:vAlign w:val="center"/>
            <w:hideMark/>
          </w:tcPr>
          <w:p w14:paraId="2CC88E5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8 179</w:t>
            </w:r>
          </w:p>
        </w:tc>
        <w:tc>
          <w:tcPr>
            <w:tcW w:w="344" w:type="pct"/>
            <w:shd w:val="clear" w:color="auto" w:fill="auto"/>
            <w:vAlign w:val="center"/>
            <w:hideMark/>
          </w:tcPr>
          <w:p w14:paraId="2508E64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7 181</w:t>
            </w:r>
          </w:p>
        </w:tc>
        <w:tc>
          <w:tcPr>
            <w:tcW w:w="344" w:type="pct"/>
            <w:shd w:val="clear" w:color="auto" w:fill="auto"/>
            <w:vAlign w:val="center"/>
            <w:hideMark/>
          </w:tcPr>
          <w:p w14:paraId="61775A1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7 684</w:t>
            </w:r>
          </w:p>
        </w:tc>
        <w:tc>
          <w:tcPr>
            <w:tcW w:w="344" w:type="pct"/>
            <w:shd w:val="clear" w:color="auto" w:fill="auto"/>
            <w:vAlign w:val="center"/>
            <w:hideMark/>
          </w:tcPr>
          <w:p w14:paraId="3AC7B01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7 571</w:t>
            </w:r>
          </w:p>
        </w:tc>
        <w:tc>
          <w:tcPr>
            <w:tcW w:w="344" w:type="pct"/>
            <w:shd w:val="clear" w:color="auto" w:fill="auto"/>
            <w:vAlign w:val="center"/>
            <w:hideMark/>
          </w:tcPr>
          <w:p w14:paraId="19BC5C9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7 571</w:t>
            </w:r>
          </w:p>
        </w:tc>
        <w:tc>
          <w:tcPr>
            <w:tcW w:w="344" w:type="pct"/>
            <w:shd w:val="clear" w:color="auto" w:fill="auto"/>
            <w:vAlign w:val="center"/>
            <w:hideMark/>
          </w:tcPr>
          <w:p w14:paraId="6A390A0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7 571</w:t>
            </w:r>
          </w:p>
        </w:tc>
        <w:tc>
          <w:tcPr>
            <w:tcW w:w="344" w:type="pct"/>
            <w:shd w:val="clear" w:color="auto" w:fill="auto"/>
            <w:vAlign w:val="center"/>
            <w:hideMark/>
          </w:tcPr>
          <w:p w14:paraId="2943CF4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7 571</w:t>
            </w:r>
          </w:p>
        </w:tc>
        <w:tc>
          <w:tcPr>
            <w:tcW w:w="344" w:type="pct"/>
            <w:shd w:val="clear" w:color="auto" w:fill="auto"/>
            <w:vAlign w:val="center"/>
            <w:hideMark/>
          </w:tcPr>
          <w:p w14:paraId="2974550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7 571</w:t>
            </w:r>
          </w:p>
        </w:tc>
        <w:tc>
          <w:tcPr>
            <w:tcW w:w="344" w:type="pct"/>
            <w:shd w:val="clear" w:color="auto" w:fill="auto"/>
            <w:vAlign w:val="center"/>
            <w:hideMark/>
          </w:tcPr>
          <w:p w14:paraId="6EEEACC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7 571</w:t>
            </w:r>
          </w:p>
        </w:tc>
        <w:tc>
          <w:tcPr>
            <w:tcW w:w="344" w:type="pct"/>
            <w:shd w:val="clear" w:color="auto" w:fill="auto"/>
            <w:vAlign w:val="center"/>
            <w:hideMark/>
          </w:tcPr>
          <w:p w14:paraId="55675A2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7 571</w:t>
            </w:r>
          </w:p>
        </w:tc>
        <w:tc>
          <w:tcPr>
            <w:tcW w:w="343" w:type="pct"/>
            <w:shd w:val="clear" w:color="auto" w:fill="auto"/>
            <w:vAlign w:val="center"/>
            <w:hideMark/>
          </w:tcPr>
          <w:p w14:paraId="78FB9BB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7 571</w:t>
            </w:r>
          </w:p>
        </w:tc>
      </w:tr>
      <w:tr w:rsidR="008217D8" w:rsidRPr="00163D78" w14:paraId="42F992E7" w14:textId="77777777" w:rsidTr="001937E7">
        <w:trPr>
          <w:trHeight w:val="20"/>
        </w:trPr>
        <w:tc>
          <w:tcPr>
            <w:tcW w:w="1217" w:type="pct"/>
            <w:shd w:val="clear" w:color="auto" w:fill="auto"/>
            <w:vAlign w:val="center"/>
            <w:hideMark/>
          </w:tcPr>
          <w:p w14:paraId="4DF945C1"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Собственные нужды источника, Гкал</w:t>
            </w:r>
          </w:p>
        </w:tc>
        <w:tc>
          <w:tcPr>
            <w:tcW w:w="344" w:type="pct"/>
            <w:shd w:val="clear" w:color="auto" w:fill="auto"/>
            <w:vAlign w:val="center"/>
            <w:hideMark/>
          </w:tcPr>
          <w:p w14:paraId="6EF5CAE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31</w:t>
            </w:r>
          </w:p>
        </w:tc>
        <w:tc>
          <w:tcPr>
            <w:tcW w:w="344" w:type="pct"/>
            <w:shd w:val="clear" w:color="auto" w:fill="auto"/>
            <w:vAlign w:val="center"/>
            <w:hideMark/>
          </w:tcPr>
          <w:p w14:paraId="6675552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28</w:t>
            </w:r>
          </w:p>
        </w:tc>
        <w:tc>
          <w:tcPr>
            <w:tcW w:w="344" w:type="pct"/>
            <w:shd w:val="clear" w:color="auto" w:fill="auto"/>
            <w:vAlign w:val="center"/>
            <w:hideMark/>
          </w:tcPr>
          <w:p w14:paraId="3E4FDE2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31</w:t>
            </w:r>
          </w:p>
        </w:tc>
        <w:tc>
          <w:tcPr>
            <w:tcW w:w="344" w:type="pct"/>
            <w:shd w:val="clear" w:color="auto" w:fill="auto"/>
            <w:vAlign w:val="center"/>
            <w:hideMark/>
          </w:tcPr>
          <w:p w14:paraId="19097D9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31</w:t>
            </w:r>
          </w:p>
        </w:tc>
        <w:tc>
          <w:tcPr>
            <w:tcW w:w="344" w:type="pct"/>
            <w:shd w:val="clear" w:color="auto" w:fill="auto"/>
            <w:vAlign w:val="center"/>
            <w:hideMark/>
          </w:tcPr>
          <w:p w14:paraId="1C23EF6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31</w:t>
            </w:r>
          </w:p>
        </w:tc>
        <w:tc>
          <w:tcPr>
            <w:tcW w:w="344" w:type="pct"/>
            <w:shd w:val="clear" w:color="auto" w:fill="auto"/>
            <w:vAlign w:val="center"/>
            <w:hideMark/>
          </w:tcPr>
          <w:p w14:paraId="29A3612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31</w:t>
            </w:r>
          </w:p>
        </w:tc>
        <w:tc>
          <w:tcPr>
            <w:tcW w:w="344" w:type="pct"/>
            <w:shd w:val="clear" w:color="auto" w:fill="auto"/>
            <w:vAlign w:val="center"/>
            <w:hideMark/>
          </w:tcPr>
          <w:p w14:paraId="7BD3449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31</w:t>
            </w:r>
          </w:p>
        </w:tc>
        <w:tc>
          <w:tcPr>
            <w:tcW w:w="344" w:type="pct"/>
            <w:shd w:val="clear" w:color="auto" w:fill="auto"/>
            <w:vAlign w:val="center"/>
            <w:hideMark/>
          </w:tcPr>
          <w:p w14:paraId="72FA9DB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31</w:t>
            </w:r>
          </w:p>
        </w:tc>
        <w:tc>
          <w:tcPr>
            <w:tcW w:w="344" w:type="pct"/>
            <w:shd w:val="clear" w:color="auto" w:fill="auto"/>
            <w:vAlign w:val="center"/>
            <w:hideMark/>
          </w:tcPr>
          <w:p w14:paraId="13810E9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31</w:t>
            </w:r>
          </w:p>
        </w:tc>
        <w:tc>
          <w:tcPr>
            <w:tcW w:w="344" w:type="pct"/>
            <w:shd w:val="clear" w:color="auto" w:fill="auto"/>
            <w:vAlign w:val="center"/>
            <w:hideMark/>
          </w:tcPr>
          <w:p w14:paraId="59193E4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31</w:t>
            </w:r>
          </w:p>
        </w:tc>
        <w:tc>
          <w:tcPr>
            <w:tcW w:w="343" w:type="pct"/>
            <w:shd w:val="clear" w:color="auto" w:fill="auto"/>
            <w:vAlign w:val="center"/>
            <w:hideMark/>
          </w:tcPr>
          <w:p w14:paraId="3876DC9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31</w:t>
            </w:r>
          </w:p>
        </w:tc>
      </w:tr>
      <w:tr w:rsidR="008217D8" w:rsidRPr="00163D78" w14:paraId="5FA3BBD2" w14:textId="77777777" w:rsidTr="001937E7">
        <w:trPr>
          <w:trHeight w:val="20"/>
        </w:trPr>
        <w:tc>
          <w:tcPr>
            <w:tcW w:w="1217" w:type="pct"/>
            <w:shd w:val="clear" w:color="auto" w:fill="auto"/>
            <w:vAlign w:val="center"/>
            <w:hideMark/>
          </w:tcPr>
          <w:p w14:paraId="7B858008"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Отпуск тепловой энергии в сеть, Гкал</w:t>
            </w:r>
          </w:p>
        </w:tc>
        <w:tc>
          <w:tcPr>
            <w:tcW w:w="344" w:type="pct"/>
            <w:shd w:val="clear" w:color="auto" w:fill="auto"/>
            <w:vAlign w:val="center"/>
            <w:hideMark/>
          </w:tcPr>
          <w:p w14:paraId="4B8DA41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8 148</w:t>
            </w:r>
          </w:p>
        </w:tc>
        <w:tc>
          <w:tcPr>
            <w:tcW w:w="344" w:type="pct"/>
            <w:shd w:val="clear" w:color="auto" w:fill="auto"/>
            <w:vAlign w:val="center"/>
            <w:hideMark/>
          </w:tcPr>
          <w:p w14:paraId="13DE24C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7 153</w:t>
            </w:r>
          </w:p>
        </w:tc>
        <w:tc>
          <w:tcPr>
            <w:tcW w:w="344" w:type="pct"/>
            <w:shd w:val="clear" w:color="auto" w:fill="auto"/>
            <w:vAlign w:val="center"/>
            <w:hideMark/>
          </w:tcPr>
          <w:p w14:paraId="4C35FF9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7 653</w:t>
            </w:r>
          </w:p>
        </w:tc>
        <w:tc>
          <w:tcPr>
            <w:tcW w:w="344" w:type="pct"/>
            <w:shd w:val="clear" w:color="auto" w:fill="auto"/>
            <w:vAlign w:val="center"/>
            <w:hideMark/>
          </w:tcPr>
          <w:p w14:paraId="4E9B5C7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7 540</w:t>
            </w:r>
          </w:p>
        </w:tc>
        <w:tc>
          <w:tcPr>
            <w:tcW w:w="344" w:type="pct"/>
            <w:shd w:val="clear" w:color="auto" w:fill="auto"/>
            <w:vAlign w:val="center"/>
            <w:hideMark/>
          </w:tcPr>
          <w:p w14:paraId="3937DAF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7 540</w:t>
            </w:r>
          </w:p>
        </w:tc>
        <w:tc>
          <w:tcPr>
            <w:tcW w:w="344" w:type="pct"/>
            <w:shd w:val="clear" w:color="auto" w:fill="auto"/>
            <w:vAlign w:val="center"/>
            <w:hideMark/>
          </w:tcPr>
          <w:p w14:paraId="2ED7E80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7 540</w:t>
            </w:r>
          </w:p>
        </w:tc>
        <w:tc>
          <w:tcPr>
            <w:tcW w:w="344" w:type="pct"/>
            <w:shd w:val="clear" w:color="auto" w:fill="auto"/>
            <w:vAlign w:val="center"/>
            <w:hideMark/>
          </w:tcPr>
          <w:p w14:paraId="2BEC69F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7 540</w:t>
            </w:r>
          </w:p>
        </w:tc>
        <w:tc>
          <w:tcPr>
            <w:tcW w:w="344" w:type="pct"/>
            <w:shd w:val="clear" w:color="auto" w:fill="auto"/>
            <w:vAlign w:val="center"/>
            <w:hideMark/>
          </w:tcPr>
          <w:p w14:paraId="27AB2A3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7 540</w:t>
            </w:r>
          </w:p>
        </w:tc>
        <w:tc>
          <w:tcPr>
            <w:tcW w:w="344" w:type="pct"/>
            <w:shd w:val="clear" w:color="auto" w:fill="auto"/>
            <w:vAlign w:val="center"/>
            <w:hideMark/>
          </w:tcPr>
          <w:p w14:paraId="6C802E6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7 540</w:t>
            </w:r>
          </w:p>
        </w:tc>
        <w:tc>
          <w:tcPr>
            <w:tcW w:w="344" w:type="pct"/>
            <w:shd w:val="clear" w:color="auto" w:fill="auto"/>
            <w:vAlign w:val="center"/>
            <w:hideMark/>
          </w:tcPr>
          <w:p w14:paraId="0C80901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7 540</w:t>
            </w:r>
          </w:p>
        </w:tc>
        <w:tc>
          <w:tcPr>
            <w:tcW w:w="343" w:type="pct"/>
            <w:shd w:val="clear" w:color="auto" w:fill="auto"/>
            <w:vAlign w:val="center"/>
            <w:hideMark/>
          </w:tcPr>
          <w:p w14:paraId="3B2398A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7 540</w:t>
            </w:r>
          </w:p>
        </w:tc>
      </w:tr>
      <w:tr w:rsidR="008217D8" w:rsidRPr="00163D78" w14:paraId="61DE9FD7" w14:textId="77777777" w:rsidTr="001937E7">
        <w:trPr>
          <w:trHeight w:val="20"/>
        </w:trPr>
        <w:tc>
          <w:tcPr>
            <w:tcW w:w="1217" w:type="pct"/>
            <w:shd w:val="clear" w:color="auto" w:fill="auto"/>
            <w:vAlign w:val="center"/>
            <w:hideMark/>
          </w:tcPr>
          <w:p w14:paraId="276944E0"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Потери в тепловых сетях, Гкал</w:t>
            </w:r>
          </w:p>
        </w:tc>
        <w:tc>
          <w:tcPr>
            <w:tcW w:w="344" w:type="pct"/>
            <w:shd w:val="clear" w:color="auto" w:fill="auto"/>
            <w:vAlign w:val="center"/>
            <w:hideMark/>
          </w:tcPr>
          <w:p w14:paraId="0C841A3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1 542</w:t>
            </w:r>
          </w:p>
        </w:tc>
        <w:tc>
          <w:tcPr>
            <w:tcW w:w="344" w:type="pct"/>
            <w:shd w:val="clear" w:color="auto" w:fill="auto"/>
            <w:vAlign w:val="center"/>
            <w:hideMark/>
          </w:tcPr>
          <w:p w14:paraId="42EDBB5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1 532</w:t>
            </w:r>
          </w:p>
        </w:tc>
        <w:tc>
          <w:tcPr>
            <w:tcW w:w="344" w:type="pct"/>
            <w:shd w:val="clear" w:color="auto" w:fill="auto"/>
            <w:vAlign w:val="center"/>
            <w:hideMark/>
          </w:tcPr>
          <w:p w14:paraId="3537F36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1 542</w:t>
            </w:r>
          </w:p>
        </w:tc>
        <w:tc>
          <w:tcPr>
            <w:tcW w:w="344" w:type="pct"/>
            <w:shd w:val="clear" w:color="auto" w:fill="auto"/>
            <w:vAlign w:val="center"/>
            <w:hideMark/>
          </w:tcPr>
          <w:p w14:paraId="3E80D21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1 542</w:t>
            </w:r>
          </w:p>
        </w:tc>
        <w:tc>
          <w:tcPr>
            <w:tcW w:w="344" w:type="pct"/>
            <w:shd w:val="clear" w:color="auto" w:fill="auto"/>
            <w:vAlign w:val="center"/>
            <w:hideMark/>
          </w:tcPr>
          <w:p w14:paraId="6F088DE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1 542</w:t>
            </w:r>
          </w:p>
        </w:tc>
        <w:tc>
          <w:tcPr>
            <w:tcW w:w="344" w:type="pct"/>
            <w:shd w:val="clear" w:color="auto" w:fill="auto"/>
            <w:vAlign w:val="center"/>
            <w:hideMark/>
          </w:tcPr>
          <w:p w14:paraId="3637BC3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1 542</w:t>
            </w:r>
          </w:p>
        </w:tc>
        <w:tc>
          <w:tcPr>
            <w:tcW w:w="344" w:type="pct"/>
            <w:shd w:val="clear" w:color="auto" w:fill="auto"/>
            <w:vAlign w:val="center"/>
            <w:hideMark/>
          </w:tcPr>
          <w:p w14:paraId="133B7A5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1 542</w:t>
            </w:r>
          </w:p>
        </w:tc>
        <w:tc>
          <w:tcPr>
            <w:tcW w:w="344" w:type="pct"/>
            <w:shd w:val="clear" w:color="auto" w:fill="auto"/>
            <w:vAlign w:val="center"/>
            <w:hideMark/>
          </w:tcPr>
          <w:p w14:paraId="6BD153F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1 542</w:t>
            </w:r>
          </w:p>
        </w:tc>
        <w:tc>
          <w:tcPr>
            <w:tcW w:w="344" w:type="pct"/>
            <w:shd w:val="clear" w:color="auto" w:fill="auto"/>
            <w:vAlign w:val="center"/>
            <w:hideMark/>
          </w:tcPr>
          <w:p w14:paraId="588E137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1 542</w:t>
            </w:r>
          </w:p>
        </w:tc>
        <w:tc>
          <w:tcPr>
            <w:tcW w:w="344" w:type="pct"/>
            <w:shd w:val="clear" w:color="auto" w:fill="auto"/>
            <w:vAlign w:val="center"/>
            <w:hideMark/>
          </w:tcPr>
          <w:p w14:paraId="5D8D06F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1 542</w:t>
            </w:r>
          </w:p>
        </w:tc>
        <w:tc>
          <w:tcPr>
            <w:tcW w:w="343" w:type="pct"/>
            <w:shd w:val="clear" w:color="auto" w:fill="auto"/>
            <w:vAlign w:val="center"/>
            <w:hideMark/>
          </w:tcPr>
          <w:p w14:paraId="0650B93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1 542</w:t>
            </w:r>
          </w:p>
        </w:tc>
      </w:tr>
      <w:tr w:rsidR="008217D8" w:rsidRPr="00163D78" w14:paraId="66009431" w14:textId="77777777" w:rsidTr="001937E7">
        <w:trPr>
          <w:trHeight w:val="20"/>
        </w:trPr>
        <w:tc>
          <w:tcPr>
            <w:tcW w:w="1217" w:type="pct"/>
            <w:shd w:val="clear" w:color="auto" w:fill="auto"/>
            <w:vAlign w:val="center"/>
            <w:hideMark/>
          </w:tcPr>
          <w:p w14:paraId="34A6D6AB"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 xml:space="preserve">Полезный отпуск тепловой энергии, Гкал, в </w:t>
            </w:r>
            <w:proofErr w:type="gramStart"/>
            <w:r w:rsidRPr="00163D78">
              <w:rPr>
                <w:rFonts w:ascii="Trebuchet MS" w:eastAsia="Times New Roman" w:hAnsi="Trebuchet MS" w:cs="Calibri"/>
                <w:color w:val="000000"/>
                <w:sz w:val="20"/>
                <w:szCs w:val="20"/>
                <w:lang w:eastAsia="ru-RU"/>
              </w:rPr>
              <w:t>т.ч.</w:t>
            </w:r>
            <w:proofErr w:type="gramEnd"/>
          </w:p>
        </w:tc>
        <w:tc>
          <w:tcPr>
            <w:tcW w:w="344" w:type="pct"/>
            <w:shd w:val="clear" w:color="auto" w:fill="auto"/>
            <w:vAlign w:val="center"/>
            <w:hideMark/>
          </w:tcPr>
          <w:p w14:paraId="7F86369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6 606</w:t>
            </w:r>
          </w:p>
        </w:tc>
        <w:tc>
          <w:tcPr>
            <w:tcW w:w="344" w:type="pct"/>
            <w:shd w:val="clear" w:color="auto" w:fill="auto"/>
            <w:vAlign w:val="center"/>
            <w:hideMark/>
          </w:tcPr>
          <w:p w14:paraId="5AE9EC5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5 621</w:t>
            </w:r>
          </w:p>
        </w:tc>
        <w:tc>
          <w:tcPr>
            <w:tcW w:w="344" w:type="pct"/>
            <w:shd w:val="clear" w:color="auto" w:fill="auto"/>
            <w:vAlign w:val="center"/>
            <w:hideMark/>
          </w:tcPr>
          <w:p w14:paraId="5B1DA8F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6 112</w:t>
            </w:r>
          </w:p>
        </w:tc>
        <w:tc>
          <w:tcPr>
            <w:tcW w:w="344" w:type="pct"/>
            <w:shd w:val="clear" w:color="auto" w:fill="auto"/>
            <w:vAlign w:val="center"/>
            <w:hideMark/>
          </w:tcPr>
          <w:p w14:paraId="1BE8DFC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5 999</w:t>
            </w:r>
          </w:p>
        </w:tc>
        <w:tc>
          <w:tcPr>
            <w:tcW w:w="344" w:type="pct"/>
            <w:shd w:val="clear" w:color="auto" w:fill="auto"/>
            <w:vAlign w:val="center"/>
            <w:hideMark/>
          </w:tcPr>
          <w:p w14:paraId="4FDCD3E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5 999</w:t>
            </w:r>
          </w:p>
        </w:tc>
        <w:tc>
          <w:tcPr>
            <w:tcW w:w="344" w:type="pct"/>
            <w:shd w:val="clear" w:color="auto" w:fill="auto"/>
            <w:vAlign w:val="center"/>
            <w:hideMark/>
          </w:tcPr>
          <w:p w14:paraId="65B9B76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5 999</w:t>
            </w:r>
          </w:p>
        </w:tc>
        <w:tc>
          <w:tcPr>
            <w:tcW w:w="344" w:type="pct"/>
            <w:shd w:val="clear" w:color="auto" w:fill="auto"/>
            <w:vAlign w:val="center"/>
            <w:hideMark/>
          </w:tcPr>
          <w:p w14:paraId="20BEDC7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5 999</w:t>
            </w:r>
          </w:p>
        </w:tc>
        <w:tc>
          <w:tcPr>
            <w:tcW w:w="344" w:type="pct"/>
            <w:shd w:val="clear" w:color="auto" w:fill="auto"/>
            <w:vAlign w:val="center"/>
            <w:hideMark/>
          </w:tcPr>
          <w:p w14:paraId="551D85F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5 999</w:t>
            </w:r>
          </w:p>
        </w:tc>
        <w:tc>
          <w:tcPr>
            <w:tcW w:w="344" w:type="pct"/>
            <w:shd w:val="clear" w:color="auto" w:fill="auto"/>
            <w:vAlign w:val="center"/>
            <w:hideMark/>
          </w:tcPr>
          <w:p w14:paraId="68A95DC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5 999</w:t>
            </w:r>
          </w:p>
        </w:tc>
        <w:tc>
          <w:tcPr>
            <w:tcW w:w="344" w:type="pct"/>
            <w:shd w:val="clear" w:color="auto" w:fill="auto"/>
            <w:vAlign w:val="center"/>
            <w:hideMark/>
          </w:tcPr>
          <w:p w14:paraId="447F573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5 999</w:t>
            </w:r>
          </w:p>
        </w:tc>
        <w:tc>
          <w:tcPr>
            <w:tcW w:w="343" w:type="pct"/>
            <w:shd w:val="clear" w:color="auto" w:fill="auto"/>
            <w:vAlign w:val="center"/>
            <w:hideMark/>
          </w:tcPr>
          <w:p w14:paraId="64427E9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5 999</w:t>
            </w:r>
          </w:p>
        </w:tc>
      </w:tr>
      <w:tr w:rsidR="008217D8" w:rsidRPr="00163D78" w14:paraId="5D29CB23" w14:textId="77777777" w:rsidTr="001937E7">
        <w:trPr>
          <w:trHeight w:val="20"/>
        </w:trPr>
        <w:tc>
          <w:tcPr>
            <w:tcW w:w="1217" w:type="pct"/>
            <w:shd w:val="clear" w:color="auto" w:fill="auto"/>
            <w:vAlign w:val="center"/>
            <w:hideMark/>
          </w:tcPr>
          <w:p w14:paraId="3F42145C"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население</w:t>
            </w:r>
          </w:p>
        </w:tc>
        <w:tc>
          <w:tcPr>
            <w:tcW w:w="344" w:type="pct"/>
            <w:shd w:val="clear" w:color="auto" w:fill="auto"/>
            <w:vAlign w:val="center"/>
            <w:hideMark/>
          </w:tcPr>
          <w:p w14:paraId="6513F13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6 202</w:t>
            </w:r>
          </w:p>
        </w:tc>
        <w:tc>
          <w:tcPr>
            <w:tcW w:w="344" w:type="pct"/>
            <w:shd w:val="clear" w:color="auto" w:fill="auto"/>
            <w:vAlign w:val="center"/>
            <w:hideMark/>
          </w:tcPr>
          <w:p w14:paraId="491A15D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5 217</w:t>
            </w:r>
          </w:p>
        </w:tc>
        <w:tc>
          <w:tcPr>
            <w:tcW w:w="344" w:type="pct"/>
            <w:shd w:val="clear" w:color="auto" w:fill="auto"/>
            <w:vAlign w:val="center"/>
            <w:hideMark/>
          </w:tcPr>
          <w:p w14:paraId="08C39AF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5 707</w:t>
            </w:r>
          </w:p>
        </w:tc>
        <w:tc>
          <w:tcPr>
            <w:tcW w:w="344" w:type="pct"/>
            <w:shd w:val="clear" w:color="auto" w:fill="auto"/>
            <w:vAlign w:val="center"/>
            <w:hideMark/>
          </w:tcPr>
          <w:p w14:paraId="531BC2E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5 595</w:t>
            </w:r>
          </w:p>
        </w:tc>
        <w:tc>
          <w:tcPr>
            <w:tcW w:w="344" w:type="pct"/>
            <w:shd w:val="clear" w:color="auto" w:fill="auto"/>
            <w:vAlign w:val="center"/>
            <w:hideMark/>
          </w:tcPr>
          <w:p w14:paraId="6B0FF57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5 595</w:t>
            </w:r>
          </w:p>
        </w:tc>
        <w:tc>
          <w:tcPr>
            <w:tcW w:w="344" w:type="pct"/>
            <w:shd w:val="clear" w:color="auto" w:fill="auto"/>
            <w:vAlign w:val="center"/>
            <w:hideMark/>
          </w:tcPr>
          <w:p w14:paraId="5E49049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5 595</w:t>
            </w:r>
          </w:p>
        </w:tc>
        <w:tc>
          <w:tcPr>
            <w:tcW w:w="344" w:type="pct"/>
            <w:shd w:val="clear" w:color="auto" w:fill="auto"/>
            <w:vAlign w:val="center"/>
            <w:hideMark/>
          </w:tcPr>
          <w:p w14:paraId="3241E26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5 595</w:t>
            </w:r>
          </w:p>
        </w:tc>
        <w:tc>
          <w:tcPr>
            <w:tcW w:w="344" w:type="pct"/>
            <w:shd w:val="clear" w:color="auto" w:fill="auto"/>
            <w:vAlign w:val="center"/>
            <w:hideMark/>
          </w:tcPr>
          <w:p w14:paraId="2497898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5 595</w:t>
            </w:r>
          </w:p>
        </w:tc>
        <w:tc>
          <w:tcPr>
            <w:tcW w:w="344" w:type="pct"/>
            <w:shd w:val="clear" w:color="auto" w:fill="auto"/>
            <w:vAlign w:val="center"/>
            <w:hideMark/>
          </w:tcPr>
          <w:p w14:paraId="64848A9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5 595</w:t>
            </w:r>
          </w:p>
        </w:tc>
        <w:tc>
          <w:tcPr>
            <w:tcW w:w="344" w:type="pct"/>
            <w:shd w:val="clear" w:color="auto" w:fill="auto"/>
            <w:vAlign w:val="center"/>
            <w:hideMark/>
          </w:tcPr>
          <w:p w14:paraId="4BC493D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5 595</w:t>
            </w:r>
          </w:p>
        </w:tc>
        <w:tc>
          <w:tcPr>
            <w:tcW w:w="343" w:type="pct"/>
            <w:shd w:val="clear" w:color="auto" w:fill="auto"/>
            <w:vAlign w:val="center"/>
            <w:hideMark/>
          </w:tcPr>
          <w:p w14:paraId="4F67D38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5 595</w:t>
            </w:r>
          </w:p>
        </w:tc>
      </w:tr>
      <w:tr w:rsidR="008217D8" w:rsidRPr="00163D78" w14:paraId="04811A2E" w14:textId="77777777" w:rsidTr="001937E7">
        <w:trPr>
          <w:trHeight w:val="20"/>
        </w:trPr>
        <w:tc>
          <w:tcPr>
            <w:tcW w:w="1217" w:type="pct"/>
            <w:shd w:val="clear" w:color="auto" w:fill="auto"/>
            <w:vAlign w:val="center"/>
            <w:hideMark/>
          </w:tcPr>
          <w:p w14:paraId="2762DE4D"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бюджетные учреждения</w:t>
            </w:r>
          </w:p>
        </w:tc>
        <w:tc>
          <w:tcPr>
            <w:tcW w:w="344" w:type="pct"/>
            <w:shd w:val="clear" w:color="auto" w:fill="auto"/>
            <w:vAlign w:val="center"/>
            <w:hideMark/>
          </w:tcPr>
          <w:p w14:paraId="16F6E89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318</w:t>
            </w:r>
          </w:p>
        </w:tc>
        <w:tc>
          <w:tcPr>
            <w:tcW w:w="344" w:type="pct"/>
            <w:shd w:val="clear" w:color="auto" w:fill="auto"/>
            <w:vAlign w:val="center"/>
            <w:hideMark/>
          </w:tcPr>
          <w:p w14:paraId="1946DB8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318</w:t>
            </w:r>
          </w:p>
        </w:tc>
        <w:tc>
          <w:tcPr>
            <w:tcW w:w="344" w:type="pct"/>
            <w:shd w:val="clear" w:color="auto" w:fill="auto"/>
            <w:vAlign w:val="center"/>
            <w:hideMark/>
          </w:tcPr>
          <w:p w14:paraId="4E60939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318</w:t>
            </w:r>
          </w:p>
        </w:tc>
        <w:tc>
          <w:tcPr>
            <w:tcW w:w="344" w:type="pct"/>
            <w:shd w:val="clear" w:color="auto" w:fill="auto"/>
            <w:vAlign w:val="center"/>
            <w:hideMark/>
          </w:tcPr>
          <w:p w14:paraId="6A0C22D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318</w:t>
            </w:r>
          </w:p>
        </w:tc>
        <w:tc>
          <w:tcPr>
            <w:tcW w:w="344" w:type="pct"/>
            <w:shd w:val="clear" w:color="auto" w:fill="auto"/>
            <w:vAlign w:val="center"/>
            <w:hideMark/>
          </w:tcPr>
          <w:p w14:paraId="6EA1510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318</w:t>
            </w:r>
          </w:p>
        </w:tc>
        <w:tc>
          <w:tcPr>
            <w:tcW w:w="344" w:type="pct"/>
            <w:shd w:val="clear" w:color="auto" w:fill="auto"/>
            <w:vAlign w:val="center"/>
            <w:hideMark/>
          </w:tcPr>
          <w:p w14:paraId="3DAF030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318</w:t>
            </w:r>
          </w:p>
        </w:tc>
        <w:tc>
          <w:tcPr>
            <w:tcW w:w="344" w:type="pct"/>
            <w:shd w:val="clear" w:color="auto" w:fill="auto"/>
            <w:vAlign w:val="center"/>
            <w:hideMark/>
          </w:tcPr>
          <w:p w14:paraId="7E13793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318</w:t>
            </w:r>
          </w:p>
        </w:tc>
        <w:tc>
          <w:tcPr>
            <w:tcW w:w="344" w:type="pct"/>
            <w:shd w:val="clear" w:color="auto" w:fill="auto"/>
            <w:vAlign w:val="center"/>
            <w:hideMark/>
          </w:tcPr>
          <w:p w14:paraId="4C1DCE6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318</w:t>
            </w:r>
          </w:p>
        </w:tc>
        <w:tc>
          <w:tcPr>
            <w:tcW w:w="344" w:type="pct"/>
            <w:shd w:val="clear" w:color="auto" w:fill="auto"/>
            <w:vAlign w:val="center"/>
            <w:hideMark/>
          </w:tcPr>
          <w:p w14:paraId="2E8431D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318</w:t>
            </w:r>
          </w:p>
        </w:tc>
        <w:tc>
          <w:tcPr>
            <w:tcW w:w="344" w:type="pct"/>
            <w:shd w:val="clear" w:color="auto" w:fill="auto"/>
            <w:vAlign w:val="center"/>
            <w:hideMark/>
          </w:tcPr>
          <w:p w14:paraId="2078D89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318</w:t>
            </w:r>
          </w:p>
        </w:tc>
        <w:tc>
          <w:tcPr>
            <w:tcW w:w="343" w:type="pct"/>
            <w:shd w:val="clear" w:color="auto" w:fill="auto"/>
            <w:vAlign w:val="center"/>
            <w:hideMark/>
          </w:tcPr>
          <w:p w14:paraId="5719669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318</w:t>
            </w:r>
          </w:p>
        </w:tc>
      </w:tr>
      <w:tr w:rsidR="008217D8" w:rsidRPr="00163D78" w14:paraId="54223754" w14:textId="77777777" w:rsidTr="001937E7">
        <w:trPr>
          <w:trHeight w:val="20"/>
        </w:trPr>
        <w:tc>
          <w:tcPr>
            <w:tcW w:w="1217" w:type="pct"/>
            <w:shd w:val="clear" w:color="auto" w:fill="auto"/>
            <w:vAlign w:val="center"/>
            <w:hideMark/>
          </w:tcPr>
          <w:p w14:paraId="67D60517"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прочее</w:t>
            </w:r>
          </w:p>
        </w:tc>
        <w:tc>
          <w:tcPr>
            <w:tcW w:w="344" w:type="pct"/>
            <w:shd w:val="clear" w:color="auto" w:fill="auto"/>
            <w:vAlign w:val="center"/>
            <w:hideMark/>
          </w:tcPr>
          <w:p w14:paraId="188E2DE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86</w:t>
            </w:r>
          </w:p>
        </w:tc>
        <w:tc>
          <w:tcPr>
            <w:tcW w:w="344" w:type="pct"/>
            <w:shd w:val="clear" w:color="auto" w:fill="auto"/>
            <w:vAlign w:val="center"/>
            <w:hideMark/>
          </w:tcPr>
          <w:p w14:paraId="2183DC0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86</w:t>
            </w:r>
          </w:p>
        </w:tc>
        <w:tc>
          <w:tcPr>
            <w:tcW w:w="344" w:type="pct"/>
            <w:shd w:val="clear" w:color="auto" w:fill="auto"/>
            <w:vAlign w:val="center"/>
            <w:hideMark/>
          </w:tcPr>
          <w:p w14:paraId="5A9BA0C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86</w:t>
            </w:r>
          </w:p>
        </w:tc>
        <w:tc>
          <w:tcPr>
            <w:tcW w:w="344" w:type="pct"/>
            <w:shd w:val="clear" w:color="auto" w:fill="auto"/>
            <w:vAlign w:val="center"/>
            <w:hideMark/>
          </w:tcPr>
          <w:p w14:paraId="1F72BAC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86</w:t>
            </w:r>
          </w:p>
        </w:tc>
        <w:tc>
          <w:tcPr>
            <w:tcW w:w="344" w:type="pct"/>
            <w:shd w:val="clear" w:color="auto" w:fill="auto"/>
            <w:vAlign w:val="center"/>
            <w:hideMark/>
          </w:tcPr>
          <w:p w14:paraId="0F74DDC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86</w:t>
            </w:r>
          </w:p>
        </w:tc>
        <w:tc>
          <w:tcPr>
            <w:tcW w:w="344" w:type="pct"/>
            <w:shd w:val="clear" w:color="auto" w:fill="auto"/>
            <w:vAlign w:val="center"/>
            <w:hideMark/>
          </w:tcPr>
          <w:p w14:paraId="116DFC6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86</w:t>
            </w:r>
          </w:p>
        </w:tc>
        <w:tc>
          <w:tcPr>
            <w:tcW w:w="344" w:type="pct"/>
            <w:shd w:val="clear" w:color="auto" w:fill="auto"/>
            <w:vAlign w:val="center"/>
            <w:hideMark/>
          </w:tcPr>
          <w:p w14:paraId="4379E49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86</w:t>
            </w:r>
          </w:p>
        </w:tc>
        <w:tc>
          <w:tcPr>
            <w:tcW w:w="344" w:type="pct"/>
            <w:shd w:val="clear" w:color="auto" w:fill="auto"/>
            <w:vAlign w:val="center"/>
            <w:hideMark/>
          </w:tcPr>
          <w:p w14:paraId="3642A25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86</w:t>
            </w:r>
          </w:p>
        </w:tc>
        <w:tc>
          <w:tcPr>
            <w:tcW w:w="344" w:type="pct"/>
            <w:shd w:val="clear" w:color="auto" w:fill="auto"/>
            <w:vAlign w:val="center"/>
            <w:hideMark/>
          </w:tcPr>
          <w:p w14:paraId="355B7DC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86</w:t>
            </w:r>
          </w:p>
        </w:tc>
        <w:tc>
          <w:tcPr>
            <w:tcW w:w="344" w:type="pct"/>
            <w:shd w:val="clear" w:color="auto" w:fill="auto"/>
            <w:vAlign w:val="center"/>
            <w:hideMark/>
          </w:tcPr>
          <w:p w14:paraId="11F5641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86</w:t>
            </w:r>
          </w:p>
        </w:tc>
        <w:tc>
          <w:tcPr>
            <w:tcW w:w="343" w:type="pct"/>
            <w:shd w:val="clear" w:color="auto" w:fill="auto"/>
            <w:vAlign w:val="center"/>
            <w:hideMark/>
          </w:tcPr>
          <w:p w14:paraId="0E0E42B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86</w:t>
            </w:r>
          </w:p>
        </w:tc>
      </w:tr>
      <w:tr w:rsidR="008217D8" w:rsidRPr="00163D78" w14:paraId="0CE8F4E0" w14:textId="77777777" w:rsidTr="001937E7">
        <w:trPr>
          <w:trHeight w:val="20"/>
        </w:trPr>
        <w:tc>
          <w:tcPr>
            <w:tcW w:w="4657" w:type="pct"/>
            <w:gridSpan w:val="11"/>
            <w:shd w:val="clear" w:color="000000" w:fill="BDD7EE"/>
            <w:vAlign w:val="center"/>
            <w:hideMark/>
          </w:tcPr>
          <w:p w14:paraId="3FB16AFB"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r w:rsidRPr="00163D78">
              <w:rPr>
                <w:rFonts w:ascii="Trebuchet MS" w:eastAsia="Times New Roman" w:hAnsi="Trebuchet MS" w:cs="Calibri"/>
                <w:b/>
                <w:bCs/>
                <w:color w:val="000000"/>
                <w:sz w:val="20"/>
                <w:szCs w:val="20"/>
                <w:lang w:eastAsia="ru-RU"/>
              </w:rPr>
              <w:t>Котельная № 4</w:t>
            </w:r>
          </w:p>
        </w:tc>
        <w:tc>
          <w:tcPr>
            <w:tcW w:w="343" w:type="pct"/>
            <w:shd w:val="clear" w:color="auto" w:fill="CCFF99"/>
            <w:vAlign w:val="center"/>
            <w:hideMark/>
          </w:tcPr>
          <w:p w14:paraId="1461F461"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r w:rsidRPr="00163D78">
              <w:rPr>
                <w:rFonts w:ascii="Trebuchet MS" w:eastAsia="Times New Roman" w:hAnsi="Trebuchet MS" w:cs="Calibri"/>
                <w:b/>
                <w:bCs/>
                <w:color w:val="000000"/>
                <w:sz w:val="20"/>
                <w:szCs w:val="20"/>
                <w:lang w:eastAsia="ru-RU"/>
              </w:rPr>
              <w:t>БМК ул. Маяковского</w:t>
            </w:r>
          </w:p>
        </w:tc>
      </w:tr>
      <w:tr w:rsidR="008217D8" w:rsidRPr="00163D78" w14:paraId="55C81E2B" w14:textId="77777777" w:rsidTr="001937E7">
        <w:trPr>
          <w:trHeight w:val="20"/>
        </w:trPr>
        <w:tc>
          <w:tcPr>
            <w:tcW w:w="1217" w:type="pct"/>
            <w:shd w:val="clear" w:color="auto" w:fill="auto"/>
            <w:vAlign w:val="center"/>
            <w:hideMark/>
          </w:tcPr>
          <w:p w14:paraId="6006DB5D"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Выработка тепловой энергии, Гкал</w:t>
            </w:r>
          </w:p>
        </w:tc>
        <w:tc>
          <w:tcPr>
            <w:tcW w:w="344" w:type="pct"/>
            <w:shd w:val="clear" w:color="auto" w:fill="auto"/>
            <w:vAlign w:val="center"/>
            <w:hideMark/>
          </w:tcPr>
          <w:p w14:paraId="021A5C2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7 025</w:t>
            </w:r>
          </w:p>
        </w:tc>
        <w:tc>
          <w:tcPr>
            <w:tcW w:w="344" w:type="pct"/>
            <w:shd w:val="clear" w:color="auto" w:fill="auto"/>
            <w:vAlign w:val="center"/>
            <w:hideMark/>
          </w:tcPr>
          <w:p w14:paraId="484DDDB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7 132</w:t>
            </w:r>
          </w:p>
        </w:tc>
        <w:tc>
          <w:tcPr>
            <w:tcW w:w="344" w:type="pct"/>
            <w:shd w:val="clear" w:color="auto" w:fill="auto"/>
            <w:vAlign w:val="center"/>
            <w:hideMark/>
          </w:tcPr>
          <w:p w14:paraId="6E3FB35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5 890</w:t>
            </w:r>
          </w:p>
        </w:tc>
        <w:tc>
          <w:tcPr>
            <w:tcW w:w="344" w:type="pct"/>
            <w:shd w:val="clear" w:color="auto" w:fill="auto"/>
            <w:vAlign w:val="center"/>
            <w:hideMark/>
          </w:tcPr>
          <w:p w14:paraId="1CD0C74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7 510</w:t>
            </w:r>
          </w:p>
        </w:tc>
        <w:tc>
          <w:tcPr>
            <w:tcW w:w="344" w:type="pct"/>
            <w:shd w:val="clear" w:color="auto" w:fill="auto"/>
            <w:vAlign w:val="center"/>
            <w:hideMark/>
          </w:tcPr>
          <w:p w14:paraId="10790C1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7 510</w:t>
            </w:r>
          </w:p>
        </w:tc>
        <w:tc>
          <w:tcPr>
            <w:tcW w:w="344" w:type="pct"/>
            <w:shd w:val="clear" w:color="auto" w:fill="auto"/>
            <w:vAlign w:val="center"/>
            <w:hideMark/>
          </w:tcPr>
          <w:p w14:paraId="0ED285E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7 510</w:t>
            </w:r>
          </w:p>
        </w:tc>
        <w:tc>
          <w:tcPr>
            <w:tcW w:w="344" w:type="pct"/>
            <w:shd w:val="clear" w:color="auto" w:fill="auto"/>
            <w:vAlign w:val="center"/>
            <w:hideMark/>
          </w:tcPr>
          <w:p w14:paraId="3D67F92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7 510</w:t>
            </w:r>
          </w:p>
        </w:tc>
        <w:tc>
          <w:tcPr>
            <w:tcW w:w="344" w:type="pct"/>
            <w:shd w:val="clear" w:color="auto" w:fill="auto"/>
            <w:vAlign w:val="center"/>
            <w:hideMark/>
          </w:tcPr>
          <w:p w14:paraId="58CE789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7 510</w:t>
            </w:r>
          </w:p>
        </w:tc>
        <w:tc>
          <w:tcPr>
            <w:tcW w:w="344" w:type="pct"/>
            <w:shd w:val="clear" w:color="auto" w:fill="auto"/>
            <w:vAlign w:val="center"/>
            <w:hideMark/>
          </w:tcPr>
          <w:p w14:paraId="03F59C9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7 510</w:t>
            </w:r>
          </w:p>
        </w:tc>
        <w:tc>
          <w:tcPr>
            <w:tcW w:w="344" w:type="pct"/>
            <w:shd w:val="clear" w:color="auto" w:fill="auto"/>
            <w:vAlign w:val="center"/>
            <w:hideMark/>
          </w:tcPr>
          <w:p w14:paraId="00841A6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7 510</w:t>
            </w:r>
          </w:p>
        </w:tc>
        <w:tc>
          <w:tcPr>
            <w:tcW w:w="343" w:type="pct"/>
            <w:shd w:val="clear" w:color="auto" w:fill="auto"/>
            <w:vAlign w:val="center"/>
            <w:hideMark/>
          </w:tcPr>
          <w:p w14:paraId="66F4BB7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7 510</w:t>
            </w:r>
          </w:p>
        </w:tc>
      </w:tr>
      <w:tr w:rsidR="008217D8" w:rsidRPr="00163D78" w14:paraId="79478CA1" w14:textId="77777777" w:rsidTr="001937E7">
        <w:trPr>
          <w:trHeight w:val="20"/>
        </w:trPr>
        <w:tc>
          <w:tcPr>
            <w:tcW w:w="1217" w:type="pct"/>
            <w:shd w:val="clear" w:color="auto" w:fill="auto"/>
            <w:vAlign w:val="center"/>
            <w:hideMark/>
          </w:tcPr>
          <w:p w14:paraId="793A326E"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Собственные нужды источника, Гкал</w:t>
            </w:r>
          </w:p>
        </w:tc>
        <w:tc>
          <w:tcPr>
            <w:tcW w:w="344" w:type="pct"/>
            <w:shd w:val="clear" w:color="auto" w:fill="auto"/>
            <w:vAlign w:val="center"/>
            <w:hideMark/>
          </w:tcPr>
          <w:p w14:paraId="48ADABD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37</w:t>
            </w:r>
          </w:p>
        </w:tc>
        <w:tc>
          <w:tcPr>
            <w:tcW w:w="344" w:type="pct"/>
            <w:shd w:val="clear" w:color="auto" w:fill="auto"/>
            <w:vAlign w:val="center"/>
            <w:hideMark/>
          </w:tcPr>
          <w:p w14:paraId="49A6E12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34</w:t>
            </w:r>
          </w:p>
        </w:tc>
        <w:tc>
          <w:tcPr>
            <w:tcW w:w="344" w:type="pct"/>
            <w:shd w:val="clear" w:color="auto" w:fill="auto"/>
            <w:vAlign w:val="center"/>
            <w:hideMark/>
          </w:tcPr>
          <w:p w14:paraId="2219556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37</w:t>
            </w:r>
          </w:p>
        </w:tc>
        <w:tc>
          <w:tcPr>
            <w:tcW w:w="344" w:type="pct"/>
            <w:shd w:val="clear" w:color="auto" w:fill="auto"/>
            <w:vAlign w:val="center"/>
            <w:hideMark/>
          </w:tcPr>
          <w:p w14:paraId="40EE83B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37</w:t>
            </w:r>
          </w:p>
        </w:tc>
        <w:tc>
          <w:tcPr>
            <w:tcW w:w="344" w:type="pct"/>
            <w:shd w:val="clear" w:color="auto" w:fill="auto"/>
            <w:vAlign w:val="center"/>
            <w:hideMark/>
          </w:tcPr>
          <w:p w14:paraId="19401D3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37</w:t>
            </w:r>
          </w:p>
        </w:tc>
        <w:tc>
          <w:tcPr>
            <w:tcW w:w="344" w:type="pct"/>
            <w:shd w:val="clear" w:color="auto" w:fill="auto"/>
            <w:vAlign w:val="center"/>
            <w:hideMark/>
          </w:tcPr>
          <w:p w14:paraId="4BAE562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37</w:t>
            </w:r>
          </w:p>
        </w:tc>
        <w:tc>
          <w:tcPr>
            <w:tcW w:w="344" w:type="pct"/>
            <w:shd w:val="clear" w:color="auto" w:fill="auto"/>
            <w:vAlign w:val="center"/>
            <w:hideMark/>
          </w:tcPr>
          <w:p w14:paraId="7A2BB0F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37</w:t>
            </w:r>
          </w:p>
        </w:tc>
        <w:tc>
          <w:tcPr>
            <w:tcW w:w="344" w:type="pct"/>
            <w:shd w:val="clear" w:color="auto" w:fill="auto"/>
            <w:vAlign w:val="center"/>
            <w:hideMark/>
          </w:tcPr>
          <w:p w14:paraId="7931DB2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37</w:t>
            </w:r>
          </w:p>
        </w:tc>
        <w:tc>
          <w:tcPr>
            <w:tcW w:w="344" w:type="pct"/>
            <w:shd w:val="clear" w:color="auto" w:fill="auto"/>
            <w:vAlign w:val="center"/>
            <w:hideMark/>
          </w:tcPr>
          <w:p w14:paraId="08B19A7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37</w:t>
            </w:r>
          </w:p>
        </w:tc>
        <w:tc>
          <w:tcPr>
            <w:tcW w:w="344" w:type="pct"/>
            <w:shd w:val="clear" w:color="auto" w:fill="auto"/>
            <w:vAlign w:val="center"/>
            <w:hideMark/>
          </w:tcPr>
          <w:p w14:paraId="207FE10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37</w:t>
            </w:r>
          </w:p>
        </w:tc>
        <w:tc>
          <w:tcPr>
            <w:tcW w:w="343" w:type="pct"/>
            <w:shd w:val="clear" w:color="auto" w:fill="auto"/>
            <w:vAlign w:val="center"/>
            <w:hideMark/>
          </w:tcPr>
          <w:p w14:paraId="64E9D2C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37</w:t>
            </w:r>
          </w:p>
        </w:tc>
      </w:tr>
      <w:tr w:rsidR="008217D8" w:rsidRPr="00163D78" w14:paraId="46CE5585" w14:textId="77777777" w:rsidTr="001937E7">
        <w:trPr>
          <w:trHeight w:val="20"/>
        </w:trPr>
        <w:tc>
          <w:tcPr>
            <w:tcW w:w="1217" w:type="pct"/>
            <w:shd w:val="clear" w:color="auto" w:fill="auto"/>
            <w:vAlign w:val="center"/>
            <w:hideMark/>
          </w:tcPr>
          <w:p w14:paraId="48EAFE1D"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Отпуск тепловой энергии в сеть, Гкал</w:t>
            </w:r>
          </w:p>
        </w:tc>
        <w:tc>
          <w:tcPr>
            <w:tcW w:w="344" w:type="pct"/>
            <w:shd w:val="clear" w:color="auto" w:fill="auto"/>
            <w:vAlign w:val="center"/>
            <w:hideMark/>
          </w:tcPr>
          <w:p w14:paraId="7A2381A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6 988</w:t>
            </w:r>
          </w:p>
        </w:tc>
        <w:tc>
          <w:tcPr>
            <w:tcW w:w="344" w:type="pct"/>
            <w:shd w:val="clear" w:color="auto" w:fill="auto"/>
            <w:vAlign w:val="center"/>
            <w:hideMark/>
          </w:tcPr>
          <w:p w14:paraId="3F323C8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7 098</w:t>
            </w:r>
          </w:p>
        </w:tc>
        <w:tc>
          <w:tcPr>
            <w:tcW w:w="344" w:type="pct"/>
            <w:shd w:val="clear" w:color="auto" w:fill="auto"/>
            <w:vAlign w:val="center"/>
            <w:hideMark/>
          </w:tcPr>
          <w:p w14:paraId="05483AD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5 853</w:t>
            </w:r>
          </w:p>
        </w:tc>
        <w:tc>
          <w:tcPr>
            <w:tcW w:w="344" w:type="pct"/>
            <w:shd w:val="clear" w:color="auto" w:fill="auto"/>
            <w:vAlign w:val="center"/>
            <w:hideMark/>
          </w:tcPr>
          <w:p w14:paraId="3F062E5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7 473</w:t>
            </w:r>
          </w:p>
        </w:tc>
        <w:tc>
          <w:tcPr>
            <w:tcW w:w="344" w:type="pct"/>
            <w:shd w:val="clear" w:color="auto" w:fill="auto"/>
            <w:vAlign w:val="center"/>
            <w:hideMark/>
          </w:tcPr>
          <w:p w14:paraId="6B2D5A9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7 473</w:t>
            </w:r>
          </w:p>
        </w:tc>
        <w:tc>
          <w:tcPr>
            <w:tcW w:w="344" w:type="pct"/>
            <w:shd w:val="clear" w:color="auto" w:fill="auto"/>
            <w:vAlign w:val="center"/>
            <w:hideMark/>
          </w:tcPr>
          <w:p w14:paraId="45F9EEA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7 473</w:t>
            </w:r>
          </w:p>
        </w:tc>
        <w:tc>
          <w:tcPr>
            <w:tcW w:w="344" w:type="pct"/>
            <w:shd w:val="clear" w:color="auto" w:fill="auto"/>
            <w:vAlign w:val="center"/>
            <w:hideMark/>
          </w:tcPr>
          <w:p w14:paraId="20468B8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7 473</w:t>
            </w:r>
          </w:p>
        </w:tc>
        <w:tc>
          <w:tcPr>
            <w:tcW w:w="344" w:type="pct"/>
            <w:shd w:val="clear" w:color="auto" w:fill="auto"/>
            <w:vAlign w:val="center"/>
            <w:hideMark/>
          </w:tcPr>
          <w:p w14:paraId="4D62F58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7 473</w:t>
            </w:r>
          </w:p>
        </w:tc>
        <w:tc>
          <w:tcPr>
            <w:tcW w:w="344" w:type="pct"/>
            <w:shd w:val="clear" w:color="auto" w:fill="auto"/>
            <w:vAlign w:val="center"/>
            <w:hideMark/>
          </w:tcPr>
          <w:p w14:paraId="6873480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7 473</w:t>
            </w:r>
          </w:p>
        </w:tc>
        <w:tc>
          <w:tcPr>
            <w:tcW w:w="344" w:type="pct"/>
            <w:shd w:val="clear" w:color="auto" w:fill="auto"/>
            <w:vAlign w:val="center"/>
            <w:hideMark/>
          </w:tcPr>
          <w:p w14:paraId="299F805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7 473</w:t>
            </w:r>
          </w:p>
        </w:tc>
        <w:tc>
          <w:tcPr>
            <w:tcW w:w="343" w:type="pct"/>
            <w:shd w:val="clear" w:color="auto" w:fill="auto"/>
            <w:vAlign w:val="center"/>
            <w:hideMark/>
          </w:tcPr>
          <w:p w14:paraId="670BB29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7 473</w:t>
            </w:r>
          </w:p>
        </w:tc>
      </w:tr>
      <w:tr w:rsidR="008217D8" w:rsidRPr="00163D78" w14:paraId="03DD5518" w14:textId="77777777" w:rsidTr="001937E7">
        <w:trPr>
          <w:trHeight w:val="20"/>
        </w:trPr>
        <w:tc>
          <w:tcPr>
            <w:tcW w:w="1217" w:type="pct"/>
            <w:shd w:val="clear" w:color="auto" w:fill="auto"/>
            <w:vAlign w:val="center"/>
            <w:hideMark/>
          </w:tcPr>
          <w:p w14:paraId="74B397EB"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Потери в тепловых сетях, Гкал</w:t>
            </w:r>
          </w:p>
        </w:tc>
        <w:tc>
          <w:tcPr>
            <w:tcW w:w="344" w:type="pct"/>
            <w:shd w:val="clear" w:color="auto" w:fill="auto"/>
            <w:vAlign w:val="center"/>
            <w:hideMark/>
          </w:tcPr>
          <w:p w14:paraId="28D812F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1 537</w:t>
            </w:r>
          </w:p>
        </w:tc>
        <w:tc>
          <w:tcPr>
            <w:tcW w:w="344" w:type="pct"/>
            <w:shd w:val="clear" w:color="auto" w:fill="auto"/>
            <w:vAlign w:val="center"/>
            <w:hideMark/>
          </w:tcPr>
          <w:p w14:paraId="045BC26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1 527</w:t>
            </w:r>
          </w:p>
        </w:tc>
        <w:tc>
          <w:tcPr>
            <w:tcW w:w="344" w:type="pct"/>
            <w:shd w:val="clear" w:color="auto" w:fill="auto"/>
            <w:vAlign w:val="center"/>
            <w:hideMark/>
          </w:tcPr>
          <w:p w14:paraId="4F3EBAB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1 537</w:t>
            </w:r>
          </w:p>
        </w:tc>
        <w:tc>
          <w:tcPr>
            <w:tcW w:w="344" w:type="pct"/>
            <w:shd w:val="clear" w:color="auto" w:fill="auto"/>
            <w:vAlign w:val="center"/>
            <w:hideMark/>
          </w:tcPr>
          <w:p w14:paraId="348F017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1 537</w:t>
            </w:r>
          </w:p>
        </w:tc>
        <w:tc>
          <w:tcPr>
            <w:tcW w:w="344" w:type="pct"/>
            <w:shd w:val="clear" w:color="auto" w:fill="auto"/>
            <w:vAlign w:val="center"/>
            <w:hideMark/>
          </w:tcPr>
          <w:p w14:paraId="6D38D28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1 537</w:t>
            </w:r>
          </w:p>
        </w:tc>
        <w:tc>
          <w:tcPr>
            <w:tcW w:w="344" w:type="pct"/>
            <w:shd w:val="clear" w:color="auto" w:fill="auto"/>
            <w:vAlign w:val="center"/>
            <w:hideMark/>
          </w:tcPr>
          <w:p w14:paraId="37F269A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1 537</w:t>
            </w:r>
          </w:p>
        </w:tc>
        <w:tc>
          <w:tcPr>
            <w:tcW w:w="344" w:type="pct"/>
            <w:shd w:val="clear" w:color="auto" w:fill="auto"/>
            <w:vAlign w:val="center"/>
            <w:hideMark/>
          </w:tcPr>
          <w:p w14:paraId="69CB097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1 537</w:t>
            </w:r>
          </w:p>
        </w:tc>
        <w:tc>
          <w:tcPr>
            <w:tcW w:w="344" w:type="pct"/>
            <w:shd w:val="clear" w:color="auto" w:fill="auto"/>
            <w:vAlign w:val="center"/>
            <w:hideMark/>
          </w:tcPr>
          <w:p w14:paraId="2D3650F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1 537</w:t>
            </w:r>
          </w:p>
        </w:tc>
        <w:tc>
          <w:tcPr>
            <w:tcW w:w="344" w:type="pct"/>
            <w:shd w:val="clear" w:color="auto" w:fill="auto"/>
            <w:vAlign w:val="center"/>
            <w:hideMark/>
          </w:tcPr>
          <w:p w14:paraId="17CC61C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1 537</w:t>
            </w:r>
          </w:p>
        </w:tc>
        <w:tc>
          <w:tcPr>
            <w:tcW w:w="344" w:type="pct"/>
            <w:shd w:val="clear" w:color="auto" w:fill="auto"/>
            <w:vAlign w:val="center"/>
            <w:hideMark/>
          </w:tcPr>
          <w:p w14:paraId="16CEFD0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1 537</w:t>
            </w:r>
          </w:p>
        </w:tc>
        <w:tc>
          <w:tcPr>
            <w:tcW w:w="343" w:type="pct"/>
            <w:shd w:val="clear" w:color="auto" w:fill="auto"/>
            <w:vAlign w:val="center"/>
            <w:hideMark/>
          </w:tcPr>
          <w:p w14:paraId="1DCE068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1 537</w:t>
            </w:r>
          </w:p>
        </w:tc>
      </w:tr>
      <w:tr w:rsidR="008217D8" w:rsidRPr="00163D78" w14:paraId="521E9CE6" w14:textId="77777777" w:rsidTr="001937E7">
        <w:trPr>
          <w:trHeight w:val="20"/>
        </w:trPr>
        <w:tc>
          <w:tcPr>
            <w:tcW w:w="1217" w:type="pct"/>
            <w:shd w:val="clear" w:color="auto" w:fill="auto"/>
            <w:vAlign w:val="center"/>
            <w:hideMark/>
          </w:tcPr>
          <w:p w14:paraId="5D162A59"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lastRenderedPageBreak/>
              <w:t xml:space="preserve">Полезный отпуск тепловой энергии, Гкал, в </w:t>
            </w:r>
            <w:proofErr w:type="gramStart"/>
            <w:r w:rsidRPr="00163D78">
              <w:rPr>
                <w:rFonts w:ascii="Trebuchet MS" w:eastAsia="Times New Roman" w:hAnsi="Trebuchet MS" w:cs="Calibri"/>
                <w:color w:val="000000"/>
                <w:sz w:val="20"/>
                <w:szCs w:val="20"/>
                <w:lang w:eastAsia="ru-RU"/>
              </w:rPr>
              <w:t>т.ч.</w:t>
            </w:r>
            <w:proofErr w:type="gramEnd"/>
          </w:p>
        </w:tc>
        <w:tc>
          <w:tcPr>
            <w:tcW w:w="344" w:type="pct"/>
            <w:shd w:val="clear" w:color="auto" w:fill="auto"/>
            <w:vAlign w:val="center"/>
            <w:hideMark/>
          </w:tcPr>
          <w:p w14:paraId="36636DC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5 451</w:t>
            </w:r>
          </w:p>
        </w:tc>
        <w:tc>
          <w:tcPr>
            <w:tcW w:w="344" w:type="pct"/>
            <w:shd w:val="clear" w:color="auto" w:fill="auto"/>
            <w:vAlign w:val="center"/>
            <w:hideMark/>
          </w:tcPr>
          <w:p w14:paraId="1F763B4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5 571</w:t>
            </w:r>
          </w:p>
        </w:tc>
        <w:tc>
          <w:tcPr>
            <w:tcW w:w="344" w:type="pct"/>
            <w:shd w:val="clear" w:color="auto" w:fill="auto"/>
            <w:vAlign w:val="center"/>
            <w:hideMark/>
          </w:tcPr>
          <w:p w14:paraId="15CD45E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4 316</w:t>
            </w:r>
          </w:p>
        </w:tc>
        <w:tc>
          <w:tcPr>
            <w:tcW w:w="344" w:type="pct"/>
            <w:shd w:val="clear" w:color="auto" w:fill="auto"/>
            <w:vAlign w:val="center"/>
            <w:hideMark/>
          </w:tcPr>
          <w:p w14:paraId="7EFE5A7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5 936</w:t>
            </w:r>
          </w:p>
        </w:tc>
        <w:tc>
          <w:tcPr>
            <w:tcW w:w="344" w:type="pct"/>
            <w:shd w:val="clear" w:color="auto" w:fill="auto"/>
            <w:vAlign w:val="center"/>
            <w:hideMark/>
          </w:tcPr>
          <w:p w14:paraId="7EE295D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5 936</w:t>
            </w:r>
          </w:p>
        </w:tc>
        <w:tc>
          <w:tcPr>
            <w:tcW w:w="344" w:type="pct"/>
            <w:shd w:val="clear" w:color="auto" w:fill="auto"/>
            <w:vAlign w:val="center"/>
            <w:hideMark/>
          </w:tcPr>
          <w:p w14:paraId="559B8C4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5 936</w:t>
            </w:r>
          </w:p>
        </w:tc>
        <w:tc>
          <w:tcPr>
            <w:tcW w:w="344" w:type="pct"/>
            <w:shd w:val="clear" w:color="auto" w:fill="auto"/>
            <w:vAlign w:val="center"/>
            <w:hideMark/>
          </w:tcPr>
          <w:p w14:paraId="4B60A58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5 936</w:t>
            </w:r>
          </w:p>
        </w:tc>
        <w:tc>
          <w:tcPr>
            <w:tcW w:w="344" w:type="pct"/>
            <w:shd w:val="clear" w:color="auto" w:fill="auto"/>
            <w:vAlign w:val="center"/>
            <w:hideMark/>
          </w:tcPr>
          <w:p w14:paraId="55BA246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5 936</w:t>
            </w:r>
          </w:p>
        </w:tc>
        <w:tc>
          <w:tcPr>
            <w:tcW w:w="344" w:type="pct"/>
            <w:shd w:val="clear" w:color="auto" w:fill="auto"/>
            <w:vAlign w:val="center"/>
            <w:hideMark/>
          </w:tcPr>
          <w:p w14:paraId="611425E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5 936</w:t>
            </w:r>
          </w:p>
        </w:tc>
        <w:tc>
          <w:tcPr>
            <w:tcW w:w="344" w:type="pct"/>
            <w:shd w:val="clear" w:color="auto" w:fill="auto"/>
            <w:vAlign w:val="center"/>
            <w:hideMark/>
          </w:tcPr>
          <w:p w14:paraId="5CFF645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5 936</w:t>
            </w:r>
          </w:p>
        </w:tc>
        <w:tc>
          <w:tcPr>
            <w:tcW w:w="343" w:type="pct"/>
            <w:shd w:val="clear" w:color="auto" w:fill="auto"/>
            <w:vAlign w:val="center"/>
            <w:hideMark/>
          </w:tcPr>
          <w:p w14:paraId="4CB836E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5 936</w:t>
            </w:r>
          </w:p>
        </w:tc>
      </w:tr>
      <w:tr w:rsidR="008217D8" w:rsidRPr="00163D78" w14:paraId="33CEDF84" w14:textId="77777777" w:rsidTr="001937E7">
        <w:trPr>
          <w:trHeight w:val="20"/>
        </w:trPr>
        <w:tc>
          <w:tcPr>
            <w:tcW w:w="1217" w:type="pct"/>
            <w:shd w:val="clear" w:color="auto" w:fill="auto"/>
            <w:vAlign w:val="center"/>
            <w:hideMark/>
          </w:tcPr>
          <w:p w14:paraId="7B75F5BF"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население</w:t>
            </w:r>
          </w:p>
        </w:tc>
        <w:tc>
          <w:tcPr>
            <w:tcW w:w="344" w:type="pct"/>
            <w:shd w:val="clear" w:color="auto" w:fill="auto"/>
            <w:vAlign w:val="center"/>
            <w:hideMark/>
          </w:tcPr>
          <w:p w14:paraId="7761AA8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4 928</w:t>
            </w:r>
          </w:p>
        </w:tc>
        <w:tc>
          <w:tcPr>
            <w:tcW w:w="344" w:type="pct"/>
            <w:shd w:val="clear" w:color="auto" w:fill="auto"/>
            <w:vAlign w:val="center"/>
            <w:hideMark/>
          </w:tcPr>
          <w:p w14:paraId="78D8E15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5 049</w:t>
            </w:r>
          </w:p>
        </w:tc>
        <w:tc>
          <w:tcPr>
            <w:tcW w:w="344" w:type="pct"/>
            <w:shd w:val="clear" w:color="auto" w:fill="auto"/>
            <w:vAlign w:val="center"/>
            <w:hideMark/>
          </w:tcPr>
          <w:p w14:paraId="334921F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3 794</w:t>
            </w:r>
          </w:p>
        </w:tc>
        <w:tc>
          <w:tcPr>
            <w:tcW w:w="344" w:type="pct"/>
            <w:shd w:val="clear" w:color="auto" w:fill="auto"/>
            <w:vAlign w:val="center"/>
            <w:hideMark/>
          </w:tcPr>
          <w:p w14:paraId="17A8E17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5 414</w:t>
            </w:r>
          </w:p>
        </w:tc>
        <w:tc>
          <w:tcPr>
            <w:tcW w:w="344" w:type="pct"/>
            <w:shd w:val="clear" w:color="auto" w:fill="auto"/>
            <w:vAlign w:val="center"/>
            <w:hideMark/>
          </w:tcPr>
          <w:p w14:paraId="44DE58D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5 414</w:t>
            </w:r>
          </w:p>
        </w:tc>
        <w:tc>
          <w:tcPr>
            <w:tcW w:w="344" w:type="pct"/>
            <w:shd w:val="clear" w:color="auto" w:fill="auto"/>
            <w:vAlign w:val="center"/>
            <w:hideMark/>
          </w:tcPr>
          <w:p w14:paraId="2102017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5 414</w:t>
            </w:r>
          </w:p>
        </w:tc>
        <w:tc>
          <w:tcPr>
            <w:tcW w:w="344" w:type="pct"/>
            <w:shd w:val="clear" w:color="auto" w:fill="auto"/>
            <w:vAlign w:val="center"/>
            <w:hideMark/>
          </w:tcPr>
          <w:p w14:paraId="64FE631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5 414</w:t>
            </w:r>
          </w:p>
        </w:tc>
        <w:tc>
          <w:tcPr>
            <w:tcW w:w="344" w:type="pct"/>
            <w:shd w:val="clear" w:color="auto" w:fill="auto"/>
            <w:vAlign w:val="center"/>
            <w:hideMark/>
          </w:tcPr>
          <w:p w14:paraId="0E2CE3D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5 414</w:t>
            </w:r>
          </w:p>
        </w:tc>
        <w:tc>
          <w:tcPr>
            <w:tcW w:w="344" w:type="pct"/>
            <w:shd w:val="clear" w:color="auto" w:fill="auto"/>
            <w:vAlign w:val="center"/>
            <w:hideMark/>
          </w:tcPr>
          <w:p w14:paraId="6B2D918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5 414</w:t>
            </w:r>
          </w:p>
        </w:tc>
        <w:tc>
          <w:tcPr>
            <w:tcW w:w="344" w:type="pct"/>
            <w:shd w:val="clear" w:color="auto" w:fill="auto"/>
            <w:vAlign w:val="center"/>
            <w:hideMark/>
          </w:tcPr>
          <w:p w14:paraId="4E360EB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5 414</w:t>
            </w:r>
          </w:p>
        </w:tc>
        <w:tc>
          <w:tcPr>
            <w:tcW w:w="343" w:type="pct"/>
            <w:shd w:val="clear" w:color="auto" w:fill="auto"/>
            <w:vAlign w:val="center"/>
            <w:hideMark/>
          </w:tcPr>
          <w:p w14:paraId="0ADF4E6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5 414</w:t>
            </w:r>
          </w:p>
        </w:tc>
      </w:tr>
      <w:tr w:rsidR="008217D8" w:rsidRPr="00163D78" w14:paraId="2AE02D20" w14:textId="77777777" w:rsidTr="001937E7">
        <w:trPr>
          <w:trHeight w:val="20"/>
        </w:trPr>
        <w:tc>
          <w:tcPr>
            <w:tcW w:w="1217" w:type="pct"/>
            <w:shd w:val="clear" w:color="auto" w:fill="auto"/>
            <w:vAlign w:val="center"/>
            <w:hideMark/>
          </w:tcPr>
          <w:p w14:paraId="2261A398"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бюджетные учреждения</w:t>
            </w:r>
          </w:p>
        </w:tc>
        <w:tc>
          <w:tcPr>
            <w:tcW w:w="344" w:type="pct"/>
            <w:shd w:val="clear" w:color="auto" w:fill="auto"/>
            <w:vAlign w:val="center"/>
            <w:hideMark/>
          </w:tcPr>
          <w:p w14:paraId="16CDD37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467</w:t>
            </w:r>
          </w:p>
        </w:tc>
        <w:tc>
          <w:tcPr>
            <w:tcW w:w="344" w:type="pct"/>
            <w:shd w:val="clear" w:color="auto" w:fill="auto"/>
            <w:vAlign w:val="center"/>
            <w:hideMark/>
          </w:tcPr>
          <w:p w14:paraId="7137310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467</w:t>
            </w:r>
          </w:p>
        </w:tc>
        <w:tc>
          <w:tcPr>
            <w:tcW w:w="344" w:type="pct"/>
            <w:shd w:val="clear" w:color="auto" w:fill="auto"/>
            <w:vAlign w:val="center"/>
            <w:hideMark/>
          </w:tcPr>
          <w:p w14:paraId="6D60085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467</w:t>
            </w:r>
          </w:p>
        </w:tc>
        <w:tc>
          <w:tcPr>
            <w:tcW w:w="344" w:type="pct"/>
            <w:shd w:val="clear" w:color="auto" w:fill="auto"/>
            <w:vAlign w:val="center"/>
            <w:hideMark/>
          </w:tcPr>
          <w:p w14:paraId="182C0F8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467</w:t>
            </w:r>
          </w:p>
        </w:tc>
        <w:tc>
          <w:tcPr>
            <w:tcW w:w="344" w:type="pct"/>
            <w:shd w:val="clear" w:color="auto" w:fill="auto"/>
            <w:vAlign w:val="center"/>
            <w:hideMark/>
          </w:tcPr>
          <w:p w14:paraId="6D5C6A8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467</w:t>
            </w:r>
          </w:p>
        </w:tc>
        <w:tc>
          <w:tcPr>
            <w:tcW w:w="344" w:type="pct"/>
            <w:shd w:val="clear" w:color="auto" w:fill="auto"/>
            <w:vAlign w:val="center"/>
            <w:hideMark/>
          </w:tcPr>
          <w:p w14:paraId="0D6EED7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467</w:t>
            </w:r>
          </w:p>
        </w:tc>
        <w:tc>
          <w:tcPr>
            <w:tcW w:w="344" w:type="pct"/>
            <w:shd w:val="clear" w:color="auto" w:fill="auto"/>
            <w:vAlign w:val="center"/>
            <w:hideMark/>
          </w:tcPr>
          <w:p w14:paraId="7398F25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467</w:t>
            </w:r>
          </w:p>
        </w:tc>
        <w:tc>
          <w:tcPr>
            <w:tcW w:w="344" w:type="pct"/>
            <w:shd w:val="clear" w:color="auto" w:fill="auto"/>
            <w:vAlign w:val="center"/>
            <w:hideMark/>
          </w:tcPr>
          <w:p w14:paraId="4D95634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467</w:t>
            </w:r>
          </w:p>
        </w:tc>
        <w:tc>
          <w:tcPr>
            <w:tcW w:w="344" w:type="pct"/>
            <w:shd w:val="clear" w:color="auto" w:fill="auto"/>
            <w:vAlign w:val="center"/>
            <w:hideMark/>
          </w:tcPr>
          <w:p w14:paraId="770E377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467</w:t>
            </w:r>
          </w:p>
        </w:tc>
        <w:tc>
          <w:tcPr>
            <w:tcW w:w="344" w:type="pct"/>
            <w:shd w:val="clear" w:color="auto" w:fill="auto"/>
            <w:vAlign w:val="center"/>
            <w:hideMark/>
          </w:tcPr>
          <w:p w14:paraId="7773A60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467</w:t>
            </w:r>
          </w:p>
        </w:tc>
        <w:tc>
          <w:tcPr>
            <w:tcW w:w="343" w:type="pct"/>
            <w:shd w:val="clear" w:color="auto" w:fill="auto"/>
            <w:vAlign w:val="center"/>
            <w:hideMark/>
          </w:tcPr>
          <w:p w14:paraId="2AB6337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467</w:t>
            </w:r>
          </w:p>
        </w:tc>
      </w:tr>
      <w:tr w:rsidR="008217D8" w:rsidRPr="00163D78" w14:paraId="6F999487" w14:textId="77777777" w:rsidTr="001937E7">
        <w:trPr>
          <w:trHeight w:val="20"/>
        </w:trPr>
        <w:tc>
          <w:tcPr>
            <w:tcW w:w="1217" w:type="pct"/>
            <w:shd w:val="clear" w:color="auto" w:fill="auto"/>
            <w:vAlign w:val="center"/>
            <w:hideMark/>
          </w:tcPr>
          <w:p w14:paraId="752FEB81"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прочее</w:t>
            </w:r>
          </w:p>
        </w:tc>
        <w:tc>
          <w:tcPr>
            <w:tcW w:w="344" w:type="pct"/>
            <w:shd w:val="clear" w:color="auto" w:fill="auto"/>
            <w:vAlign w:val="center"/>
            <w:hideMark/>
          </w:tcPr>
          <w:p w14:paraId="4A6AAD9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55</w:t>
            </w:r>
          </w:p>
        </w:tc>
        <w:tc>
          <w:tcPr>
            <w:tcW w:w="344" w:type="pct"/>
            <w:shd w:val="clear" w:color="auto" w:fill="auto"/>
            <w:vAlign w:val="center"/>
            <w:hideMark/>
          </w:tcPr>
          <w:p w14:paraId="79938D0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55</w:t>
            </w:r>
          </w:p>
        </w:tc>
        <w:tc>
          <w:tcPr>
            <w:tcW w:w="344" w:type="pct"/>
            <w:shd w:val="clear" w:color="auto" w:fill="auto"/>
            <w:vAlign w:val="center"/>
            <w:hideMark/>
          </w:tcPr>
          <w:p w14:paraId="2C96C87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55</w:t>
            </w:r>
          </w:p>
        </w:tc>
        <w:tc>
          <w:tcPr>
            <w:tcW w:w="344" w:type="pct"/>
            <w:shd w:val="clear" w:color="auto" w:fill="auto"/>
            <w:vAlign w:val="center"/>
            <w:hideMark/>
          </w:tcPr>
          <w:p w14:paraId="2F96806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55</w:t>
            </w:r>
          </w:p>
        </w:tc>
        <w:tc>
          <w:tcPr>
            <w:tcW w:w="344" w:type="pct"/>
            <w:shd w:val="clear" w:color="auto" w:fill="auto"/>
            <w:vAlign w:val="center"/>
            <w:hideMark/>
          </w:tcPr>
          <w:p w14:paraId="3BC81E0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55</w:t>
            </w:r>
          </w:p>
        </w:tc>
        <w:tc>
          <w:tcPr>
            <w:tcW w:w="344" w:type="pct"/>
            <w:shd w:val="clear" w:color="auto" w:fill="auto"/>
            <w:vAlign w:val="center"/>
            <w:hideMark/>
          </w:tcPr>
          <w:p w14:paraId="0735822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55</w:t>
            </w:r>
          </w:p>
        </w:tc>
        <w:tc>
          <w:tcPr>
            <w:tcW w:w="344" w:type="pct"/>
            <w:shd w:val="clear" w:color="auto" w:fill="auto"/>
            <w:vAlign w:val="center"/>
            <w:hideMark/>
          </w:tcPr>
          <w:p w14:paraId="2ACF238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55</w:t>
            </w:r>
          </w:p>
        </w:tc>
        <w:tc>
          <w:tcPr>
            <w:tcW w:w="344" w:type="pct"/>
            <w:shd w:val="clear" w:color="auto" w:fill="auto"/>
            <w:vAlign w:val="center"/>
            <w:hideMark/>
          </w:tcPr>
          <w:p w14:paraId="6792DA9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55</w:t>
            </w:r>
          </w:p>
        </w:tc>
        <w:tc>
          <w:tcPr>
            <w:tcW w:w="344" w:type="pct"/>
            <w:shd w:val="clear" w:color="auto" w:fill="auto"/>
            <w:vAlign w:val="center"/>
            <w:hideMark/>
          </w:tcPr>
          <w:p w14:paraId="07D7D56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55</w:t>
            </w:r>
          </w:p>
        </w:tc>
        <w:tc>
          <w:tcPr>
            <w:tcW w:w="344" w:type="pct"/>
            <w:shd w:val="clear" w:color="auto" w:fill="auto"/>
            <w:vAlign w:val="center"/>
            <w:hideMark/>
          </w:tcPr>
          <w:p w14:paraId="7E238DE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55</w:t>
            </w:r>
          </w:p>
        </w:tc>
        <w:tc>
          <w:tcPr>
            <w:tcW w:w="343" w:type="pct"/>
            <w:shd w:val="clear" w:color="auto" w:fill="auto"/>
            <w:vAlign w:val="center"/>
            <w:hideMark/>
          </w:tcPr>
          <w:p w14:paraId="35072EC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55</w:t>
            </w:r>
          </w:p>
        </w:tc>
      </w:tr>
      <w:tr w:rsidR="008217D8" w:rsidRPr="00163D78" w14:paraId="4F1DAFBD" w14:textId="77777777" w:rsidTr="008217D8">
        <w:trPr>
          <w:trHeight w:val="309"/>
        </w:trPr>
        <w:tc>
          <w:tcPr>
            <w:tcW w:w="5000" w:type="pct"/>
            <w:gridSpan w:val="12"/>
            <w:shd w:val="clear" w:color="000000" w:fill="BDD7EE"/>
            <w:vAlign w:val="center"/>
            <w:hideMark/>
          </w:tcPr>
          <w:p w14:paraId="71E3E6E4"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r w:rsidRPr="00163D78">
              <w:rPr>
                <w:rFonts w:ascii="Trebuchet MS" w:eastAsia="Times New Roman" w:hAnsi="Trebuchet MS" w:cs="Calibri"/>
                <w:b/>
                <w:bCs/>
                <w:color w:val="000000"/>
                <w:sz w:val="20"/>
                <w:szCs w:val="20"/>
                <w:lang w:eastAsia="ru-RU"/>
              </w:rPr>
              <w:t>Котельная "Больницы"</w:t>
            </w:r>
          </w:p>
        </w:tc>
      </w:tr>
      <w:tr w:rsidR="008217D8" w:rsidRPr="00163D78" w14:paraId="74B4B5BE" w14:textId="77777777" w:rsidTr="001937E7">
        <w:trPr>
          <w:trHeight w:val="20"/>
        </w:trPr>
        <w:tc>
          <w:tcPr>
            <w:tcW w:w="1217" w:type="pct"/>
            <w:shd w:val="clear" w:color="auto" w:fill="auto"/>
            <w:vAlign w:val="center"/>
            <w:hideMark/>
          </w:tcPr>
          <w:p w14:paraId="40EBC9B1"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Выработка тепловой энергии, Гкал</w:t>
            </w:r>
          </w:p>
        </w:tc>
        <w:tc>
          <w:tcPr>
            <w:tcW w:w="344" w:type="pct"/>
            <w:shd w:val="clear" w:color="auto" w:fill="auto"/>
            <w:vAlign w:val="center"/>
            <w:hideMark/>
          </w:tcPr>
          <w:p w14:paraId="30A5519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2 714</w:t>
            </w:r>
          </w:p>
        </w:tc>
        <w:tc>
          <w:tcPr>
            <w:tcW w:w="344" w:type="pct"/>
            <w:shd w:val="clear" w:color="auto" w:fill="auto"/>
            <w:vAlign w:val="center"/>
            <w:hideMark/>
          </w:tcPr>
          <w:p w14:paraId="5137A98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3 303</w:t>
            </w:r>
          </w:p>
        </w:tc>
        <w:tc>
          <w:tcPr>
            <w:tcW w:w="344" w:type="pct"/>
            <w:shd w:val="clear" w:color="auto" w:fill="auto"/>
            <w:vAlign w:val="center"/>
            <w:hideMark/>
          </w:tcPr>
          <w:p w14:paraId="5F6E94A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3 359</w:t>
            </w:r>
          </w:p>
        </w:tc>
        <w:tc>
          <w:tcPr>
            <w:tcW w:w="344" w:type="pct"/>
            <w:shd w:val="clear" w:color="auto" w:fill="auto"/>
            <w:vAlign w:val="center"/>
            <w:hideMark/>
          </w:tcPr>
          <w:p w14:paraId="304A906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3 402</w:t>
            </w:r>
          </w:p>
        </w:tc>
        <w:tc>
          <w:tcPr>
            <w:tcW w:w="344" w:type="pct"/>
            <w:shd w:val="clear" w:color="auto" w:fill="auto"/>
            <w:vAlign w:val="center"/>
            <w:hideMark/>
          </w:tcPr>
          <w:p w14:paraId="3791C9C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3 402</w:t>
            </w:r>
          </w:p>
        </w:tc>
        <w:tc>
          <w:tcPr>
            <w:tcW w:w="344" w:type="pct"/>
            <w:shd w:val="clear" w:color="auto" w:fill="auto"/>
            <w:vAlign w:val="center"/>
            <w:hideMark/>
          </w:tcPr>
          <w:p w14:paraId="6EF6D0C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3 402</w:t>
            </w:r>
          </w:p>
        </w:tc>
        <w:tc>
          <w:tcPr>
            <w:tcW w:w="344" w:type="pct"/>
            <w:shd w:val="clear" w:color="auto" w:fill="auto"/>
            <w:vAlign w:val="center"/>
            <w:hideMark/>
          </w:tcPr>
          <w:p w14:paraId="0DB3407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3 402</w:t>
            </w:r>
          </w:p>
        </w:tc>
        <w:tc>
          <w:tcPr>
            <w:tcW w:w="344" w:type="pct"/>
            <w:shd w:val="clear" w:color="auto" w:fill="auto"/>
            <w:vAlign w:val="center"/>
            <w:hideMark/>
          </w:tcPr>
          <w:p w14:paraId="30BC486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3 402</w:t>
            </w:r>
          </w:p>
        </w:tc>
        <w:tc>
          <w:tcPr>
            <w:tcW w:w="344" w:type="pct"/>
            <w:shd w:val="clear" w:color="auto" w:fill="auto"/>
            <w:vAlign w:val="center"/>
            <w:hideMark/>
          </w:tcPr>
          <w:p w14:paraId="423376D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3 402</w:t>
            </w:r>
          </w:p>
        </w:tc>
        <w:tc>
          <w:tcPr>
            <w:tcW w:w="344" w:type="pct"/>
            <w:shd w:val="clear" w:color="auto" w:fill="auto"/>
            <w:vAlign w:val="center"/>
            <w:hideMark/>
          </w:tcPr>
          <w:p w14:paraId="4B629F2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3 402</w:t>
            </w:r>
          </w:p>
        </w:tc>
        <w:tc>
          <w:tcPr>
            <w:tcW w:w="343" w:type="pct"/>
            <w:shd w:val="clear" w:color="auto" w:fill="auto"/>
            <w:vAlign w:val="center"/>
            <w:hideMark/>
          </w:tcPr>
          <w:p w14:paraId="2181340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3 402</w:t>
            </w:r>
          </w:p>
        </w:tc>
      </w:tr>
      <w:tr w:rsidR="008217D8" w:rsidRPr="00163D78" w14:paraId="4A05CF32" w14:textId="77777777" w:rsidTr="001937E7">
        <w:trPr>
          <w:trHeight w:val="20"/>
        </w:trPr>
        <w:tc>
          <w:tcPr>
            <w:tcW w:w="1217" w:type="pct"/>
            <w:shd w:val="clear" w:color="auto" w:fill="auto"/>
            <w:vAlign w:val="center"/>
            <w:hideMark/>
          </w:tcPr>
          <w:p w14:paraId="53AD40BE"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Собственные нужды источника, Гкал</w:t>
            </w:r>
          </w:p>
        </w:tc>
        <w:tc>
          <w:tcPr>
            <w:tcW w:w="344" w:type="pct"/>
            <w:shd w:val="clear" w:color="auto" w:fill="auto"/>
            <w:vAlign w:val="center"/>
            <w:hideMark/>
          </w:tcPr>
          <w:p w14:paraId="3899A9A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29</w:t>
            </w:r>
          </w:p>
        </w:tc>
        <w:tc>
          <w:tcPr>
            <w:tcW w:w="344" w:type="pct"/>
            <w:shd w:val="clear" w:color="auto" w:fill="auto"/>
            <w:vAlign w:val="center"/>
            <w:hideMark/>
          </w:tcPr>
          <w:p w14:paraId="7A0DD2A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27</w:t>
            </w:r>
          </w:p>
        </w:tc>
        <w:tc>
          <w:tcPr>
            <w:tcW w:w="344" w:type="pct"/>
            <w:shd w:val="clear" w:color="auto" w:fill="auto"/>
            <w:vAlign w:val="center"/>
            <w:hideMark/>
          </w:tcPr>
          <w:p w14:paraId="7F56C42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29</w:t>
            </w:r>
          </w:p>
        </w:tc>
        <w:tc>
          <w:tcPr>
            <w:tcW w:w="344" w:type="pct"/>
            <w:shd w:val="clear" w:color="auto" w:fill="auto"/>
            <w:vAlign w:val="center"/>
            <w:hideMark/>
          </w:tcPr>
          <w:p w14:paraId="3EAFFFA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29</w:t>
            </w:r>
          </w:p>
        </w:tc>
        <w:tc>
          <w:tcPr>
            <w:tcW w:w="344" w:type="pct"/>
            <w:shd w:val="clear" w:color="auto" w:fill="auto"/>
            <w:vAlign w:val="center"/>
            <w:hideMark/>
          </w:tcPr>
          <w:p w14:paraId="00EEC04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29</w:t>
            </w:r>
          </w:p>
        </w:tc>
        <w:tc>
          <w:tcPr>
            <w:tcW w:w="344" w:type="pct"/>
            <w:shd w:val="clear" w:color="auto" w:fill="auto"/>
            <w:vAlign w:val="center"/>
            <w:hideMark/>
          </w:tcPr>
          <w:p w14:paraId="6251F4E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29</w:t>
            </w:r>
          </w:p>
        </w:tc>
        <w:tc>
          <w:tcPr>
            <w:tcW w:w="344" w:type="pct"/>
            <w:shd w:val="clear" w:color="auto" w:fill="auto"/>
            <w:vAlign w:val="center"/>
            <w:hideMark/>
          </w:tcPr>
          <w:p w14:paraId="7D2DD8E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29</w:t>
            </w:r>
          </w:p>
        </w:tc>
        <w:tc>
          <w:tcPr>
            <w:tcW w:w="344" w:type="pct"/>
            <w:shd w:val="clear" w:color="auto" w:fill="auto"/>
            <w:vAlign w:val="center"/>
            <w:hideMark/>
          </w:tcPr>
          <w:p w14:paraId="62E5F83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29</w:t>
            </w:r>
          </w:p>
        </w:tc>
        <w:tc>
          <w:tcPr>
            <w:tcW w:w="344" w:type="pct"/>
            <w:shd w:val="clear" w:color="auto" w:fill="auto"/>
            <w:vAlign w:val="center"/>
            <w:hideMark/>
          </w:tcPr>
          <w:p w14:paraId="2B6F628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29</w:t>
            </w:r>
          </w:p>
        </w:tc>
        <w:tc>
          <w:tcPr>
            <w:tcW w:w="344" w:type="pct"/>
            <w:shd w:val="clear" w:color="auto" w:fill="auto"/>
            <w:vAlign w:val="center"/>
            <w:hideMark/>
          </w:tcPr>
          <w:p w14:paraId="6B233F5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29</w:t>
            </w:r>
          </w:p>
        </w:tc>
        <w:tc>
          <w:tcPr>
            <w:tcW w:w="343" w:type="pct"/>
            <w:shd w:val="clear" w:color="auto" w:fill="auto"/>
            <w:vAlign w:val="center"/>
            <w:hideMark/>
          </w:tcPr>
          <w:p w14:paraId="4240C65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29</w:t>
            </w:r>
          </w:p>
        </w:tc>
      </w:tr>
      <w:tr w:rsidR="008217D8" w:rsidRPr="00163D78" w14:paraId="7B754505" w14:textId="77777777" w:rsidTr="001937E7">
        <w:trPr>
          <w:trHeight w:val="20"/>
        </w:trPr>
        <w:tc>
          <w:tcPr>
            <w:tcW w:w="1217" w:type="pct"/>
            <w:shd w:val="clear" w:color="auto" w:fill="auto"/>
            <w:vAlign w:val="center"/>
            <w:hideMark/>
          </w:tcPr>
          <w:p w14:paraId="5BEA97F7"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Отпуск тепловой энергии в сеть, Гкал</w:t>
            </w:r>
          </w:p>
        </w:tc>
        <w:tc>
          <w:tcPr>
            <w:tcW w:w="344" w:type="pct"/>
            <w:shd w:val="clear" w:color="auto" w:fill="auto"/>
            <w:vAlign w:val="center"/>
            <w:hideMark/>
          </w:tcPr>
          <w:p w14:paraId="51D4C0A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2 685</w:t>
            </w:r>
          </w:p>
        </w:tc>
        <w:tc>
          <w:tcPr>
            <w:tcW w:w="344" w:type="pct"/>
            <w:shd w:val="clear" w:color="auto" w:fill="auto"/>
            <w:vAlign w:val="center"/>
            <w:hideMark/>
          </w:tcPr>
          <w:p w14:paraId="69EFFCB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3 276</w:t>
            </w:r>
          </w:p>
        </w:tc>
        <w:tc>
          <w:tcPr>
            <w:tcW w:w="344" w:type="pct"/>
            <w:shd w:val="clear" w:color="auto" w:fill="auto"/>
            <w:vAlign w:val="center"/>
            <w:hideMark/>
          </w:tcPr>
          <w:p w14:paraId="36BFEDB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3 330</w:t>
            </w:r>
          </w:p>
        </w:tc>
        <w:tc>
          <w:tcPr>
            <w:tcW w:w="344" w:type="pct"/>
            <w:shd w:val="clear" w:color="auto" w:fill="auto"/>
            <w:vAlign w:val="center"/>
            <w:hideMark/>
          </w:tcPr>
          <w:p w14:paraId="7C0EBC5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3 372</w:t>
            </w:r>
          </w:p>
        </w:tc>
        <w:tc>
          <w:tcPr>
            <w:tcW w:w="344" w:type="pct"/>
            <w:shd w:val="clear" w:color="auto" w:fill="auto"/>
            <w:vAlign w:val="center"/>
            <w:hideMark/>
          </w:tcPr>
          <w:p w14:paraId="5C5C97B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3 372</w:t>
            </w:r>
          </w:p>
        </w:tc>
        <w:tc>
          <w:tcPr>
            <w:tcW w:w="344" w:type="pct"/>
            <w:shd w:val="clear" w:color="auto" w:fill="auto"/>
            <w:vAlign w:val="center"/>
            <w:hideMark/>
          </w:tcPr>
          <w:p w14:paraId="6736462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3 372</w:t>
            </w:r>
          </w:p>
        </w:tc>
        <w:tc>
          <w:tcPr>
            <w:tcW w:w="344" w:type="pct"/>
            <w:shd w:val="clear" w:color="auto" w:fill="auto"/>
            <w:vAlign w:val="center"/>
            <w:hideMark/>
          </w:tcPr>
          <w:p w14:paraId="282D9F0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3 372</w:t>
            </w:r>
          </w:p>
        </w:tc>
        <w:tc>
          <w:tcPr>
            <w:tcW w:w="344" w:type="pct"/>
            <w:shd w:val="clear" w:color="auto" w:fill="auto"/>
            <w:vAlign w:val="center"/>
            <w:hideMark/>
          </w:tcPr>
          <w:p w14:paraId="793BBCF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3 372</w:t>
            </w:r>
          </w:p>
        </w:tc>
        <w:tc>
          <w:tcPr>
            <w:tcW w:w="344" w:type="pct"/>
            <w:shd w:val="clear" w:color="auto" w:fill="auto"/>
            <w:vAlign w:val="center"/>
            <w:hideMark/>
          </w:tcPr>
          <w:p w14:paraId="03CD4A9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3 372</w:t>
            </w:r>
          </w:p>
        </w:tc>
        <w:tc>
          <w:tcPr>
            <w:tcW w:w="344" w:type="pct"/>
            <w:shd w:val="clear" w:color="auto" w:fill="auto"/>
            <w:vAlign w:val="center"/>
            <w:hideMark/>
          </w:tcPr>
          <w:p w14:paraId="75B43EA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3 372</w:t>
            </w:r>
          </w:p>
        </w:tc>
        <w:tc>
          <w:tcPr>
            <w:tcW w:w="343" w:type="pct"/>
            <w:shd w:val="clear" w:color="auto" w:fill="auto"/>
            <w:vAlign w:val="center"/>
            <w:hideMark/>
          </w:tcPr>
          <w:p w14:paraId="1ED5644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3 372</w:t>
            </w:r>
          </w:p>
        </w:tc>
      </w:tr>
      <w:tr w:rsidR="008217D8" w:rsidRPr="00163D78" w14:paraId="34A1D2A9" w14:textId="77777777" w:rsidTr="001937E7">
        <w:trPr>
          <w:trHeight w:val="20"/>
        </w:trPr>
        <w:tc>
          <w:tcPr>
            <w:tcW w:w="1217" w:type="pct"/>
            <w:shd w:val="clear" w:color="auto" w:fill="auto"/>
            <w:vAlign w:val="center"/>
            <w:hideMark/>
          </w:tcPr>
          <w:p w14:paraId="5CE5BE5C"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Потери в тепловых сетях, Гкал</w:t>
            </w:r>
          </w:p>
        </w:tc>
        <w:tc>
          <w:tcPr>
            <w:tcW w:w="344" w:type="pct"/>
            <w:shd w:val="clear" w:color="auto" w:fill="auto"/>
            <w:vAlign w:val="center"/>
            <w:hideMark/>
          </w:tcPr>
          <w:p w14:paraId="74C4BED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352</w:t>
            </w:r>
          </w:p>
        </w:tc>
        <w:tc>
          <w:tcPr>
            <w:tcW w:w="344" w:type="pct"/>
            <w:shd w:val="clear" w:color="auto" w:fill="auto"/>
            <w:vAlign w:val="center"/>
            <w:hideMark/>
          </w:tcPr>
          <w:p w14:paraId="3ADA1BC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350</w:t>
            </w:r>
          </w:p>
        </w:tc>
        <w:tc>
          <w:tcPr>
            <w:tcW w:w="344" w:type="pct"/>
            <w:shd w:val="clear" w:color="auto" w:fill="auto"/>
            <w:vAlign w:val="center"/>
            <w:hideMark/>
          </w:tcPr>
          <w:p w14:paraId="5C680A2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352</w:t>
            </w:r>
          </w:p>
        </w:tc>
        <w:tc>
          <w:tcPr>
            <w:tcW w:w="344" w:type="pct"/>
            <w:shd w:val="clear" w:color="auto" w:fill="auto"/>
            <w:vAlign w:val="center"/>
            <w:hideMark/>
          </w:tcPr>
          <w:p w14:paraId="1E59DC0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352</w:t>
            </w:r>
          </w:p>
        </w:tc>
        <w:tc>
          <w:tcPr>
            <w:tcW w:w="344" w:type="pct"/>
            <w:shd w:val="clear" w:color="auto" w:fill="auto"/>
            <w:vAlign w:val="center"/>
            <w:hideMark/>
          </w:tcPr>
          <w:p w14:paraId="785B917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352</w:t>
            </w:r>
          </w:p>
        </w:tc>
        <w:tc>
          <w:tcPr>
            <w:tcW w:w="344" w:type="pct"/>
            <w:shd w:val="clear" w:color="auto" w:fill="auto"/>
            <w:vAlign w:val="center"/>
            <w:hideMark/>
          </w:tcPr>
          <w:p w14:paraId="6BE7C17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352</w:t>
            </w:r>
          </w:p>
        </w:tc>
        <w:tc>
          <w:tcPr>
            <w:tcW w:w="344" w:type="pct"/>
            <w:shd w:val="clear" w:color="auto" w:fill="auto"/>
            <w:vAlign w:val="center"/>
            <w:hideMark/>
          </w:tcPr>
          <w:p w14:paraId="34F6DB0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352</w:t>
            </w:r>
          </w:p>
        </w:tc>
        <w:tc>
          <w:tcPr>
            <w:tcW w:w="344" w:type="pct"/>
            <w:shd w:val="clear" w:color="auto" w:fill="auto"/>
            <w:vAlign w:val="center"/>
            <w:hideMark/>
          </w:tcPr>
          <w:p w14:paraId="7D3CCCA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352</w:t>
            </w:r>
          </w:p>
        </w:tc>
        <w:tc>
          <w:tcPr>
            <w:tcW w:w="344" w:type="pct"/>
            <w:shd w:val="clear" w:color="auto" w:fill="auto"/>
            <w:vAlign w:val="center"/>
            <w:hideMark/>
          </w:tcPr>
          <w:p w14:paraId="2083A58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352</w:t>
            </w:r>
          </w:p>
        </w:tc>
        <w:tc>
          <w:tcPr>
            <w:tcW w:w="344" w:type="pct"/>
            <w:shd w:val="clear" w:color="auto" w:fill="auto"/>
            <w:vAlign w:val="center"/>
            <w:hideMark/>
          </w:tcPr>
          <w:p w14:paraId="75718F3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352</w:t>
            </w:r>
          </w:p>
        </w:tc>
        <w:tc>
          <w:tcPr>
            <w:tcW w:w="343" w:type="pct"/>
            <w:shd w:val="clear" w:color="auto" w:fill="auto"/>
            <w:vAlign w:val="center"/>
            <w:hideMark/>
          </w:tcPr>
          <w:p w14:paraId="208F4DA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352</w:t>
            </w:r>
          </w:p>
        </w:tc>
      </w:tr>
      <w:tr w:rsidR="008217D8" w:rsidRPr="00163D78" w14:paraId="7E1C5248" w14:textId="77777777" w:rsidTr="001937E7">
        <w:trPr>
          <w:trHeight w:val="20"/>
        </w:trPr>
        <w:tc>
          <w:tcPr>
            <w:tcW w:w="1217" w:type="pct"/>
            <w:shd w:val="clear" w:color="auto" w:fill="auto"/>
            <w:vAlign w:val="center"/>
            <w:hideMark/>
          </w:tcPr>
          <w:p w14:paraId="3F1B6793"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 xml:space="preserve">Полезный отпуск тепловой энергии, Гкал, в </w:t>
            </w:r>
            <w:proofErr w:type="gramStart"/>
            <w:r w:rsidRPr="00163D78">
              <w:rPr>
                <w:rFonts w:ascii="Trebuchet MS" w:eastAsia="Times New Roman" w:hAnsi="Trebuchet MS" w:cs="Calibri"/>
                <w:color w:val="000000"/>
                <w:sz w:val="20"/>
                <w:szCs w:val="20"/>
                <w:lang w:eastAsia="ru-RU"/>
              </w:rPr>
              <w:t>т.ч.</w:t>
            </w:r>
            <w:proofErr w:type="gramEnd"/>
          </w:p>
        </w:tc>
        <w:tc>
          <w:tcPr>
            <w:tcW w:w="344" w:type="pct"/>
            <w:shd w:val="clear" w:color="auto" w:fill="auto"/>
            <w:vAlign w:val="center"/>
            <w:hideMark/>
          </w:tcPr>
          <w:p w14:paraId="1961458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2 333</w:t>
            </w:r>
          </w:p>
        </w:tc>
        <w:tc>
          <w:tcPr>
            <w:tcW w:w="344" w:type="pct"/>
            <w:shd w:val="clear" w:color="auto" w:fill="auto"/>
            <w:vAlign w:val="center"/>
            <w:hideMark/>
          </w:tcPr>
          <w:p w14:paraId="43B403D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2 927</w:t>
            </w:r>
          </w:p>
        </w:tc>
        <w:tc>
          <w:tcPr>
            <w:tcW w:w="344" w:type="pct"/>
            <w:shd w:val="clear" w:color="auto" w:fill="auto"/>
            <w:vAlign w:val="center"/>
            <w:hideMark/>
          </w:tcPr>
          <w:p w14:paraId="6C03F56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2 978</w:t>
            </w:r>
          </w:p>
        </w:tc>
        <w:tc>
          <w:tcPr>
            <w:tcW w:w="344" w:type="pct"/>
            <w:shd w:val="clear" w:color="auto" w:fill="auto"/>
            <w:vAlign w:val="center"/>
            <w:hideMark/>
          </w:tcPr>
          <w:p w14:paraId="6EE9F68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3 021</w:t>
            </w:r>
          </w:p>
        </w:tc>
        <w:tc>
          <w:tcPr>
            <w:tcW w:w="344" w:type="pct"/>
            <w:shd w:val="clear" w:color="auto" w:fill="auto"/>
            <w:vAlign w:val="center"/>
            <w:hideMark/>
          </w:tcPr>
          <w:p w14:paraId="20A4C84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3 021</w:t>
            </w:r>
          </w:p>
        </w:tc>
        <w:tc>
          <w:tcPr>
            <w:tcW w:w="344" w:type="pct"/>
            <w:shd w:val="clear" w:color="auto" w:fill="auto"/>
            <w:vAlign w:val="center"/>
            <w:hideMark/>
          </w:tcPr>
          <w:p w14:paraId="6CA34CA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3 021</w:t>
            </w:r>
          </w:p>
        </w:tc>
        <w:tc>
          <w:tcPr>
            <w:tcW w:w="344" w:type="pct"/>
            <w:shd w:val="clear" w:color="auto" w:fill="auto"/>
            <w:vAlign w:val="center"/>
            <w:hideMark/>
          </w:tcPr>
          <w:p w14:paraId="4FC0000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3 021</w:t>
            </w:r>
          </w:p>
        </w:tc>
        <w:tc>
          <w:tcPr>
            <w:tcW w:w="344" w:type="pct"/>
            <w:shd w:val="clear" w:color="auto" w:fill="auto"/>
            <w:vAlign w:val="center"/>
            <w:hideMark/>
          </w:tcPr>
          <w:p w14:paraId="13CECFD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3 021</w:t>
            </w:r>
          </w:p>
        </w:tc>
        <w:tc>
          <w:tcPr>
            <w:tcW w:w="344" w:type="pct"/>
            <w:shd w:val="clear" w:color="auto" w:fill="auto"/>
            <w:vAlign w:val="center"/>
            <w:hideMark/>
          </w:tcPr>
          <w:p w14:paraId="0008FC4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3 021</w:t>
            </w:r>
          </w:p>
        </w:tc>
        <w:tc>
          <w:tcPr>
            <w:tcW w:w="344" w:type="pct"/>
            <w:shd w:val="clear" w:color="auto" w:fill="auto"/>
            <w:vAlign w:val="center"/>
            <w:hideMark/>
          </w:tcPr>
          <w:p w14:paraId="73C3AD1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3 021</w:t>
            </w:r>
          </w:p>
        </w:tc>
        <w:tc>
          <w:tcPr>
            <w:tcW w:w="343" w:type="pct"/>
            <w:shd w:val="clear" w:color="auto" w:fill="auto"/>
            <w:vAlign w:val="center"/>
            <w:hideMark/>
          </w:tcPr>
          <w:p w14:paraId="34D5835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3 021</w:t>
            </w:r>
          </w:p>
        </w:tc>
      </w:tr>
      <w:tr w:rsidR="008217D8" w:rsidRPr="00163D78" w14:paraId="2C08146C" w14:textId="77777777" w:rsidTr="001937E7">
        <w:trPr>
          <w:trHeight w:val="20"/>
        </w:trPr>
        <w:tc>
          <w:tcPr>
            <w:tcW w:w="1217" w:type="pct"/>
            <w:shd w:val="clear" w:color="auto" w:fill="auto"/>
            <w:vAlign w:val="center"/>
            <w:hideMark/>
          </w:tcPr>
          <w:p w14:paraId="1F8D7E68"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население</w:t>
            </w:r>
          </w:p>
        </w:tc>
        <w:tc>
          <w:tcPr>
            <w:tcW w:w="344" w:type="pct"/>
            <w:shd w:val="clear" w:color="auto" w:fill="auto"/>
            <w:vAlign w:val="center"/>
            <w:hideMark/>
          </w:tcPr>
          <w:p w14:paraId="1237252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710</w:t>
            </w:r>
          </w:p>
        </w:tc>
        <w:tc>
          <w:tcPr>
            <w:tcW w:w="344" w:type="pct"/>
            <w:shd w:val="clear" w:color="auto" w:fill="auto"/>
            <w:vAlign w:val="center"/>
            <w:hideMark/>
          </w:tcPr>
          <w:p w14:paraId="689882E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1 303</w:t>
            </w:r>
          </w:p>
        </w:tc>
        <w:tc>
          <w:tcPr>
            <w:tcW w:w="344" w:type="pct"/>
            <w:shd w:val="clear" w:color="auto" w:fill="auto"/>
            <w:vAlign w:val="center"/>
            <w:hideMark/>
          </w:tcPr>
          <w:p w14:paraId="3DE209C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1 355</w:t>
            </w:r>
          </w:p>
        </w:tc>
        <w:tc>
          <w:tcPr>
            <w:tcW w:w="344" w:type="pct"/>
            <w:shd w:val="clear" w:color="auto" w:fill="auto"/>
            <w:vAlign w:val="center"/>
            <w:hideMark/>
          </w:tcPr>
          <w:p w14:paraId="239D931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1 398</w:t>
            </w:r>
          </w:p>
        </w:tc>
        <w:tc>
          <w:tcPr>
            <w:tcW w:w="344" w:type="pct"/>
            <w:shd w:val="clear" w:color="auto" w:fill="auto"/>
            <w:vAlign w:val="center"/>
            <w:hideMark/>
          </w:tcPr>
          <w:p w14:paraId="6F20F95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1 398</w:t>
            </w:r>
          </w:p>
        </w:tc>
        <w:tc>
          <w:tcPr>
            <w:tcW w:w="344" w:type="pct"/>
            <w:shd w:val="clear" w:color="auto" w:fill="auto"/>
            <w:vAlign w:val="center"/>
            <w:hideMark/>
          </w:tcPr>
          <w:p w14:paraId="5F09DDC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1 398</w:t>
            </w:r>
          </w:p>
        </w:tc>
        <w:tc>
          <w:tcPr>
            <w:tcW w:w="344" w:type="pct"/>
            <w:shd w:val="clear" w:color="auto" w:fill="auto"/>
            <w:vAlign w:val="center"/>
            <w:hideMark/>
          </w:tcPr>
          <w:p w14:paraId="188E52F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1 398</w:t>
            </w:r>
          </w:p>
        </w:tc>
        <w:tc>
          <w:tcPr>
            <w:tcW w:w="344" w:type="pct"/>
            <w:shd w:val="clear" w:color="auto" w:fill="auto"/>
            <w:vAlign w:val="center"/>
            <w:hideMark/>
          </w:tcPr>
          <w:p w14:paraId="2710C91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1 398</w:t>
            </w:r>
          </w:p>
        </w:tc>
        <w:tc>
          <w:tcPr>
            <w:tcW w:w="344" w:type="pct"/>
            <w:shd w:val="clear" w:color="auto" w:fill="auto"/>
            <w:vAlign w:val="center"/>
            <w:hideMark/>
          </w:tcPr>
          <w:p w14:paraId="49FFFDA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1 398</w:t>
            </w:r>
          </w:p>
        </w:tc>
        <w:tc>
          <w:tcPr>
            <w:tcW w:w="344" w:type="pct"/>
            <w:shd w:val="clear" w:color="auto" w:fill="auto"/>
            <w:vAlign w:val="center"/>
            <w:hideMark/>
          </w:tcPr>
          <w:p w14:paraId="7CB3D32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1 398</w:t>
            </w:r>
          </w:p>
        </w:tc>
        <w:tc>
          <w:tcPr>
            <w:tcW w:w="343" w:type="pct"/>
            <w:shd w:val="clear" w:color="auto" w:fill="auto"/>
            <w:vAlign w:val="center"/>
            <w:hideMark/>
          </w:tcPr>
          <w:p w14:paraId="19B7677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1 398</w:t>
            </w:r>
          </w:p>
        </w:tc>
      </w:tr>
      <w:tr w:rsidR="008217D8" w:rsidRPr="00163D78" w14:paraId="4B5442D0" w14:textId="77777777" w:rsidTr="001937E7">
        <w:trPr>
          <w:trHeight w:val="20"/>
        </w:trPr>
        <w:tc>
          <w:tcPr>
            <w:tcW w:w="1217" w:type="pct"/>
            <w:shd w:val="clear" w:color="auto" w:fill="auto"/>
            <w:vAlign w:val="center"/>
            <w:hideMark/>
          </w:tcPr>
          <w:p w14:paraId="4D0439D1"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бюджетные учреждения</w:t>
            </w:r>
          </w:p>
        </w:tc>
        <w:tc>
          <w:tcPr>
            <w:tcW w:w="344" w:type="pct"/>
            <w:shd w:val="clear" w:color="auto" w:fill="auto"/>
            <w:vAlign w:val="center"/>
            <w:hideMark/>
          </w:tcPr>
          <w:p w14:paraId="362AE4D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1 615</w:t>
            </w:r>
          </w:p>
        </w:tc>
        <w:tc>
          <w:tcPr>
            <w:tcW w:w="344" w:type="pct"/>
            <w:shd w:val="clear" w:color="auto" w:fill="auto"/>
            <w:vAlign w:val="center"/>
            <w:hideMark/>
          </w:tcPr>
          <w:p w14:paraId="2698C9E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1 615</w:t>
            </w:r>
          </w:p>
        </w:tc>
        <w:tc>
          <w:tcPr>
            <w:tcW w:w="344" w:type="pct"/>
            <w:shd w:val="clear" w:color="auto" w:fill="auto"/>
            <w:vAlign w:val="center"/>
            <w:hideMark/>
          </w:tcPr>
          <w:p w14:paraId="4E8610D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1 615</w:t>
            </w:r>
          </w:p>
        </w:tc>
        <w:tc>
          <w:tcPr>
            <w:tcW w:w="344" w:type="pct"/>
            <w:shd w:val="clear" w:color="auto" w:fill="auto"/>
            <w:vAlign w:val="center"/>
            <w:hideMark/>
          </w:tcPr>
          <w:p w14:paraId="0841AA6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1 615</w:t>
            </w:r>
          </w:p>
        </w:tc>
        <w:tc>
          <w:tcPr>
            <w:tcW w:w="344" w:type="pct"/>
            <w:shd w:val="clear" w:color="auto" w:fill="auto"/>
            <w:vAlign w:val="center"/>
            <w:hideMark/>
          </w:tcPr>
          <w:p w14:paraId="5A3218A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1 615</w:t>
            </w:r>
          </w:p>
        </w:tc>
        <w:tc>
          <w:tcPr>
            <w:tcW w:w="344" w:type="pct"/>
            <w:shd w:val="clear" w:color="auto" w:fill="auto"/>
            <w:vAlign w:val="center"/>
            <w:hideMark/>
          </w:tcPr>
          <w:p w14:paraId="4EE8176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1 615</w:t>
            </w:r>
          </w:p>
        </w:tc>
        <w:tc>
          <w:tcPr>
            <w:tcW w:w="344" w:type="pct"/>
            <w:shd w:val="clear" w:color="auto" w:fill="auto"/>
            <w:vAlign w:val="center"/>
            <w:hideMark/>
          </w:tcPr>
          <w:p w14:paraId="38D6C3B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1 615</w:t>
            </w:r>
          </w:p>
        </w:tc>
        <w:tc>
          <w:tcPr>
            <w:tcW w:w="344" w:type="pct"/>
            <w:shd w:val="clear" w:color="auto" w:fill="auto"/>
            <w:vAlign w:val="center"/>
            <w:hideMark/>
          </w:tcPr>
          <w:p w14:paraId="221F935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1 615</w:t>
            </w:r>
          </w:p>
        </w:tc>
        <w:tc>
          <w:tcPr>
            <w:tcW w:w="344" w:type="pct"/>
            <w:shd w:val="clear" w:color="auto" w:fill="auto"/>
            <w:vAlign w:val="center"/>
            <w:hideMark/>
          </w:tcPr>
          <w:p w14:paraId="3063F8C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1 615</w:t>
            </w:r>
          </w:p>
        </w:tc>
        <w:tc>
          <w:tcPr>
            <w:tcW w:w="344" w:type="pct"/>
            <w:shd w:val="clear" w:color="auto" w:fill="auto"/>
            <w:vAlign w:val="center"/>
            <w:hideMark/>
          </w:tcPr>
          <w:p w14:paraId="064B960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1 615</w:t>
            </w:r>
          </w:p>
        </w:tc>
        <w:tc>
          <w:tcPr>
            <w:tcW w:w="343" w:type="pct"/>
            <w:shd w:val="clear" w:color="auto" w:fill="auto"/>
            <w:vAlign w:val="center"/>
            <w:hideMark/>
          </w:tcPr>
          <w:p w14:paraId="1CC84D9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1 615</w:t>
            </w:r>
          </w:p>
        </w:tc>
      </w:tr>
      <w:tr w:rsidR="008217D8" w:rsidRPr="00163D78" w14:paraId="4B305278" w14:textId="77777777" w:rsidTr="001937E7">
        <w:trPr>
          <w:trHeight w:val="20"/>
        </w:trPr>
        <w:tc>
          <w:tcPr>
            <w:tcW w:w="1217" w:type="pct"/>
            <w:shd w:val="clear" w:color="auto" w:fill="auto"/>
            <w:vAlign w:val="center"/>
            <w:hideMark/>
          </w:tcPr>
          <w:p w14:paraId="7A93F38F"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прочее</w:t>
            </w:r>
          </w:p>
        </w:tc>
        <w:tc>
          <w:tcPr>
            <w:tcW w:w="344" w:type="pct"/>
            <w:shd w:val="clear" w:color="auto" w:fill="auto"/>
            <w:vAlign w:val="center"/>
            <w:hideMark/>
          </w:tcPr>
          <w:p w14:paraId="18F3B88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w:t>
            </w:r>
          </w:p>
        </w:tc>
        <w:tc>
          <w:tcPr>
            <w:tcW w:w="344" w:type="pct"/>
            <w:shd w:val="clear" w:color="auto" w:fill="auto"/>
            <w:vAlign w:val="center"/>
            <w:hideMark/>
          </w:tcPr>
          <w:p w14:paraId="58FAC50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w:t>
            </w:r>
          </w:p>
        </w:tc>
        <w:tc>
          <w:tcPr>
            <w:tcW w:w="344" w:type="pct"/>
            <w:shd w:val="clear" w:color="auto" w:fill="auto"/>
            <w:vAlign w:val="center"/>
            <w:hideMark/>
          </w:tcPr>
          <w:p w14:paraId="2765309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w:t>
            </w:r>
          </w:p>
        </w:tc>
        <w:tc>
          <w:tcPr>
            <w:tcW w:w="344" w:type="pct"/>
            <w:shd w:val="clear" w:color="auto" w:fill="auto"/>
            <w:vAlign w:val="center"/>
            <w:hideMark/>
          </w:tcPr>
          <w:p w14:paraId="7005567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w:t>
            </w:r>
          </w:p>
        </w:tc>
        <w:tc>
          <w:tcPr>
            <w:tcW w:w="344" w:type="pct"/>
            <w:shd w:val="clear" w:color="auto" w:fill="auto"/>
            <w:vAlign w:val="center"/>
            <w:hideMark/>
          </w:tcPr>
          <w:p w14:paraId="17D3C02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w:t>
            </w:r>
          </w:p>
        </w:tc>
        <w:tc>
          <w:tcPr>
            <w:tcW w:w="344" w:type="pct"/>
            <w:shd w:val="clear" w:color="auto" w:fill="auto"/>
            <w:vAlign w:val="center"/>
            <w:hideMark/>
          </w:tcPr>
          <w:p w14:paraId="317F10E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w:t>
            </w:r>
          </w:p>
        </w:tc>
        <w:tc>
          <w:tcPr>
            <w:tcW w:w="344" w:type="pct"/>
            <w:shd w:val="clear" w:color="auto" w:fill="auto"/>
            <w:vAlign w:val="center"/>
            <w:hideMark/>
          </w:tcPr>
          <w:p w14:paraId="72B8300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w:t>
            </w:r>
          </w:p>
        </w:tc>
        <w:tc>
          <w:tcPr>
            <w:tcW w:w="344" w:type="pct"/>
            <w:shd w:val="clear" w:color="auto" w:fill="auto"/>
            <w:vAlign w:val="center"/>
            <w:hideMark/>
          </w:tcPr>
          <w:p w14:paraId="1F16782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w:t>
            </w:r>
          </w:p>
        </w:tc>
        <w:tc>
          <w:tcPr>
            <w:tcW w:w="344" w:type="pct"/>
            <w:shd w:val="clear" w:color="auto" w:fill="auto"/>
            <w:vAlign w:val="center"/>
            <w:hideMark/>
          </w:tcPr>
          <w:p w14:paraId="3C0BFEE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w:t>
            </w:r>
          </w:p>
        </w:tc>
        <w:tc>
          <w:tcPr>
            <w:tcW w:w="344" w:type="pct"/>
            <w:shd w:val="clear" w:color="auto" w:fill="auto"/>
            <w:vAlign w:val="center"/>
            <w:hideMark/>
          </w:tcPr>
          <w:p w14:paraId="333FC1F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w:t>
            </w:r>
          </w:p>
        </w:tc>
        <w:tc>
          <w:tcPr>
            <w:tcW w:w="343" w:type="pct"/>
            <w:shd w:val="clear" w:color="auto" w:fill="auto"/>
            <w:vAlign w:val="center"/>
            <w:hideMark/>
          </w:tcPr>
          <w:p w14:paraId="3001AC0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w:t>
            </w:r>
          </w:p>
        </w:tc>
      </w:tr>
      <w:tr w:rsidR="008217D8" w:rsidRPr="00163D78" w14:paraId="50F9C7AD" w14:textId="77777777" w:rsidTr="001937E7">
        <w:trPr>
          <w:trHeight w:val="20"/>
        </w:trPr>
        <w:tc>
          <w:tcPr>
            <w:tcW w:w="3280" w:type="pct"/>
            <w:gridSpan w:val="7"/>
            <w:shd w:val="clear" w:color="auto" w:fill="BDD6EE" w:themeFill="accent1" w:themeFillTint="66"/>
            <w:vAlign w:val="center"/>
          </w:tcPr>
          <w:p w14:paraId="17D8909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b/>
                <w:bCs/>
                <w:color w:val="000000"/>
                <w:sz w:val="20"/>
                <w:szCs w:val="20"/>
                <w:lang w:eastAsia="ru-RU"/>
              </w:rPr>
              <w:t>Котельная "Школы № 9"</w:t>
            </w:r>
          </w:p>
        </w:tc>
        <w:tc>
          <w:tcPr>
            <w:tcW w:w="1720" w:type="pct"/>
            <w:gridSpan w:val="5"/>
            <w:shd w:val="clear" w:color="auto" w:fill="CCFF99"/>
            <w:vAlign w:val="center"/>
          </w:tcPr>
          <w:p w14:paraId="6A30109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b/>
                <w:bCs/>
                <w:color w:val="000000"/>
                <w:sz w:val="20"/>
                <w:szCs w:val="20"/>
                <w:lang w:eastAsia="ru-RU"/>
              </w:rPr>
              <w:t>Котельная "Школы №9" (после модернизации</w:t>
            </w:r>
            <w:r w:rsidRPr="00163D78">
              <w:rPr>
                <w:rFonts w:ascii="Trebuchet MS" w:eastAsia="Times New Roman" w:hAnsi="Trebuchet MS" w:cs="Calibri"/>
                <w:color w:val="000000"/>
                <w:sz w:val="20"/>
                <w:szCs w:val="20"/>
                <w:lang w:eastAsia="ru-RU"/>
              </w:rPr>
              <w:t>)</w:t>
            </w:r>
          </w:p>
        </w:tc>
      </w:tr>
      <w:tr w:rsidR="008217D8" w:rsidRPr="00163D78" w14:paraId="4F4D3FEC" w14:textId="77777777" w:rsidTr="001937E7">
        <w:trPr>
          <w:trHeight w:val="20"/>
        </w:trPr>
        <w:tc>
          <w:tcPr>
            <w:tcW w:w="1217" w:type="pct"/>
            <w:shd w:val="clear" w:color="auto" w:fill="auto"/>
            <w:vAlign w:val="center"/>
            <w:hideMark/>
          </w:tcPr>
          <w:p w14:paraId="196E089F"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Выработка тепловой энергии, Гкал</w:t>
            </w:r>
          </w:p>
        </w:tc>
        <w:tc>
          <w:tcPr>
            <w:tcW w:w="344" w:type="pct"/>
            <w:shd w:val="clear" w:color="auto" w:fill="auto"/>
            <w:vAlign w:val="center"/>
            <w:hideMark/>
          </w:tcPr>
          <w:p w14:paraId="2D4D8E4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848</w:t>
            </w:r>
          </w:p>
        </w:tc>
        <w:tc>
          <w:tcPr>
            <w:tcW w:w="344" w:type="pct"/>
            <w:shd w:val="clear" w:color="auto" w:fill="auto"/>
            <w:vAlign w:val="center"/>
            <w:hideMark/>
          </w:tcPr>
          <w:p w14:paraId="1357534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864</w:t>
            </w:r>
          </w:p>
        </w:tc>
        <w:tc>
          <w:tcPr>
            <w:tcW w:w="344" w:type="pct"/>
            <w:shd w:val="clear" w:color="auto" w:fill="auto"/>
            <w:vAlign w:val="center"/>
            <w:hideMark/>
          </w:tcPr>
          <w:p w14:paraId="18232B8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876</w:t>
            </w:r>
          </w:p>
        </w:tc>
        <w:tc>
          <w:tcPr>
            <w:tcW w:w="344" w:type="pct"/>
            <w:shd w:val="clear" w:color="auto" w:fill="auto"/>
            <w:vAlign w:val="center"/>
            <w:hideMark/>
          </w:tcPr>
          <w:p w14:paraId="1848C3B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877</w:t>
            </w:r>
          </w:p>
        </w:tc>
        <w:tc>
          <w:tcPr>
            <w:tcW w:w="344" w:type="pct"/>
            <w:shd w:val="clear" w:color="auto" w:fill="auto"/>
            <w:vAlign w:val="center"/>
            <w:hideMark/>
          </w:tcPr>
          <w:p w14:paraId="3A89F54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877</w:t>
            </w:r>
          </w:p>
        </w:tc>
        <w:tc>
          <w:tcPr>
            <w:tcW w:w="344" w:type="pct"/>
            <w:shd w:val="clear" w:color="auto" w:fill="auto"/>
            <w:vAlign w:val="center"/>
            <w:hideMark/>
          </w:tcPr>
          <w:p w14:paraId="5992EFB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877</w:t>
            </w:r>
          </w:p>
        </w:tc>
        <w:tc>
          <w:tcPr>
            <w:tcW w:w="344" w:type="pct"/>
            <w:shd w:val="clear" w:color="auto" w:fill="auto"/>
            <w:vAlign w:val="center"/>
            <w:hideMark/>
          </w:tcPr>
          <w:p w14:paraId="7504352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877</w:t>
            </w:r>
          </w:p>
        </w:tc>
        <w:tc>
          <w:tcPr>
            <w:tcW w:w="344" w:type="pct"/>
            <w:shd w:val="clear" w:color="auto" w:fill="auto"/>
            <w:vAlign w:val="center"/>
            <w:hideMark/>
          </w:tcPr>
          <w:p w14:paraId="3D77C69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877</w:t>
            </w:r>
          </w:p>
        </w:tc>
        <w:tc>
          <w:tcPr>
            <w:tcW w:w="344" w:type="pct"/>
            <w:shd w:val="clear" w:color="auto" w:fill="auto"/>
            <w:vAlign w:val="center"/>
            <w:hideMark/>
          </w:tcPr>
          <w:p w14:paraId="3709D23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877</w:t>
            </w:r>
          </w:p>
        </w:tc>
        <w:tc>
          <w:tcPr>
            <w:tcW w:w="344" w:type="pct"/>
            <w:shd w:val="clear" w:color="auto" w:fill="auto"/>
            <w:vAlign w:val="center"/>
            <w:hideMark/>
          </w:tcPr>
          <w:p w14:paraId="0ED34A0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877</w:t>
            </w:r>
          </w:p>
        </w:tc>
        <w:tc>
          <w:tcPr>
            <w:tcW w:w="343" w:type="pct"/>
            <w:shd w:val="clear" w:color="auto" w:fill="auto"/>
            <w:vAlign w:val="center"/>
            <w:hideMark/>
          </w:tcPr>
          <w:p w14:paraId="5ACB962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877</w:t>
            </w:r>
          </w:p>
        </w:tc>
      </w:tr>
      <w:tr w:rsidR="008217D8" w:rsidRPr="00163D78" w14:paraId="4B06905A" w14:textId="77777777" w:rsidTr="001937E7">
        <w:trPr>
          <w:trHeight w:val="20"/>
        </w:trPr>
        <w:tc>
          <w:tcPr>
            <w:tcW w:w="1217" w:type="pct"/>
            <w:shd w:val="clear" w:color="auto" w:fill="auto"/>
            <w:vAlign w:val="center"/>
            <w:hideMark/>
          </w:tcPr>
          <w:p w14:paraId="619A1913"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Собственные нужды источника, Гкал</w:t>
            </w:r>
          </w:p>
        </w:tc>
        <w:tc>
          <w:tcPr>
            <w:tcW w:w="344" w:type="pct"/>
            <w:shd w:val="clear" w:color="auto" w:fill="auto"/>
            <w:vAlign w:val="center"/>
            <w:hideMark/>
          </w:tcPr>
          <w:p w14:paraId="6FC0CDA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10</w:t>
            </w:r>
          </w:p>
        </w:tc>
        <w:tc>
          <w:tcPr>
            <w:tcW w:w="344" w:type="pct"/>
            <w:shd w:val="clear" w:color="auto" w:fill="auto"/>
            <w:vAlign w:val="center"/>
            <w:hideMark/>
          </w:tcPr>
          <w:p w14:paraId="529EAB7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10</w:t>
            </w:r>
          </w:p>
        </w:tc>
        <w:tc>
          <w:tcPr>
            <w:tcW w:w="344" w:type="pct"/>
            <w:shd w:val="clear" w:color="auto" w:fill="auto"/>
            <w:vAlign w:val="center"/>
            <w:hideMark/>
          </w:tcPr>
          <w:p w14:paraId="2C25547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10</w:t>
            </w:r>
          </w:p>
        </w:tc>
        <w:tc>
          <w:tcPr>
            <w:tcW w:w="344" w:type="pct"/>
            <w:shd w:val="clear" w:color="auto" w:fill="auto"/>
            <w:vAlign w:val="center"/>
            <w:hideMark/>
          </w:tcPr>
          <w:p w14:paraId="2F27323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10</w:t>
            </w:r>
          </w:p>
        </w:tc>
        <w:tc>
          <w:tcPr>
            <w:tcW w:w="344" w:type="pct"/>
            <w:shd w:val="clear" w:color="auto" w:fill="auto"/>
            <w:vAlign w:val="center"/>
            <w:hideMark/>
          </w:tcPr>
          <w:p w14:paraId="0DBDB2D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10</w:t>
            </w:r>
          </w:p>
        </w:tc>
        <w:tc>
          <w:tcPr>
            <w:tcW w:w="344" w:type="pct"/>
            <w:shd w:val="clear" w:color="auto" w:fill="auto"/>
            <w:vAlign w:val="center"/>
            <w:hideMark/>
          </w:tcPr>
          <w:p w14:paraId="41835DB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10</w:t>
            </w:r>
          </w:p>
        </w:tc>
        <w:tc>
          <w:tcPr>
            <w:tcW w:w="344" w:type="pct"/>
            <w:shd w:val="clear" w:color="auto" w:fill="auto"/>
            <w:vAlign w:val="center"/>
            <w:hideMark/>
          </w:tcPr>
          <w:p w14:paraId="67AF0D5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10</w:t>
            </w:r>
          </w:p>
        </w:tc>
        <w:tc>
          <w:tcPr>
            <w:tcW w:w="344" w:type="pct"/>
            <w:shd w:val="clear" w:color="auto" w:fill="auto"/>
            <w:vAlign w:val="center"/>
            <w:hideMark/>
          </w:tcPr>
          <w:p w14:paraId="41A0D1D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10</w:t>
            </w:r>
          </w:p>
        </w:tc>
        <w:tc>
          <w:tcPr>
            <w:tcW w:w="344" w:type="pct"/>
            <w:shd w:val="clear" w:color="auto" w:fill="auto"/>
            <w:vAlign w:val="center"/>
            <w:hideMark/>
          </w:tcPr>
          <w:p w14:paraId="519E5D1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10</w:t>
            </w:r>
          </w:p>
        </w:tc>
        <w:tc>
          <w:tcPr>
            <w:tcW w:w="344" w:type="pct"/>
            <w:shd w:val="clear" w:color="auto" w:fill="auto"/>
            <w:vAlign w:val="center"/>
            <w:hideMark/>
          </w:tcPr>
          <w:p w14:paraId="436672E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10</w:t>
            </w:r>
          </w:p>
        </w:tc>
        <w:tc>
          <w:tcPr>
            <w:tcW w:w="343" w:type="pct"/>
            <w:shd w:val="clear" w:color="auto" w:fill="auto"/>
            <w:vAlign w:val="center"/>
            <w:hideMark/>
          </w:tcPr>
          <w:p w14:paraId="4C53EF0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10</w:t>
            </w:r>
          </w:p>
        </w:tc>
      </w:tr>
      <w:tr w:rsidR="008217D8" w:rsidRPr="00163D78" w14:paraId="24B7E4B0" w14:textId="77777777" w:rsidTr="001937E7">
        <w:trPr>
          <w:trHeight w:val="20"/>
        </w:trPr>
        <w:tc>
          <w:tcPr>
            <w:tcW w:w="1217" w:type="pct"/>
            <w:shd w:val="clear" w:color="auto" w:fill="auto"/>
            <w:vAlign w:val="center"/>
            <w:hideMark/>
          </w:tcPr>
          <w:p w14:paraId="55DCA33D"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Отпуск тепловой энергии в сеть, Гкал</w:t>
            </w:r>
          </w:p>
        </w:tc>
        <w:tc>
          <w:tcPr>
            <w:tcW w:w="344" w:type="pct"/>
            <w:shd w:val="clear" w:color="auto" w:fill="auto"/>
            <w:vAlign w:val="center"/>
            <w:hideMark/>
          </w:tcPr>
          <w:p w14:paraId="0C6F2D2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838</w:t>
            </w:r>
          </w:p>
        </w:tc>
        <w:tc>
          <w:tcPr>
            <w:tcW w:w="344" w:type="pct"/>
            <w:shd w:val="clear" w:color="auto" w:fill="auto"/>
            <w:vAlign w:val="center"/>
            <w:hideMark/>
          </w:tcPr>
          <w:p w14:paraId="2023404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855</w:t>
            </w:r>
          </w:p>
        </w:tc>
        <w:tc>
          <w:tcPr>
            <w:tcW w:w="344" w:type="pct"/>
            <w:shd w:val="clear" w:color="auto" w:fill="auto"/>
            <w:vAlign w:val="center"/>
            <w:hideMark/>
          </w:tcPr>
          <w:p w14:paraId="0364BB5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866</w:t>
            </w:r>
          </w:p>
        </w:tc>
        <w:tc>
          <w:tcPr>
            <w:tcW w:w="344" w:type="pct"/>
            <w:shd w:val="clear" w:color="auto" w:fill="auto"/>
            <w:vAlign w:val="center"/>
            <w:hideMark/>
          </w:tcPr>
          <w:p w14:paraId="4A745F4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867</w:t>
            </w:r>
          </w:p>
        </w:tc>
        <w:tc>
          <w:tcPr>
            <w:tcW w:w="344" w:type="pct"/>
            <w:shd w:val="clear" w:color="auto" w:fill="auto"/>
            <w:vAlign w:val="center"/>
            <w:hideMark/>
          </w:tcPr>
          <w:p w14:paraId="6D793DF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867</w:t>
            </w:r>
          </w:p>
        </w:tc>
        <w:tc>
          <w:tcPr>
            <w:tcW w:w="344" w:type="pct"/>
            <w:shd w:val="clear" w:color="auto" w:fill="auto"/>
            <w:vAlign w:val="center"/>
            <w:hideMark/>
          </w:tcPr>
          <w:p w14:paraId="5F4A94D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867</w:t>
            </w:r>
          </w:p>
        </w:tc>
        <w:tc>
          <w:tcPr>
            <w:tcW w:w="344" w:type="pct"/>
            <w:shd w:val="clear" w:color="auto" w:fill="auto"/>
            <w:vAlign w:val="center"/>
            <w:hideMark/>
          </w:tcPr>
          <w:p w14:paraId="4B3C651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867</w:t>
            </w:r>
          </w:p>
        </w:tc>
        <w:tc>
          <w:tcPr>
            <w:tcW w:w="344" w:type="pct"/>
            <w:shd w:val="clear" w:color="auto" w:fill="auto"/>
            <w:vAlign w:val="center"/>
            <w:hideMark/>
          </w:tcPr>
          <w:p w14:paraId="66FF795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867</w:t>
            </w:r>
          </w:p>
        </w:tc>
        <w:tc>
          <w:tcPr>
            <w:tcW w:w="344" w:type="pct"/>
            <w:shd w:val="clear" w:color="auto" w:fill="auto"/>
            <w:vAlign w:val="center"/>
            <w:hideMark/>
          </w:tcPr>
          <w:p w14:paraId="71DF428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867</w:t>
            </w:r>
          </w:p>
        </w:tc>
        <w:tc>
          <w:tcPr>
            <w:tcW w:w="344" w:type="pct"/>
            <w:shd w:val="clear" w:color="auto" w:fill="auto"/>
            <w:vAlign w:val="center"/>
            <w:hideMark/>
          </w:tcPr>
          <w:p w14:paraId="1D08A7F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867</w:t>
            </w:r>
          </w:p>
        </w:tc>
        <w:tc>
          <w:tcPr>
            <w:tcW w:w="343" w:type="pct"/>
            <w:shd w:val="clear" w:color="auto" w:fill="auto"/>
            <w:vAlign w:val="center"/>
            <w:hideMark/>
          </w:tcPr>
          <w:p w14:paraId="70205DB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867</w:t>
            </w:r>
          </w:p>
        </w:tc>
      </w:tr>
      <w:tr w:rsidR="008217D8" w:rsidRPr="00163D78" w14:paraId="73C182E1" w14:textId="77777777" w:rsidTr="001937E7">
        <w:trPr>
          <w:trHeight w:val="20"/>
        </w:trPr>
        <w:tc>
          <w:tcPr>
            <w:tcW w:w="1217" w:type="pct"/>
            <w:shd w:val="clear" w:color="auto" w:fill="auto"/>
            <w:vAlign w:val="center"/>
            <w:hideMark/>
          </w:tcPr>
          <w:p w14:paraId="3DCCF833"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Потери в тепловых сетях, Гкал</w:t>
            </w:r>
          </w:p>
        </w:tc>
        <w:tc>
          <w:tcPr>
            <w:tcW w:w="344" w:type="pct"/>
            <w:shd w:val="clear" w:color="auto" w:fill="auto"/>
            <w:vAlign w:val="center"/>
            <w:hideMark/>
          </w:tcPr>
          <w:p w14:paraId="7B5A823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121</w:t>
            </w:r>
          </w:p>
        </w:tc>
        <w:tc>
          <w:tcPr>
            <w:tcW w:w="344" w:type="pct"/>
            <w:shd w:val="clear" w:color="auto" w:fill="auto"/>
            <w:vAlign w:val="center"/>
            <w:hideMark/>
          </w:tcPr>
          <w:p w14:paraId="5A42289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120</w:t>
            </w:r>
          </w:p>
        </w:tc>
        <w:tc>
          <w:tcPr>
            <w:tcW w:w="344" w:type="pct"/>
            <w:shd w:val="clear" w:color="auto" w:fill="auto"/>
            <w:vAlign w:val="center"/>
            <w:hideMark/>
          </w:tcPr>
          <w:p w14:paraId="371CBE2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121</w:t>
            </w:r>
          </w:p>
        </w:tc>
        <w:tc>
          <w:tcPr>
            <w:tcW w:w="344" w:type="pct"/>
            <w:shd w:val="clear" w:color="auto" w:fill="auto"/>
            <w:vAlign w:val="center"/>
            <w:hideMark/>
          </w:tcPr>
          <w:p w14:paraId="64B834C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121</w:t>
            </w:r>
          </w:p>
        </w:tc>
        <w:tc>
          <w:tcPr>
            <w:tcW w:w="344" w:type="pct"/>
            <w:shd w:val="clear" w:color="auto" w:fill="auto"/>
            <w:vAlign w:val="center"/>
            <w:hideMark/>
          </w:tcPr>
          <w:p w14:paraId="09CCFF1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121</w:t>
            </w:r>
          </w:p>
        </w:tc>
        <w:tc>
          <w:tcPr>
            <w:tcW w:w="344" w:type="pct"/>
            <w:shd w:val="clear" w:color="auto" w:fill="auto"/>
            <w:vAlign w:val="center"/>
            <w:hideMark/>
          </w:tcPr>
          <w:p w14:paraId="1862346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121</w:t>
            </w:r>
          </w:p>
        </w:tc>
        <w:tc>
          <w:tcPr>
            <w:tcW w:w="344" w:type="pct"/>
            <w:shd w:val="clear" w:color="auto" w:fill="auto"/>
            <w:vAlign w:val="center"/>
            <w:hideMark/>
          </w:tcPr>
          <w:p w14:paraId="0A81054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121</w:t>
            </w:r>
          </w:p>
        </w:tc>
        <w:tc>
          <w:tcPr>
            <w:tcW w:w="344" w:type="pct"/>
            <w:shd w:val="clear" w:color="auto" w:fill="auto"/>
            <w:vAlign w:val="center"/>
            <w:hideMark/>
          </w:tcPr>
          <w:p w14:paraId="12B313B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121</w:t>
            </w:r>
          </w:p>
        </w:tc>
        <w:tc>
          <w:tcPr>
            <w:tcW w:w="344" w:type="pct"/>
            <w:shd w:val="clear" w:color="auto" w:fill="auto"/>
            <w:vAlign w:val="center"/>
            <w:hideMark/>
          </w:tcPr>
          <w:p w14:paraId="7B07EE1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121</w:t>
            </w:r>
          </w:p>
        </w:tc>
        <w:tc>
          <w:tcPr>
            <w:tcW w:w="344" w:type="pct"/>
            <w:shd w:val="clear" w:color="auto" w:fill="auto"/>
            <w:vAlign w:val="center"/>
            <w:hideMark/>
          </w:tcPr>
          <w:p w14:paraId="7A45619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121</w:t>
            </w:r>
          </w:p>
        </w:tc>
        <w:tc>
          <w:tcPr>
            <w:tcW w:w="343" w:type="pct"/>
            <w:shd w:val="clear" w:color="auto" w:fill="auto"/>
            <w:vAlign w:val="center"/>
            <w:hideMark/>
          </w:tcPr>
          <w:p w14:paraId="52BE90B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121</w:t>
            </w:r>
          </w:p>
        </w:tc>
      </w:tr>
      <w:tr w:rsidR="008217D8" w:rsidRPr="00163D78" w14:paraId="52CC487A" w14:textId="77777777" w:rsidTr="001937E7">
        <w:trPr>
          <w:trHeight w:val="20"/>
        </w:trPr>
        <w:tc>
          <w:tcPr>
            <w:tcW w:w="1217" w:type="pct"/>
            <w:shd w:val="clear" w:color="auto" w:fill="auto"/>
            <w:vAlign w:val="center"/>
            <w:hideMark/>
          </w:tcPr>
          <w:p w14:paraId="61C6F4DC"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 xml:space="preserve">Полезный отпуск тепловой энергии, Гкал, в </w:t>
            </w:r>
            <w:proofErr w:type="gramStart"/>
            <w:r w:rsidRPr="00163D78">
              <w:rPr>
                <w:rFonts w:ascii="Trebuchet MS" w:eastAsia="Times New Roman" w:hAnsi="Trebuchet MS" w:cs="Calibri"/>
                <w:color w:val="000000"/>
                <w:sz w:val="20"/>
                <w:szCs w:val="20"/>
                <w:lang w:eastAsia="ru-RU"/>
              </w:rPr>
              <w:t>т.ч.</w:t>
            </w:r>
            <w:proofErr w:type="gramEnd"/>
          </w:p>
        </w:tc>
        <w:tc>
          <w:tcPr>
            <w:tcW w:w="344" w:type="pct"/>
            <w:shd w:val="clear" w:color="auto" w:fill="auto"/>
            <w:vAlign w:val="center"/>
            <w:hideMark/>
          </w:tcPr>
          <w:p w14:paraId="28AC975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717</w:t>
            </w:r>
          </w:p>
        </w:tc>
        <w:tc>
          <w:tcPr>
            <w:tcW w:w="344" w:type="pct"/>
            <w:shd w:val="clear" w:color="auto" w:fill="auto"/>
            <w:vAlign w:val="center"/>
            <w:hideMark/>
          </w:tcPr>
          <w:p w14:paraId="0036519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735</w:t>
            </w:r>
          </w:p>
        </w:tc>
        <w:tc>
          <w:tcPr>
            <w:tcW w:w="344" w:type="pct"/>
            <w:shd w:val="clear" w:color="auto" w:fill="auto"/>
            <w:vAlign w:val="center"/>
            <w:hideMark/>
          </w:tcPr>
          <w:p w14:paraId="3EE448F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745</w:t>
            </w:r>
          </w:p>
        </w:tc>
        <w:tc>
          <w:tcPr>
            <w:tcW w:w="344" w:type="pct"/>
            <w:shd w:val="clear" w:color="auto" w:fill="auto"/>
            <w:vAlign w:val="center"/>
            <w:hideMark/>
          </w:tcPr>
          <w:p w14:paraId="56D13B4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746</w:t>
            </w:r>
          </w:p>
        </w:tc>
        <w:tc>
          <w:tcPr>
            <w:tcW w:w="344" w:type="pct"/>
            <w:shd w:val="clear" w:color="auto" w:fill="auto"/>
            <w:vAlign w:val="center"/>
            <w:hideMark/>
          </w:tcPr>
          <w:p w14:paraId="33DADB9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746</w:t>
            </w:r>
          </w:p>
        </w:tc>
        <w:tc>
          <w:tcPr>
            <w:tcW w:w="344" w:type="pct"/>
            <w:shd w:val="clear" w:color="auto" w:fill="auto"/>
            <w:vAlign w:val="center"/>
            <w:hideMark/>
          </w:tcPr>
          <w:p w14:paraId="6E272BC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746</w:t>
            </w:r>
          </w:p>
        </w:tc>
        <w:tc>
          <w:tcPr>
            <w:tcW w:w="344" w:type="pct"/>
            <w:shd w:val="clear" w:color="auto" w:fill="auto"/>
            <w:vAlign w:val="center"/>
            <w:hideMark/>
          </w:tcPr>
          <w:p w14:paraId="6FC7A87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746</w:t>
            </w:r>
          </w:p>
        </w:tc>
        <w:tc>
          <w:tcPr>
            <w:tcW w:w="344" w:type="pct"/>
            <w:shd w:val="clear" w:color="auto" w:fill="auto"/>
            <w:vAlign w:val="center"/>
            <w:hideMark/>
          </w:tcPr>
          <w:p w14:paraId="5997C7F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746</w:t>
            </w:r>
          </w:p>
        </w:tc>
        <w:tc>
          <w:tcPr>
            <w:tcW w:w="344" w:type="pct"/>
            <w:shd w:val="clear" w:color="auto" w:fill="auto"/>
            <w:vAlign w:val="center"/>
            <w:hideMark/>
          </w:tcPr>
          <w:p w14:paraId="2EDEE84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746</w:t>
            </w:r>
          </w:p>
        </w:tc>
        <w:tc>
          <w:tcPr>
            <w:tcW w:w="344" w:type="pct"/>
            <w:shd w:val="clear" w:color="auto" w:fill="auto"/>
            <w:vAlign w:val="center"/>
            <w:hideMark/>
          </w:tcPr>
          <w:p w14:paraId="3881E9A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746</w:t>
            </w:r>
          </w:p>
        </w:tc>
        <w:tc>
          <w:tcPr>
            <w:tcW w:w="343" w:type="pct"/>
            <w:shd w:val="clear" w:color="auto" w:fill="auto"/>
            <w:vAlign w:val="center"/>
            <w:hideMark/>
          </w:tcPr>
          <w:p w14:paraId="6AEE4B5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746</w:t>
            </w:r>
          </w:p>
        </w:tc>
      </w:tr>
      <w:tr w:rsidR="008217D8" w:rsidRPr="00163D78" w14:paraId="3CF7AEFF" w14:textId="77777777" w:rsidTr="001937E7">
        <w:trPr>
          <w:trHeight w:val="20"/>
        </w:trPr>
        <w:tc>
          <w:tcPr>
            <w:tcW w:w="1217" w:type="pct"/>
            <w:shd w:val="clear" w:color="auto" w:fill="auto"/>
            <w:vAlign w:val="center"/>
            <w:hideMark/>
          </w:tcPr>
          <w:p w14:paraId="02055973"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население</w:t>
            </w:r>
          </w:p>
        </w:tc>
        <w:tc>
          <w:tcPr>
            <w:tcW w:w="344" w:type="pct"/>
            <w:shd w:val="clear" w:color="auto" w:fill="auto"/>
            <w:vAlign w:val="center"/>
            <w:hideMark/>
          </w:tcPr>
          <w:p w14:paraId="22453E3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137</w:t>
            </w:r>
          </w:p>
        </w:tc>
        <w:tc>
          <w:tcPr>
            <w:tcW w:w="344" w:type="pct"/>
            <w:shd w:val="clear" w:color="auto" w:fill="auto"/>
            <w:vAlign w:val="center"/>
            <w:hideMark/>
          </w:tcPr>
          <w:p w14:paraId="556F6DC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155</w:t>
            </w:r>
          </w:p>
        </w:tc>
        <w:tc>
          <w:tcPr>
            <w:tcW w:w="344" w:type="pct"/>
            <w:shd w:val="clear" w:color="auto" w:fill="auto"/>
            <w:vAlign w:val="center"/>
            <w:hideMark/>
          </w:tcPr>
          <w:p w14:paraId="2ED2B6C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165</w:t>
            </w:r>
          </w:p>
        </w:tc>
        <w:tc>
          <w:tcPr>
            <w:tcW w:w="344" w:type="pct"/>
            <w:shd w:val="clear" w:color="auto" w:fill="auto"/>
            <w:vAlign w:val="center"/>
            <w:hideMark/>
          </w:tcPr>
          <w:p w14:paraId="64BA70B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166</w:t>
            </w:r>
          </w:p>
        </w:tc>
        <w:tc>
          <w:tcPr>
            <w:tcW w:w="344" w:type="pct"/>
            <w:shd w:val="clear" w:color="auto" w:fill="auto"/>
            <w:vAlign w:val="center"/>
            <w:hideMark/>
          </w:tcPr>
          <w:p w14:paraId="5F84064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166</w:t>
            </w:r>
          </w:p>
        </w:tc>
        <w:tc>
          <w:tcPr>
            <w:tcW w:w="344" w:type="pct"/>
            <w:shd w:val="clear" w:color="auto" w:fill="auto"/>
            <w:vAlign w:val="center"/>
            <w:hideMark/>
          </w:tcPr>
          <w:p w14:paraId="66F2E40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166</w:t>
            </w:r>
          </w:p>
        </w:tc>
        <w:tc>
          <w:tcPr>
            <w:tcW w:w="344" w:type="pct"/>
            <w:shd w:val="clear" w:color="auto" w:fill="auto"/>
            <w:vAlign w:val="center"/>
            <w:hideMark/>
          </w:tcPr>
          <w:p w14:paraId="0F21FC5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166</w:t>
            </w:r>
          </w:p>
        </w:tc>
        <w:tc>
          <w:tcPr>
            <w:tcW w:w="344" w:type="pct"/>
            <w:shd w:val="clear" w:color="auto" w:fill="auto"/>
            <w:vAlign w:val="center"/>
            <w:hideMark/>
          </w:tcPr>
          <w:p w14:paraId="25DB5B3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166</w:t>
            </w:r>
          </w:p>
        </w:tc>
        <w:tc>
          <w:tcPr>
            <w:tcW w:w="344" w:type="pct"/>
            <w:shd w:val="clear" w:color="auto" w:fill="auto"/>
            <w:vAlign w:val="center"/>
            <w:hideMark/>
          </w:tcPr>
          <w:p w14:paraId="6B48431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166</w:t>
            </w:r>
          </w:p>
        </w:tc>
        <w:tc>
          <w:tcPr>
            <w:tcW w:w="344" w:type="pct"/>
            <w:shd w:val="clear" w:color="auto" w:fill="auto"/>
            <w:vAlign w:val="center"/>
            <w:hideMark/>
          </w:tcPr>
          <w:p w14:paraId="4E42ED4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166</w:t>
            </w:r>
          </w:p>
        </w:tc>
        <w:tc>
          <w:tcPr>
            <w:tcW w:w="343" w:type="pct"/>
            <w:shd w:val="clear" w:color="auto" w:fill="auto"/>
            <w:vAlign w:val="center"/>
            <w:hideMark/>
          </w:tcPr>
          <w:p w14:paraId="789666E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166</w:t>
            </w:r>
          </w:p>
        </w:tc>
      </w:tr>
      <w:tr w:rsidR="008217D8" w:rsidRPr="00163D78" w14:paraId="333757FF" w14:textId="77777777" w:rsidTr="001937E7">
        <w:trPr>
          <w:trHeight w:val="20"/>
        </w:trPr>
        <w:tc>
          <w:tcPr>
            <w:tcW w:w="1217" w:type="pct"/>
            <w:shd w:val="clear" w:color="auto" w:fill="auto"/>
            <w:vAlign w:val="center"/>
            <w:hideMark/>
          </w:tcPr>
          <w:p w14:paraId="05015444"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бюджетные учреждения</w:t>
            </w:r>
          </w:p>
        </w:tc>
        <w:tc>
          <w:tcPr>
            <w:tcW w:w="344" w:type="pct"/>
            <w:shd w:val="clear" w:color="auto" w:fill="auto"/>
            <w:vAlign w:val="center"/>
            <w:hideMark/>
          </w:tcPr>
          <w:p w14:paraId="1F0A703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424</w:t>
            </w:r>
          </w:p>
        </w:tc>
        <w:tc>
          <w:tcPr>
            <w:tcW w:w="344" w:type="pct"/>
            <w:shd w:val="clear" w:color="auto" w:fill="auto"/>
            <w:vAlign w:val="center"/>
            <w:hideMark/>
          </w:tcPr>
          <w:p w14:paraId="6E7F108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424</w:t>
            </w:r>
          </w:p>
        </w:tc>
        <w:tc>
          <w:tcPr>
            <w:tcW w:w="344" w:type="pct"/>
            <w:shd w:val="clear" w:color="auto" w:fill="auto"/>
            <w:vAlign w:val="center"/>
            <w:hideMark/>
          </w:tcPr>
          <w:p w14:paraId="1BAA914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424</w:t>
            </w:r>
          </w:p>
        </w:tc>
        <w:tc>
          <w:tcPr>
            <w:tcW w:w="344" w:type="pct"/>
            <w:shd w:val="clear" w:color="auto" w:fill="auto"/>
            <w:vAlign w:val="center"/>
            <w:hideMark/>
          </w:tcPr>
          <w:p w14:paraId="7994BA3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424</w:t>
            </w:r>
          </w:p>
        </w:tc>
        <w:tc>
          <w:tcPr>
            <w:tcW w:w="344" w:type="pct"/>
            <w:shd w:val="clear" w:color="auto" w:fill="auto"/>
            <w:vAlign w:val="center"/>
            <w:hideMark/>
          </w:tcPr>
          <w:p w14:paraId="59B7E2B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424</w:t>
            </w:r>
          </w:p>
        </w:tc>
        <w:tc>
          <w:tcPr>
            <w:tcW w:w="344" w:type="pct"/>
            <w:shd w:val="clear" w:color="auto" w:fill="auto"/>
            <w:vAlign w:val="center"/>
            <w:hideMark/>
          </w:tcPr>
          <w:p w14:paraId="7E8226B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424</w:t>
            </w:r>
          </w:p>
        </w:tc>
        <w:tc>
          <w:tcPr>
            <w:tcW w:w="344" w:type="pct"/>
            <w:shd w:val="clear" w:color="auto" w:fill="auto"/>
            <w:vAlign w:val="center"/>
            <w:hideMark/>
          </w:tcPr>
          <w:p w14:paraId="6214A50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424</w:t>
            </w:r>
          </w:p>
        </w:tc>
        <w:tc>
          <w:tcPr>
            <w:tcW w:w="344" w:type="pct"/>
            <w:shd w:val="clear" w:color="auto" w:fill="auto"/>
            <w:vAlign w:val="center"/>
            <w:hideMark/>
          </w:tcPr>
          <w:p w14:paraId="4D0B05E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424</w:t>
            </w:r>
          </w:p>
        </w:tc>
        <w:tc>
          <w:tcPr>
            <w:tcW w:w="344" w:type="pct"/>
            <w:shd w:val="clear" w:color="auto" w:fill="auto"/>
            <w:vAlign w:val="center"/>
            <w:hideMark/>
          </w:tcPr>
          <w:p w14:paraId="3AED85D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424</w:t>
            </w:r>
          </w:p>
        </w:tc>
        <w:tc>
          <w:tcPr>
            <w:tcW w:w="344" w:type="pct"/>
            <w:shd w:val="clear" w:color="auto" w:fill="auto"/>
            <w:vAlign w:val="center"/>
            <w:hideMark/>
          </w:tcPr>
          <w:p w14:paraId="45357C8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424</w:t>
            </w:r>
          </w:p>
        </w:tc>
        <w:tc>
          <w:tcPr>
            <w:tcW w:w="343" w:type="pct"/>
            <w:shd w:val="clear" w:color="auto" w:fill="auto"/>
            <w:vAlign w:val="center"/>
            <w:hideMark/>
          </w:tcPr>
          <w:p w14:paraId="2FF7099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424</w:t>
            </w:r>
          </w:p>
        </w:tc>
      </w:tr>
      <w:tr w:rsidR="008217D8" w:rsidRPr="00163D78" w14:paraId="67E24D8C" w14:textId="77777777" w:rsidTr="001937E7">
        <w:trPr>
          <w:trHeight w:val="20"/>
        </w:trPr>
        <w:tc>
          <w:tcPr>
            <w:tcW w:w="1217" w:type="pct"/>
            <w:shd w:val="clear" w:color="auto" w:fill="auto"/>
            <w:vAlign w:val="center"/>
            <w:hideMark/>
          </w:tcPr>
          <w:p w14:paraId="6D379452"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прочее</w:t>
            </w:r>
          </w:p>
        </w:tc>
        <w:tc>
          <w:tcPr>
            <w:tcW w:w="344" w:type="pct"/>
            <w:shd w:val="clear" w:color="auto" w:fill="auto"/>
            <w:vAlign w:val="center"/>
            <w:hideMark/>
          </w:tcPr>
          <w:p w14:paraId="084200F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155</w:t>
            </w:r>
          </w:p>
        </w:tc>
        <w:tc>
          <w:tcPr>
            <w:tcW w:w="344" w:type="pct"/>
            <w:shd w:val="clear" w:color="auto" w:fill="auto"/>
            <w:vAlign w:val="center"/>
            <w:hideMark/>
          </w:tcPr>
          <w:p w14:paraId="672B718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155</w:t>
            </w:r>
          </w:p>
        </w:tc>
        <w:tc>
          <w:tcPr>
            <w:tcW w:w="344" w:type="pct"/>
            <w:shd w:val="clear" w:color="auto" w:fill="auto"/>
            <w:vAlign w:val="center"/>
            <w:hideMark/>
          </w:tcPr>
          <w:p w14:paraId="08AEF63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155</w:t>
            </w:r>
          </w:p>
        </w:tc>
        <w:tc>
          <w:tcPr>
            <w:tcW w:w="344" w:type="pct"/>
            <w:shd w:val="clear" w:color="auto" w:fill="auto"/>
            <w:vAlign w:val="center"/>
            <w:hideMark/>
          </w:tcPr>
          <w:p w14:paraId="3B27D82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155</w:t>
            </w:r>
          </w:p>
        </w:tc>
        <w:tc>
          <w:tcPr>
            <w:tcW w:w="344" w:type="pct"/>
            <w:shd w:val="clear" w:color="auto" w:fill="auto"/>
            <w:vAlign w:val="center"/>
            <w:hideMark/>
          </w:tcPr>
          <w:p w14:paraId="029CDB1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155</w:t>
            </w:r>
          </w:p>
        </w:tc>
        <w:tc>
          <w:tcPr>
            <w:tcW w:w="344" w:type="pct"/>
            <w:shd w:val="clear" w:color="auto" w:fill="auto"/>
            <w:vAlign w:val="center"/>
            <w:hideMark/>
          </w:tcPr>
          <w:p w14:paraId="568CCEC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155</w:t>
            </w:r>
          </w:p>
        </w:tc>
        <w:tc>
          <w:tcPr>
            <w:tcW w:w="344" w:type="pct"/>
            <w:shd w:val="clear" w:color="auto" w:fill="auto"/>
            <w:vAlign w:val="center"/>
            <w:hideMark/>
          </w:tcPr>
          <w:p w14:paraId="72E66E1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155</w:t>
            </w:r>
          </w:p>
        </w:tc>
        <w:tc>
          <w:tcPr>
            <w:tcW w:w="344" w:type="pct"/>
            <w:shd w:val="clear" w:color="auto" w:fill="auto"/>
            <w:vAlign w:val="center"/>
            <w:hideMark/>
          </w:tcPr>
          <w:p w14:paraId="0D1A03C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155</w:t>
            </w:r>
          </w:p>
        </w:tc>
        <w:tc>
          <w:tcPr>
            <w:tcW w:w="344" w:type="pct"/>
            <w:shd w:val="clear" w:color="auto" w:fill="auto"/>
            <w:vAlign w:val="center"/>
            <w:hideMark/>
          </w:tcPr>
          <w:p w14:paraId="3A0FD5B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155</w:t>
            </w:r>
          </w:p>
        </w:tc>
        <w:tc>
          <w:tcPr>
            <w:tcW w:w="344" w:type="pct"/>
            <w:shd w:val="clear" w:color="auto" w:fill="auto"/>
            <w:vAlign w:val="center"/>
            <w:hideMark/>
          </w:tcPr>
          <w:p w14:paraId="0C86A0F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155</w:t>
            </w:r>
          </w:p>
        </w:tc>
        <w:tc>
          <w:tcPr>
            <w:tcW w:w="343" w:type="pct"/>
            <w:shd w:val="clear" w:color="auto" w:fill="auto"/>
            <w:vAlign w:val="center"/>
            <w:hideMark/>
          </w:tcPr>
          <w:p w14:paraId="23D9717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155</w:t>
            </w:r>
          </w:p>
        </w:tc>
      </w:tr>
      <w:tr w:rsidR="008217D8" w:rsidRPr="00163D78" w14:paraId="75298295" w14:textId="77777777" w:rsidTr="001937E7">
        <w:trPr>
          <w:trHeight w:val="20"/>
        </w:trPr>
        <w:tc>
          <w:tcPr>
            <w:tcW w:w="3625" w:type="pct"/>
            <w:gridSpan w:val="8"/>
            <w:shd w:val="clear" w:color="000000" w:fill="BDD7EE"/>
            <w:vAlign w:val="center"/>
            <w:hideMark/>
          </w:tcPr>
          <w:p w14:paraId="6FC5EEF7"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r w:rsidRPr="00163D78">
              <w:rPr>
                <w:rFonts w:ascii="Trebuchet MS" w:eastAsia="Times New Roman" w:hAnsi="Trebuchet MS" w:cs="Calibri"/>
                <w:b/>
                <w:bCs/>
                <w:color w:val="000000"/>
                <w:sz w:val="20"/>
                <w:szCs w:val="20"/>
                <w:lang w:eastAsia="ru-RU"/>
              </w:rPr>
              <w:t>Котельная ул. Первомайская, 4</w:t>
            </w:r>
          </w:p>
        </w:tc>
        <w:tc>
          <w:tcPr>
            <w:tcW w:w="344" w:type="pct"/>
            <w:shd w:val="clear" w:color="000000" w:fill="BDD7EE"/>
            <w:vAlign w:val="center"/>
            <w:hideMark/>
          </w:tcPr>
          <w:p w14:paraId="176D6448"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p>
        </w:tc>
        <w:tc>
          <w:tcPr>
            <w:tcW w:w="344" w:type="pct"/>
            <w:shd w:val="clear" w:color="000000" w:fill="BDD7EE"/>
            <w:vAlign w:val="center"/>
            <w:hideMark/>
          </w:tcPr>
          <w:p w14:paraId="5AACDD05"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p>
        </w:tc>
        <w:tc>
          <w:tcPr>
            <w:tcW w:w="344" w:type="pct"/>
            <w:shd w:val="clear" w:color="000000" w:fill="BDD7EE"/>
            <w:vAlign w:val="center"/>
            <w:hideMark/>
          </w:tcPr>
          <w:p w14:paraId="34A7F1DE"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p>
        </w:tc>
        <w:tc>
          <w:tcPr>
            <w:tcW w:w="343" w:type="pct"/>
            <w:shd w:val="clear" w:color="000000" w:fill="BDD7EE"/>
            <w:vAlign w:val="center"/>
            <w:hideMark/>
          </w:tcPr>
          <w:p w14:paraId="29F69E74"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p>
        </w:tc>
      </w:tr>
      <w:tr w:rsidR="008217D8" w:rsidRPr="00163D78" w14:paraId="0BD2E886" w14:textId="77777777" w:rsidTr="001937E7">
        <w:trPr>
          <w:trHeight w:val="20"/>
        </w:trPr>
        <w:tc>
          <w:tcPr>
            <w:tcW w:w="1217" w:type="pct"/>
            <w:shd w:val="clear" w:color="auto" w:fill="auto"/>
            <w:vAlign w:val="center"/>
            <w:hideMark/>
          </w:tcPr>
          <w:p w14:paraId="5483820B"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Выработка тепловой энергии, Гкал</w:t>
            </w:r>
          </w:p>
        </w:tc>
        <w:tc>
          <w:tcPr>
            <w:tcW w:w="344" w:type="pct"/>
            <w:shd w:val="clear" w:color="auto" w:fill="auto"/>
            <w:vAlign w:val="center"/>
            <w:hideMark/>
          </w:tcPr>
          <w:p w14:paraId="5420B9D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127</w:t>
            </w:r>
          </w:p>
        </w:tc>
        <w:tc>
          <w:tcPr>
            <w:tcW w:w="344" w:type="pct"/>
            <w:shd w:val="clear" w:color="auto" w:fill="auto"/>
            <w:vAlign w:val="center"/>
            <w:hideMark/>
          </w:tcPr>
          <w:p w14:paraId="0686186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175</w:t>
            </w:r>
          </w:p>
        </w:tc>
        <w:tc>
          <w:tcPr>
            <w:tcW w:w="344" w:type="pct"/>
            <w:shd w:val="clear" w:color="auto" w:fill="auto"/>
            <w:vAlign w:val="center"/>
            <w:hideMark/>
          </w:tcPr>
          <w:p w14:paraId="616373E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187</w:t>
            </w:r>
          </w:p>
        </w:tc>
        <w:tc>
          <w:tcPr>
            <w:tcW w:w="344" w:type="pct"/>
            <w:shd w:val="clear" w:color="auto" w:fill="auto"/>
            <w:vAlign w:val="center"/>
            <w:hideMark/>
          </w:tcPr>
          <w:p w14:paraId="3F620CC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187</w:t>
            </w:r>
          </w:p>
        </w:tc>
        <w:tc>
          <w:tcPr>
            <w:tcW w:w="344" w:type="pct"/>
            <w:shd w:val="clear" w:color="auto" w:fill="auto"/>
            <w:vAlign w:val="center"/>
            <w:hideMark/>
          </w:tcPr>
          <w:p w14:paraId="2F91206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187</w:t>
            </w:r>
          </w:p>
        </w:tc>
        <w:tc>
          <w:tcPr>
            <w:tcW w:w="344" w:type="pct"/>
            <w:shd w:val="clear" w:color="auto" w:fill="auto"/>
            <w:vAlign w:val="center"/>
            <w:hideMark/>
          </w:tcPr>
          <w:p w14:paraId="6D95281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187</w:t>
            </w:r>
          </w:p>
        </w:tc>
        <w:tc>
          <w:tcPr>
            <w:tcW w:w="344" w:type="pct"/>
            <w:shd w:val="clear" w:color="auto" w:fill="auto"/>
            <w:vAlign w:val="center"/>
            <w:hideMark/>
          </w:tcPr>
          <w:p w14:paraId="0E310E2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187</w:t>
            </w:r>
          </w:p>
        </w:tc>
        <w:tc>
          <w:tcPr>
            <w:tcW w:w="344" w:type="pct"/>
            <w:shd w:val="clear" w:color="auto" w:fill="auto"/>
            <w:vAlign w:val="center"/>
            <w:hideMark/>
          </w:tcPr>
          <w:p w14:paraId="0AF8760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8D513E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1688C1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42D1F5E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r>
      <w:tr w:rsidR="008217D8" w:rsidRPr="00163D78" w14:paraId="51D69452" w14:textId="77777777" w:rsidTr="001937E7">
        <w:trPr>
          <w:trHeight w:val="20"/>
        </w:trPr>
        <w:tc>
          <w:tcPr>
            <w:tcW w:w="1217" w:type="pct"/>
            <w:shd w:val="clear" w:color="auto" w:fill="auto"/>
            <w:vAlign w:val="center"/>
            <w:hideMark/>
          </w:tcPr>
          <w:p w14:paraId="352F151A"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Собственные нужды источника, Гкал</w:t>
            </w:r>
          </w:p>
        </w:tc>
        <w:tc>
          <w:tcPr>
            <w:tcW w:w="344" w:type="pct"/>
            <w:shd w:val="clear" w:color="auto" w:fill="auto"/>
            <w:vAlign w:val="center"/>
            <w:hideMark/>
          </w:tcPr>
          <w:p w14:paraId="6A4957A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AB5111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F5C79C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09B81DB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75889D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AADA65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2D36DB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423CC1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C5A197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79025D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6008EF7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r>
      <w:tr w:rsidR="008217D8" w:rsidRPr="00163D78" w14:paraId="73330C13" w14:textId="77777777" w:rsidTr="001937E7">
        <w:trPr>
          <w:trHeight w:val="20"/>
        </w:trPr>
        <w:tc>
          <w:tcPr>
            <w:tcW w:w="1217" w:type="pct"/>
            <w:shd w:val="clear" w:color="auto" w:fill="auto"/>
            <w:vAlign w:val="center"/>
            <w:hideMark/>
          </w:tcPr>
          <w:p w14:paraId="3004F890"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Отпуск тепловой энергии в сеть, Гкал</w:t>
            </w:r>
          </w:p>
        </w:tc>
        <w:tc>
          <w:tcPr>
            <w:tcW w:w="344" w:type="pct"/>
            <w:shd w:val="clear" w:color="auto" w:fill="auto"/>
            <w:vAlign w:val="center"/>
            <w:hideMark/>
          </w:tcPr>
          <w:p w14:paraId="49C07FE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127</w:t>
            </w:r>
          </w:p>
        </w:tc>
        <w:tc>
          <w:tcPr>
            <w:tcW w:w="344" w:type="pct"/>
            <w:shd w:val="clear" w:color="auto" w:fill="auto"/>
            <w:vAlign w:val="center"/>
            <w:hideMark/>
          </w:tcPr>
          <w:p w14:paraId="78F8C29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175</w:t>
            </w:r>
          </w:p>
        </w:tc>
        <w:tc>
          <w:tcPr>
            <w:tcW w:w="344" w:type="pct"/>
            <w:shd w:val="clear" w:color="auto" w:fill="auto"/>
            <w:vAlign w:val="center"/>
            <w:hideMark/>
          </w:tcPr>
          <w:p w14:paraId="7A4D579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187</w:t>
            </w:r>
          </w:p>
        </w:tc>
        <w:tc>
          <w:tcPr>
            <w:tcW w:w="344" w:type="pct"/>
            <w:shd w:val="clear" w:color="auto" w:fill="auto"/>
            <w:vAlign w:val="center"/>
            <w:hideMark/>
          </w:tcPr>
          <w:p w14:paraId="042551B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187</w:t>
            </w:r>
          </w:p>
        </w:tc>
        <w:tc>
          <w:tcPr>
            <w:tcW w:w="344" w:type="pct"/>
            <w:shd w:val="clear" w:color="auto" w:fill="auto"/>
            <w:vAlign w:val="center"/>
            <w:hideMark/>
          </w:tcPr>
          <w:p w14:paraId="26BB71B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187</w:t>
            </w:r>
          </w:p>
        </w:tc>
        <w:tc>
          <w:tcPr>
            <w:tcW w:w="344" w:type="pct"/>
            <w:shd w:val="clear" w:color="auto" w:fill="auto"/>
            <w:vAlign w:val="center"/>
            <w:hideMark/>
          </w:tcPr>
          <w:p w14:paraId="0006CD8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187</w:t>
            </w:r>
          </w:p>
        </w:tc>
        <w:tc>
          <w:tcPr>
            <w:tcW w:w="344" w:type="pct"/>
            <w:shd w:val="clear" w:color="auto" w:fill="auto"/>
            <w:vAlign w:val="center"/>
            <w:hideMark/>
          </w:tcPr>
          <w:p w14:paraId="20078F8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187</w:t>
            </w:r>
          </w:p>
        </w:tc>
        <w:tc>
          <w:tcPr>
            <w:tcW w:w="344" w:type="pct"/>
            <w:shd w:val="clear" w:color="auto" w:fill="auto"/>
            <w:vAlign w:val="center"/>
            <w:hideMark/>
          </w:tcPr>
          <w:p w14:paraId="5D1A25E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F2DF48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10B9DF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25B6DC6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r>
      <w:tr w:rsidR="008217D8" w:rsidRPr="00163D78" w14:paraId="10899F2F" w14:textId="77777777" w:rsidTr="001937E7">
        <w:trPr>
          <w:trHeight w:val="20"/>
        </w:trPr>
        <w:tc>
          <w:tcPr>
            <w:tcW w:w="1217" w:type="pct"/>
            <w:shd w:val="clear" w:color="auto" w:fill="auto"/>
            <w:vAlign w:val="center"/>
            <w:hideMark/>
          </w:tcPr>
          <w:p w14:paraId="086323E0"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Потери в тепловых сетях, Гкал</w:t>
            </w:r>
          </w:p>
        </w:tc>
        <w:tc>
          <w:tcPr>
            <w:tcW w:w="344" w:type="pct"/>
            <w:shd w:val="clear" w:color="auto" w:fill="auto"/>
            <w:vAlign w:val="center"/>
            <w:hideMark/>
          </w:tcPr>
          <w:p w14:paraId="5E63FC4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CD2EB1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0291B86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B5B581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6A4EADE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6771DE4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668B9C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AAB264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2E7A99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C60CF4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18FBD79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r>
      <w:tr w:rsidR="008217D8" w:rsidRPr="00163D78" w14:paraId="5AFB4CD3" w14:textId="77777777" w:rsidTr="001937E7">
        <w:trPr>
          <w:trHeight w:val="20"/>
        </w:trPr>
        <w:tc>
          <w:tcPr>
            <w:tcW w:w="1217" w:type="pct"/>
            <w:shd w:val="clear" w:color="auto" w:fill="auto"/>
            <w:vAlign w:val="center"/>
            <w:hideMark/>
          </w:tcPr>
          <w:p w14:paraId="0AAC88D2"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 xml:space="preserve">Полезный отпуск тепловой энергии, Гкал, в </w:t>
            </w:r>
            <w:proofErr w:type="gramStart"/>
            <w:r w:rsidRPr="00163D78">
              <w:rPr>
                <w:rFonts w:ascii="Trebuchet MS" w:eastAsia="Times New Roman" w:hAnsi="Trebuchet MS" w:cs="Calibri"/>
                <w:color w:val="000000"/>
                <w:sz w:val="20"/>
                <w:szCs w:val="20"/>
                <w:lang w:eastAsia="ru-RU"/>
              </w:rPr>
              <w:t>т.ч.</w:t>
            </w:r>
            <w:proofErr w:type="gramEnd"/>
          </w:p>
        </w:tc>
        <w:tc>
          <w:tcPr>
            <w:tcW w:w="344" w:type="pct"/>
            <w:shd w:val="clear" w:color="auto" w:fill="auto"/>
            <w:vAlign w:val="center"/>
            <w:hideMark/>
          </w:tcPr>
          <w:p w14:paraId="1809A35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127</w:t>
            </w:r>
          </w:p>
        </w:tc>
        <w:tc>
          <w:tcPr>
            <w:tcW w:w="344" w:type="pct"/>
            <w:shd w:val="clear" w:color="auto" w:fill="auto"/>
            <w:vAlign w:val="center"/>
            <w:hideMark/>
          </w:tcPr>
          <w:p w14:paraId="44CC7CF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175</w:t>
            </w:r>
          </w:p>
        </w:tc>
        <w:tc>
          <w:tcPr>
            <w:tcW w:w="344" w:type="pct"/>
            <w:shd w:val="clear" w:color="auto" w:fill="auto"/>
            <w:vAlign w:val="center"/>
            <w:hideMark/>
          </w:tcPr>
          <w:p w14:paraId="73E34F0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187</w:t>
            </w:r>
          </w:p>
        </w:tc>
        <w:tc>
          <w:tcPr>
            <w:tcW w:w="344" w:type="pct"/>
            <w:shd w:val="clear" w:color="auto" w:fill="auto"/>
            <w:vAlign w:val="center"/>
            <w:hideMark/>
          </w:tcPr>
          <w:p w14:paraId="725B689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187</w:t>
            </w:r>
          </w:p>
        </w:tc>
        <w:tc>
          <w:tcPr>
            <w:tcW w:w="344" w:type="pct"/>
            <w:shd w:val="clear" w:color="auto" w:fill="auto"/>
            <w:vAlign w:val="center"/>
            <w:hideMark/>
          </w:tcPr>
          <w:p w14:paraId="37C8CA7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187</w:t>
            </w:r>
          </w:p>
        </w:tc>
        <w:tc>
          <w:tcPr>
            <w:tcW w:w="344" w:type="pct"/>
            <w:shd w:val="clear" w:color="auto" w:fill="auto"/>
            <w:vAlign w:val="center"/>
            <w:hideMark/>
          </w:tcPr>
          <w:p w14:paraId="2D0C0E1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187</w:t>
            </w:r>
          </w:p>
        </w:tc>
        <w:tc>
          <w:tcPr>
            <w:tcW w:w="344" w:type="pct"/>
            <w:shd w:val="clear" w:color="auto" w:fill="auto"/>
            <w:vAlign w:val="center"/>
            <w:hideMark/>
          </w:tcPr>
          <w:p w14:paraId="4284B66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187</w:t>
            </w:r>
          </w:p>
        </w:tc>
        <w:tc>
          <w:tcPr>
            <w:tcW w:w="344" w:type="pct"/>
            <w:shd w:val="clear" w:color="auto" w:fill="auto"/>
            <w:vAlign w:val="center"/>
            <w:hideMark/>
          </w:tcPr>
          <w:p w14:paraId="7855B26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0AA918D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42AD5A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4A52866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r>
      <w:tr w:rsidR="008217D8" w:rsidRPr="00163D78" w14:paraId="1B48D257" w14:textId="77777777" w:rsidTr="001937E7">
        <w:trPr>
          <w:trHeight w:val="20"/>
        </w:trPr>
        <w:tc>
          <w:tcPr>
            <w:tcW w:w="1217" w:type="pct"/>
            <w:shd w:val="clear" w:color="auto" w:fill="auto"/>
            <w:vAlign w:val="center"/>
            <w:hideMark/>
          </w:tcPr>
          <w:p w14:paraId="75BF1CF5"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население</w:t>
            </w:r>
          </w:p>
        </w:tc>
        <w:tc>
          <w:tcPr>
            <w:tcW w:w="344" w:type="pct"/>
            <w:shd w:val="clear" w:color="auto" w:fill="auto"/>
            <w:vAlign w:val="center"/>
            <w:hideMark/>
          </w:tcPr>
          <w:p w14:paraId="3FC6C8D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127</w:t>
            </w:r>
          </w:p>
        </w:tc>
        <w:tc>
          <w:tcPr>
            <w:tcW w:w="344" w:type="pct"/>
            <w:shd w:val="clear" w:color="auto" w:fill="auto"/>
            <w:vAlign w:val="center"/>
            <w:hideMark/>
          </w:tcPr>
          <w:p w14:paraId="4813678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175</w:t>
            </w:r>
          </w:p>
        </w:tc>
        <w:tc>
          <w:tcPr>
            <w:tcW w:w="344" w:type="pct"/>
            <w:shd w:val="clear" w:color="auto" w:fill="auto"/>
            <w:vAlign w:val="center"/>
            <w:hideMark/>
          </w:tcPr>
          <w:p w14:paraId="2B7758D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187</w:t>
            </w:r>
          </w:p>
        </w:tc>
        <w:tc>
          <w:tcPr>
            <w:tcW w:w="344" w:type="pct"/>
            <w:shd w:val="clear" w:color="auto" w:fill="auto"/>
            <w:vAlign w:val="center"/>
            <w:hideMark/>
          </w:tcPr>
          <w:p w14:paraId="1C98362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187</w:t>
            </w:r>
          </w:p>
        </w:tc>
        <w:tc>
          <w:tcPr>
            <w:tcW w:w="344" w:type="pct"/>
            <w:shd w:val="clear" w:color="auto" w:fill="auto"/>
            <w:vAlign w:val="center"/>
            <w:hideMark/>
          </w:tcPr>
          <w:p w14:paraId="16624E4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187</w:t>
            </w:r>
          </w:p>
        </w:tc>
        <w:tc>
          <w:tcPr>
            <w:tcW w:w="344" w:type="pct"/>
            <w:shd w:val="clear" w:color="auto" w:fill="auto"/>
            <w:vAlign w:val="center"/>
            <w:hideMark/>
          </w:tcPr>
          <w:p w14:paraId="5462115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187</w:t>
            </w:r>
          </w:p>
        </w:tc>
        <w:tc>
          <w:tcPr>
            <w:tcW w:w="344" w:type="pct"/>
            <w:shd w:val="clear" w:color="auto" w:fill="auto"/>
            <w:vAlign w:val="center"/>
            <w:hideMark/>
          </w:tcPr>
          <w:p w14:paraId="514154F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187</w:t>
            </w:r>
          </w:p>
        </w:tc>
        <w:tc>
          <w:tcPr>
            <w:tcW w:w="344" w:type="pct"/>
            <w:shd w:val="clear" w:color="auto" w:fill="auto"/>
            <w:vAlign w:val="center"/>
            <w:hideMark/>
          </w:tcPr>
          <w:p w14:paraId="526526F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0D9514D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B4D7C0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569B34E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r>
      <w:tr w:rsidR="008217D8" w:rsidRPr="00163D78" w14:paraId="1A689E3F" w14:textId="77777777" w:rsidTr="001937E7">
        <w:trPr>
          <w:trHeight w:val="20"/>
        </w:trPr>
        <w:tc>
          <w:tcPr>
            <w:tcW w:w="1217" w:type="pct"/>
            <w:shd w:val="clear" w:color="auto" w:fill="auto"/>
            <w:vAlign w:val="center"/>
            <w:hideMark/>
          </w:tcPr>
          <w:p w14:paraId="53BA2055"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бюджетные учреждения</w:t>
            </w:r>
          </w:p>
        </w:tc>
        <w:tc>
          <w:tcPr>
            <w:tcW w:w="344" w:type="pct"/>
            <w:shd w:val="clear" w:color="auto" w:fill="auto"/>
            <w:vAlign w:val="center"/>
            <w:hideMark/>
          </w:tcPr>
          <w:p w14:paraId="267736B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67B028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81C5B5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2E90D3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1AC02E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6EF8BD6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787C02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0DE3BC5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4BD081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2ECDDF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240CCED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r>
      <w:tr w:rsidR="008217D8" w:rsidRPr="00163D78" w14:paraId="3153AA66" w14:textId="77777777" w:rsidTr="001937E7">
        <w:trPr>
          <w:trHeight w:val="20"/>
        </w:trPr>
        <w:tc>
          <w:tcPr>
            <w:tcW w:w="1217" w:type="pct"/>
            <w:shd w:val="clear" w:color="auto" w:fill="auto"/>
            <w:vAlign w:val="center"/>
            <w:hideMark/>
          </w:tcPr>
          <w:p w14:paraId="3A8BA5F0"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прочее</w:t>
            </w:r>
          </w:p>
        </w:tc>
        <w:tc>
          <w:tcPr>
            <w:tcW w:w="344" w:type="pct"/>
            <w:shd w:val="clear" w:color="auto" w:fill="auto"/>
            <w:vAlign w:val="center"/>
            <w:hideMark/>
          </w:tcPr>
          <w:p w14:paraId="1A69B3D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642610A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359E20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A41476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55D86A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004542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11DCDB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F6A968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71D0B0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03D443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3" w:type="pct"/>
            <w:shd w:val="clear" w:color="auto" w:fill="auto"/>
            <w:vAlign w:val="center"/>
            <w:hideMark/>
          </w:tcPr>
          <w:p w14:paraId="596FCE8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r>
      <w:tr w:rsidR="008217D8" w:rsidRPr="00163D78" w14:paraId="7E7EAA14" w14:textId="77777777" w:rsidTr="001937E7">
        <w:trPr>
          <w:trHeight w:val="20"/>
        </w:trPr>
        <w:tc>
          <w:tcPr>
            <w:tcW w:w="1217" w:type="pct"/>
            <w:shd w:val="clear" w:color="000000" w:fill="BDD7EE"/>
            <w:vAlign w:val="center"/>
          </w:tcPr>
          <w:p w14:paraId="71BCE737" w14:textId="77777777" w:rsidR="008217D8" w:rsidRPr="00163D78" w:rsidRDefault="008217D8" w:rsidP="001937E7">
            <w:pPr>
              <w:spacing w:after="0" w:line="240" w:lineRule="auto"/>
              <w:rPr>
                <w:rFonts w:ascii="Trebuchet MS" w:eastAsia="Times New Roman" w:hAnsi="Trebuchet MS" w:cs="Calibri"/>
                <w:b/>
                <w:bCs/>
                <w:color w:val="000000"/>
                <w:sz w:val="20"/>
                <w:szCs w:val="20"/>
                <w:lang w:eastAsia="ru-RU"/>
              </w:rPr>
            </w:pPr>
          </w:p>
        </w:tc>
        <w:tc>
          <w:tcPr>
            <w:tcW w:w="344" w:type="pct"/>
            <w:shd w:val="clear" w:color="000000" w:fill="BDD7EE"/>
            <w:vAlign w:val="center"/>
            <w:hideMark/>
          </w:tcPr>
          <w:p w14:paraId="76FF12DA"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p>
        </w:tc>
        <w:tc>
          <w:tcPr>
            <w:tcW w:w="344" w:type="pct"/>
            <w:shd w:val="clear" w:color="000000" w:fill="BDD7EE"/>
            <w:vAlign w:val="center"/>
            <w:hideMark/>
          </w:tcPr>
          <w:p w14:paraId="3283285C"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p>
        </w:tc>
        <w:tc>
          <w:tcPr>
            <w:tcW w:w="344" w:type="pct"/>
            <w:shd w:val="clear" w:color="000000" w:fill="BDD7EE"/>
            <w:vAlign w:val="center"/>
            <w:hideMark/>
          </w:tcPr>
          <w:p w14:paraId="6CB0324D"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p>
        </w:tc>
        <w:tc>
          <w:tcPr>
            <w:tcW w:w="344" w:type="pct"/>
            <w:shd w:val="clear" w:color="000000" w:fill="BDD7EE"/>
            <w:vAlign w:val="center"/>
            <w:hideMark/>
          </w:tcPr>
          <w:p w14:paraId="3E86AEDB"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p>
        </w:tc>
        <w:tc>
          <w:tcPr>
            <w:tcW w:w="344" w:type="pct"/>
            <w:shd w:val="clear" w:color="000000" w:fill="BDD7EE"/>
            <w:vAlign w:val="center"/>
            <w:hideMark/>
          </w:tcPr>
          <w:p w14:paraId="4FEEDD33"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p>
        </w:tc>
        <w:tc>
          <w:tcPr>
            <w:tcW w:w="2064" w:type="pct"/>
            <w:gridSpan w:val="6"/>
            <w:shd w:val="clear" w:color="auto" w:fill="CCFF99"/>
            <w:vAlign w:val="center"/>
            <w:hideMark/>
          </w:tcPr>
          <w:p w14:paraId="19A8DEF9"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r w:rsidRPr="00163D78">
              <w:rPr>
                <w:rFonts w:ascii="Trebuchet MS" w:eastAsia="Times New Roman" w:hAnsi="Trebuchet MS" w:cs="Calibri"/>
                <w:b/>
                <w:bCs/>
                <w:color w:val="000000"/>
                <w:sz w:val="20"/>
                <w:szCs w:val="20"/>
                <w:lang w:eastAsia="ru-RU"/>
              </w:rPr>
              <w:t xml:space="preserve">БМК ул. </w:t>
            </w:r>
            <w:proofErr w:type="spellStart"/>
            <w:r w:rsidRPr="00163D78">
              <w:rPr>
                <w:rFonts w:ascii="Trebuchet MS" w:eastAsia="Times New Roman" w:hAnsi="Trebuchet MS" w:cs="Calibri"/>
                <w:b/>
                <w:bCs/>
                <w:color w:val="000000"/>
                <w:sz w:val="20"/>
                <w:szCs w:val="20"/>
                <w:lang w:eastAsia="ru-RU"/>
              </w:rPr>
              <w:t>Штыкова</w:t>
            </w:r>
            <w:proofErr w:type="spellEnd"/>
          </w:p>
        </w:tc>
      </w:tr>
      <w:tr w:rsidR="008217D8" w:rsidRPr="00163D78" w14:paraId="0B03F11C" w14:textId="77777777" w:rsidTr="001937E7">
        <w:trPr>
          <w:trHeight w:val="20"/>
        </w:trPr>
        <w:tc>
          <w:tcPr>
            <w:tcW w:w="1217" w:type="pct"/>
            <w:shd w:val="clear" w:color="auto" w:fill="auto"/>
            <w:vAlign w:val="center"/>
            <w:hideMark/>
          </w:tcPr>
          <w:p w14:paraId="5C4FC73C"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Выработка тепловой энергии, Гкал</w:t>
            </w:r>
          </w:p>
        </w:tc>
        <w:tc>
          <w:tcPr>
            <w:tcW w:w="344" w:type="pct"/>
            <w:shd w:val="clear" w:color="auto" w:fill="auto"/>
            <w:vAlign w:val="center"/>
            <w:hideMark/>
          </w:tcPr>
          <w:p w14:paraId="7B9B404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0DFEE5A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06BDE2B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DAF10D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002524A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BFCD94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11 080</w:t>
            </w:r>
          </w:p>
        </w:tc>
        <w:tc>
          <w:tcPr>
            <w:tcW w:w="344" w:type="pct"/>
            <w:shd w:val="clear" w:color="auto" w:fill="auto"/>
            <w:vAlign w:val="center"/>
            <w:hideMark/>
          </w:tcPr>
          <w:p w14:paraId="1E27C61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11 080</w:t>
            </w:r>
          </w:p>
        </w:tc>
        <w:tc>
          <w:tcPr>
            <w:tcW w:w="344" w:type="pct"/>
            <w:shd w:val="clear" w:color="auto" w:fill="auto"/>
            <w:vAlign w:val="center"/>
            <w:hideMark/>
          </w:tcPr>
          <w:p w14:paraId="76E6638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11 080</w:t>
            </w:r>
          </w:p>
        </w:tc>
        <w:tc>
          <w:tcPr>
            <w:tcW w:w="344" w:type="pct"/>
            <w:shd w:val="clear" w:color="auto" w:fill="auto"/>
            <w:vAlign w:val="center"/>
            <w:hideMark/>
          </w:tcPr>
          <w:p w14:paraId="7F84F45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11 080</w:t>
            </w:r>
          </w:p>
        </w:tc>
        <w:tc>
          <w:tcPr>
            <w:tcW w:w="344" w:type="pct"/>
            <w:shd w:val="clear" w:color="auto" w:fill="auto"/>
            <w:vAlign w:val="center"/>
            <w:hideMark/>
          </w:tcPr>
          <w:p w14:paraId="2A9F177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11 080</w:t>
            </w:r>
          </w:p>
        </w:tc>
        <w:tc>
          <w:tcPr>
            <w:tcW w:w="343" w:type="pct"/>
            <w:shd w:val="clear" w:color="auto" w:fill="auto"/>
            <w:vAlign w:val="center"/>
            <w:hideMark/>
          </w:tcPr>
          <w:p w14:paraId="3453B99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11 080</w:t>
            </w:r>
          </w:p>
        </w:tc>
      </w:tr>
      <w:tr w:rsidR="008217D8" w:rsidRPr="00163D78" w14:paraId="3C3C5427" w14:textId="77777777" w:rsidTr="001937E7">
        <w:trPr>
          <w:trHeight w:val="20"/>
        </w:trPr>
        <w:tc>
          <w:tcPr>
            <w:tcW w:w="1217" w:type="pct"/>
            <w:shd w:val="clear" w:color="auto" w:fill="auto"/>
            <w:vAlign w:val="center"/>
            <w:hideMark/>
          </w:tcPr>
          <w:p w14:paraId="31458070"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Собственные нужды источника, Гкал</w:t>
            </w:r>
          </w:p>
        </w:tc>
        <w:tc>
          <w:tcPr>
            <w:tcW w:w="344" w:type="pct"/>
            <w:shd w:val="clear" w:color="auto" w:fill="auto"/>
            <w:vAlign w:val="center"/>
            <w:hideMark/>
          </w:tcPr>
          <w:p w14:paraId="525D042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5763B1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3C5CE2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6827E1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72D177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7EA36E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99</w:t>
            </w:r>
          </w:p>
        </w:tc>
        <w:tc>
          <w:tcPr>
            <w:tcW w:w="344" w:type="pct"/>
            <w:shd w:val="clear" w:color="auto" w:fill="auto"/>
            <w:vAlign w:val="center"/>
            <w:hideMark/>
          </w:tcPr>
          <w:p w14:paraId="2F4818E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99</w:t>
            </w:r>
          </w:p>
        </w:tc>
        <w:tc>
          <w:tcPr>
            <w:tcW w:w="344" w:type="pct"/>
            <w:shd w:val="clear" w:color="auto" w:fill="auto"/>
            <w:vAlign w:val="center"/>
            <w:hideMark/>
          </w:tcPr>
          <w:p w14:paraId="7BEF199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99</w:t>
            </w:r>
          </w:p>
        </w:tc>
        <w:tc>
          <w:tcPr>
            <w:tcW w:w="344" w:type="pct"/>
            <w:shd w:val="clear" w:color="auto" w:fill="auto"/>
            <w:vAlign w:val="center"/>
            <w:hideMark/>
          </w:tcPr>
          <w:p w14:paraId="1EB6D73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99</w:t>
            </w:r>
          </w:p>
        </w:tc>
        <w:tc>
          <w:tcPr>
            <w:tcW w:w="344" w:type="pct"/>
            <w:shd w:val="clear" w:color="auto" w:fill="auto"/>
            <w:vAlign w:val="center"/>
            <w:hideMark/>
          </w:tcPr>
          <w:p w14:paraId="676ADC3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99</w:t>
            </w:r>
          </w:p>
        </w:tc>
        <w:tc>
          <w:tcPr>
            <w:tcW w:w="343" w:type="pct"/>
            <w:shd w:val="clear" w:color="auto" w:fill="auto"/>
            <w:vAlign w:val="center"/>
            <w:hideMark/>
          </w:tcPr>
          <w:p w14:paraId="098E897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99</w:t>
            </w:r>
          </w:p>
        </w:tc>
      </w:tr>
      <w:tr w:rsidR="008217D8" w:rsidRPr="00163D78" w14:paraId="4AEC60FD" w14:textId="77777777" w:rsidTr="001937E7">
        <w:trPr>
          <w:trHeight w:val="20"/>
        </w:trPr>
        <w:tc>
          <w:tcPr>
            <w:tcW w:w="1217" w:type="pct"/>
            <w:shd w:val="clear" w:color="auto" w:fill="auto"/>
            <w:vAlign w:val="center"/>
            <w:hideMark/>
          </w:tcPr>
          <w:p w14:paraId="71751F4D"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Отпуск тепловой энергии в сеть, Гкал</w:t>
            </w:r>
          </w:p>
        </w:tc>
        <w:tc>
          <w:tcPr>
            <w:tcW w:w="344" w:type="pct"/>
            <w:shd w:val="clear" w:color="auto" w:fill="auto"/>
            <w:vAlign w:val="center"/>
            <w:hideMark/>
          </w:tcPr>
          <w:p w14:paraId="353EC39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3E219A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3FECC1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0E7B56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04278C6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C42570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10 981</w:t>
            </w:r>
          </w:p>
        </w:tc>
        <w:tc>
          <w:tcPr>
            <w:tcW w:w="344" w:type="pct"/>
            <w:shd w:val="clear" w:color="auto" w:fill="auto"/>
            <w:vAlign w:val="center"/>
            <w:hideMark/>
          </w:tcPr>
          <w:p w14:paraId="1810D0C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10 981</w:t>
            </w:r>
          </w:p>
        </w:tc>
        <w:tc>
          <w:tcPr>
            <w:tcW w:w="344" w:type="pct"/>
            <w:shd w:val="clear" w:color="auto" w:fill="auto"/>
            <w:vAlign w:val="center"/>
            <w:hideMark/>
          </w:tcPr>
          <w:p w14:paraId="58262F3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10 981</w:t>
            </w:r>
          </w:p>
        </w:tc>
        <w:tc>
          <w:tcPr>
            <w:tcW w:w="344" w:type="pct"/>
            <w:shd w:val="clear" w:color="auto" w:fill="auto"/>
            <w:vAlign w:val="center"/>
            <w:hideMark/>
          </w:tcPr>
          <w:p w14:paraId="4BEF4C4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10 981</w:t>
            </w:r>
          </w:p>
        </w:tc>
        <w:tc>
          <w:tcPr>
            <w:tcW w:w="344" w:type="pct"/>
            <w:shd w:val="clear" w:color="auto" w:fill="auto"/>
            <w:vAlign w:val="center"/>
            <w:hideMark/>
          </w:tcPr>
          <w:p w14:paraId="364DB86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10 981</w:t>
            </w:r>
          </w:p>
        </w:tc>
        <w:tc>
          <w:tcPr>
            <w:tcW w:w="343" w:type="pct"/>
            <w:shd w:val="clear" w:color="auto" w:fill="auto"/>
            <w:vAlign w:val="center"/>
            <w:hideMark/>
          </w:tcPr>
          <w:p w14:paraId="5EA7156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10 981</w:t>
            </w:r>
          </w:p>
        </w:tc>
      </w:tr>
      <w:tr w:rsidR="008217D8" w:rsidRPr="00163D78" w14:paraId="0DAAF6DC" w14:textId="77777777" w:rsidTr="001937E7">
        <w:trPr>
          <w:trHeight w:val="20"/>
        </w:trPr>
        <w:tc>
          <w:tcPr>
            <w:tcW w:w="1217" w:type="pct"/>
            <w:shd w:val="clear" w:color="auto" w:fill="auto"/>
            <w:vAlign w:val="center"/>
            <w:hideMark/>
          </w:tcPr>
          <w:p w14:paraId="6951A492"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Потери в тепловых сетях, Гкал</w:t>
            </w:r>
          </w:p>
        </w:tc>
        <w:tc>
          <w:tcPr>
            <w:tcW w:w="344" w:type="pct"/>
            <w:shd w:val="clear" w:color="auto" w:fill="auto"/>
            <w:vAlign w:val="center"/>
            <w:hideMark/>
          </w:tcPr>
          <w:p w14:paraId="7C236CF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6196B6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83AE09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5C67F9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B194D9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4C2B19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1 795</w:t>
            </w:r>
          </w:p>
        </w:tc>
        <w:tc>
          <w:tcPr>
            <w:tcW w:w="344" w:type="pct"/>
            <w:shd w:val="clear" w:color="auto" w:fill="auto"/>
            <w:vAlign w:val="center"/>
            <w:hideMark/>
          </w:tcPr>
          <w:p w14:paraId="0C239A9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1 795</w:t>
            </w:r>
          </w:p>
        </w:tc>
        <w:tc>
          <w:tcPr>
            <w:tcW w:w="344" w:type="pct"/>
            <w:shd w:val="clear" w:color="auto" w:fill="auto"/>
            <w:vAlign w:val="center"/>
            <w:hideMark/>
          </w:tcPr>
          <w:p w14:paraId="4CEE573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1 795</w:t>
            </w:r>
          </w:p>
        </w:tc>
        <w:tc>
          <w:tcPr>
            <w:tcW w:w="344" w:type="pct"/>
            <w:shd w:val="clear" w:color="auto" w:fill="auto"/>
            <w:vAlign w:val="center"/>
            <w:hideMark/>
          </w:tcPr>
          <w:p w14:paraId="6E93BF7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1 795</w:t>
            </w:r>
          </w:p>
        </w:tc>
        <w:tc>
          <w:tcPr>
            <w:tcW w:w="344" w:type="pct"/>
            <w:shd w:val="clear" w:color="auto" w:fill="auto"/>
            <w:vAlign w:val="center"/>
            <w:hideMark/>
          </w:tcPr>
          <w:p w14:paraId="3524980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1 795</w:t>
            </w:r>
          </w:p>
        </w:tc>
        <w:tc>
          <w:tcPr>
            <w:tcW w:w="343" w:type="pct"/>
            <w:shd w:val="clear" w:color="auto" w:fill="auto"/>
            <w:vAlign w:val="center"/>
            <w:hideMark/>
          </w:tcPr>
          <w:p w14:paraId="57E8810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1 795</w:t>
            </w:r>
          </w:p>
        </w:tc>
      </w:tr>
      <w:tr w:rsidR="008217D8" w:rsidRPr="00163D78" w14:paraId="56F788E8" w14:textId="77777777" w:rsidTr="001937E7">
        <w:trPr>
          <w:trHeight w:val="20"/>
        </w:trPr>
        <w:tc>
          <w:tcPr>
            <w:tcW w:w="1217" w:type="pct"/>
            <w:shd w:val="clear" w:color="auto" w:fill="auto"/>
            <w:vAlign w:val="center"/>
            <w:hideMark/>
          </w:tcPr>
          <w:p w14:paraId="72CD1F6C"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 xml:space="preserve">Полезный отпуск тепловой энергии, Гкал, в </w:t>
            </w:r>
            <w:proofErr w:type="gramStart"/>
            <w:r w:rsidRPr="00163D78">
              <w:rPr>
                <w:rFonts w:ascii="Trebuchet MS" w:eastAsia="Times New Roman" w:hAnsi="Trebuchet MS" w:cs="Calibri"/>
                <w:color w:val="000000"/>
                <w:sz w:val="20"/>
                <w:szCs w:val="20"/>
                <w:lang w:eastAsia="ru-RU"/>
              </w:rPr>
              <w:t>т.ч.</w:t>
            </w:r>
            <w:proofErr w:type="gramEnd"/>
          </w:p>
        </w:tc>
        <w:tc>
          <w:tcPr>
            <w:tcW w:w="344" w:type="pct"/>
            <w:shd w:val="clear" w:color="auto" w:fill="auto"/>
            <w:vAlign w:val="center"/>
            <w:hideMark/>
          </w:tcPr>
          <w:p w14:paraId="423B79B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EB8D7D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43C363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64F85B9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6DF26A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9DB546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9 186</w:t>
            </w:r>
          </w:p>
        </w:tc>
        <w:tc>
          <w:tcPr>
            <w:tcW w:w="344" w:type="pct"/>
            <w:shd w:val="clear" w:color="auto" w:fill="auto"/>
            <w:vAlign w:val="center"/>
            <w:hideMark/>
          </w:tcPr>
          <w:p w14:paraId="4E41A49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9 186</w:t>
            </w:r>
          </w:p>
        </w:tc>
        <w:tc>
          <w:tcPr>
            <w:tcW w:w="344" w:type="pct"/>
            <w:shd w:val="clear" w:color="auto" w:fill="auto"/>
            <w:vAlign w:val="center"/>
            <w:hideMark/>
          </w:tcPr>
          <w:p w14:paraId="475354D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9 186</w:t>
            </w:r>
          </w:p>
        </w:tc>
        <w:tc>
          <w:tcPr>
            <w:tcW w:w="344" w:type="pct"/>
            <w:shd w:val="clear" w:color="auto" w:fill="auto"/>
            <w:vAlign w:val="center"/>
            <w:hideMark/>
          </w:tcPr>
          <w:p w14:paraId="62EBD51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9 186</w:t>
            </w:r>
          </w:p>
        </w:tc>
        <w:tc>
          <w:tcPr>
            <w:tcW w:w="344" w:type="pct"/>
            <w:shd w:val="clear" w:color="auto" w:fill="auto"/>
            <w:vAlign w:val="center"/>
            <w:hideMark/>
          </w:tcPr>
          <w:p w14:paraId="0C59AFC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9 186</w:t>
            </w:r>
          </w:p>
        </w:tc>
        <w:tc>
          <w:tcPr>
            <w:tcW w:w="343" w:type="pct"/>
            <w:shd w:val="clear" w:color="auto" w:fill="auto"/>
            <w:vAlign w:val="center"/>
            <w:hideMark/>
          </w:tcPr>
          <w:p w14:paraId="67B99E3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9 186</w:t>
            </w:r>
          </w:p>
        </w:tc>
      </w:tr>
      <w:tr w:rsidR="008217D8" w:rsidRPr="00163D78" w14:paraId="595289EC" w14:textId="77777777" w:rsidTr="001937E7">
        <w:trPr>
          <w:trHeight w:val="20"/>
        </w:trPr>
        <w:tc>
          <w:tcPr>
            <w:tcW w:w="1217" w:type="pct"/>
            <w:shd w:val="clear" w:color="auto" w:fill="auto"/>
            <w:vAlign w:val="center"/>
            <w:hideMark/>
          </w:tcPr>
          <w:p w14:paraId="714C1FD1"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население</w:t>
            </w:r>
          </w:p>
        </w:tc>
        <w:tc>
          <w:tcPr>
            <w:tcW w:w="344" w:type="pct"/>
            <w:shd w:val="clear" w:color="auto" w:fill="auto"/>
            <w:vAlign w:val="center"/>
            <w:hideMark/>
          </w:tcPr>
          <w:p w14:paraId="106D989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7831EC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C40E7A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102C07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19E58D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2C21D9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8 038</w:t>
            </w:r>
          </w:p>
        </w:tc>
        <w:tc>
          <w:tcPr>
            <w:tcW w:w="344" w:type="pct"/>
            <w:shd w:val="clear" w:color="auto" w:fill="auto"/>
            <w:vAlign w:val="center"/>
            <w:hideMark/>
          </w:tcPr>
          <w:p w14:paraId="7BF7327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8 038</w:t>
            </w:r>
          </w:p>
        </w:tc>
        <w:tc>
          <w:tcPr>
            <w:tcW w:w="344" w:type="pct"/>
            <w:shd w:val="clear" w:color="auto" w:fill="auto"/>
            <w:vAlign w:val="center"/>
            <w:hideMark/>
          </w:tcPr>
          <w:p w14:paraId="55586AB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8 038</w:t>
            </w:r>
          </w:p>
        </w:tc>
        <w:tc>
          <w:tcPr>
            <w:tcW w:w="344" w:type="pct"/>
            <w:shd w:val="clear" w:color="auto" w:fill="auto"/>
            <w:vAlign w:val="center"/>
            <w:hideMark/>
          </w:tcPr>
          <w:p w14:paraId="3C035DE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8 038</w:t>
            </w:r>
          </w:p>
        </w:tc>
        <w:tc>
          <w:tcPr>
            <w:tcW w:w="344" w:type="pct"/>
            <w:shd w:val="clear" w:color="auto" w:fill="auto"/>
            <w:vAlign w:val="center"/>
            <w:hideMark/>
          </w:tcPr>
          <w:p w14:paraId="6835415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8 038</w:t>
            </w:r>
          </w:p>
        </w:tc>
        <w:tc>
          <w:tcPr>
            <w:tcW w:w="343" w:type="pct"/>
            <w:shd w:val="clear" w:color="auto" w:fill="auto"/>
            <w:vAlign w:val="center"/>
            <w:hideMark/>
          </w:tcPr>
          <w:p w14:paraId="5E17FD0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8 038</w:t>
            </w:r>
          </w:p>
        </w:tc>
      </w:tr>
      <w:tr w:rsidR="008217D8" w:rsidRPr="00163D78" w14:paraId="2C827DE2" w14:textId="77777777" w:rsidTr="001937E7">
        <w:trPr>
          <w:trHeight w:val="20"/>
        </w:trPr>
        <w:tc>
          <w:tcPr>
            <w:tcW w:w="1217" w:type="pct"/>
            <w:shd w:val="clear" w:color="auto" w:fill="auto"/>
            <w:vAlign w:val="center"/>
            <w:hideMark/>
          </w:tcPr>
          <w:p w14:paraId="4E820C28"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бюджетные учреждения</w:t>
            </w:r>
          </w:p>
        </w:tc>
        <w:tc>
          <w:tcPr>
            <w:tcW w:w="344" w:type="pct"/>
            <w:shd w:val="clear" w:color="auto" w:fill="auto"/>
            <w:vAlign w:val="center"/>
            <w:hideMark/>
          </w:tcPr>
          <w:p w14:paraId="6E194A2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B3F6C8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B342CB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0BA4845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175838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44392E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769</w:t>
            </w:r>
          </w:p>
        </w:tc>
        <w:tc>
          <w:tcPr>
            <w:tcW w:w="344" w:type="pct"/>
            <w:shd w:val="clear" w:color="auto" w:fill="auto"/>
            <w:vAlign w:val="center"/>
            <w:hideMark/>
          </w:tcPr>
          <w:p w14:paraId="3F6899D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769</w:t>
            </w:r>
          </w:p>
        </w:tc>
        <w:tc>
          <w:tcPr>
            <w:tcW w:w="344" w:type="pct"/>
            <w:shd w:val="clear" w:color="auto" w:fill="auto"/>
            <w:vAlign w:val="center"/>
            <w:hideMark/>
          </w:tcPr>
          <w:p w14:paraId="2AE29DB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769</w:t>
            </w:r>
          </w:p>
        </w:tc>
        <w:tc>
          <w:tcPr>
            <w:tcW w:w="344" w:type="pct"/>
            <w:shd w:val="clear" w:color="auto" w:fill="auto"/>
            <w:vAlign w:val="center"/>
            <w:hideMark/>
          </w:tcPr>
          <w:p w14:paraId="52C9D37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769</w:t>
            </w:r>
          </w:p>
        </w:tc>
        <w:tc>
          <w:tcPr>
            <w:tcW w:w="344" w:type="pct"/>
            <w:shd w:val="clear" w:color="auto" w:fill="auto"/>
            <w:vAlign w:val="center"/>
            <w:hideMark/>
          </w:tcPr>
          <w:p w14:paraId="23C36A5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769</w:t>
            </w:r>
          </w:p>
        </w:tc>
        <w:tc>
          <w:tcPr>
            <w:tcW w:w="343" w:type="pct"/>
            <w:shd w:val="clear" w:color="auto" w:fill="auto"/>
            <w:vAlign w:val="center"/>
            <w:hideMark/>
          </w:tcPr>
          <w:p w14:paraId="1AD3056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769</w:t>
            </w:r>
          </w:p>
        </w:tc>
      </w:tr>
      <w:tr w:rsidR="008217D8" w:rsidRPr="00163D78" w14:paraId="05A7EBD0" w14:textId="77777777" w:rsidTr="001937E7">
        <w:trPr>
          <w:trHeight w:val="20"/>
        </w:trPr>
        <w:tc>
          <w:tcPr>
            <w:tcW w:w="1217" w:type="pct"/>
            <w:shd w:val="clear" w:color="auto" w:fill="auto"/>
            <w:vAlign w:val="center"/>
            <w:hideMark/>
          </w:tcPr>
          <w:p w14:paraId="2524158E"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прочее</w:t>
            </w:r>
          </w:p>
        </w:tc>
        <w:tc>
          <w:tcPr>
            <w:tcW w:w="344" w:type="pct"/>
            <w:shd w:val="clear" w:color="auto" w:fill="auto"/>
            <w:vAlign w:val="center"/>
            <w:hideMark/>
          </w:tcPr>
          <w:p w14:paraId="745BA2E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A8477B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6F1899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B372A5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E5F001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D93B26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379</w:t>
            </w:r>
          </w:p>
        </w:tc>
        <w:tc>
          <w:tcPr>
            <w:tcW w:w="344" w:type="pct"/>
            <w:shd w:val="clear" w:color="auto" w:fill="auto"/>
            <w:vAlign w:val="center"/>
            <w:hideMark/>
          </w:tcPr>
          <w:p w14:paraId="162FBB7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379</w:t>
            </w:r>
          </w:p>
        </w:tc>
        <w:tc>
          <w:tcPr>
            <w:tcW w:w="344" w:type="pct"/>
            <w:shd w:val="clear" w:color="auto" w:fill="auto"/>
            <w:vAlign w:val="center"/>
            <w:hideMark/>
          </w:tcPr>
          <w:p w14:paraId="40367CF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379</w:t>
            </w:r>
          </w:p>
        </w:tc>
        <w:tc>
          <w:tcPr>
            <w:tcW w:w="344" w:type="pct"/>
            <w:shd w:val="clear" w:color="auto" w:fill="auto"/>
            <w:vAlign w:val="center"/>
            <w:hideMark/>
          </w:tcPr>
          <w:p w14:paraId="05661D2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379</w:t>
            </w:r>
          </w:p>
        </w:tc>
        <w:tc>
          <w:tcPr>
            <w:tcW w:w="344" w:type="pct"/>
            <w:shd w:val="clear" w:color="auto" w:fill="auto"/>
            <w:vAlign w:val="center"/>
            <w:hideMark/>
          </w:tcPr>
          <w:p w14:paraId="397924D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379</w:t>
            </w:r>
          </w:p>
        </w:tc>
        <w:tc>
          <w:tcPr>
            <w:tcW w:w="343" w:type="pct"/>
            <w:shd w:val="clear" w:color="auto" w:fill="auto"/>
            <w:vAlign w:val="center"/>
            <w:hideMark/>
          </w:tcPr>
          <w:p w14:paraId="7786B3A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379</w:t>
            </w:r>
          </w:p>
        </w:tc>
      </w:tr>
      <w:tr w:rsidR="008217D8" w:rsidRPr="00163D78" w14:paraId="77D8C82A" w14:textId="77777777" w:rsidTr="001937E7">
        <w:trPr>
          <w:trHeight w:val="20"/>
        </w:trPr>
        <w:tc>
          <w:tcPr>
            <w:tcW w:w="1217" w:type="pct"/>
            <w:shd w:val="clear" w:color="000000" w:fill="BDD7EE"/>
            <w:vAlign w:val="center"/>
          </w:tcPr>
          <w:p w14:paraId="160E36B3" w14:textId="77777777" w:rsidR="008217D8" w:rsidRPr="00163D78" w:rsidRDefault="008217D8" w:rsidP="001937E7">
            <w:pPr>
              <w:spacing w:after="0" w:line="240" w:lineRule="auto"/>
              <w:rPr>
                <w:rFonts w:ascii="Trebuchet MS" w:eastAsia="Times New Roman" w:hAnsi="Trebuchet MS" w:cs="Calibri"/>
                <w:b/>
                <w:bCs/>
                <w:color w:val="000000"/>
                <w:sz w:val="20"/>
                <w:szCs w:val="20"/>
                <w:lang w:eastAsia="ru-RU"/>
              </w:rPr>
            </w:pPr>
          </w:p>
        </w:tc>
        <w:tc>
          <w:tcPr>
            <w:tcW w:w="344" w:type="pct"/>
            <w:shd w:val="clear" w:color="000000" w:fill="BDD7EE"/>
            <w:vAlign w:val="center"/>
            <w:hideMark/>
          </w:tcPr>
          <w:p w14:paraId="3A5523FB"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p>
        </w:tc>
        <w:tc>
          <w:tcPr>
            <w:tcW w:w="344" w:type="pct"/>
            <w:shd w:val="clear" w:color="000000" w:fill="BDD7EE"/>
            <w:vAlign w:val="center"/>
            <w:hideMark/>
          </w:tcPr>
          <w:p w14:paraId="6F521B70"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p>
        </w:tc>
        <w:tc>
          <w:tcPr>
            <w:tcW w:w="344" w:type="pct"/>
            <w:shd w:val="clear" w:color="000000" w:fill="BDD7EE"/>
            <w:vAlign w:val="center"/>
            <w:hideMark/>
          </w:tcPr>
          <w:p w14:paraId="3BF38DED"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p>
        </w:tc>
        <w:tc>
          <w:tcPr>
            <w:tcW w:w="344" w:type="pct"/>
            <w:shd w:val="clear" w:color="000000" w:fill="BDD7EE"/>
            <w:vAlign w:val="center"/>
            <w:hideMark/>
          </w:tcPr>
          <w:p w14:paraId="099888DB"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p>
        </w:tc>
        <w:tc>
          <w:tcPr>
            <w:tcW w:w="344" w:type="pct"/>
            <w:shd w:val="clear" w:color="000000" w:fill="BDD7EE"/>
            <w:vAlign w:val="center"/>
            <w:hideMark/>
          </w:tcPr>
          <w:p w14:paraId="3BC6DF2C"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p>
        </w:tc>
        <w:tc>
          <w:tcPr>
            <w:tcW w:w="2064" w:type="pct"/>
            <w:gridSpan w:val="6"/>
            <w:shd w:val="clear" w:color="auto" w:fill="CCFF99"/>
            <w:vAlign w:val="center"/>
            <w:hideMark/>
          </w:tcPr>
          <w:p w14:paraId="576C7BDE" w14:textId="77777777" w:rsidR="008217D8" w:rsidRPr="00163D78" w:rsidRDefault="008217D8" w:rsidP="001937E7">
            <w:pPr>
              <w:spacing w:after="0" w:line="240" w:lineRule="auto"/>
              <w:jc w:val="center"/>
              <w:rPr>
                <w:rFonts w:ascii="Trebuchet MS" w:eastAsia="Times New Roman" w:hAnsi="Trebuchet MS" w:cs="Calibri"/>
                <w:b/>
                <w:bCs/>
                <w:color w:val="000000"/>
                <w:sz w:val="20"/>
                <w:szCs w:val="20"/>
                <w:lang w:eastAsia="ru-RU"/>
              </w:rPr>
            </w:pPr>
            <w:r w:rsidRPr="00163D78">
              <w:rPr>
                <w:rFonts w:ascii="Trebuchet MS" w:eastAsia="Times New Roman" w:hAnsi="Trebuchet MS" w:cs="Calibri"/>
                <w:b/>
                <w:bCs/>
                <w:color w:val="000000"/>
                <w:sz w:val="20"/>
                <w:szCs w:val="20"/>
                <w:lang w:eastAsia="ru-RU"/>
              </w:rPr>
              <w:t>БМК ул. Западная</w:t>
            </w:r>
          </w:p>
        </w:tc>
      </w:tr>
      <w:tr w:rsidR="008217D8" w:rsidRPr="00163D78" w14:paraId="736C3754" w14:textId="77777777" w:rsidTr="001937E7">
        <w:trPr>
          <w:trHeight w:val="20"/>
        </w:trPr>
        <w:tc>
          <w:tcPr>
            <w:tcW w:w="1217" w:type="pct"/>
            <w:shd w:val="clear" w:color="auto" w:fill="auto"/>
            <w:vAlign w:val="center"/>
            <w:hideMark/>
          </w:tcPr>
          <w:p w14:paraId="5283EF43"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Выработка тепловой энергии, Гкал</w:t>
            </w:r>
          </w:p>
        </w:tc>
        <w:tc>
          <w:tcPr>
            <w:tcW w:w="344" w:type="pct"/>
            <w:shd w:val="clear" w:color="auto" w:fill="auto"/>
            <w:vAlign w:val="center"/>
            <w:hideMark/>
          </w:tcPr>
          <w:p w14:paraId="2A7ECED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DD2888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0CC0B7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EDFBF9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8C535D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0AFE90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22 122</w:t>
            </w:r>
          </w:p>
        </w:tc>
        <w:tc>
          <w:tcPr>
            <w:tcW w:w="344" w:type="pct"/>
            <w:shd w:val="clear" w:color="auto" w:fill="auto"/>
            <w:vAlign w:val="center"/>
            <w:hideMark/>
          </w:tcPr>
          <w:p w14:paraId="078B7C8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22 122</w:t>
            </w:r>
          </w:p>
        </w:tc>
        <w:tc>
          <w:tcPr>
            <w:tcW w:w="344" w:type="pct"/>
            <w:shd w:val="clear" w:color="auto" w:fill="auto"/>
            <w:vAlign w:val="center"/>
            <w:hideMark/>
          </w:tcPr>
          <w:p w14:paraId="0D35D9E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22 122</w:t>
            </w:r>
          </w:p>
        </w:tc>
        <w:tc>
          <w:tcPr>
            <w:tcW w:w="344" w:type="pct"/>
            <w:shd w:val="clear" w:color="auto" w:fill="auto"/>
            <w:vAlign w:val="center"/>
            <w:hideMark/>
          </w:tcPr>
          <w:p w14:paraId="65F4707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22 122</w:t>
            </w:r>
          </w:p>
        </w:tc>
        <w:tc>
          <w:tcPr>
            <w:tcW w:w="344" w:type="pct"/>
            <w:shd w:val="clear" w:color="auto" w:fill="auto"/>
            <w:vAlign w:val="center"/>
            <w:hideMark/>
          </w:tcPr>
          <w:p w14:paraId="6D8B7C5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22 122</w:t>
            </w:r>
          </w:p>
        </w:tc>
        <w:tc>
          <w:tcPr>
            <w:tcW w:w="343" w:type="pct"/>
            <w:shd w:val="clear" w:color="auto" w:fill="auto"/>
            <w:vAlign w:val="center"/>
            <w:hideMark/>
          </w:tcPr>
          <w:p w14:paraId="1B2EF4A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22 122</w:t>
            </w:r>
          </w:p>
        </w:tc>
      </w:tr>
      <w:tr w:rsidR="008217D8" w:rsidRPr="00163D78" w14:paraId="2B3C64B3" w14:textId="77777777" w:rsidTr="001937E7">
        <w:trPr>
          <w:trHeight w:val="20"/>
        </w:trPr>
        <w:tc>
          <w:tcPr>
            <w:tcW w:w="1217" w:type="pct"/>
            <w:shd w:val="clear" w:color="auto" w:fill="auto"/>
            <w:vAlign w:val="center"/>
            <w:hideMark/>
          </w:tcPr>
          <w:p w14:paraId="1993861B"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Собственные нужды источника, Гкал</w:t>
            </w:r>
          </w:p>
        </w:tc>
        <w:tc>
          <w:tcPr>
            <w:tcW w:w="344" w:type="pct"/>
            <w:shd w:val="clear" w:color="auto" w:fill="auto"/>
            <w:vAlign w:val="center"/>
            <w:hideMark/>
          </w:tcPr>
          <w:p w14:paraId="4B8C859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68ECB14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B5A44C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10CE7B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72279D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60A96B4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197</w:t>
            </w:r>
          </w:p>
        </w:tc>
        <w:tc>
          <w:tcPr>
            <w:tcW w:w="344" w:type="pct"/>
            <w:shd w:val="clear" w:color="auto" w:fill="auto"/>
            <w:vAlign w:val="center"/>
            <w:hideMark/>
          </w:tcPr>
          <w:p w14:paraId="5E85366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197</w:t>
            </w:r>
          </w:p>
        </w:tc>
        <w:tc>
          <w:tcPr>
            <w:tcW w:w="344" w:type="pct"/>
            <w:shd w:val="clear" w:color="auto" w:fill="auto"/>
            <w:vAlign w:val="center"/>
            <w:hideMark/>
          </w:tcPr>
          <w:p w14:paraId="3785867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197</w:t>
            </w:r>
          </w:p>
        </w:tc>
        <w:tc>
          <w:tcPr>
            <w:tcW w:w="344" w:type="pct"/>
            <w:shd w:val="clear" w:color="auto" w:fill="auto"/>
            <w:vAlign w:val="center"/>
            <w:hideMark/>
          </w:tcPr>
          <w:p w14:paraId="1884EDD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197</w:t>
            </w:r>
          </w:p>
        </w:tc>
        <w:tc>
          <w:tcPr>
            <w:tcW w:w="344" w:type="pct"/>
            <w:shd w:val="clear" w:color="auto" w:fill="auto"/>
            <w:vAlign w:val="center"/>
            <w:hideMark/>
          </w:tcPr>
          <w:p w14:paraId="3EA4D35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197</w:t>
            </w:r>
          </w:p>
        </w:tc>
        <w:tc>
          <w:tcPr>
            <w:tcW w:w="343" w:type="pct"/>
            <w:shd w:val="clear" w:color="auto" w:fill="auto"/>
            <w:vAlign w:val="center"/>
            <w:hideMark/>
          </w:tcPr>
          <w:p w14:paraId="544D0EC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197</w:t>
            </w:r>
          </w:p>
        </w:tc>
      </w:tr>
      <w:tr w:rsidR="008217D8" w:rsidRPr="00163D78" w14:paraId="262C971C" w14:textId="77777777" w:rsidTr="001937E7">
        <w:trPr>
          <w:trHeight w:val="20"/>
        </w:trPr>
        <w:tc>
          <w:tcPr>
            <w:tcW w:w="1217" w:type="pct"/>
            <w:shd w:val="clear" w:color="auto" w:fill="auto"/>
            <w:vAlign w:val="center"/>
            <w:hideMark/>
          </w:tcPr>
          <w:p w14:paraId="46EFE54B"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Отпуск тепловой энергии в сеть, Гкал</w:t>
            </w:r>
          </w:p>
        </w:tc>
        <w:tc>
          <w:tcPr>
            <w:tcW w:w="344" w:type="pct"/>
            <w:shd w:val="clear" w:color="auto" w:fill="auto"/>
            <w:vAlign w:val="center"/>
            <w:hideMark/>
          </w:tcPr>
          <w:p w14:paraId="7C3C45E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F52E96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AD1656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6E2B9E0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A5A06D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0AC5955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21 925</w:t>
            </w:r>
          </w:p>
        </w:tc>
        <w:tc>
          <w:tcPr>
            <w:tcW w:w="344" w:type="pct"/>
            <w:shd w:val="clear" w:color="auto" w:fill="auto"/>
            <w:vAlign w:val="center"/>
            <w:hideMark/>
          </w:tcPr>
          <w:p w14:paraId="58FFE52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21 925</w:t>
            </w:r>
          </w:p>
        </w:tc>
        <w:tc>
          <w:tcPr>
            <w:tcW w:w="344" w:type="pct"/>
            <w:shd w:val="clear" w:color="auto" w:fill="auto"/>
            <w:vAlign w:val="center"/>
            <w:hideMark/>
          </w:tcPr>
          <w:p w14:paraId="6C06F73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21 925</w:t>
            </w:r>
          </w:p>
        </w:tc>
        <w:tc>
          <w:tcPr>
            <w:tcW w:w="344" w:type="pct"/>
            <w:shd w:val="clear" w:color="auto" w:fill="auto"/>
            <w:vAlign w:val="center"/>
            <w:hideMark/>
          </w:tcPr>
          <w:p w14:paraId="6247B27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21 925</w:t>
            </w:r>
          </w:p>
        </w:tc>
        <w:tc>
          <w:tcPr>
            <w:tcW w:w="344" w:type="pct"/>
            <w:shd w:val="clear" w:color="auto" w:fill="auto"/>
            <w:vAlign w:val="center"/>
            <w:hideMark/>
          </w:tcPr>
          <w:p w14:paraId="7396F1E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21 925</w:t>
            </w:r>
          </w:p>
        </w:tc>
        <w:tc>
          <w:tcPr>
            <w:tcW w:w="343" w:type="pct"/>
            <w:shd w:val="clear" w:color="auto" w:fill="auto"/>
            <w:vAlign w:val="center"/>
            <w:hideMark/>
          </w:tcPr>
          <w:p w14:paraId="00CBD16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21 925</w:t>
            </w:r>
          </w:p>
        </w:tc>
      </w:tr>
      <w:tr w:rsidR="008217D8" w:rsidRPr="00163D78" w14:paraId="667F1F99" w14:textId="77777777" w:rsidTr="001937E7">
        <w:trPr>
          <w:trHeight w:val="20"/>
        </w:trPr>
        <w:tc>
          <w:tcPr>
            <w:tcW w:w="1217" w:type="pct"/>
            <w:shd w:val="clear" w:color="auto" w:fill="auto"/>
            <w:vAlign w:val="center"/>
            <w:hideMark/>
          </w:tcPr>
          <w:p w14:paraId="17ADE657"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Потери в тепловых сетях, Гкал</w:t>
            </w:r>
          </w:p>
        </w:tc>
        <w:tc>
          <w:tcPr>
            <w:tcW w:w="344" w:type="pct"/>
            <w:shd w:val="clear" w:color="auto" w:fill="auto"/>
            <w:vAlign w:val="center"/>
            <w:hideMark/>
          </w:tcPr>
          <w:p w14:paraId="056A5C6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C68A85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60FC30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5BAA1F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3E53FB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CC9993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3 584</w:t>
            </w:r>
          </w:p>
        </w:tc>
        <w:tc>
          <w:tcPr>
            <w:tcW w:w="344" w:type="pct"/>
            <w:shd w:val="clear" w:color="auto" w:fill="auto"/>
            <w:vAlign w:val="center"/>
            <w:hideMark/>
          </w:tcPr>
          <w:p w14:paraId="5D08592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3 584</w:t>
            </w:r>
          </w:p>
        </w:tc>
        <w:tc>
          <w:tcPr>
            <w:tcW w:w="344" w:type="pct"/>
            <w:shd w:val="clear" w:color="auto" w:fill="auto"/>
            <w:vAlign w:val="center"/>
            <w:hideMark/>
          </w:tcPr>
          <w:p w14:paraId="24511C9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3 584</w:t>
            </w:r>
          </w:p>
        </w:tc>
        <w:tc>
          <w:tcPr>
            <w:tcW w:w="344" w:type="pct"/>
            <w:shd w:val="clear" w:color="auto" w:fill="auto"/>
            <w:vAlign w:val="center"/>
            <w:hideMark/>
          </w:tcPr>
          <w:p w14:paraId="56C2842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3 584</w:t>
            </w:r>
          </w:p>
        </w:tc>
        <w:tc>
          <w:tcPr>
            <w:tcW w:w="344" w:type="pct"/>
            <w:shd w:val="clear" w:color="auto" w:fill="auto"/>
            <w:vAlign w:val="center"/>
            <w:hideMark/>
          </w:tcPr>
          <w:p w14:paraId="7F54A7F4"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3 584</w:t>
            </w:r>
          </w:p>
        </w:tc>
        <w:tc>
          <w:tcPr>
            <w:tcW w:w="343" w:type="pct"/>
            <w:shd w:val="clear" w:color="auto" w:fill="auto"/>
            <w:vAlign w:val="center"/>
            <w:hideMark/>
          </w:tcPr>
          <w:p w14:paraId="6DBC290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3 584</w:t>
            </w:r>
          </w:p>
        </w:tc>
      </w:tr>
      <w:tr w:rsidR="008217D8" w:rsidRPr="00163D78" w14:paraId="36615A24" w14:textId="77777777" w:rsidTr="001937E7">
        <w:trPr>
          <w:trHeight w:val="20"/>
        </w:trPr>
        <w:tc>
          <w:tcPr>
            <w:tcW w:w="1217" w:type="pct"/>
            <w:shd w:val="clear" w:color="auto" w:fill="auto"/>
            <w:vAlign w:val="center"/>
            <w:hideMark/>
          </w:tcPr>
          <w:p w14:paraId="35EC2EFD" w14:textId="77777777" w:rsidR="008217D8" w:rsidRPr="00163D78" w:rsidRDefault="008217D8" w:rsidP="001937E7">
            <w:pPr>
              <w:spacing w:after="0" w:line="240" w:lineRule="auto"/>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 xml:space="preserve">Полезный отпуск тепловой энергии, Гкал, в </w:t>
            </w:r>
            <w:proofErr w:type="gramStart"/>
            <w:r w:rsidRPr="00163D78">
              <w:rPr>
                <w:rFonts w:ascii="Trebuchet MS" w:eastAsia="Times New Roman" w:hAnsi="Trebuchet MS" w:cs="Calibri"/>
                <w:color w:val="000000"/>
                <w:sz w:val="20"/>
                <w:szCs w:val="20"/>
                <w:lang w:eastAsia="ru-RU"/>
              </w:rPr>
              <w:t>т.ч.</w:t>
            </w:r>
            <w:proofErr w:type="gramEnd"/>
          </w:p>
        </w:tc>
        <w:tc>
          <w:tcPr>
            <w:tcW w:w="344" w:type="pct"/>
            <w:shd w:val="clear" w:color="auto" w:fill="auto"/>
            <w:vAlign w:val="center"/>
            <w:hideMark/>
          </w:tcPr>
          <w:p w14:paraId="40D363C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08A8525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C6AB2A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6454D0F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4E07556"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202182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18 341</w:t>
            </w:r>
          </w:p>
        </w:tc>
        <w:tc>
          <w:tcPr>
            <w:tcW w:w="344" w:type="pct"/>
            <w:shd w:val="clear" w:color="auto" w:fill="auto"/>
            <w:vAlign w:val="center"/>
            <w:hideMark/>
          </w:tcPr>
          <w:p w14:paraId="3565FEB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18 341</w:t>
            </w:r>
          </w:p>
        </w:tc>
        <w:tc>
          <w:tcPr>
            <w:tcW w:w="344" w:type="pct"/>
            <w:shd w:val="clear" w:color="auto" w:fill="auto"/>
            <w:vAlign w:val="center"/>
            <w:hideMark/>
          </w:tcPr>
          <w:p w14:paraId="24EA7FB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18 341</w:t>
            </w:r>
          </w:p>
        </w:tc>
        <w:tc>
          <w:tcPr>
            <w:tcW w:w="344" w:type="pct"/>
            <w:shd w:val="clear" w:color="auto" w:fill="auto"/>
            <w:vAlign w:val="center"/>
            <w:hideMark/>
          </w:tcPr>
          <w:p w14:paraId="5331536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18 341</w:t>
            </w:r>
          </w:p>
        </w:tc>
        <w:tc>
          <w:tcPr>
            <w:tcW w:w="344" w:type="pct"/>
            <w:shd w:val="clear" w:color="auto" w:fill="auto"/>
            <w:vAlign w:val="center"/>
            <w:hideMark/>
          </w:tcPr>
          <w:p w14:paraId="2659C02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18 341</w:t>
            </w:r>
          </w:p>
        </w:tc>
        <w:tc>
          <w:tcPr>
            <w:tcW w:w="343" w:type="pct"/>
            <w:shd w:val="clear" w:color="auto" w:fill="auto"/>
            <w:vAlign w:val="center"/>
            <w:hideMark/>
          </w:tcPr>
          <w:p w14:paraId="5C2C9BC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18 341</w:t>
            </w:r>
          </w:p>
        </w:tc>
      </w:tr>
      <w:tr w:rsidR="008217D8" w:rsidRPr="00163D78" w14:paraId="79229BAB" w14:textId="77777777" w:rsidTr="001937E7">
        <w:trPr>
          <w:trHeight w:val="20"/>
        </w:trPr>
        <w:tc>
          <w:tcPr>
            <w:tcW w:w="1217" w:type="pct"/>
            <w:shd w:val="clear" w:color="auto" w:fill="auto"/>
            <w:vAlign w:val="center"/>
            <w:hideMark/>
          </w:tcPr>
          <w:p w14:paraId="4FCBF50A"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население</w:t>
            </w:r>
          </w:p>
        </w:tc>
        <w:tc>
          <w:tcPr>
            <w:tcW w:w="344" w:type="pct"/>
            <w:shd w:val="clear" w:color="auto" w:fill="auto"/>
            <w:vAlign w:val="center"/>
            <w:hideMark/>
          </w:tcPr>
          <w:p w14:paraId="5E8451E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547F46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0476C35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B30D0D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AC8F26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0A08C7B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16 048</w:t>
            </w:r>
          </w:p>
        </w:tc>
        <w:tc>
          <w:tcPr>
            <w:tcW w:w="344" w:type="pct"/>
            <w:shd w:val="clear" w:color="auto" w:fill="auto"/>
            <w:vAlign w:val="center"/>
            <w:hideMark/>
          </w:tcPr>
          <w:p w14:paraId="0DE19C7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16 048</w:t>
            </w:r>
          </w:p>
        </w:tc>
        <w:tc>
          <w:tcPr>
            <w:tcW w:w="344" w:type="pct"/>
            <w:shd w:val="clear" w:color="auto" w:fill="auto"/>
            <w:vAlign w:val="center"/>
            <w:hideMark/>
          </w:tcPr>
          <w:p w14:paraId="233BEF1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16 048</w:t>
            </w:r>
          </w:p>
        </w:tc>
        <w:tc>
          <w:tcPr>
            <w:tcW w:w="344" w:type="pct"/>
            <w:shd w:val="clear" w:color="auto" w:fill="auto"/>
            <w:vAlign w:val="center"/>
            <w:hideMark/>
          </w:tcPr>
          <w:p w14:paraId="4D506D9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16 048</w:t>
            </w:r>
          </w:p>
        </w:tc>
        <w:tc>
          <w:tcPr>
            <w:tcW w:w="344" w:type="pct"/>
            <w:shd w:val="clear" w:color="auto" w:fill="auto"/>
            <w:vAlign w:val="center"/>
            <w:hideMark/>
          </w:tcPr>
          <w:p w14:paraId="21884B9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16 048</w:t>
            </w:r>
          </w:p>
        </w:tc>
        <w:tc>
          <w:tcPr>
            <w:tcW w:w="343" w:type="pct"/>
            <w:shd w:val="clear" w:color="auto" w:fill="auto"/>
            <w:vAlign w:val="center"/>
            <w:hideMark/>
          </w:tcPr>
          <w:p w14:paraId="04C79EC5"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16 048</w:t>
            </w:r>
          </w:p>
        </w:tc>
      </w:tr>
      <w:tr w:rsidR="008217D8" w:rsidRPr="00163D78" w14:paraId="7BE958EF" w14:textId="77777777" w:rsidTr="001937E7">
        <w:trPr>
          <w:trHeight w:val="20"/>
        </w:trPr>
        <w:tc>
          <w:tcPr>
            <w:tcW w:w="1217" w:type="pct"/>
            <w:shd w:val="clear" w:color="auto" w:fill="auto"/>
            <w:vAlign w:val="center"/>
            <w:hideMark/>
          </w:tcPr>
          <w:p w14:paraId="3FBAE07D"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бюджетные учреждения</w:t>
            </w:r>
          </w:p>
        </w:tc>
        <w:tc>
          <w:tcPr>
            <w:tcW w:w="344" w:type="pct"/>
            <w:shd w:val="clear" w:color="auto" w:fill="auto"/>
            <w:vAlign w:val="center"/>
            <w:hideMark/>
          </w:tcPr>
          <w:p w14:paraId="7F42EE81"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45C4B590"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267621F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D01D39B"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6A1F90B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58007BA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1 536</w:t>
            </w:r>
          </w:p>
        </w:tc>
        <w:tc>
          <w:tcPr>
            <w:tcW w:w="344" w:type="pct"/>
            <w:shd w:val="clear" w:color="auto" w:fill="auto"/>
            <w:vAlign w:val="center"/>
            <w:hideMark/>
          </w:tcPr>
          <w:p w14:paraId="25956D99"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1 536</w:t>
            </w:r>
          </w:p>
        </w:tc>
        <w:tc>
          <w:tcPr>
            <w:tcW w:w="344" w:type="pct"/>
            <w:shd w:val="clear" w:color="auto" w:fill="auto"/>
            <w:vAlign w:val="center"/>
            <w:hideMark/>
          </w:tcPr>
          <w:p w14:paraId="709A4093"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1 536</w:t>
            </w:r>
          </w:p>
        </w:tc>
        <w:tc>
          <w:tcPr>
            <w:tcW w:w="344" w:type="pct"/>
            <w:shd w:val="clear" w:color="auto" w:fill="auto"/>
            <w:vAlign w:val="center"/>
            <w:hideMark/>
          </w:tcPr>
          <w:p w14:paraId="68AC37DE"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1 536</w:t>
            </w:r>
          </w:p>
        </w:tc>
        <w:tc>
          <w:tcPr>
            <w:tcW w:w="344" w:type="pct"/>
            <w:shd w:val="clear" w:color="auto" w:fill="auto"/>
            <w:vAlign w:val="center"/>
            <w:hideMark/>
          </w:tcPr>
          <w:p w14:paraId="31E8323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1 536</w:t>
            </w:r>
          </w:p>
        </w:tc>
        <w:tc>
          <w:tcPr>
            <w:tcW w:w="343" w:type="pct"/>
            <w:shd w:val="clear" w:color="auto" w:fill="auto"/>
            <w:vAlign w:val="center"/>
            <w:hideMark/>
          </w:tcPr>
          <w:p w14:paraId="33DB376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1 536</w:t>
            </w:r>
          </w:p>
        </w:tc>
      </w:tr>
      <w:tr w:rsidR="008217D8" w:rsidRPr="00163D78" w14:paraId="4991FDA7" w14:textId="77777777" w:rsidTr="001937E7">
        <w:trPr>
          <w:trHeight w:val="20"/>
        </w:trPr>
        <w:tc>
          <w:tcPr>
            <w:tcW w:w="1217" w:type="pct"/>
            <w:shd w:val="clear" w:color="auto" w:fill="auto"/>
            <w:vAlign w:val="center"/>
            <w:hideMark/>
          </w:tcPr>
          <w:p w14:paraId="4205C5F4" w14:textId="77777777" w:rsidR="008217D8" w:rsidRPr="00163D78" w:rsidRDefault="008217D8" w:rsidP="001937E7">
            <w:pPr>
              <w:spacing w:after="0" w:line="240" w:lineRule="auto"/>
              <w:rPr>
                <w:rFonts w:ascii="Trebuchet MS" w:eastAsia="Times New Roman" w:hAnsi="Trebuchet MS" w:cs="Calibri"/>
                <w:i/>
                <w:iCs/>
                <w:color w:val="000000"/>
                <w:sz w:val="20"/>
                <w:szCs w:val="20"/>
                <w:lang w:eastAsia="ru-RU"/>
              </w:rPr>
            </w:pPr>
            <w:r w:rsidRPr="00163D78">
              <w:rPr>
                <w:rFonts w:ascii="Trebuchet MS" w:eastAsia="Times New Roman" w:hAnsi="Trebuchet MS" w:cs="Calibri"/>
                <w:i/>
                <w:iCs/>
                <w:color w:val="000000"/>
                <w:sz w:val="20"/>
                <w:szCs w:val="20"/>
                <w:lang w:eastAsia="ru-RU"/>
              </w:rPr>
              <w:t>- прочее</w:t>
            </w:r>
          </w:p>
        </w:tc>
        <w:tc>
          <w:tcPr>
            <w:tcW w:w="344" w:type="pct"/>
            <w:shd w:val="clear" w:color="auto" w:fill="auto"/>
            <w:vAlign w:val="center"/>
            <w:hideMark/>
          </w:tcPr>
          <w:p w14:paraId="728808A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67C1589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F709C5A"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1E2B206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7787FFF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w:t>
            </w:r>
          </w:p>
        </w:tc>
        <w:tc>
          <w:tcPr>
            <w:tcW w:w="344" w:type="pct"/>
            <w:shd w:val="clear" w:color="auto" w:fill="auto"/>
            <w:vAlign w:val="center"/>
            <w:hideMark/>
          </w:tcPr>
          <w:p w14:paraId="3774798F"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757</w:t>
            </w:r>
          </w:p>
        </w:tc>
        <w:tc>
          <w:tcPr>
            <w:tcW w:w="344" w:type="pct"/>
            <w:shd w:val="clear" w:color="auto" w:fill="auto"/>
            <w:vAlign w:val="center"/>
            <w:hideMark/>
          </w:tcPr>
          <w:p w14:paraId="0A68251D"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757</w:t>
            </w:r>
          </w:p>
        </w:tc>
        <w:tc>
          <w:tcPr>
            <w:tcW w:w="344" w:type="pct"/>
            <w:shd w:val="clear" w:color="auto" w:fill="auto"/>
            <w:vAlign w:val="center"/>
            <w:hideMark/>
          </w:tcPr>
          <w:p w14:paraId="58648BEC"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757</w:t>
            </w:r>
          </w:p>
        </w:tc>
        <w:tc>
          <w:tcPr>
            <w:tcW w:w="344" w:type="pct"/>
            <w:shd w:val="clear" w:color="auto" w:fill="auto"/>
            <w:vAlign w:val="center"/>
            <w:hideMark/>
          </w:tcPr>
          <w:p w14:paraId="2458B407"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757</w:t>
            </w:r>
          </w:p>
        </w:tc>
        <w:tc>
          <w:tcPr>
            <w:tcW w:w="344" w:type="pct"/>
            <w:shd w:val="clear" w:color="auto" w:fill="auto"/>
            <w:vAlign w:val="center"/>
            <w:hideMark/>
          </w:tcPr>
          <w:p w14:paraId="79FF3B78"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757</w:t>
            </w:r>
          </w:p>
        </w:tc>
        <w:tc>
          <w:tcPr>
            <w:tcW w:w="343" w:type="pct"/>
            <w:shd w:val="clear" w:color="auto" w:fill="auto"/>
            <w:vAlign w:val="center"/>
            <w:hideMark/>
          </w:tcPr>
          <w:p w14:paraId="4F995D02" w14:textId="77777777" w:rsidR="008217D8" w:rsidRPr="00163D78" w:rsidRDefault="008217D8" w:rsidP="001937E7">
            <w:pPr>
              <w:spacing w:after="0" w:line="240" w:lineRule="auto"/>
              <w:jc w:val="center"/>
              <w:rPr>
                <w:rFonts w:ascii="Trebuchet MS" w:eastAsia="Times New Roman" w:hAnsi="Trebuchet MS" w:cs="Calibri"/>
                <w:color w:val="000000"/>
                <w:sz w:val="20"/>
                <w:szCs w:val="20"/>
                <w:lang w:eastAsia="ru-RU"/>
              </w:rPr>
            </w:pPr>
            <w:r w:rsidRPr="00163D78">
              <w:rPr>
                <w:rFonts w:ascii="Trebuchet MS" w:eastAsia="Times New Roman" w:hAnsi="Trebuchet MS" w:cs="Calibri"/>
                <w:color w:val="000000"/>
                <w:sz w:val="20"/>
                <w:szCs w:val="20"/>
                <w:lang w:eastAsia="ru-RU"/>
              </w:rPr>
              <w:t>757</w:t>
            </w:r>
          </w:p>
        </w:tc>
      </w:tr>
    </w:tbl>
    <w:p w14:paraId="65E9D8DF" w14:textId="3788A34A" w:rsidR="004E1FBF" w:rsidRPr="002A1007" w:rsidRDefault="004E1FBF" w:rsidP="00104566">
      <w:pPr>
        <w:keepNext/>
        <w:spacing w:after="120" w:line="240" w:lineRule="auto"/>
        <w:jc w:val="both"/>
        <w:rPr>
          <w:rFonts w:ascii="Trebuchet MS" w:eastAsia="Calibri" w:hAnsi="Trebuchet MS" w:cs="Times New Roman"/>
          <w:b/>
          <w:bCs/>
        </w:rPr>
      </w:pPr>
    </w:p>
    <w:p w14:paraId="3999C6F1" w14:textId="48CC6FCD" w:rsidR="00104566" w:rsidRPr="002A1007" w:rsidRDefault="00104566" w:rsidP="00597D5C">
      <w:pPr>
        <w:widowControl w:val="0"/>
        <w:tabs>
          <w:tab w:val="left" w:pos="993"/>
          <w:tab w:val="left" w:pos="8222"/>
        </w:tabs>
        <w:adjustRightInd w:val="0"/>
        <w:spacing w:after="0" w:line="360" w:lineRule="auto"/>
        <w:textAlignment w:val="baseline"/>
        <w:rPr>
          <w:rFonts w:ascii="Trebuchet MS" w:eastAsia="Times New Roman" w:hAnsi="Trebuchet MS" w:cs="Times New Roman"/>
          <w:lang w:eastAsia="ru-RU"/>
        </w:rPr>
        <w:sectPr w:rsidR="00104566" w:rsidRPr="002A1007" w:rsidSect="00104566">
          <w:headerReference w:type="even" r:id="rId13"/>
          <w:footerReference w:type="even" r:id="rId14"/>
          <w:footerReference w:type="first" r:id="rId15"/>
          <w:pgSz w:w="16838" w:h="11906" w:orient="landscape"/>
          <w:pgMar w:top="1134" w:right="851" w:bottom="851" w:left="851" w:header="397" w:footer="567" w:gutter="0"/>
          <w:cols w:space="720"/>
          <w:titlePg/>
          <w:docGrid w:linePitch="299"/>
        </w:sectPr>
      </w:pPr>
    </w:p>
    <w:p w14:paraId="5B71E6E3" w14:textId="67048F34" w:rsidR="00AC4E32" w:rsidRPr="002A1007" w:rsidRDefault="00A258D5" w:rsidP="009C79AB">
      <w:pPr>
        <w:widowControl w:val="0"/>
        <w:tabs>
          <w:tab w:val="left" w:pos="-142"/>
          <w:tab w:val="left" w:pos="0"/>
          <w:tab w:val="left" w:pos="851"/>
          <w:tab w:val="left" w:pos="1134"/>
          <w:tab w:val="left" w:pos="8222"/>
        </w:tabs>
        <w:suppressAutoHyphens/>
        <w:spacing w:after="0" w:line="276" w:lineRule="auto"/>
        <w:jc w:val="both"/>
        <w:textAlignment w:val="baseline"/>
        <w:outlineLvl w:val="1"/>
        <w:rPr>
          <w:rFonts w:ascii="Trebuchet MS" w:eastAsia="Times New Roman" w:hAnsi="Trebuchet MS" w:cs="Times New Roman"/>
          <w:b/>
          <w:lang w:eastAsia="ru-RU"/>
        </w:rPr>
      </w:pPr>
      <w:bookmarkStart w:id="10" w:name="_Toc356459894"/>
      <w:bookmarkStart w:id="11" w:name="_Toc358669564"/>
      <w:bookmarkStart w:id="12" w:name="_Toc375217924"/>
      <w:bookmarkStart w:id="13" w:name="_Toc107406127"/>
      <w:r w:rsidRPr="002A1007">
        <w:rPr>
          <w:rFonts w:ascii="Trebuchet MS" w:eastAsia="Times New Roman" w:hAnsi="Trebuchet MS" w:cs="Times New Roman"/>
          <w:b/>
          <w:lang w:eastAsia="ru-RU"/>
        </w:rPr>
        <w:lastRenderedPageBreak/>
        <w:t>1</w:t>
      </w:r>
      <w:r w:rsidR="00AC4E32" w:rsidRPr="002A1007">
        <w:rPr>
          <w:rFonts w:ascii="Trebuchet MS" w:eastAsia="Times New Roman" w:hAnsi="Trebuchet MS" w:cs="Times New Roman"/>
          <w:b/>
          <w:lang w:eastAsia="ru-RU"/>
        </w:rPr>
        <w:t>.</w:t>
      </w:r>
      <w:r w:rsidR="00235D96" w:rsidRPr="002A1007">
        <w:rPr>
          <w:rFonts w:ascii="Trebuchet MS" w:eastAsia="Times New Roman" w:hAnsi="Trebuchet MS" w:cs="Times New Roman"/>
          <w:b/>
          <w:lang w:eastAsia="ru-RU"/>
        </w:rPr>
        <w:t>3</w:t>
      </w:r>
      <w:r w:rsidR="00AC4E32" w:rsidRPr="002A1007">
        <w:rPr>
          <w:rFonts w:ascii="Trebuchet MS" w:eastAsia="Times New Roman" w:hAnsi="Trebuchet MS" w:cs="Times New Roman"/>
          <w:b/>
          <w:lang w:eastAsia="ru-RU"/>
        </w:rPr>
        <w:t xml:space="preserve"> </w:t>
      </w:r>
      <w:r w:rsidR="000275AF" w:rsidRPr="002A1007">
        <w:rPr>
          <w:rFonts w:ascii="Trebuchet MS" w:eastAsia="Times New Roman" w:hAnsi="Trebuchet MS" w:cs="Times New Roman"/>
          <w:b/>
          <w:lang w:eastAsia="ru-RU"/>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0"/>
      <w:bookmarkEnd w:id="11"/>
      <w:bookmarkEnd w:id="12"/>
      <w:bookmarkEnd w:id="13"/>
    </w:p>
    <w:p w14:paraId="20C1FE45" w14:textId="10980623" w:rsidR="006D04BF" w:rsidRPr="002A1007" w:rsidRDefault="006D04BF" w:rsidP="00F76E8A">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2A1007">
        <w:rPr>
          <w:rFonts w:ascii="Trebuchet MS" w:eastAsia="Times New Roman" w:hAnsi="Trebuchet MS" w:cs="Times New Roman"/>
          <w:spacing w:val="-5"/>
          <w:lang w:eastAsia="ru-RU"/>
        </w:rPr>
        <w:t xml:space="preserve">Потребление тепловой энергии и теплоносителя в границах производственных зон, осуществляется только на собственные технологические нужды. Реализация тепловой энергии сторонним потребителям, в </w:t>
      </w:r>
      <w:proofErr w:type="gramStart"/>
      <w:r w:rsidRPr="002A1007">
        <w:rPr>
          <w:rFonts w:ascii="Trebuchet MS" w:eastAsia="Times New Roman" w:hAnsi="Trebuchet MS" w:cs="Times New Roman"/>
          <w:spacing w:val="-5"/>
          <w:lang w:eastAsia="ru-RU"/>
        </w:rPr>
        <w:t>т.ч.</w:t>
      </w:r>
      <w:proofErr w:type="gramEnd"/>
      <w:r w:rsidRPr="002A1007">
        <w:rPr>
          <w:rFonts w:ascii="Trebuchet MS" w:eastAsia="Times New Roman" w:hAnsi="Trebuchet MS" w:cs="Times New Roman"/>
          <w:spacing w:val="-5"/>
          <w:lang w:eastAsia="ru-RU"/>
        </w:rPr>
        <w:t xml:space="preserve"> населению от производственных источников не осуществляется.</w:t>
      </w:r>
    </w:p>
    <w:p w14:paraId="0D7FBD3E" w14:textId="4CB97872" w:rsidR="00F76E8A" w:rsidRPr="002A1007" w:rsidRDefault="00F76E8A" w:rsidP="00F76E8A">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2A1007">
        <w:rPr>
          <w:rFonts w:ascii="Trebuchet MS" w:eastAsia="Times New Roman" w:hAnsi="Trebuchet MS" w:cs="Times New Roman"/>
          <w:spacing w:val="-5"/>
          <w:lang w:eastAsia="ru-RU"/>
        </w:rPr>
        <w:t>Возможное изменений производственных зон и их перепрофилирование не предусматривается.</w:t>
      </w:r>
    </w:p>
    <w:p w14:paraId="6FB8C233" w14:textId="77777777" w:rsidR="00543AF8" w:rsidRPr="002A1007" w:rsidRDefault="00543AF8" w:rsidP="002F1256">
      <w:pPr>
        <w:widowControl w:val="0"/>
        <w:tabs>
          <w:tab w:val="left" w:pos="993"/>
          <w:tab w:val="left" w:pos="8222"/>
        </w:tabs>
        <w:adjustRightInd w:val="0"/>
        <w:spacing w:after="0" w:line="360" w:lineRule="auto"/>
        <w:ind w:firstLine="567"/>
        <w:jc w:val="both"/>
        <w:textAlignment w:val="baseline"/>
        <w:rPr>
          <w:rFonts w:ascii="Trebuchet MS" w:eastAsia="Times New Roman" w:hAnsi="Trebuchet MS" w:cs="Times New Roman"/>
          <w:spacing w:val="-5"/>
          <w:lang w:eastAsia="ru-RU"/>
        </w:rPr>
      </w:pPr>
    </w:p>
    <w:p w14:paraId="1DFF1A9C" w14:textId="75FC1203" w:rsidR="00AC4E32" w:rsidRPr="002A1007" w:rsidRDefault="00A258D5" w:rsidP="009C79AB">
      <w:pPr>
        <w:widowControl w:val="0"/>
        <w:tabs>
          <w:tab w:val="left" w:pos="-142"/>
          <w:tab w:val="left" w:pos="8222"/>
        </w:tabs>
        <w:suppressAutoHyphens/>
        <w:spacing w:after="0" w:line="276" w:lineRule="auto"/>
        <w:jc w:val="both"/>
        <w:textAlignment w:val="baseline"/>
        <w:outlineLvl w:val="1"/>
        <w:rPr>
          <w:rFonts w:ascii="Trebuchet MS" w:eastAsia="Times New Roman" w:hAnsi="Trebuchet MS" w:cs="Times New Roman"/>
          <w:b/>
          <w:lang w:eastAsia="ru-RU"/>
        </w:rPr>
      </w:pPr>
      <w:bookmarkStart w:id="14" w:name="_Toc356459895"/>
      <w:bookmarkStart w:id="15" w:name="_Toc358669565"/>
      <w:bookmarkStart w:id="16" w:name="_Toc375217925"/>
      <w:bookmarkStart w:id="17" w:name="_Toc107406128"/>
      <w:r w:rsidRPr="002A1007">
        <w:rPr>
          <w:rFonts w:ascii="Trebuchet MS" w:eastAsia="Times New Roman" w:hAnsi="Trebuchet MS" w:cs="Times New Roman"/>
          <w:b/>
          <w:lang w:eastAsia="ru-RU"/>
        </w:rPr>
        <w:t>1</w:t>
      </w:r>
      <w:r w:rsidR="00AC4E32" w:rsidRPr="002A1007">
        <w:rPr>
          <w:rFonts w:ascii="Trebuchet MS" w:eastAsia="Times New Roman" w:hAnsi="Trebuchet MS" w:cs="Times New Roman"/>
          <w:b/>
          <w:lang w:eastAsia="ru-RU"/>
        </w:rPr>
        <w:t>.</w:t>
      </w:r>
      <w:r w:rsidR="00235D96" w:rsidRPr="002A1007">
        <w:rPr>
          <w:rFonts w:ascii="Trebuchet MS" w:eastAsia="Times New Roman" w:hAnsi="Trebuchet MS" w:cs="Times New Roman"/>
          <w:b/>
          <w:lang w:eastAsia="ru-RU"/>
        </w:rPr>
        <w:t>4</w:t>
      </w:r>
      <w:r w:rsidR="00AC4E32" w:rsidRPr="002A1007">
        <w:rPr>
          <w:rFonts w:ascii="Trebuchet MS" w:eastAsia="Times New Roman" w:hAnsi="Trebuchet MS" w:cs="Times New Roman"/>
          <w:b/>
          <w:lang w:eastAsia="ru-RU"/>
        </w:rPr>
        <w:t xml:space="preserve"> </w:t>
      </w:r>
      <w:r w:rsidR="000275AF" w:rsidRPr="002A1007">
        <w:rPr>
          <w:rFonts w:ascii="Trebuchet MS" w:eastAsia="Times New Roman" w:hAnsi="Trebuchet MS" w:cs="Times New Roman"/>
          <w:b/>
          <w:lang w:eastAsia="ru-RU"/>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r w:rsidR="009C79AB" w:rsidRPr="002A1007">
        <w:rPr>
          <w:rFonts w:ascii="Trebuchet MS" w:eastAsia="Times New Roman" w:hAnsi="Trebuchet MS" w:cs="Times New Roman"/>
          <w:b/>
          <w:lang w:eastAsia="ru-RU"/>
        </w:rPr>
        <w:t>муниципальному образованию</w:t>
      </w:r>
      <w:bookmarkEnd w:id="14"/>
      <w:bookmarkEnd w:id="15"/>
      <w:bookmarkEnd w:id="16"/>
      <w:bookmarkEnd w:id="17"/>
    </w:p>
    <w:p w14:paraId="3B8205BE" w14:textId="4262274F" w:rsidR="00EE479F" w:rsidRPr="002A1007" w:rsidRDefault="00CF208D" w:rsidP="007A4C08">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2A1007">
        <w:rPr>
          <w:rFonts w:ascii="Trebuchet MS" w:eastAsia="Times New Roman" w:hAnsi="Trebuchet MS" w:cs="Times New Roman"/>
          <w:spacing w:val="-5"/>
          <w:lang w:eastAsia="ru-RU"/>
        </w:rPr>
        <w:t>Общая п</w:t>
      </w:r>
      <w:r w:rsidR="00FF29A0" w:rsidRPr="002A1007">
        <w:rPr>
          <w:rFonts w:ascii="Trebuchet MS" w:eastAsia="Times New Roman" w:hAnsi="Trebuchet MS" w:cs="Times New Roman"/>
          <w:spacing w:val="-5"/>
          <w:lang w:eastAsia="ru-RU"/>
        </w:rPr>
        <w:t xml:space="preserve">лощадь земель </w:t>
      </w:r>
      <w:r w:rsidR="003C08A4" w:rsidRPr="002A1007">
        <w:rPr>
          <w:rFonts w:ascii="Trebuchet MS" w:eastAsia="Times New Roman" w:hAnsi="Trebuchet MS" w:cs="Times New Roman"/>
          <w:spacing w:val="-5"/>
          <w:lang w:eastAsia="ru-RU"/>
        </w:rPr>
        <w:t>муниципального образования</w:t>
      </w:r>
      <w:r w:rsidR="00AA1935" w:rsidRPr="002A1007">
        <w:rPr>
          <w:rFonts w:ascii="Trebuchet MS" w:eastAsia="Times New Roman" w:hAnsi="Trebuchet MS" w:cs="Times New Roman"/>
          <w:spacing w:val="-5"/>
          <w:lang w:eastAsia="ru-RU"/>
        </w:rPr>
        <w:t xml:space="preserve"> </w:t>
      </w:r>
      <w:r w:rsidR="006D04BF" w:rsidRPr="002A1007">
        <w:rPr>
          <w:rFonts w:ascii="Trebuchet MS" w:eastAsia="Times New Roman" w:hAnsi="Trebuchet MS" w:cs="Times New Roman"/>
          <w:spacing w:val="-5"/>
          <w:lang w:eastAsia="ru-RU"/>
        </w:rPr>
        <w:t xml:space="preserve">город </w:t>
      </w:r>
      <w:r w:rsidR="00132890" w:rsidRPr="002A1007">
        <w:rPr>
          <w:rFonts w:ascii="Trebuchet MS" w:eastAsia="Times New Roman" w:hAnsi="Trebuchet MS" w:cs="Times New Roman"/>
          <w:spacing w:val="-5"/>
          <w:lang w:eastAsia="ru-RU"/>
        </w:rPr>
        <w:t>Карабаново</w:t>
      </w:r>
      <w:r w:rsidR="00EB2722" w:rsidRPr="002A1007">
        <w:rPr>
          <w:rFonts w:ascii="Trebuchet MS" w:eastAsia="Times New Roman" w:hAnsi="Trebuchet MS" w:cs="Times New Roman"/>
          <w:spacing w:val="-5"/>
          <w:lang w:eastAsia="ru-RU"/>
        </w:rPr>
        <w:t xml:space="preserve"> </w:t>
      </w:r>
      <w:r w:rsidR="00132890" w:rsidRPr="002A1007">
        <w:rPr>
          <w:rFonts w:ascii="Trebuchet MS" w:eastAsia="Times New Roman" w:hAnsi="Trebuchet MS" w:cs="Times New Roman"/>
          <w:spacing w:val="-5"/>
          <w:lang w:eastAsia="ru-RU"/>
        </w:rPr>
        <w:t>Александровского</w:t>
      </w:r>
      <w:r w:rsidR="00EB2722" w:rsidRPr="002A1007">
        <w:rPr>
          <w:rFonts w:ascii="Trebuchet MS" w:eastAsia="Times New Roman" w:hAnsi="Trebuchet MS" w:cs="Times New Roman"/>
          <w:spacing w:val="-5"/>
          <w:lang w:eastAsia="ru-RU"/>
        </w:rPr>
        <w:t xml:space="preserve"> района</w:t>
      </w:r>
      <w:r w:rsidR="00FF29A0" w:rsidRPr="002A1007">
        <w:rPr>
          <w:rFonts w:ascii="Trebuchet MS" w:eastAsia="Times New Roman" w:hAnsi="Trebuchet MS" w:cs="Times New Roman"/>
          <w:spacing w:val="-5"/>
          <w:lang w:eastAsia="ru-RU"/>
        </w:rPr>
        <w:t xml:space="preserve"> составляет</w:t>
      </w:r>
      <w:r w:rsidR="00AA1935" w:rsidRPr="002A1007">
        <w:rPr>
          <w:rFonts w:ascii="Trebuchet MS" w:eastAsia="Times New Roman" w:hAnsi="Trebuchet MS" w:cs="Times New Roman"/>
          <w:spacing w:val="-5"/>
          <w:lang w:eastAsia="ru-RU"/>
        </w:rPr>
        <w:t xml:space="preserve"> </w:t>
      </w:r>
      <w:r w:rsidR="005C228E" w:rsidRPr="002A1007">
        <w:rPr>
          <w:rFonts w:ascii="Trebuchet MS" w:eastAsia="Times New Roman" w:hAnsi="Trebuchet MS" w:cs="Times New Roman"/>
          <w:spacing w:val="-5"/>
          <w:lang w:eastAsia="ru-RU"/>
        </w:rPr>
        <w:t>21,53</w:t>
      </w:r>
      <w:r w:rsidR="00EE479F" w:rsidRPr="002A1007">
        <w:rPr>
          <w:rFonts w:ascii="Trebuchet MS" w:eastAsia="Times New Roman" w:hAnsi="Trebuchet MS" w:cs="Times New Roman"/>
          <w:spacing w:val="-5"/>
          <w:lang w:eastAsia="ru-RU"/>
        </w:rPr>
        <w:t xml:space="preserve"> км</w:t>
      </w:r>
      <w:r w:rsidR="00EE479F" w:rsidRPr="002A1007">
        <w:rPr>
          <w:rFonts w:ascii="Trebuchet MS" w:eastAsia="Times New Roman" w:hAnsi="Trebuchet MS" w:cs="Times New Roman"/>
          <w:spacing w:val="-5"/>
          <w:vertAlign w:val="superscript"/>
          <w:lang w:eastAsia="ru-RU"/>
        </w:rPr>
        <w:t>2</w:t>
      </w:r>
      <w:r w:rsidR="00EE479F" w:rsidRPr="002A1007">
        <w:rPr>
          <w:rFonts w:ascii="Trebuchet MS" w:eastAsia="Times New Roman" w:hAnsi="Trebuchet MS" w:cs="Times New Roman"/>
          <w:spacing w:val="-5"/>
          <w:lang w:eastAsia="ru-RU"/>
        </w:rPr>
        <w:t>.</w:t>
      </w:r>
    </w:p>
    <w:p w14:paraId="3D13656A" w14:textId="0794338A" w:rsidR="00EE479F" w:rsidRPr="002A1007" w:rsidRDefault="00CF208D" w:rsidP="00EE479F">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2A1007">
        <w:rPr>
          <w:rFonts w:ascii="Trebuchet MS" w:eastAsia="Times New Roman" w:hAnsi="Trebuchet MS" w:cs="Times New Roman"/>
          <w:spacing w:val="-5"/>
          <w:lang w:eastAsia="ru-RU"/>
        </w:rPr>
        <w:t xml:space="preserve">Площадь, в границах которой присутствуют </w:t>
      </w:r>
      <w:r w:rsidR="00AA1935" w:rsidRPr="002A1007">
        <w:rPr>
          <w:rFonts w:ascii="Trebuchet MS" w:eastAsia="Times New Roman" w:hAnsi="Trebuchet MS" w:cs="Times New Roman"/>
          <w:spacing w:val="-5"/>
          <w:lang w:eastAsia="ru-RU"/>
        </w:rPr>
        <w:t>централизованные системы теплоснабжения,</w:t>
      </w:r>
      <w:r w:rsidRPr="002A1007">
        <w:rPr>
          <w:rFonts w:ascii="Trebuchet MS" w:eastAsia="Times New Roman" w:hAnsi="Trebuchet MS" w:cs="Times New Roman"/>
          <w:spacing w:val="-5"/>
          <w:lang w:eastAsia="ru-RU"/>
        </w:rPr>
        <w:t xml:space="preserve"> составляет</w:t>
      </w:r>
      <w:r w:rsidR="00AA1935" w:rsidRPr="002A1007">
        <w:rPr>
          <w:rFonts w:ascii="Trebuchet MS" w:eastAsia="Times New Roman" w:hAnsi="Trebuchet MS" w:cs="Times New Roman"/>
          <w:spacing w:val="-5"/>
          <w:lang w:eastAsia="ru-RU"/>
        </w:rPr>
        <w:t xml:space="preserve"> </w:t>
      </w:r>
      <w:r w:rsidR="00871885" w:rsidRPr="002A1007">
        <w:rPr>
          <w:rFonts w:ascii="Trebuchet MS" w:eastAsia="Times New Roman" w:hAnsi="Trebuchet MS" w:cs="Times New Roman"/>
          <w:spacing w:val="-5"/>
          <w:lang w:eastAsia="ru-RU"/>
        </w:rPr>
        <w:t>1,48</w:t>
      </w:r>
      <w:r w:rsidR="00AA1935" w:rsidRPr="002A1007">
        <w:rPr>
          <w:rFonts w:ascii="Trebuchet MS" w:eastAsia="Times New Roman" w:hAnsi="Trebuchet MS" w:cs="Times New Roman"/>
          <w:spacing w:val="-5"/>
          <w:lang w:eastAsia="ru-RU"/>
        </w:rPr>
        <w:t xml:space="preserve"> км</w:t>
      </w:r>
      <w:r w:rsidR="00AA1935" w:rsidRPr="002A1007">
        <w:rPr>
          <w:rFonts w:ascii="Trebuchet MS" w:eastAsia="Times New Roman" w:hAnsi="Trebuchet MS" w:cs="Times New Roman"/>
          <w:spacing w:val="-5"/>
          <w:vertAlign w:val="superscript"/>
          <w:lang w:eastAsia="ru-RU"/>
        </w:rPr>
        <w:t>2</w:t>
      </w:r>
      <w:r w:rsidR="00EE479F" w:rsidRPr="002A1007">
        <w:rPr>
          <w:rFonts w:ascii="Trebuchet MS" w:eastAsia="Times New Roman" w:hAnsi="Trebuchet MS" w:cs="Times New Roman"/>
          <w:spacing w:val="-5"/>
          <w:lang w:eastAsia="ru-RU"/>
        </w:rPr>
        <w:t xml:space="preserve"> (рисунок 1.4.1).</w:t>
      </w:r>
    </w:p>
    <w:p w14:paraId="134B5D13" w14:textId="4B75DB6C" w:rsidR="00FF29A0" w:rsidRPr="002A1007" w:rsidRDefault="00FF29A0" w:rsidP="007A4C08">
      <w:pPr>
        <w:widowControl w:val="0"/>
        <w:tabs>
          <w:tab w:val="left" w:pos="567"/>
          <w:tab w:val="left" w:pos="8222"/>
        </w:tabs>
        <w:adjustRightInd w:val="0"/>
        <w:spacing w:after="0" w:line="276" w:lineRule="auto"/>
        <w:ind w:firstLine="567"/>
        <w:jc w:val="both"/>
        <w:rPr>
          <w:rFonts w:ascii="Trebuchet MS" w:eastAsia="Times New Roman" w:hAnsi="Trebuchet MS" w:cs="Times New Roman"/>
          <w:spacing w:val="-5"/>
          <w:lang w:eastAsia="ru-RU"/>
        </w:rPr>
      </w:pPr>
      <w:r w:rsidRPr="002A1007">
        <w:rPr>
          <w:rFonts w:ascii="Trebuchet MS" w:eastAsia="Times New Roman" w:hAnsi="Trebuchet MS" w:cs="Times New Roman"/>
          <w:spacing w:val="-5"/>
          <w:lang w:eastAsia="ru-RU"/>
        </w:rPr>
        <w:t xml:space="preserve">Существующие и перспективные величины средневзвешенной плотности тепловой нагрузки в </w:t>
      </w:r>
      <w:r w:rsidR="00963C7D" w:rsidRPr="002A1007">
        <w:rPr>
          <w:rFonts w:ascii="Trebuchet MS" w:eastAsia="Times New Roman" w:hAnsi="Trebuchet MS" w:cs="Times New Roman"/>
          <w:spacing w:val="-5"/>
          <w:lang w:eastAsia="ru-RU"/>
        </w:rPr>
        <w:t xml:space="preserve">границах </w:t>
      </w:r>
      <w:r w:rsidR="00B91E3E" w:rsidRPr="002A1007">
        <w:rPr>
          <w:rFonts w:ascii="Trebuchet MS" w:eastAsia="Times New Roman" w:hAnsi="Trebuchet MS" w:cs="Times New Roman"/>
          <w:spacing w:val="-5"/>
          <w:lang w:eastAsia="ru-RU"/>
        </w:rPr>
        <w:t>ка</w:t>
      </w:r>
      <w:r w:rsidR="007A4C08" w:rsidRPr="002A1007">
        <w:rPr>
          <w:rFonts w:ascii="Trebuchet MS" w:eastAsia="Times New Roman" w:hAnsi="Trebuchet MS" w:cs="Times New Roman"/>
          <w:spacing w:val="-5"/>
          <w:lang w:eastAsia="ru-RU"/>
        </w:rPr>
        <w:t>ждой системы теплоснабжения</w:t>
      </w:r>
      <w:r w:rsidRPr="002A1007">
        <w:rPr>
          <w:rFonts w:ascii="Trebuchet MS" w:eastAsia="Times New Roman" w:hAnsi="Trebuchet MS" w:cs="Times New Roman"/>
          <w:spacing w:val="-5"/>
          <w:lang w:eastAsia="ru-RU"/>
        </w:rPr>
        <w:t xml:space="preserve"> приведены в таблице 1.</w:t>
      </w:r>
      <w:r w:rsidR="00E25543" w:rsidRPr="002A1007">
        <w:rPr>
          <w:rFonts w:ascii="Trebuchet MS" w:eastAsia="Times New Roman" w:hAnsi="Trebuchet MS" w:cs="Times New Roman"/>
          <w:spacing w:val="-5"/>
          <w:lang w:eastAsia="ru-RU"/>
        </w:rPr>
        <w:t>4</w:t>
      </w:r>
      <w:r w:rsidRPr="002A1007">
        <w:rPr>
          <w:rFonts w:ascii="Trebuchet MS" w:eastAsia="Times New Roman" w:hAnsi="Trebuchet MS" w:cs="Times New Roman"/>
          <w:spacing w:val="-5"/>
          <w:lang w:eastAsia="ru-RU"/>
        </w:rPr>
        <w:t>.</w:t>
      </w:r>
    </w:p>
    <w:p w14:paraId="3B94BCEA" w14:textId="6A33FA56" w:rsidR="00AC4E32" w:rsidRPr="002A1007" w:rsidRDefault="00963C7D" w:rsidP="0068258E">
      <w:pPr>
        <w:spacing w:after="0" w:line="276" w:lineRule="auto"/>
        <w:jc w:val="both"/>
        <w:rPr>
          <w:rFonts w:ascii="Trebuchet MS" w:eastAsia="Times New Roman" w:hAnsi="Trebuchet MS" w:cs="Times New Roman"/>
          <w:b/>
          <w:lang w:eastAsia="ru-RU"/>
        </w:rPr>
      </w:pPr>
      <w:r w:rsidRPr="000E458D">
        <w:rPr>
          <w:rFonts w:ascii="Trebuchet MS" w:eastAsia="Times New Roman" w:hAnsi="Trebuchet MS" w:cs="Times New Roman"/>
          <w:b/>
          <w:lang w:eastAsia="ru-RU"/>
        </w:rPr>
        <w:t>Таблица 1.</w:t>
      </w:r>
      <w:r w:rsidR="00E25543" w:rsidRPr="000E458D">
        <w:rPr>
          <w:rFonts w:ascii="Trebuchet MS" w:eastAsia="Times New Roman" w:hAnsi="Trebuchet MS" w:cs="Times New Roman"/>
          <w:b/>
          <w:lang w:eastAsia="ru-RU"/>
        </w:rPr>
        <w:t>4</w:t>
      </w:r>
      <w:r w:rsidRPr="000E458D">
        <w:rPr>
          <w:rFonts w:ascii="Trebuchet MS" w:eastAsia="Times New Roman" w:hAnsi="Trebuchet MS" w:cs="Times New Roman"/>
          <w:b/>
          <w:lang w:eastAsia="ru-RU"/>
        </w:rPr>
        <w:t xml:space="preserve"> – Существующие и перспективные величины средневзвешенной плотности тепловой нагрузки в границах </w:t>
      </w:r>
      <w:r w:rsidR="007A4C08" w:rsidRPr="000E458D">
        <w:rPr>
          <w:rFonts w:ascii="Trebuchet MS" w:eastAsia="Times New Roman" w:hAnsi="Trebuchet MS" w:cs="Times New Roman"/>
          <w:b/>
          <w:lang w:eastAsia="ru-RU"/>
        </w:rPr>
        <w:t>расчетных элементов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134"/>
        <w:gridCol w:w="679"/>
        <w:gridCol w:w="680"/>
        <w:gridCol w:w="680"/>
        <w:gridCol w:w="679"/>
        <w:gridCol w:w="680"/>
        <w:gridCol w:w="680"/>
        <w:gridCol w:w="679"/>
        <w:gridCol w:w="680"/>
        <w:gridCol w:w="680"/>
        <w:gridCol w:w="680"/>
      </w:tblGrid>
      <w:tr w:rsidR="0068258E" w:rsidRPr="00A664E1" w14:paraId="3FF846A2" w14:textId="77777777" w:rsidTr="00A664E1">
        <w:trPr>
          <w:trHeight w:val="20"/>
        </w:trPr>
        <w:tc>
          <w:tcPr>
            <w:tcW w:w="1980" w:type="dxa"/>
            <w:vMerge w:val="restart"/>
            <w:shd w:val="clear" w:color="000000" w:fill="CCFF99"/>
            <w:noWrap/>
            <w:vAlign w:val="center"/>
            <w:hideMark/>
          </w:tcPr>
          <w:p w14:paraId="617319F8" w14:textId="77777777" w:rsidR="0068258E" w:rsidRPr="00A664E1" w:rsidRDefault="0068258E" w:rsidP="0068258E">
            <w:pPr>
              <w:spacing w:after="0" w:line="240" w:lineRule="auto"/>
              <w:jc w:val="center"/>
              <w:rPr>
                <w:rFonts w:ascii="Trebuchet MS" w:eastAsia="Times New Roman" w:hAnsi="Trebuchet MS" w:cs="Calibri"/>
                <w:b/>
                <w:bCs/>
                <w:color w:val="000000"/>
                <w:sz w:val="20"/>
                <w:szCs w:val="20"/>
                <w:lang w:eastAsia="ru-RU"/>
              </w:rPr>
            </w:pPr>
            <w:r w:rsidRPr="00A664E1">
              <w:rPr>
                <w:rFonts w:ascii="Trebuchet MS" w:eastAsia="Times New Roman" w:hAnsi="Trebuchet MS" w:cs="Calibri"/>
                <w:b/>
                <w:bCs/>
                <w:color w:val="000000"/>
                <w:sz w:val="20"/>
                <w:szCs w:val="20"/>
                <w:lang w:eastAsia="ru-RU"/>
              </w:rPr>
              <w:t>Наименование территории</w:t>
            </w:r>
          </w:p>
        </w:tc>
        <w:tc>
          <w:tcPr>
            <w:tcW w:w="1134" w:type="dxa"/>
            <w:vMerge w:val="restart"/>
            <w:shd w:val="clear" w:color="000000" w:fill="CCFF99"/>
            <w:vAlign w:val="center"/>
            <w:hideMark/>
          </w:tcPr>
          <w:p w14:paraId="17B834F5" w14:textId="77777777" w:rsidR="0068258E" w:rsidRPr="00A664E1" w:rsidRDefault="0068258E" w:rsidP="0068258E">
            <w:pPr>
              <w:spacing w:after="0" w:line="240" w:lineRule="auto"/>
              <w:jc w:val="center"/>
              <w:rPr>
                <w:rFonts w:ascii="Trebuchet MS" w:eastAsia="Times New Roman" w:hAnsi="Trebuchet MS" w:cs="Calibri"/>
                <w:b/>
                <w:bCs/>
                <w:color w:val="000000"/>
                <w:sz w:val="20"/>
                <w:szCs w:val="20"/>
                <w:lang w:eastAsia="ru-RU"/>
              </w:rPr>
            </w:pPr>
            <w:r w:rsidRPr="00A664E1">
              <w:rPr>
                <w:rFonts w:ascii="Trebuchet MS" w:eastAsia="Times New Roman" w:hAnsi="Trebuchet MS" w:cs="Calibri"/>
                <w:b/>
                <w:bCs/>
                <w:color w:val="000000"/>
                <w:sz w:val="20"/>
                <w:szCs w:val="20"/>
                <w:lang w:eastAsia="ru-RU"/>
              </w:rPr>
              <w:t>Площадь системы, км</w:t>
            </w:r>
            <w:r w:rsidRPr="00A664E1">
              <w:rPr>
                <w:rFonts w:ascii="Trebuchet MS" w:eastAsia="Times New Roman" w:hAnsi="Trebuchet MS" w:cs="Calibri"/>
                <w:b/>
                <w:bCs/>
                <w:color w:val="000000"/>
                <w:sz w:val="20"/>
                <w:szCs w:val="20"/>
                <w:vertAlign w:val="superscript"/>
                <w:lang w:eastAsia="ru-RU"/>
              </w:rPr>
              <w:t>2</w:t>
            </w:r>
          </w:p>
        </w:tc>
        <w:tc>
          <w:tcPr>
            <w:tcW w:w="6797" w:type="dxa"/>
            <w:gridSpan w:val="10"/>
            <w:shd w:val="clear" w:color="000000" w:fill="CCFF99"/>
            <w:noWrap/>
            <w:vAlign w:val="center"/>
            <w:hideMark/>
          </w:tcPr>
          <w:p w14:paraId="10D46A22" w14:textId="77777777" w:rsidR="0068258E" w:rsidRPr="00A664E1" w:rsidRDefault="0068258E" w:rsidP="0068258E">
            <w:pPr>
              <w:spacing w:after="0" w:line="240" w:lineRule="auto"/>
              <w:jc w:val="center"/>
              <w:rPr>
                <w:rFonts w:ascii="Trebuchet MS" w:eastAsia="Times New Roman" w:hAnsi="Trebuchet MS" w:cs="Calibri"/>
                <w:b/>
                <w:bCs/>
                <w:color w:val="000000"/>
                <w:sz w:val="20"/>
                <w:szCs w:val="20"/>
                <w:lang w:eastAsia="ru-RU"/>
              </w:rPr>
            </w:pPr>
            <w:r w:rsidRPr="00A664E1">
              <w:rPr>
                <w:rFonts w:ascii="Trebuchet MS" w:eastAsia="Times New Roman" w:hAnsi="Trebuchet MS" w:cs="Calibri"/>
                <w:b/>
                <w:bCs/>
                <w:color w:val="000000"/>
                <w:sz w:val="20"/>
                <w:szCs w:val="20"/>
                <w:lang w:eastAsia="ru-RU"/>
              </w:rPr>
              <w:t>Средневзвешенная плотность тепловой нагрузки, Гкал/ч / км2</w:t>
            </w:r>
          </w:p>
        </w:tc>
      </w:tr>
      <w:tr w:rsidR="0068258E" w:rsidRPr="00A664E1" w14:paraId="2D45BCD6" w14:textId="77777777" w:rsidTr="00A664E1">
        <w:trPr>
          <w:trHeight w:val="20"/>
        </w:trPr>
        <w:tc>
          <w:tcPr>
            <w:tcW w:w="1980" w:type="dxa"/>
            <w:vMerge/>
            <w:vAlign w:val="center"/>
            <w:hideMark/>
          </w:tcPr>
          <w:p w14:paraId="32BA9C1B" w14:textId="77777777" w:rsidR="0068258E" w:rsidRPr="00A664E1" w:rsidRDefault="0068258E" w:rsidP="0068258E">
            <w:pPr>
              <w:spacing w:after="0" w:line="240" w:lineRule="auto"/>
              <w:rPr>
                <w:rFonts w:ascii="Trebuchet MS" w:eastAsia="Times New Roman" w:hAnsi="Trebuchet MS" w:cs="Calibri"/>
                <w:b/>
                <w:bCs/>
                <w:color w:val="000000"/>
                <w:sz w:val="20"/>
                <w:szCs w:val="20"/>
                <w:lang w:eastAsia="ru-RU"/>
              </w:rPr>
            </w:pPr>
          </w:p>
        </w:tc>
        <w:tc>
          <w:tcPr>
            <w:tcW w:w="1134" w:type="dxa"/>
            <w:vMerge/>
            <w:vAlign w:val="center"/>
            <w:hideMark/>
          </w:tcPr>
          <w:p w14:paraId="3C0376D3" w14:textId="77777777" w:rsidR="0068258E" w:rsidRPr="00A664E1" w:rsidRDefault="0068258E" w:rsidP="0068258E">
            <w:pPr>
              <w:spacing w:after="0" w:line="240" w:lineRule="auto"/>
              <w:rPr>
                <w:rFonts w:ascii="Trebuchet MS" w:eastAsia="Times New Roman" w:hAnsi="Trebuchet MS" w:cs="Calibri"/>
                <w:b/>
                <w:bCs/>
                <w:color w:val="000000"/>
                <w:sz w:val="20"/>
                <w:szCs w:val="20"/>
                <w:lang w:eastAsia="ru-RU"/>
              </w:rPr>
            </w:pPr>
          </w:p>
        </w:tc>
        <w:tc>
          <w:tcPr>
            <w:tcW w:w="679" w:type="dxa"/>
            <w:tcBorders>
              <w:bottom w:val="single" w:sz="4" w:space="0" w:color="auto"/>
            </w:tcBorders>
            <w:shd w:val="clear" w:color="000000" w:fill="CCFF99"/>
            <w:noWrap/>
            <w:vAlign w:val="center"/>
            <w:hideMark/>
          </w:tcPr>
          <w:p w14:paraId="6BF24D46" w14:textId="1F0D4BDA" w:rsidR="0068258E" w:rsidRPr="00A664E1" w:rsidRDefault="002A1007" w:rsidP="0068258E">
            <w:pPr>
              <w:spacing w:after="0" w:line="240" w:lineRule="auto"/>
              <w:ind w:left="-57" w:right="-57"/>
              <w:jc w:val="center"/>
              <w:rPr>
                <w:rFonts w:ascii="Trebuchet MS" w:eastAsia="Times New Roman" w:hAnsi="Trebuchet MS" w:cs="Calibri"/>
                <w:b/>
                <w:bCs/>
                <w:color w:val="000000"/>
                <w:sz w:val="20"/>
                <w:szCs w:val="20"/>
                <w:lang w:eastAsia="ru-RU"/>
              </w:rPr>
            </w:pPr>
            <w:r w:rsidRPr="00A664E1">
              <w:rPr>
                <w:rFonts w:ascii="Trebuchet MS" w:eastAsia="Times New Roman" w:hAnsi="Trebuchet MS" w:cs="Calibri"/>
                <w:b/>
                <w:bCs/>
                <w:color w:val="000000"/>
                <w:sz w:val="20"/>
                <w:szCs w:val="20"/>
                <w:lang w:eastAsia="ru-RU"/>
              </w:rPr>
              <w:t>202</w:t>
            </w:r>
            <w:r w:rsidR="00A664E1">
              <w:rPr>
                <w:rFonts w:ascii="Trebuchet MS" w:eastAsia="Times New Roman" w:hAnsi="Trebuchet MS" w:cs="Calibri"/>
                <w:b/>
                <w:bCs/>
                <w:color w:val="000000"/>
                <w:sz w:val="20"/>
                <w:szCs w:val="20"/>
                <w:lang w:eastAsia="ru-RU"/>
              </w:rPr>
              <w:t>1</w:t>
            </w:r>
          </w:p>
        </w:tc>
        <w:tc>
          <w:tcPr>
            <w:tcW w:w="680" w:type="dxa"/>
            <w:tcBorders>
              <w:bottom w:val="single" w:sz="4" w:space="0" w:color="auto"/>
            </w:tcBorders>
            <w:shd w:val="clear" w:color="000000" w:fill="CCFF99"/>
            <w:noWrap/>
            <w:vAlign w:val="center"/>
            <w:hideMark/>
          </w:tcPr>
          <w:p w14:paraId="498B615A" w14:textId="610AD720" w:rsidR="0068258E" w:rsidRPr="00A664E1" w:rsidRDefault="002A1007" w:rsidP="0068258E">
            <w:pPr>
              <w:spacing w:after="0" w:line="240" w:lineRule="auto"/>
              <w:ind w:left="-57" w:right="-57"/>
              <w:jc w:val="center"/>
              <w:rPr>
                <w:rFonts w:ascii="Trebuchet MS" w:eastAsia="Times New Roman" w:hAnsi="Trebuchet MS" w:cs="Calibri"/>
                <w:b/>
                <w:bCs/>
                <w:color w:val="000000"/>
                <w:sz w:val="20"/>
                <w:szCs w:val="20"/>
                <w:lang w:eastAsia="ru-RU"/>
              </w:rPr>
            </w:pPr>
            <w:r w:rsidRPr="00A664E1">
              <w:rPr>
                <w:rFonts w:ascii="Trebuchet MS" w:eastAsia="Times New Roman" w:hAnsi="Trebuchet MS" w:cs="Calibri"/>
                <w:b/>
                <w:bCs/>
                <w:color w:val="000000"/>
                <w:sz w:val="20"/>
                <w:szCs w:val="20"/>
                <w:lang w:eastAsia="ru-RU"/>
              </w:rPr>
              <w:t>202</w:t>
            </w:r>
            <w:r w:rsidR="00A664E1">
              <w:rPr>
                <w:rFonts w:ascii="Trebuchet MS" w:eastAsia="Times New Roman" w:hAnsi="Trebuchet MS" w:cs="Calibri"/>
                <w:b/>
                <w:bCs/>
                <w:color w:val="000000"/>
                <w:sz w:val="20"/>
                <w:szCs w:val="20"/>
                <w:lang w:eastAsia="ru-RU"/>
              </w:rPr>
              <w:t>2</w:t>
            </w:r>
          </w:p>
        </w:tc>
        <w:tc>
          <w:tcPr>
            <w:tcW w:w="680" w:type="dxa"/>
            <w:tcBorders>
              <w:bottom w:val="single" w:sz="4" w:space="0" w:color="auto"/>
            </w:tcBorders>
            <w:shd w:val="clear" w:color="000000" w:fill="CCFF99"/>
            <w:noWrap/>
            <w:vAlign w:val="center"/>
            <w:hideMark/>
          </w:tcPr>
          <w:p w14:paraId="03229B55" w14:textId="77777777" w:rsidR="0068258E" w:rsidRPr="00A664E1" w:rsidRDefault="0068258E" w:rsidP="0068258E">
            <w:pPr>
              <w:spacing w:after="0" w:line="240" w:lineRule="auto"/>
              <w:ind w:left="-57" w:right="-57"/>
              <w:jc w:val="center"/>
              <w:rPr>
                <w:rFonts w:ascii="Trebuchet MS" w:eastAsia="Times New Roman" w:hAnsi="Trebuchet MS" w:cs="Calibri"/>
                <w:b/>
                <w:bCs/>
                <w:color w:val="000000"/>
                <w:sz w:val="20"/>
                <w:szCs w:val="20"/>
                <w:lang w:eastAsia="ru-RU"/>
              </w:rPr>
            </w:pPr>
            <w:r w:rsidRPr="00A664E1">
              <w:rPr>
                <w:rFonts w:ascii="Trebuchet MS" w:eastAsia="Times New Roman" w:hAnsi="Trebuchet MS" w:cs="Calibri"/>
                <w:b/>
                <w:bCs/>
                <w:color w:val="000000"/>
                <w:sz w:val="20"/>
                <w:szCs w:val="20"/>
                <w:lang w:eastAsia="ru-RU"/>
              </w:rPr>
              <w:t>2023</w:t>
            </w:r>
          </w:p>
        </w:tc>
        <w:tc>
          <w:tcPr>
            <w:tcW w:w="679" w:type="dxa"/>
            <w:tcBorders>
              <w:bottom w:val="single" w:sz="4" w:space="0" w:color="auto"/>
            </w:tcBorders>
            <w:shd w:val="clear" w:color="000000" w:fill="CCFF99"/>
            <w:noWrap/>
            <w:vAlign w:val="center"/>
            <w:hideMark/>
          </w:tcPr>
          <w:p w14:paraId="61ADB2FD" w14:textId="77777777" w:rsidR="0068258E" w:rsidRPr="00A664E1" w:rsidRDefault="0068258E" w:rsidP="0068258E">
            <w:pPr>
              <w:spacing w:after="0" w:line="240" w:lineRule="auto"/>
              <w:ind w:left="-57" w:right="-57"/>
              <w:jc w:val="center"/>
              <w:rPr>
                <w:rFonts w:ascii="Trebuchet MS" w:eastAsia="Times New Roman" w:hAnsi="Trebuchet MS" w:cs="Calibri"/>
                <w:b/>
                <w:bCs/>
                <w:color w:val="000000"/>
                <w:sz w:val="20"/>
                <w:szCs w:val="20"/>
                <w:lang w:eastAsia="ru-RU"/>
              </w:rPr>
            </w:pPr>
            <w:r w:rsidRPr="00A664E1">
              <w:rPr>
                <w:rFonts w:ascii="Trebuchet MS" w:eastAsia="Times New Roman" w:hAnsi="Trebuchet MS" w:cs="Calibri"/>
                <w:b/>
                <w:bCs/>
                <w:color w:val="000000"/>
                <w:sz w:val="20"/>
                <w:szCs w:val="20"/>
                <w:lang w:eastAsia="ru-RU"/>
              </w:rPr>
              <w:t>2024</w:t>
            </w:r>
          </w:p>
        </w:tc>
        <w:tc>
          <w:tcPr>
            <w:tcW w:w="680" w:type="dxa"/>
            <w:tcBorders>
              <w:bottom w:val="single" w:sz="4" w:space="0" w:color="auto"/>
            </w:tcBorders>
            <w:shd w:val="clear" w:color="000000" w:fill="CCFF99"/>
            <w:noWrap/>
            <w:vAlign w:val="center"/>
            <w:hideMark/>
          </w:tcPr>
          <w:p w14:paraId="5FB88D12" w14:textId="77777777" w:rsidR="0068258E" w:rsidRPr="00A664E1" w:rsidRDefault="0068258E" w:rsidP="0068258E">
            <w:pPr>
              <w:spacing w:after="0" w:line="240" w:lineRule="auto"/>
              <w:ind w:left="-57" w:right="-57"/>
              <w:jc w:val="center"/>
              <w:rPr>
                <w:rFonts w:ascii="Trebuchet MS" w:eastAsia="Times New Roman" w:hAnsi="Trebuchet MS" w:cs="Calibri"/>
                <w:b/>
                <w:bCs/>
                <w:color w:val="000000"/>
                <w:sz w:val="20"/>
                <w:szCs w:val="20"/>
                <w:lang w:eastAsia="ru-RU"/>
              </w:rPr>
            </w:pPr>
            <w:r w:rsidRPr="00A664E1">
              <w:rPr>
                <w:rFonts w:ascii="Trebuchet MS" w:eastAsia="Times New Roman" w:hAnsi="Trebuchet MS" w:cs="Calibri"/>
                <w:b/>
                <w:bCs/>
                <w:color w:val="000000"/>
                <w:sz w:val="20"/>
                <w:szCs w:val="20"/>
                <w:lang w:eastAsia="ru-RU"/>
              </w:rPr>
              <w:t>2025</w:t>
            </w:r>
          </w:p>
        </w:tc>
        <w:tc>
          <w:tcPr>
            <w:tcW w:w="680" w:type="dxa"/>
            <w:tcBorders>
              <w:bottom w:val="single" w:sz="4" w:space="0" w:color="auto"/>
            </w:tcBorders>
            <w:shd w:val="clear" w:color="000000" w:fill="CCFF99"/>
            <w:noWrap/>
            <w:vAlign w:val="center"/>
            <w:hideMark/>
          </w:tcPr>
          <w:p w14:paraId="4608D15E" w14:textId="77777777" w:rsidR="0068258E" w:rsidRPr="00A664E1" w:rsidRDefault="0068258E" w:rsidP="0068258E">
            <w:pPr>
              <w:spacing w:after="0" w:line="240" w:lineRule="auto"/>
              <w:ind w:left="-57" w:right="-57"/>
              <w:jc w:val="center"/>
              <w:rPr>
                <w:rFonts w:ascii="Trebuchet MS" w:eastAsia="Times New Roman" w:hAnsi="Trebuchet MS" w:cs="Calibri"/>
                <w:b/>
                <w:bCs/>
                <w:color w:val="000000"/>
                <w:sz w:val="20"/>
                <w:szCs w:val="20"/>
                <w:lang w:eastAsia="ru-RU"/>
              </w:rPr>
            </w:pPr>
            <w:r w:rsidRPr="00A664E1">
              <w:rPr>
                <w:rFonts w:ascii="Trebuchet MS" w:eastAsia="Times New Roman" w:hAnsi="Trebuchet MS" w:cs="Calibri"/>
                <w:b/>
                <w:bCs/>
                <w:color w:val="000000"/>
                <w:sz w:val="20"/>
                <w:szCs w:val="20"/>
                <w:lang w:eastAsia="ru-RU"/>
              </w:rPr>
              <w:t>2026</w:t>
            </w:r>
          </w:p>
        </w:tc>
        <w:tc>
          <w:tcPr>
            <w:tcW w:w="679" w:type="dxa"/>
            <w:tcBorders>
              <w:bottom w:val="single" w:sz="4" w:space="0" w:color="auto"/>
            </w:tcBorders>
            <w:shd w:val="clear" w:color="000000" w:fill="CCFF99"/>
            <w:noWrap/>
            <w:vAlign w:val="center"/>
            <w:hideMark/>
          </w:tcPr>
          <w:p w14:paraId="5B54D737" w14:textId="77777777" w:rsidR="0068258E" w:rsidRPr="00A664E1" w:rsidRDefault="0068258E" w:rsidP="0068258E">
            <w:pPr>
              <w:spacing w:after="0" w:line="240" w:lineRule="auto"/>
              <w:ind w:left="-57" w:right="-57"/>
              <w:jc w:val="center"/>
              <w:rPr>
                <w:rFonts w:ascii="Trebuchet MS" w:eastAsia="Times New Roman" w:hAnsi="Trebuchet MS" w:cs="Calibri"/>
                <w:b/>
                <w:bCs/>
                <w:color w:val="000000"/>
                <w:sz w:val="20"/>
                <w:szCs w:val="20"/>
                <w:lang w:eastAsia="ru-RU"/>
              </w:rPr>
            </w:pPr>
            <w:r w:rsidRPr="00A664E1">
              <w:rPr>
                <w:rFonts w:ascii="Trebuchet MS" w:eastAsia="Times New Roman" w:hAnsi="Trebuchet MS" w:cs="Calibri"/>
                <w:b/>
                <w:bCs/>
                <w:color w:val="000000"/>
                <w:sz w:val="20"/>
                <w:szCs w:val="20"/>
                <w:lang w:eastAsia="ru-RU"/>
              </w:rPr>
              <w:t>2027</w:t>
            </w:r>
          </w:p>
        </w:tc>
        <w:tc>
          <w:tcPr>
            <w:tcW w:w="680" w:type="dxa"/>
            <w:tcBorders>
              <w:bottom w:val="single" w:sz="4" w:space="0" w:color="auto"/>
            </w:tcBorders>
            <w:shd w:val="clear" w:color="000000" w:fill="CCFF99"/>
            <w:noWrap/>
            <w:vAlign w:val="center"/>
            <w:hideMark/>
          </w:tcPr>
          <w:p w14:paraId="60D1518A" w14:textId="77777777" w:rsidR="0068258E" w:rsidRPr="00A664E1" w:rsidRDefault="0068258E" w:rsidP="0068258E">
            <w:pPr>
              <w:spacing w:after="0" w:line="240" w:lineRule="auto"/>
              <w:ind w:left="-57" w:right="-57"/>
              <w:jc w:val="center"/>
              <w:rPr>
                <w:rFonts w:ascii="Trebuchet MS" w:eastAsia="Times New Roman" w:hAnsi="Trebuchet MS" w:cs="Calibri"/>
                <w:b/>
                <w:bCs/>
                <w:color w:val="000000"/>
                <w:sz w:val="20"/>
                <w:szCs w:val="20"/>
                <w:lang w:eastAsia="ru-RU"/>
              </w:rPr>
            </w:pPr>
            <w:r w:rsidRPr="00A664E1">
              <w:rPr>
                <w:rFonts w:ascii="Trebuchet MS" w:eastAsia="Times New Roman" w:hAnsi="Trebuchet MS" w:cs="Calibri"/>
                <w:b/>
                <w:bCs/>
                <w:color w:val="000000"/>
                <w:sz w:val="20"/>
                <w:szCs w:val="20"/>
                <w:lang w:eastAsia="ru-RU"/>
              </w:rPr>
              <w:t>2028</w:t>
            </w:r>
          </w:p>
        </w:tc>
        <w:tc>
          <w:tcPr>
            <w:tcW w:w="680" w:type="dxa"/>
            <w:tcBorders>
              <w:bottom w:val="single" w:sz="4" w:space="0" w:color="auto"/>
            </w:tcBorders>
            <w:shd w:val="clear" w:color="000000" w:fill="CCFF99"/>
            <w:noWrap/>
            <w:vAlign w:val="center"/>
            <w:hideMark/>
          </w:tcPr>
          <w:p w14:paraId="5931FEF0" w14:textId="77777777" w:rsidR="0068258E" w:rsidRPr="00A664E1" w:rsidRDefault="0068258E" w:rsidP="0068258E">
            <w:pPr>
              <w:spacing w:after="0" w:line="240" w:lineRule="auto"/>
              <w:ind w:left="-57" w:right="-57"/>
              <w:jc w:val="center"/>
              <w:rPr>
                <w:rFonts w:ascii="Trebuchet MS" w:eastAsia="Times New Roman" w:hAnsi="Trebuchet MS" w:cs="Calibri"/>
                <w:b/>
                <w:bCs/>
                <w:color w:val="000000"/>
                <w:sz w:val="20"/>
                <w:szCs w:val="20"/>
                <w:lang w:eastAsia="ru-RU"/>
              </w:rPr>
            </w:pPr>
            <w:r w:rsidRPr="00A664E1">
              <w:rPr>
                <w:rFonts w:ascii="Trebuchet MS" w:eastAsia="Times New Roman" w:hAnsi="Trebuchet MS" w:cs="Calibri"/>
                <w:b/>
                <w:bCs/>
                <w:color w:val="000000"/>
                <w:sz w:val="20"/>
                <w:szCs w:val="20"/>
                <w:lang w:eastAsia="ru-RU"/>
              </w:rPr>
              <w:t>2029</w:t>
            </w:r>
          </w:p>
        </w:tc>
        <w:tc>
          <w:tcPr>
            <w:tcW w:w="680" w:type="dxa"/>
            <w:tcBorders>
              <w:bottom w:val="single" w:sz="4" w:space="0" w:color="auto"/>
            </w:tcBorders>
            <w:shd w:val="clear" w:color="000000" w:fill="CCFF99"/>
            <w:noWrap/>
            <w:vAlign w:val="center"/>
            <w:hideMark/>
          </w:tcPr>
          <w:p w14:paraId="6E0E14ED" w14:textId="77777777" w:rsidR="0068258E" w:rsidRPr="00A664E1" w:rsidRDefault="0068258E" w:rsidP="0068258E">
            <w:pPr>
              <w:spacing w:after="0" w:line="240" w:lineRule="auto"/>
              <w:ind w:left="-57" w:right="-57"/>
              <w:jc w:val="center"/>
              <w:rPr>
                <w:rFonts w:ascii="Trebuchet MS" w:eastAsia="Times New Roman" w:hAnsi="Trebuchet MS" w:cs="Calibri"/>
                <w:b/>
                <w:bCs/>
                <w:color w:val="000000"/>
                <w:sz w:val="20"/>
                <w:szCs w:val="20"/>
                <w:lang w:eastAsia="ru-RU"/>
              </w:rPr>
            </w:pPr>
            <w:r w:rsidRPr="00A664E1">
              <w:rPr>
                <w:rFonts w:ascii="Trebuchet MS" w:eastAsia="Times New Roman" w:hAnsi="Trebuchet MS" w:cs="Calibri"/>
                <w:b/>
                <w:bCs/>
                <w:color w:val="000000"/>
                <w:sz w:val="20"/>
                <w:szCs w:val="20"/>
                <w:lang w:eastAsia="ru-RU"/>
              </w:rPr>
              <w:t>2030</w:t>
            </w:r>
          </w:p>
        </w:tc>
      </w:tr>
      <w:tr w:rsidR="00A664E1" w:rsidRPr="00A664E1" w14:paraId="5AD73430" w14:textId="77777777" w:rsidTr="00A664E1">
        <w:trPr>
          <w:trHeight w:val="20"/>
        </w:trPr>
        <w:tc>
          <w:tcPr>
            <w:tcW w:w="1980" w:type="dxa"/>
            <w:shd w:val="clear" w:color="auto" w:fill="auto"/>
            <w:noWrap/>
            <w:vAlign w:val="center"/>
            <w:hideMark/>
          </w:tcPr>
          <w:p w14:paraId="676A3794" w14:textId="77777777" w:rsidR="00A664E1" w:rsidRPr="00A664E1" w:rsidRDefault="00A664E1" w:rsidP="00A664E1">
            <w:pPr>
              <w:spacing w:after="0" w:line="240" w:lineRule="auto"/>
              <w:rPr>
                <w:rFonts w:ascii="Trebuchet MS" w:eastAsia="Times New Roman" w:hAnsi="Trebuchet MS" w:cs="Calibri"/>
                <w:color w:val="000000"/>
                <w:sz w:val="20"/>
                <w:szCs w:val="20"/>
                <w:lang w:eastAsia="ru-RU"/>
              </w:rPr>
            </w:pPr>
            <w:r w:rsidRPr="00A664E1">
              <w:rPr>
                <w:rFonts w:ascii="Trebuchet MS" w:eastAsia="Times New Roman" w:hAnsi="Trebuchet MS" w:cs="Calibri"/>
                <w:color w:val="000000"/>
                <w:sz w:val="20"/>
                <w:szCs w:val="20"/>
                <w:lang w:eastAsia="ru-RU"/>
              </w:rPr>
              <w:t>Котельная ул. ж/д тупик, 11</w:t>
            </w:r>
          </w:p>
        </w:tc>
        <w:tc>
          <w:tcPr>
            <w:tcW w:w="1134" w:type="dxa"/>
            <w:shd w:val="clear" w:color="auto" w:fill="auto"/>
            <w:vAlign w:val="center"/>
          </w:tcPr>
          <w:p w14:paraId="70E320CC" w14:textId="5A90F2F6"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eastAsia="Times New Roman" w:hAnsi="Trebuchet MS" w:cs="Calibri"/>
                <w:color w:val="000000"/>
                <w:sz w:val="20"/>
                <w:szCs w:val="20"/>
                <w:lang w:eastAsia="ru-RU"/>
              </w:rPr>
              <w:t>0,01</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46E31DC" w14:textId="00FAD3FD"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6</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7BB996" w14:textId="5DE84E21"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6</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B8236" w14:textId="077C58A7"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6</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F3FD7" w14:textId="68047B37"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6</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10D613" w14:textId="05FEE0C6"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16EDE" w14:textId="40650EFC"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71DEE" w14:textId="19C02E11"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400C9" w14:textId="1F6DD322"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1F0A3D" w14:textId="48954956"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8C3AB" w14:textId="70A43086"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r>
      <w:tr w:rsidR="00A664E1" w:rsidRPr="00A664E1" w14:paraId="41250718" w14:textId="77777777" w:rsidTr="00A664E1">
        <w:trPr>
          <w:trHeight w:val="20"/>
        </w:trPr>
        <w:tc>
          <w:tcPr>
            <w:tcW w:w="1980" w:type="dxa"/>
            <w:shd w:val="clear" w:color="auto" w:fill="auto"/>
            <w:noWrap/>
            <w:vAlign w:val="center"/>
            <w:hideMark/>
          </w:tcPr>
          <w:p w14:paraId="0CF9F0B4" w14:textId="77777777" w:rsidR="00A664E1" w:rsidRPr="00A664E1" w:rsidRDefault="00A664E1" w:rsidP="00A664E1">
            <w:pPr>
              <w:spacing w:after="0" w:line="240" w:lineRule="auto"/>
              <w:rPr>
                <w:rFonts w:ascii="Trebuchet MS" w:eastAsia="Times New Roman" w:hAnsi="Trebuchet MS" w:cs="Calibri"/>
                <w:color w:val="000000"/>
                <w:sz w:val="20"/>
                <w:szCs w:val="20"/>
                <w:lang w:eastAsia="ru-RU"/>
              </w:rPr>
            </w:pPr>
            <w:r w:rsidRPr="00A664E1">
              <w:rPr>
                <w:rFonts w:ascii="Trebuchet MS" w:eastAsia="Times New Roman" w:hAnsi="Trebuchet MS" w:cs="Calibri"/>
                <w:color w:val="000000"/>
                <w:sz w:val="20"/>
                <w:szCs w:val="20"/>
                <w:lang w:eastAsia="ru-RU"/>
              </w:rPr>
              <w:t>Центральная квартальная котельная</w:t>
            </w:r>
          </w:p>
        </w:tc>
        <w:tc>
          <w:tcPr>
            <w:tcW w:w="1134" w:type="dxa"/>
            <w:shd w:val="clear" w:color="auto" w:fill="auto"/>
            <w:vAlign w:val="center"/>
          </w:tcPr>
          <w:p w14:paraId="6B93E601" w14:textId="098DCC62"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eastAsia="Times New Roman" w:hAnsi="Trebuchet MS" w:cs="Calibri"/>
                <w:color w:val="000000"/>
                <w:sz w:val="20"/>
                <w:szCs w:val="20"/>
                <w:lang w:eastAsia="ru-RU"/>
              </w:rPr>
              <w:t>0,38</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23EBB28B" w14:textId="444B3CC1"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31</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D53D7" w14:textId="19C0BD69"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31</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F634AC" w14:textId="37D28F44"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31</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F94F4" w14:textId="54CDC718"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31</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25931" w14:textId="315FF90A"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46CB8" w14:textId="725C9BEF"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B7FFE" w14:textId="07A9ED17"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A3979" w14:textId="22E34C6C"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B96B9" w14:textId="26DBB13F"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200CA" w14:textId="01ED48D4"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r>
      <w:tr w:rsidR="00A664E1" w:rsidRPr="00A664E1" w14:paraId="1543D6EA" w14:textId="77777777" w:rsidTr="00A664E1">
        <w:trPr>
          <w:trHeight w:val="20"/>
        </w:trPr>
        <w:tc>
          <w:tcPr>
            <w:tcW w:w="1980" w:type="dxa"/>
            <w:shd w:val="clear" w:color="auto" w:fill="auto"/>
            <w:noWrap/>
            <w:vAlign w:val="center"/>
            <w:hideMark/>
          </w:tcPr>
          <w:p w14:paraId="448E0906" w14:textId="77777777" w:rsidR="00A664E1" w:rsidRPr="00A664E1" w:rsidRDefault="00A664E1" w:rsidP="00A664E1">
            <w:pPr>
              <w:spacing w:after="0" w:line="240" w:lineRule="auto"/>
              <w:rPr>
                <w:rFonts w:ascii="Trebuchet MS" w:eastAsia="Times New Roman" w:hAnsi="Trebuchet MS" w:cs="Calibri"/>
                <w:color w:val="000000"/>
                <w:sz w:val="20"/>
                <w:szCs w:val="20"/>
                <w:lang w:eastAsia="ru-RU"/>
              </w:rPr>
            </w:pPr>
            <w:r w:rsidRPr="00A664E1">
              <w:rPr>
                <w:rFonts w:ascii="Trebuchet MS" w:eastAsia="Times New Roman" w:hAnsi="Trebuchet MS" w:cs="Calibri"/>
                <w:color w:val="000000"/>
                <w:sz w:val="20"/>
                <w:szCs w:val="20"/>
                <w:lang w:eastAsia="ru-RU"/>
              </w:rPr>
              <w:t>Котельная № 1 (БМК ул. Чулкова)</w:t>
            </w:r>
          </w:p>
        </w:tc>
        <w:tc>
          <w:tcPr>
            <w:tcW w:w="1134" w:type="dxa"/>
            <w:shd w:val="clear" w:color="auto" w:fill="auto"/>
            <w:vAlign w:val="center"/>
          </w:tcPr>
          <w:p w14:paraId="17FCF4D6" w14:textId="38618B5A"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eastAsia="Times New Roman" w:hAnsi="Trebuchet MS" w:cs="Calibri"/>
                <w:color w:val="000000"/>
                <w:sz w:val="20"/>
                <w:szCs w:val="20"/>
                <w:lang w:eastAsia="ru-RU"/>
              </w:rPr>
              <w:t>0,09 / 0,12</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E497E6C" w14:textId="161E649A"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33</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3D66B" w14:textId="339B4A46"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33</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590E7" w14:textId="487B4FB7"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34</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4B315" w14:textId="55CCB5C3"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34</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6D2D7" w14:textId="44B851E3"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34</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3745F" w14:textId="69DF46C1"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34</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843A80" w14:textId="5EA61D27"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34</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C5201C" w14:textId="5338526D"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34</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DA351" w14:textId="6379CF19"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34</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F4FC3" w14:textId="64B03B31"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34</w:t>
            </w:r>
          </w:p>
        </w:tc>
      </w:tr>
      <w:tr w:rsidR="00A664E1" w:rsidRPr="00A664E1" w14:paraId="0C4ADF90" w14:textId="77777777" w:rsidTr="00A664E1">
        <w:trPr>
          <w:trHeight w:val="20"/>
        </w:trPr>
        <w:tc>
          <w:tcPr>
            <w:tcW w:w="1980" w:type="dxa"/>
            <w:shd w:val="clear" w:color="auto" w:fill="auto"/>
            <w:noWrap/>
            <w:vAlign w:val="center"/>
            <w:hideMark/>
          </w:tcPr>
          <w:p w14:paraId="66989823" w14:textId="77777777" w:rsidR="00A664E1" w:rsidRPr="00A664E1" w:rsidRDefault="00A664E1" w:rsidP="00A664E1">
            <w:pPr>
              <w:spacing w:after="0" w:line="240" w:lineRule="auto"/>
              <w:rPr>
                <w:rFonts w:ascii="Trebuchet MS" w:eastAsia="Times New Roman" w:hAnsi="Trebuchet MS" w:cs="Calibri"/>
                <w:color w:val="000000"/>
                <w:sz w:val="20"/>
                <w:szCs w:val="20"/>
                <w:lang w:eastAsia="ru-RU"/>
              </w:rPr>
            </w:pPr>
            <w:r w:rsidRPr="00A664E1">
              <w:rPr>
                <w:rFonts w:ascii="Trebuchet MS" w:eastAsia="Times New Roman" w:hAnsi="Trebuchet MS" w:cs="Calibri"/>
                <w:color w:val="000000"/>
                <w:sz w:val="20"/>
                <w:szCs w:val="20"/>
                <w:lang w:eastAsia="ru-RU"/>
              </w:rPr>
              <w:t>Котельная № 2 (БМК ул. Гагарина)</w:t>
            </w:r>
          </w:p>
        </w:tc>
        <w:tc>
          <w:tcPr>
            <w:tcW w:w="1134" w:type="dxa"/>
            <w:shd w:val="clear" w:color="auto" w:fill="auto"/>
            <w:vAlign w:val="center"/>
          </w:tcPr>
          <w:p w14:paraId="07115B59" w14:textId="1F5ECFB9"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eastAsia="Times New Roman" w:hAnsi="Trebuchet MS" w:cs="Calibri"/>
                <w:color w:val="000000"/>
                <w:sz w:val="20"/>
                <w:szCs w:val="20"/>
                <w:lang w:eastAsia="ru-RU"/>
              </w:rPr>
              <w:t>0,09</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3FEA16A3" w14:textId="2243A782"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29</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7332A0" w14:textId="30B38D71"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29</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9DB92" w14:textId="5D003950"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29</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959C3" w14:textId="5B9C532C"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29</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9572FF" w14:textId="194899D8"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29</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95C5B" w14:textId="44CC266E"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29</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8DFFC" w14:textId="67CEA9DD"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29</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5809D" w14:textId="7C5C7B19"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29</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3FE79" w14:textId="1D93B107"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29</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62FF7" w14:textId="4C127746"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29</w:t>
            </w:r>
          </w:p>
        </w:tc>
      </w:tr>
      <w:tr w:rsidR="00A664E1" w:rsidRPr="00A664E1" w14:paraId="6DC39C43" w14:textId="77777777" w:rsidTr="00A664E1">
        <w:trPr>
          <w:trHeight w:val="20"/>
        </w:trPr>
        <w:tc>
          <w:tcPr>
            <w:tcW w:w="1980" w:type="dxa"/>
            <w:shd w:val="clear" w:color="auto" w:fill="auto"/>
            <w:noWrap/>
            <w:vAlign w:val="center"/>
            <w:hideMark/>
          </w:tcPr>
          <w:p w14:paraId="2F6F6012" w14:textId="77777777" w:rsidR="00A664E1" w:rsidRPr="00A664E1" w:rsidRDefault="00A664E1" w:rsidP="00A664E1">
            <w:pPr>
              <w:spacing w:after="0" w:line="240" w:lineRule="auto"/>
              <w:rPr>
                <w:rFonts w:ascii="Trebuchet MS" w:eastAsia="Times New Roman" w:hAnsi="Trebuchet MS" w:cs="Calibri"/>
                <w:color w:val="000000"/>
                <w:sz w:val="20"/>
                <w:szCs w:val="20"/>
                <w:lang w:eastAsia="ru-RU"/>
              </w:rPr>
            </w:pPr>
            <w:r w:rsidRPr="00A664E1">
              <w:rPr>
                <w:rFonts w:ascii="Trebuchet MS" w:eastAsia="Times New Roman" w:hAnsi="Trebuchet MS" w:cs="Calibri"/>
                <w:color w:val="000000"/>
                <w:sz w:val="20"/>
                <w:szCs w:val="20"/>
                <w:lang w:eastAsia="ru-RU"/>
              </w:rPr>
              <w:t>Котельная № 3 (БМК ул. Лермонтова)</w:t>
            </w:r>
          </w:p>
        </w:tc>
        <w:tc>
          <w:tcPr>
            <w:tcW w:w="1134" w:type="dxa"/>
            <w:shd w:val="clear" w:color="auto" w:fill="auto"/>
            <w:vAlign w:val="center"/>
          </w:tcPr>
          <w:p w14:paraId="5EC55453" w14:textId="59F01767"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eastAsia="Times New Roman" w:hAnsi="Trebuchet MS" w:cs="Calibri"/>
                <w:color w:val="000000"/>
                <w:sz w:val="20"/>
                <w:szCs w:val="20"/>
                <w:lang w:eastAsia="ru-RU"/>
              </w:rPr>
              <w:t>0,09</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340E06C" w14:textId="105D2127"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38</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EE7B21" w14:textId="6D335A43"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38</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F69069" w14:textId="2A5E36A4"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38</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EC384" w14:textId="20B44550"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38</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F81B6" w14:textId="611B6A1B"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38</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FE62F" w14:textId="091CA2C9"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38</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E3BFE" w14:textId="7BE9ED15"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38</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04B79" w14:textId="29096DA9"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38</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2C56BF" w14:textId="1FB34950"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38</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8A58B" w14:textId="5735C608"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38</w:t>
            </w:r>
          </w:p>
        </w:tc>
      </w:tr>
      <w:tr w:rsidR="00A664E1" w:rsidRPr="00A664E1" w14:paraId="35CE3CC0" w14:textId="77777777" w:rsidTr="00A664E1">
        <w:trPr>
          <w:trHeight w:val="20"/>
        </w:trPr>
        <w:tc>
          <w:tcPr>
            <w:tcW w:w="1980" w:type="dxa"/>
            <w:shd w:val="clear" w:color="auto" w:fill="auto"/>
            <w:noWrap/>
            <w:vAlign w:val="center"/>
            <w:hideMark/>
          </w:tcPr>
          <w:p w14:paraId="044E9D38" w14:textId="77777777" w:rsidR="00A664E1" w:rsidRPr="00A664E1" w:rsidRDefault="00A664E1" w:rsidP="00A664E1">
            <w:pPr>
              <w:spacing w:after="0" w:line="240" w:lineRule="auto"/>
              <w:rPr>
                <w:rFonts w:ascii="Trebuchet MS" w:eastAsia="Times New Roman" w:hAnsi="Trebuchet MS" w:cs="Calibri"/>
                <w:color w:val="000000"/>
                <w:sz w:val="20"/>
                <w:szCs w:val="20"/>
                <w:lang w:eastAsia="ru-RU"/>
              </w:rPr>
            </w:pPr>
            <w:r w:rsidRPr="00A664E1">
              <w:rPr>
                <w:rFonts w:ascii="Trebuchet MS" w:eastAsia="Times New Roman" w:hAnsi="Trebuchet MS" w:cs="Calibri"/>
                <w:color w:val="000000"/>
                <w:sz w:val="20"/>
                <w:szCs w:val="20"/>
                <w:lang w:eastAsia="ru-RU"/>
              </w:rPr>
              <w:t>Котельная № 4 (БМК ул. Маяковского)</w:t>
            </w:r>
          </w:p>
        </w:tc>
        <w:tc>
          <w:tcPr>
            <w:tcW w:w="1134" w:type="dxa"/>
            <w:shd w:val="clear" w:color="auto" w:fill="auto"/>
            <w:vAlign w:val="center"/>
          </w:tcPr>
          <w:p w14:paraId="56F22FF4" w14:textId="5A2DADC6"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eastAsia="Times New Roman" w:hAnsi="Trebuchet MS" w:cs="Calibri"/>
                <w:color w:val="000000"/>
                <w:sz w:val="20"/>
                <w:szCs w:val="20"/>
                <w:lang w:eastAsia="ru-RU"/>
              </w:rPr>
              <w:t>0,18</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24268FD7" w14:textId="6FC4F144"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18</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8E9AB" w14:textId="582AF78B"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18</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938A9" w14:textId="3506AE76"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18</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F88D4" w14:textId="5F88BE68"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18</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11A42" w14:textId="6A1F722F"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18</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94FE3" w14:textId="008051A1"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18</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EA7F51" w14:textId="7BD63367"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18</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34E0B" w14:textId="19FB95C0"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18</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5F381" w14:textId="6ED39E2E"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18</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0B9133" w14:textId="0614AFEF"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18</w:t>
            </w:r>
          </w:p>
        </w:tc>
      </w:tr>
      <w:tr w:rsidR="00A664E1" w:rsidRPr="00A664E1" w14:paraId="3FAC4CD6" w14:textId="77777777" w:rsidTr="00A664E1">
        <w:trPr>
          <w:trHeight w:val="20"/>
        </w:trPr>
        <w:tc>
          <w:tcPr>
            <w:tcW w:w="1980" w:type="dxa"/>
            <w:shd w:val="clear" w:color="auto" w:fill="auto"/>
            <w:noWrap/>
            <w:vAlign w:val="center"/>
            <w:hideMark/>
          </w:tcPr>
          <w:p w14:paraId="43FD68E4" w14:textId="77777777" w:rsidR="00A664E1" w:rsidRPr="00A664E1" w:rsidRDefault="00A664E1" w:rsidP="00A664E1">
            <w:pPr>
              <w:spacing w:after="0" w:line="240" w:lineRule="auto"/>
              <w:rPr>
                <w:rFonts w:ascii="Trebuchet MS" w:eastAsia="Times New Roman" w:hAnsi="Trebuchet MS" w:cs="Calibri"/>
                <w:color w:val="000000"/>
                <w:sz w:val="20"/>
                <w:szCs w:val="20"/>
                <w:lang w:eastAsia="ru-RU"/>
              </w:rPr>
            </w:pPr>
            <w:r w:rsidRPr="00A664E1">
              <w:rPr>
                <w:rFonts w:ascii="Trebuchet MS" w:eastAsia="Times New Roman" w:hAnsi="Trebuchet MS" w:cs="Calibri"/>
                <w:color w:val="000000"/>
                <w:sz w:val="20"/>
                <w:szCs w:val="20"/>
                <w:lang w:eastAsia="ru-RU"/>
              </w:rPr>
              <w:t>Котельная "Больницы" (БМК больничный городок)</w:t>
            </w:r>
          </w:p>
        </w:tc>
        <w:tc>
          <w:tcPr>
            <w:tcW w:w="1134" w:type="dxa"/>
            <w:shd w:val="clear" w:color="auto" w:fill="auto"/>
            <w:vAlign w:val="center"/>
          </w:tcPr>
          <w:p w14:paraId="6BADD62E" w14:textId="71CF6E1C"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eastAsia="Times New Roman" w:hAnsi="Trebuchet MS" w:cs="Calibri"/>
                <w:color w:val="000000"/>
                <w:sz w:val="20"/>
                <w:szCs w:val="20"/>
                <w:lang w:eastAsia="ru-RU"/>
              </w:rPr>
              <w:t>0,12</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6FE9D5F" w14:textId="4DAC4087"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11</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80652" w14:textId="4A386AC7"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11</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477C91" w14:textId="5148C44A"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11</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2750F" w14:textId="4A643B71"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11</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184A3" w14:textId="512252C5"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11</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A1FEF" w14:textId="7EDA83A3"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11</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7C894" w14:textId="310B5919"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11</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68472" w14:textId="2D040F56"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11</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3E978" w14:textId="49D4F42D"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11</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09B8D" w14:textId="179DDDA7"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11</w:t>
            </w:r>
          </w:p>
        </w:tc>
      </w:tr>
      <w:tr w:rsidR="00A664E1" w:rsidRPr="00A664E1" w14:paraId="328F96A9" w14:textId="77777777" w:rsidTr="00A664E1">
        <w:trPr>
          <w:trHeight w:val="20"/>
        </w:trPr>
        <w:tc>
          <w:tcPr>
            <w:tcW w:w="1980" w:type="dxa"/>
            <w:shd w:val="clear" w:color="auto" w:fill="auto"/>
            <w:noWrap/>
            <w:vAlign w:val="center"/>
            <w:hideMark/>
          </w:tcPr>
          <w:p w14:paraId="500C74B3" w14:textId="77777777" w:rsidR="00A664E1" w:rsidRPr="00A664E1" w:rsidRDefault="00A664E1" w:rsidP="00A664E1">
            <w:pPr>
              <w:spacing w:after="0" w:line="240" w:lineRule="auto"/>
              <w:rPr>
                <w:rFonts w:ascii="Trebuchet MS" w:eastAsia="Times New Roman" w:hAnsi="Trebuchet MS" w:cs="Calibri"/>
                <w:color w:val="000000"/>
                <w:sz w:val="20"/>
                <w:szCs w:val="20"/>
                <w:lang w:eastAsia="ru-RU"/>
              </w:rPr>
            </w:pPr>
            <w:r w:rsidRPr="00A664E1">
              <w:rPr>
                <w:rFonts w:ascii="Trebuchet MS" w:eastAsia="Times New Roman" w:hAnsi="Trebuchet MS" w:cs="Calibri"/>
                <w:color w:val="000000"/>
                <w:sz w:val="20"/>
                <w:szCs w:val="20"/>
                <w:lang w:eastAsia="ru-RU"/>
              </w:rPr>
              <w:t>Котельная "Школы № 9"</w:t>
            </w:r>
          </w:p>
        </w:tc>
        <w:tc>
          <w:tcPr>
            <w:tcW w:w="1134" w:type="dxa"/>
            <w:shd w:val="clear" w:color="auto" w:fill="auto"/>
            <w:vAlign w:val="center"/>
          </w:tcPr>
          <w:p w14:paraId="08E5D165" w14:textId="0BA4DA74"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eastAsia="Times New Roman" w:hAnsi="Trebuchet MS" w:cs="Calibri"/>
                <w:color w:val="000000"/>
                <w:sz w:val="20"/>
                <w:szCs w:val="20"/>
                <w:lang w:eastAsia="ru-RU"/>
              </w:rPr>
              <w:t>0,04</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739EC56A" w14:textId="0E4A33EA"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14</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8566A" w14:textId="20DC35D0"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14</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7F15B" w14:textId="6C941DF6"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14</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30985" w14:textId="1BF90C72"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14</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12EE0" w14:textId="2C448BE7"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14</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00F03" w14:textId="1623BD70"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14</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C8C15" w14:textId="208C829C"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14</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86B8A1" w14:textId="1A779938"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14</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5B868" w14:textId="528E12BF"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14</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601EEE" w14:textId="468D7BBD"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14</w:t>
            </w:r>
          </w:p>
        </w:tc>
      </w:tr>
      <w:tr w:rsidR="00A664E1" w:rsidRPr="00A664E1" w14:paraId="6B8F7F9B" w14:textId="77777777" w:rsidTr="00A664E1">
        <w:trPr>
          <w:trHeight w:val="20"/>
        </w:trPr>
        <w:tc>
          <w:tcPr>
            <w:tcW w:w="1980" w:type="dxa"/>
            <w:shd w:val="clear" w:color="auto" w:fill="auto"/>
            <w:noWrap/>
            <w:vAlign w:val="center"/>
            <w:hideMark/>
          </w:tcPr>
          <w:p w14:paraId="49939129" w14:textId="77777777" w:rsidR="00A664E1" w:rsidRPr="00A664E1" w:rsidRDefault="00A664E1" w:rsidP="00A664E1">
            <w:pPr>
              <w:spacing w:after="0" w:line="240" w:lineRule="auto"/>
              <w:rPr>
                <w:rFonts w:ascii="Trebuchet MS" w:eastAsia="Times New Roman" w:hAnsi="Trebuchet MS" w:cs="Calibri"/>
                <w:color w:val="000000"/>
                <w:sz w:val="20"/>
                <w:szCs w:val="20"/>
                <w:lang w:eastAsia="ru-RU"/>
              </w:rPr>
            </w:pPr>
            <w:r w:rsidRPr="00A664E1">
              <w:rPr>
                <w:rFonts w:ascii="Trebuchet MS" w:eastAsia="Times New Roman" w:hAnsi="Trebuchet MS" w:cs="Calibri"/>
                <w:color w:val="000000"/>
                <w:sz w:val="20"/>
                <w:szCs w:val="20"/>
                <w:lang w:eastAsia="ru-RU"/>
              </w:rPr>
              <w:t>Котельная ул. Первомайская, 4</w:t>
            </w:r>
          </w:p>
        </w:tc>
        <w:tc>
          <w:tcPr>
            <w:tcW w:w="1134" w:type="dxa"/>
            <w:shd w:val="clear" w:color="auto" w:fill="auto"/>
            <w:vAlign w:val="center"/>
          </w:tcPr>
          <w:p w14:paraId="3D349B7A" w14:textId="47487230"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eastAsia="Times New Roman" w:hAnsi="Trebuchet MS" w:cs="Calibri"/>
                <w:color w:val="000000"/>
                <w:sz w:val="20"/>
                <w:szCs w:val="20"/>
                <w:lang w:eastAsia="ru-RU"/>
              </w:rPr>
              <w:t>0,01</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263D5909" w14:textId="33E34AC7"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3</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D6D36" w14:textId="0C602BFF"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3</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37A46" w14:textId="5A7E0D53"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3</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96981D" w14:textId="02E3A64C"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3</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64B5A" w14:textId="341EAA58"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3</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5AC17" w14:textId="341FB1CE"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3</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F7B383" w14:textId="2ADFD79F"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E9B88" w14:textId="3DFE695A"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17C75" w14:textId="3088CD4D"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07C5B" w14:textId="1D34637D"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r>
      <w:tr w:rsidR="00A664E1" w:rsidRPr="00A664E1" w14:paraId="514B41C3" w14:textId="77777777" w:rsidTr="00A664E1">
        <w:trPr>
          <w:trHeight w:val="20"/>
        </w:trPr>
        <w:tc>
          <w:tcPr>
            <w:tcW w:w="1980" w:type="dxa"/>
            <w:shd w:val="clear" w:color="auto" w:fill="auto"/>
            <w:noWrap/>
            <w:vAlign w:val="center"/>
            <w:hideMark/>
          </w:tcPr>
          <w:p w14:paraId="7B1F4142" w14:textId="77777777" w:rsidR="00A664E1" w:rsidRPr="00A664E1" w:rsidRDefault="00A664E1" w:rsidP="00A664E1">
            <w:pPr>
              <w:spacing w:after="0" w:line="240" w:lineRule="auto"/>
              <w:rPr>
                <w:rFonts w:ascii="Trebuchet MS" w:eastAsia="Times New Roman" w:hAnsi="Trebuchet MS" w:cs="Calibri"/>
                <w:color w:val="000000"/>
                <w:sz w:val="20"/>
                <w:szCs w:val="20"/>
                <w:lang w:eastAsia="ru-RU"/>
              </w:rPr>
            </w:pPr>
            <w:r w:rsidRPr="00A664E1">
              <w:rPr>
                <w:rFonts w:ascii="Trebuchet MS" w:eastAsia="Times New Roman" w:hAnsi="Trebuchet MS" w:cs="Calibri"/>
                <w:color w:val="000000"/>
                <w:sz w:val="20"/>
                <w:szCs w:val="20"/>
                <w:lang w:eastAsia="ru-RU"/>
              </w:rPr>
              <w:t xml:space="preserve">БМК ул. </w:t>
            </w:r>
            <w:proofErr w:type="spellStart"/>
            <w:r w:rsidRPr="00A664E1">
              <w:rPr>
                <w:rFonts w:ascii="Trebuchet MS" w:eastAsia="Times New Roman" w:hAnsi="Trebuchet MS" w:cs="Calibri"/>
                <w:color w:val="000000"/>
                <w:sz w:val="20"/>
                <w:szCs w:val="20"/>
                <w:lang w:eastAsia="ru-RU"/>
              </w:rPr>
              <w:t>Штыкова</w:t>
            </w:r>
            <w:proofErr w:type="spellEnd"/>
          </w:p>
        </w:tc>
        <w:tc>
          <w:tcPr>
            <w:tcW w:w="1134" w:type="dxa"/>
            <w:shd w:val="clear" w:color="auto" w:fill="auto"/>
            <w:vAlign w:val="center"/>
          </w:tcPr>
          <w:p w14:paraId="79178D2A" w14:textId="4FDEB00A"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eastAsia="Times New Roman" w:hAnsi="Trebuchet MS" w:cs="Calibri"/>
                <w:color w:val="000000"/>
                <w:sz w:val="20"/>
                <w:szCs w:val="20"/>
                <w:lang w:eastAsia="ru-RU"/>
              </w:rPr>
              <w:t>0,17</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78F7EC5" w14:textId="0DD46411"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EFE71" w14:textId="58F3DDFD"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41BB4" w14:textId="6BDD8528"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79C8A" w14:textId="10E8C30F"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1D0CF0" w14:textId="5BC2DFAC"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27</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60C81" w14:textId="00BBEADC"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27</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AAF58" w14:textId="299B1A1F"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27</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59C35" w14:textId="1C5922F5"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27</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683E8" w14:textId="400412EF"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27</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7F2F6D" w14:textId="666F9C3B"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27</w:t>
            </w:r>
          </w:p>
        </w:tc>
      </w:tr>
      <w:tr w:rsidR="00A664E1" w:rsidRPr="00A664E1" w14:paraId="453AB247" w14:textId="77777777" w:rsidTr="00A664E1">
        <w:trPr>
          <w:trHeight w:val="20"/>
        </w:trPr>
        <w:tc>
          <w:tcPr>
            <w:tcW w:w="1980" w:type="dxa"/>
            <w:shd w:val="clear" w:color="auto" w:fill="auto"/>
            <w:noWrap/>
            <w:vAlign w:val="center"/>
            <w:hideMark/>
          </w:tcPr>
          <w:p w14:paraId="4F26B586" w14:textId="77777777" w:rsidR="00A664E1" w:rsidRPr="00A664E1" w:rsidRDefault="00A664E1" w:rsidP="00A664E1">
            <w:pPr>
              <w:spacing w:after="0" w:line="240" w:lineRule="auto"/>
              <w:rPr>
                <w:rFonts w:ascii="Trebuchet MS" w:eastAsia="Times New Roman" w:hAnsi="Trebuchet MS" w:cs="Calibri"/>
                <w:color w:val="000000"/>
                <w:sz w:val="20"/>
                <w:szCs w:val="20"/>
                <w:lang w:eastAsia="ru-RU"/>
              </w:rPr>
            </w:pPr>
            <w:r w:rsidRPr="00A664E1">
              <w:rPr>
                <w:rFonts w:ascii="Trebuchet MS" w:eastAsia="Times New Roman" w:hAnsi="Trebuchet MS" w:cs="Calibri"/>
                <w:color w:val="000000"/>
                <w:sz w:val="20"/>
                <w:szCs w:val="20"/>
                <w:lang w:eastAsia="ru-RU"/>
              </w:rPr>
              <w:t>БМК ул. Западная</w:t>
            </w:r>
          </w:p>
        </w:tc>
        <w:tc>
          <w:tcPr>
            <w:tcW w:w="1134" w:type="dxa"/>
            <w:shd w:val="clear" w:color="auto" w:fill="auto"/>
            <w:vAlign w:val="center"/>
          </w:tcPr>
          <w:p w14:paraId="1B0EADCC" w14:textId="46873B1D"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eastAsia="Times New Roman" w:hAnsi="Trebuchet MS" w:cs="Calibri"/>
                <w:color w:val="000000"/>
                <w:sz w:val="20"/>
                <w:szCs w:val="20"/>
                <w:lang w:eastAsia="ru-RU"/>
              </w:rPr>
              <w:t>0,13</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D2E35F7" w14:textId="79F64FF2"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909D1" w14:textId="4E444459"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A5C88" w14:textId="3563E4C6"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CC3CB" w14:textId="455622D8"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01C49" w14:textId="5FACA864"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55</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9F8AE" w14:textId="071B4BCF"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55</w:t>
            </w: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61515" w14:textId="2A05586A"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55</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3B9B8" w14:textId="4DAB6DE3"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55</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8A1AF" w14:textId="4EE83437"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55</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9F883F" w14:textId="4022CDE9" w:rsidR="00A664E1" w:rsidRPr="00A664E1" w:rsidRDefault="00A664E1" w:rsidP="00A664E1">
            <w:pPr>
              <w:spacing w:after="0" w:line="240" w:lineRule="auto"/>
              <w:jc w:val="center"/>
              <w:rPr>
                <w:rFonts w:ascii="Trebuchet MS" w:eastAsia="Times New Roman" w:hAnsi="Trebuchet MS" w:cs="Calibri"/>
                <w:color w:val="000000"/>
                <w:sz w:val="20"/>
                <w:szCs w:val="20"/>
                <w:lang w:eastAsia="ru-RU"/>
              </w:rPr>
            </w:pPr>
            <w:r w:rsidRPr="00A664E1">
              <w:rPr>
                <w:rFonts w:ascii="Trebuchet MS" w:hAnsi="Trebuchet MS" w:cs="Calibri"/>
                <w:color w:val="000000"/>
                <w:sz w:val="20"/>
                <w:szCs w:val="20"/>
              </w:rPr>
              <w:t>55</w:t>
            </w:r>
          </w:p>
        </w:tc>
      </w:tr>
    </w:tbl>
    <w:p w14:paraId="3BDE51D8" w14:textId="77777777" w:rsidR="00EE479F" w:rsidRPr="002A1007" w:rsidRDefault="00EE479F" w:rsidP="00D77105">
      <w:pPr>
        <w:spacing w:after="0" w:line="276" w:lineRule="auto"/>
        <w:jc w:val="center"/>
        <w:rPr>
          <w:rFonts w:ascii="Trebuchet MS" w:hAnsi="Trebuchet MS" w:cs="Times New Roman"/>
          <w:lang w:val="en-US"/>
        </w:rPr>
        <w:sectPr w:rsidR="00EE479F" w:rsidRPr="002A1007" w:rsidSect="00B8644E">
          <w:pgSz w:w="11906" w:h="16838"/>
          <w:pgMar w:top="1134" w:right="851" w:bottom="1134" w:left="1134" w:header="454" w:footer="454" w:gutter="0"/>
          <w:cols w:space="708"/>
          <w:docGrid w:linePitch="360"/>
        </w:sectPr>
      </w:pPr>
    </w:p>
    <w:p w14:paraId="716FBB88" w14:textId="3048DD64" w:rsidR="00EE479F" w:rsidRPr="002A1007" w:rsidRDefault="000E458D" w:rsidP="00EE479F">
      <w:pPr>
        <w:spacing w:after="0" w:line="240" w:lineRule="auto"/>
        <w:jc w:val="center"/>
        <w:rPr>
          <w:rFonts w:ascii="Trebuchet MS" w:eastAsia="Times New Roman" w:hAnsi="Trebuchet MS" w:cs="Times New Roman"/>
          <w:lang w:eastAsia="ru-RU"/>
        </w:rPr>
      </w:pPr>
      <w:r>
        <w:rPr>
          <w:noProof/>
        </w:rPr>
        <w:lastRenderedPageBreak/>
        <w:drawing>
          <wp:inline distT="0" distB="0" distL="0" distR="0" wp14:anchorId="76620EAE" wp14:editId="2ADA22BF">
            <wp:extent cx="6120130" cy="7801610"/>
            <wp:effectExtent l="0" t="0" r="0" b="8890"/>
            <wp:docPr id="96" name="Рисунок 96"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96" descr="Изображение выглядит как карта&#10;&#10;Автоматически созданное описание"/>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9868"/>
                    <a:stretch/>
                  </pic:blipFill>
                  <pic:spPr bwMode="auto">
                    <a:xfrm>
                      <a:off x="0" y="0"/>
                      <a:ext cx="6120130" cy="7801610"/>
                    </a:xfrm>
                    <a:prstGeom prst="rect">
                      <a:avLst/>
                    </a:prstGeom>
                    <a:noFill/>
                    <a:ln>
                      <a:noFill/>
                    </a:ln>
                    <a:extLst>
                      <a:ext uri="{53640926-AAD7-44D8-BBD7-CCE9431645EC}">
                        <a14:shadowObscured xmlns:a14="http://schemas.microsoft.com/office/drawing/2010/main"/>
                      </a:ext>
                    </a:extLst>
                  </pic:spPr>
                </pic:pic>
              </a:graphicData>
            </a:graphic>
          </wp:inline>
        </w:drawing>
      </w:r>
    </w:p>
    <w:p w14:paraId="667A4BBC" w14:textId="58C5E3E2" w:rsidR="00EE479F" w:rsidRPr="002A1007" w:rsidRDefault="00EE479F" w:rsidP="00EE479F">
      <w:pPr>
        <w:spacing w:after="0" w:line="240" w:lineRule="auto"/>
        <w:ind w:firstLine="567"/>
        <w:jc w:val="center"/>
        <w:rPr>
          <w:rFonts w:ascii="Trebuchet MS" w:eastAsia="Times New Roman" w:hAnsi="Trebuchet MS" w:cs="Times New Roman"/>
          <w:b/>
          <w:bCs/>
          <w:lang w:eastAsia="ru-RU"/>
        </w:rPr>
      </w:pPr>
      <w:r w:rsidRPr="002A1007">
        <w:rPr>
          <w:rFonts w:ascii="Trebuchet MS" w:eastAsia="Times New Roman" w:hAnsi="Trebuchet MS" w:cs="Times New Roman"/>
          <w:b/>
          <w:bCs/>
          <w:lang w:eastAsia="ru-RU"/>
        </w:rPr>
        <w:t xml:space="preserve">Рисунок 1.4.1 – </w:t>
      </w:r>
      <w:r w:rsidR="00844B57" w:rsidRPr="002A1007">
        <w:rPr>
          <w:rFonts w:ascii="Trebuchet MS" w:eastAsia="Times New Roman" w:hAnsi="Trebuchet MS" w:cs="Times New Roman"/>
          <w:b/>
          <w:bCs/>
          <w:lang w:eastAsia="ru-RU"/>
        </w:rPr>
        <w:t xml:space="preserve">Зоны действия отопительных котельных на территории </w:t>
      </w:r>
      <w:r w:rsidR="000E458D">
        <w:rPr>
          <w:rFonts w:ascii="Trebuchet MS" w:eastAsia="Times New Roman" w:hAnsi="Trebuchet MS" w:cs="Times New Roman"/>
          <w:b/>
          <w:bCs/>
          <w:lang w:eastAsia="ru-RU"/>
        </w:rPr>
        <w:t>муниципального образования</w:t>
      </w:r>
      <w:r w:rsidR="00844B57" w:rsidRPr="002A1007">
        <w:rPr>
          <w:rFonts w:ascii="Trebuchet MS" w:eastAsia="Times New Roman" w:hAnsi="Trebuchet MS" w:cs="Times New Roman"/>
          <w:b/>
          <w:bCs/>
          <w:lang w:eastAsia="ru-RU"/>
        </w:rPr>
        <w:t xml:space="preserve"> город Карабаново Александровского района</w:t>
      </w:r>
    </w:p>
    <w:p w14:paraId="671E9507" w14:textId="77777777" w:rsidR="00CF208D" w:rsidRPr="002A1007" w:rsidRDefault="00CF208D" w:rsidP="00FC2952">
      <w:pPr>
        <w:spacing w:after="0" w:line="360" w:lineRule="auto"/>
        <w:rPr>
          <w:rFonts w:ascii="Trebuchet MS" w:hAnsi="Trebuchet MS" w:cs="Times New Roman"/>
        </w:rPr>
        <w:sectPr w:rsidR="00CF208D" w:rsidRPr="002A1007" w:rsidSect="00844B57">
          <w:pgSz w:w="11906" w:h="16838"/>
          <w:pgMar w:top="1134" w:right="851" w:bottom="1134" w:left="1134" w:header="454" w:footer="567" w:gutter="0"/>
          <w:cols w:space="708"/>
          <w:docGrid w:linePitch="360"/>
        </w:sectPr>
      </w:pPr>
    </w:p>
    <w:p w14:paraId="1B480EBA" w14:textId="77777777" w:rsidR="007C392B" w:rsidRPr="002A1007" w:rsidRDefault="00B84F99" w:rsidP="008C6BFF">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18" w:name="_Toc358669566"/>
      <w:bookmarkStart w:id="19" w:name="_Toc375163441"/>
      <w:bookmarkStart w:id="20" w:name="_Toc107406129"/>
      <w:r w:rsidRPr="002A1007">
        <w:rPr>
          <w:rFonts w:ascii="Trebuchet MS" w:eastAsia="Times New Roman" w:hAnsi="Trebuchet MS" w:cs="Times New Roman"/>
          <w:b/>
          <w:bCs/>
          <w:color w:val="0070C0"/>
          <w:sz w:val="24"/>
          <w:szCs w:val="24"/>
          <w:lang w:eastAsia="ru-RU"/>
        </w:rPr>
        <w:lastRenderedPageBreak/>
        <w:t>Раздел</w:t>
      </w:r>
      <w:r w:rsidR="006A6AC7" w:rsidRPr="002A1007">
        <w:rPr>
          <w:rFonts w:ascii="Trebuchet MS" w:eastAsia="Times New Roman" w:hAnsi="Trebuchet MS" w:cs="Times New Roman"/>
          <w:b/>
          <w:bCs/>
          <w:color w:val="0070C0"/>
          <w:sz w:val="24"/>
          <w:szCs w:val="24"/>
          <w:lang w:eastAsia="ru-RU"/>
        </w:rPr>
        <w:t xml:space="preserve"> </w:t>
      </w:r>
      <w:r w:rsidR="002029A8" w:rsidRPr="002A1007">
        <w:rPr>
          <w:rFonts w:ascii="Trebuchet MS" w:eastAsia="Times New Roman" w:hAnsi="Trebuchet MS" w:cs="Times New Roman"/>
          <w:b/>
          <w:color w:val="0070C0"/>
          <w:sz w:val="24"/>
          <w:szCs w:val="24"/>
          <w:lang w:eastAsia="ru-RU"/>
        </w:rPr>
        <w:t>2</w:t>
      </w:r>
      <w:r w:rsidR="007C392B" w:rsidRPr="002A1007">
        <w:rPr>
          <w:rFonts w:ascii="Trebuchet MS" w:eastAsia="Times New Roman" w:hAnsi="Trebuchet MS" w:cs="Times New Roman"/>
          <w:b/>
          <w:color w:val="0070C0"/>
          <w:sz w:val="24"/>
          <w:szCs w:val="24"/>
          <w:lang w:eastAsia="ru-RU"/>
        </w:rPr>
        <w:t xml:space="preserve">. </w:t>
      </w:r>
      <w:r w:rsidR="005C5EE7" w:rsidRPr="002A1007">
        <w:rPr>
          <w:rFonts w:ascii="Trebuchet MS" w:eastAsia="Times New Roman" w:hAnsi="Trebuchet MS" w:cs="Times New Roman"/>
          <w:b/>
          <w:color w:val="0070C0"/>
          <w:sz w:val="24"/>
          <w:szCs w:val="24"/>
          <w:lang w:eastAsia="ru-RU"/>
        </w:rPr>
        <w:t>Существующие и перспективные балансы тепловой мощности источников тепловой энергии и тепловой нагрузки потребителей</w:t>
      </w:r>
      <w:r w:rsidR="007C392B" w:rsidRPr="002A1007">
        <w:rPr>
          <w:rFonts w:ascii="Trebuchet MS" w:eastAsia="Times New Roman" w:hAnsi="Trebuchet MS" w:cs="Times New Roman"/>
          <w:b/>
          <w:color w:val="0070C0"/>
          <w:sz w:val="24"/>
          <w:szCs w:val="24"/>
          <w:lang w:eastAsia="ru-RU"/>
        </w:rPr>
        <w:t>.</w:t>
      </w:r>
      <w:bookmarkEnd w:id="18"/>
      <w:bookmarkEnd w:id="19"/>
      <w:bookmarkEnd w:id="20"/>
    </w:p>
    <w:p w14:paraId="3669BF9A" w14:textId="6A46EA98" w:rsidR="007C392B" w:rsidRPr="002A1007" w:rsidRDefault="002029A8" w:rsidP="00093BD5">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bCs/>
          <w:lang w:eastAsia="ru-RU"/>
        </w:rPr>
      </w:pPr>
      <w:bookmarkStart w:id="21" w:name="_Toc358669567"/>
      <w:bookmarkStart w:id="22" w:name="_Toc375163442"/>
      <w:bookmarkStart w:id="23" w:name="_Toc107406130"/>
      <w:r w:rsidRPr="002A1007">
        <w:rPr>
          <w:rFonts w:ascii="Trebuchet MS" w:eastAsia="Times New Roman" w:hAnsi="Trebuchet MS" w:cs="Times New Roman"/>
          <w:b/>
          <w:bCs/>
          <w:lang w:eastAsia="ru-RU"/>
        </w:rPr>
        <w:t>2</w:t>
      </w:r>
      <w:r w:rsidR="007C392B" w:rsidRPr="002A1007">
        <w:rPr>
          <w:rFonts w:ascii="Trebuchet MS" w:eastAsia="Times New Roman" w:hAnsi="Trebuchet MS" w:cs="Times New Roman"/>
          <w:b/>
          <w:bCs/>
          <w:lang w:eastAsia="ru-RU"/>
        </w:rPr>
        <w:t xml:space="preserve">.1 </w:t>
      </w:r>
      <w:r w:rsidR="00523919" w:rsidRPr="002A1007">
        <w:rPr>
          <w:rFonts w:ascii="Trebuchet MS" w:eastAsia="Times New Roman" w:hAnsi="Trebuchet MS" w:cs="Times New Roman"/>
          <w:b/>
          <w:bCs/>
          <w:lang w:eastAsia="ru-RU"/>
        </w:rPr>
        <w:t>Описание существующих и перспективных зон действия систем теплоснабжения и источников тепловой энергии</w:t>
      </w:r>
      <w:bookmarkEnd w:id="21"/>
      <w:bookmarkEnd w:id="22"/>
      <w:bookmarkEnd w:id="23"/>
    </w:p>
    <w:p w14:paraId="524F0940" w14:textId="214AF26B" w:rsidR="00D20712" w:rsidRPr="002A1007" w:rsidRDefault="00D20712" w:rsidP="00D20712">
      <w:pPr>
        <w:spacing w:after="0" w:line="276" w:lineRule="auto"/>
        <w:ind w:firstLine="567"/>
        <w:jc w:val="both"/>
        <w:rPr>
          <w:rFonts w:ascii="Trebuchet MS" w:eastAsia="Times New Roman" w:hAnsi="Trebuchet MS" w:cs="Times New Roman"/>
          <w:lang w:eastAsia="ru-RU"/>
        </w:rPr>
      </w:pPr>
      <w:bookmarkStart w:id="24" w:name="_Toc358669568"/>
      <w:r w:rsidRPr="002A1007">
        <w:rPr>
          <w:rFonts w:ascii="Trebuchet MS" w:eastAsia="Times New Roman" w:hAnsi="Trebuchet MS" w:cs="Times New Roman"/>
          <w:lang w:eastAsia="ru-RU"/>
        </w:rPr>
        <w:t>Сведения по зонам действия источников тепловой энергии представлены в таблице 2.1.1.</w:t>
      </w:r>
    </w:p>
    <w:p w14:paraId="3D22AE26" w14:textId="43D4066B" w:rsidR="00D20712" w:rsidRPr="002A1007" w:rsidRDefault="00D20712" w:rsidP="00D20712">
      <w:pPr>
        <w:spacing w:after="0" w:line="240" w:lineRule="auto"/>
        <w:jc w:val="both"/>
        <w:rPr>
          <w:rFonts w:ascii="Trebuchet MS" w:eastAsia="Times New Roman" w:hAnsi="Trebuchet MS" w:cs="Times New Roman"/>
          <w:b/>
        </w:rPr>
      </w:pPr>
      <w:r w:rsidRPr="002A1007">
        <w:rPr>
          <w:rFonts w:ascii="Trebuchet MS" w:eastAsia="Times New Roman" w:hAnsi="Trebuchet MS" w:cs="Times New Roman"/>
          <w:b/>
        </w:rPr>
        <w:t xml:space="preserve">Таблица 2.1.1 – Зоны действия источников тепловой энергии </w:t>
      </w:r>
      <w:r w:rsidR="00575EB7" w:rsidRPr="002A1007">
        <w:rPr>
          <w:rFonts w:ascii="Trebuchet MS" w:eastAsia="Times New Roman" w:hAnsi="Trebuchet MS" w:cs="Times New Roman"/>
          <w:b/>
        </w:rPr>
        <w:t xml:space="preserve">муниципального образования </w:t>
      </w:r>
      <w:r w:rsidR="00B91E3E" w:rsidRPr="002A1007">
        <w:rPr>
          <w:rFonts w:ascii="Trebuchet MS" w:eastAsia="Times New Roman" w:hAnsi="Trebuchet MS" w:cs="Times New Roman"/>
          <w:b/>
        </w:rPr>
        <w:t>г</w:t>
      </w:r>
      <w:r w:rsidR="006D04BF" w:rsidRPr="002A1007">
        <w:rPr>
          <w:rFonts w:ascii="Trebuchet MS" w:eastAsia="Times New Roman" w:hAnsi="Trebuchet MS" w:cs="Times New Roman"/>
          <w:b/>
        </w:rPr>
        <w:t xml:space="preserve">ород </w:t>
      </w:r>
      <w:r w:rsidR="00132890" w:rsidRPr="002A1007">
        <w:rPr>
          <w:rFonts w:ascii="Trebuchet MS" w:eastAsia="Times New Roman" w:hAnsi="Trebuchet MS" w:cs="Times New Roman"/>
          <w:b/>
        </w:rPr>
        <w:t>Карабаново</w:t>
      </w:r>
      <w:r w:rsidR="00EB2722" w:rsidRPr="002A1007">
        <w:rPr>
          <w:rFonts w:ascii="Trebuchet MS" w:eastAsia="Times New Roman" w:hAnsi="Trebuchet MS" w:cs="Times New Roman"/>
          <w:b/>
        </w:rPr>
        <w:t xml:space="preserve"> </w:t>
      </w:r>
      <w:r w:rsidR="00132890" w:rsidRPr="002A1007">
        <w:rPr>
          <w:rFonts w:ascii="Trebuchet MS" w:eastAsia="Times New Roman" w:hAnsi="Trebuchet MS" w:cs="Times New Roman"/>
          <w:b/>
        </w:rPr>
        <w:t>Александровского</w:t>
      </w:r>
      <w:r w:rsidR="00EB2722" w:rsidRPr="002A1007">
        <w:rPr>
          <w:rFonts w:ascii="Trebuchet MS" w:eastAsia="Times New Roman" w:hAnsi="Trebuchet MS" w:cs="Times New Roman"/>
          <w:b/>
        </w:rPr>
        <w:t xml:space="preserve"> района</w:t>
      </w:r>
      <w:r w:rsidRPr="002A1007">
        <w:rPr>
          <w:rFonts w:ascii="Trebuchet MS" w:eastAsia="Times New Roman" w:hAnsi="Trebuchet MS" w:cs="Times New Roman"/>
          <w:b/>
        </w:rPr>
        <w:t xml:space="preserve"> </w:t>
      </w:r>
    </w:p>
    <w:tbl>
      <w:tblPr>
        <w:tblStyle w:val="afa"/>
        <w:tblW w:w="10625" w:type="dxa"/>
        <w:tblInd w:w="-431" w:type="dxa"/>
        <w:tblLayout w:type="fixed"/>
        <w:tblLook w:val="04A0" w:firstRow="1" w:lastRow="0" w:firstColumn="1" w:lastColumn="0" w:noHBand="0" w:noVBand="1"/>
      </w:tblPr>
      <w:tblGrid>
        <w:gridCol w:w="1418"/>
        <w:gridCol w:w="5103"/>
        <w:gridCol w:w="4104"/>
      </w:tblGrid>
      <w:tr w:rsidR="000E458D" w:rsidRPr="00A15650" w14:paraId="070C1113" w14:textId="77777777" w:rsidTr="00206244">
        <w:trPr>
          <w:trHeight w:val="619"/>
          <w:tblHeader/>
        </w:trPr>
        <w:tc>
          <w:tcPr>
            <w:tcW w:w="1418" w:type="dxa"/>
            <w:shd w:val="clear" w:color="auto" w:fill="CCFF99"/>
            <w:vAlign w:val="center"/>
          </w:tcPr>
          <w:p w14:paraId="3E7EF23E" w14:textId="77777777" w:rsidR="000E458D" w:rsidRPr="005E1A92" w:rsidRDefault="000E458D" w:rsidP="00206244">
            <w:pPr>
              <w:spacing w:line="276" w:lineRule="auto"/>
              <w:jc w:val="center"/>
              <w:rPr>
                <w:rFonts w:ascii="Trebuchet MS" w:hAnsi="Trebuchet MS" w:cs="Arial"/>
                <w:b/>
                <w:sz w:val="20"/>
                <w:szCs w:val="20"/>
              </w:rPr>
            </w:pPr>
            <w:bookmarkStart w:id="25" w:name="_Hlk73300984"/>
            <w:r w:rsidRPr="005E1A92">
              <w:rPr>
                <w:rFonts w:ascii="Trebuchet MS" w:hAnsi="Trebuchet MS" w:cs="Arial"/>
                <w:b/>
                <w:sz w:val="20"/>
                <w:szCs w:val="20"/>
              </w:rPr>
              <w:t xml:space="preserve">Наименование источников </w:t>
            </w:r>
          </w:p>
        </w:tc>
        <w:tc>
          <w:tcPr>
            <w:tcW w:w="5103" w:type="dxa"/>
            <w:shd w:val="clear" w:color="auto" w:fill="CCFF99"/>
            <w:vAlign w:val="center"/>
          </w:tcPr>
          <w:p w14:paraId="27201C27" w14:textId="77777777" w:rsidR="000E458D" w:rsidRPr="005E1A92" w:rsidRDefault="000E458D" w:rsidP="00206244">
            <w:pPr>
              <w:spacing w:line="276" w:lineRule="auto"/>
              <w:jc w:val="center"/>
              <w:rPr>
                <w:rFonts w:ascii="Trebuchet MS" w:hAnsi="Trebuchet MS" w:cs="Arial"/>
                <w:b/>
                <w:sz w:val="20"/>
                <w:szCs w:val="20"/>
              </w:rPr>
            </w:pPr>
            <w:r w:rsidRPr="005E1A92">
              <w:rPr>
                <w:rFonts w:ascii="Trebuchet MS" w:hAnsi="Trebuchet MS" w:cs="Arial"/>
                <w:b/>
                <w:sz w:val="20"/>
                <w:szCs w:val="20"/>
              </w:rPr>
              <w:t>Графическое отображение</w:t>
            </w:r>
          </w:p>
        </w:tc>
        <w:tc>
          <w:tcPr>
            <w:tcW w:w="4104" w:type="dxa"/>
            <w:shd w:val="clear" w:color="auto" w:fill="CCFF99"/>
            <w:vAlign w:val="center"/>
          </w:tcPr>
          <w:p w14:paraId="15E4D6AB" w14:textId="77777777" w:rsidR="000E458D" w:rsidRPr="005E1A92" w:rsidRDefault="000E458D" w:rsidP="00206244">
            <w:pPr>
              <w:spacing w:line="276" w:lineRule="auto"/>
              <w:jc w:val="center"/>
              <w:rPr>
                <w:rFonts w:ascii="Trebuchet MS" w:hAnsi="Trebuchet MS" w:cs="Arial"/>
                <w:b/>
                <w:sz w:val="20"/>
                <w:szCs w:val="20"/>
              </w:rPr>
            </w:pPr>
            <w:r w:rsidRPr="005E1A92">
              <w:rPr>
                <w:rFonts w:ascii="Trebuchet MS" w:hAnsi="Trebuchet MS" w:cs="Arial"/>
                <w:b/>
                <w:sz w:val="20"/>
                <w:szCs w:val="20"/>
              </w:rPr>
              <w:t>Зона действия источника</w:t>
            </w:r>
          </w:p>
        </w:tc>
      </w:tr>
      <w:tr w:rsidR="000E458D" w:rsidRPr="00A15650" w14:paraId="61866DC4" w14:textId="77777777" w:rsidTr="00206244">
        <w:tc>
          <w:tcPr>
            <w:tcW w:w="10625" w:type="dxa"/>
            <w:gridSpan w:val="3"/>
            <w:shd w:val="clear" w:color="auto" w:fill="FFFF99"/>
            <w:vAlign w:val="center"/>
          </w:tcPr>
          <w:p w14:paraId="74F7CD28" w14:textId="77777777" w:rsidR="000E458D" w:rsidRPr="005E1A92" w:rsidRDefault="000E458D" w:rsidP="00206244">
            <w:pPr>
              <w:spacing w:line="276" w:lineRule="auto"/>
              <w:jc w:val="center"/>
              <w:rPr>
                <w:rFonts w:ascii="Trebuchet MS" w:hAnsi="Trebuchet MS" w:cs="Arial"/>
                <w:sz w:val="20"/>
                <w:szCs w:val="20"/>
              </w:rPr>
            </w:pPr>
            <w:r>
              <w:rPr>
                <w:rFonts w:ascii="Trebuchet MS" w:eastAsia="Times New Roman" w:hAnsi="Trebuchet MS" w:cs="Arial"/>
                <w:b/>
                <w:bCs/>
                <w:sz w:val="20"/>
                <w:szCs w:val="20"/>
                <w:lang w:eastAsia="ru-RU"/>
              </w:rPr>
              <w:t>Муниципальное образование</w:t>
            </w:r>
            <w:r w:rsidRPr="005E1A92">
              <w:rPr>
                <w:rFonts w:ascii="Trebuchet MS" w:eastAsia="Times New Roman" w:hAnsi="Trebuchet MS" w:cs="Arial"/>
                <w:b/>
                <w:bCs/>
                <w:sz w:val="20"/>
                <w:szCs w:val="20"/>
                <w:lang w:eastAsia="ru-RU"/>
              </w:rPr>
              <w:t xml:space="preserve"> город Карабаново Александровского района</w:t>
            </w:r>
          </w:p>
        </w:tc>
      </w:tr>
      <w:tr w:rsidR="000E458D" w:rsidRPr="00A15650" w14:paraId="1D12C65F" w14:textId="77777777" w:rsidTr="00206244">
        <w:tc>
          <w:tcPr>
            <w:tcW w:w="1418" w:type="dxa"/>
            <w:vAlign w:val="center"/>
          </w:tcPr>
          <w:p w14:paraId="7D2DEA51" w14:textId="77777777" w:rsidR="000E458D" w:rsidRPr="005E1A92" w:rsidRDefault="000E458D" w:rsidP="00206244">
            <w:pPr>
              <w:spacing w:line="276" w:lineRule="auto"/>
              <w:jc w:val="center"/>
              <w:rPr>
                <w:rFonts w:ascii="Trebuchet MS" w:hAnsi="Trebuchet MS" w:cs="Arial"/>
                <w:sz w:val="20"/>
                <w:szCs w:val="20"/>
              </w:rPr>
            </w:pPr>
            <w:r w:rsidRPr="005E1A92">
              <w:rPr>
                <w:rFonts w:ascii="Trebuchet MS" w:hAnsi="Trebuchet MS" w:cs="Arial"/>
                <w:sz w:val="20"/>
                <w:szCs w:val="20"/>
              </w:rPr>
              <w:t>ЦКК</w:t>
            </w:r>
          </w:p>
        </w:tc>
        <w:tc>
          <w:tcPr>
            <w:tcW w:w="5103" w:type="dxa"/>
            <w:vAlign w:val="center"/>
          </w:tcPr>
          <w:p w14:paraId="658317C4" w14:textId="77777777" w:rsidR="000E458D" w:rsidRPr="005E1A92" w:rsidRDefault="000E458D" w:rsidP="00206244">
            <w:pPr>
              <w:spacing w:line="276" w:lineRule="auto"/>
              <w:jc w:val="center"/>
              <w:rPr>
                <w:rFonts w:ascii="Trebuchet MS" w:hAnsi="Trebuchet MS" w:cs="Arial"/>
                <w:sz w:val="20"/>
                <w:szCs w:val="20"/>
              </w:rPr>
            </w:pPr>
            <w:r>
              <w:rPr>
                <w:noProof/>
              </w:rPr>
              <w:drawing>
                <wp:inline distT="0" distB="0" distL="0" distR="0" wp14:anchorId="78559517" wp14:editId="064585C6">
                  <wp:extent cx="3222585" cy="3075709"/>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234788" cy="3087356"/>
                          </a:xfrm>
                          <a:prstGeom prst="rect">
                            <a:avLst/>
                          </a:prstGeom>
                          <a:ln>
                            <a:noFill/>
                          </a:ln>
                          <a:extLst>
                            <a:ext uri="{53640926-AAD7-44D8-BBD7-CCE9431645EC}">
                              <a14:shadowObscured xmlns:a14="http://schemas.microsoft.com/office/drawing/2010/main"/>
                            </a:ext>
                          </a:extLst>
                        </pic:spPr>
                      </pic:pic>
                    </a:graphicData>
                  </a:graphic>
                </wp:inline>
              </w:drawing>
            </w:r>
          </w:p>
        </w:tc>
        <w:tc>
          <w:tcPr>
            <w:tcW w:w="4104" w:type="dxa"/>
            <w:vAlign w:val="center"/>
          </w:tcPr>
          <w:p w14:paraId="71339B3C" w14:textId="77777777" w:rsidR="000E458D" w:rsidRPr="005E1A92" w:rsidRDefault="000E458D" w:rsidP="00206244">
            <w:pPr>
              <w:spacing w:line="276" w:lineRule="auto"/>
              <w:rPr>
                <w:rFonts w:ascii="Trebuchet MS" w:hAnsi="Trebuchet MS" w:cs="Arial"/>
                <w:b/>
                <w:bCs/>
                <w:sz w:val="20"/>
                <w:szCs w:val="20"/>
              </w:rPr>
            </w:pPr>
            <w:r w:rsidRPr="005E1A92">
              <w:rPr>
                <w:rFonts w:ascii="Trebuchet MS" w:hAnsi="Trebuchet MS" w:cs="Arial"/>
                <w:b/>
                <w:bCs/>
                <w:sz w:val="20"/>
                <w:szCs w:val="20"/>
              </w:rPr>
              <w:t>ЦТП №5</w:t>
            </w:r>
          </w:p>
          <w:p w14:paraId="63D72F40" w14:textId="77777777" w:rsidR="000E458D" w:rsidRPr="005E1A92" w:rsidRDefault="000E458D" w:rsidP="00206244">
            <w:pPr>
              <w:spacing w:line="276" w:lineRule="auto"/>
              <w:rPr>
                <w:rFonts w:ascii="Trebuchet MS" w:hAnsi="Trebuchet MS" w:cs="Arial"/>
                <w:sz w:val="20"/>
                <w:szCs w:val="20"/>
              </w:rPr>
            </w:pPr>
            <w:proofErr w:type="spellStart"/>
            <w:r w:rsidRPr="005E1A92">
              <w:rPr>
                <w:rFonts w:ascii="Trebuchet MS" w:hAnsi="Trebuchet MS" w:cs="Arial"/>
                <w:sz w:val="20"/>
                <w:szCs w:val="20"/>
              </w:rPr>
              <w:t>Штыкова</w:t>
            </w:r>
            <w:proofErr w:type="spellEnd"/>
            <w:r w:rsidRPr="005E1A92">
              <w:rPr>
                <w:rFonts w:ascii="Trebuchet MS" w:hAnsi="Trebuchet MS" w:cs="Arial"/>
                <w:sz w:val="20"/>
                <w:szCs w:val="20"/>
              </w:rPr>
              <w:t>, 27; Мира, 12; Мира, 14; Мира, 16; Мира, 18; Мира, 20; Мира, 22; Текстильщик, 5; Текстильщик, 1;</w:t>
            </w:r>
          </w:p>
          <w:p w14:paraId="513C9E2A" w14:textId="77777777" w:rsidR="000E458D" w:rsidRPr="005E1A92" w:rsidRDefault="000E458D" w:rsidP="00206244">
            <w:pPr>
              <w:spacing w:line="276" w:lineRule="auto"/>
              <w:rPr>
                <w:rFonts w:ascii="Trebuchet MS" w:hAnsi="Trebuchet MS" w:cs="Arial"/>
                <w:sz w:val="20"/>
                <w:szCs w:val="20"/>
              </w:rPr>
            </w:pPr>
            <w:r w:rsidRPr="005E1A92">
              <w:rPr>
                <w:rFonts w:ascii="Trebuchet MS" w:hAnsi="Trebuchet MS" w:cs="Arial"/>
                <w:sz w:val="20"/>
                <w:szCs w:val="20"/>
              </w:rPr>
              <w:t>Победы, 4а; Западная, 9; Текстильщик, 3; Кухня (Дет. Сад №29); Дет. Сад №29;</w:t>
            </w:r>
          </w:p>
          <w:p w14:paraId="1D8C8B06" w14:textId="77777777" w:rsidR="000E458D" w:rsidRPr="005E1A92" w:rsidRDefault="000E458D" w:rsidP="00206244">
            <w:pPr>
              <w:spacing w:line="276" w:lineRule="auto"/>
              <w:rPr>
                <w:rFonts w:ascii="Trebuchet MS" w:hAnsi="Trebuchet MS" w:cs="Arial"/>
                <w:sz w:val="20"/>
                <w:szCs w:val="20"/>
              </w:rPr>
            </w:pPr>
            <w:r w:rsidRPr="005E1A92">
              <w:rPr>
                <w:rFonts w:ascii="Trebuchet MS" w:hAnsi="Trebuchet MS" w:cs="Arial"/>
                <w:sz w:val="20"/>
                <w:szCs w:val="20"/>
              </w:rPr>
              <w:t>Мира, 10; Мира, 8; Мира, 6; Мира, 4;</w:t>
            </w:r>
          </w:p>
          <w:p w14:paraId="33BE2FE2" w14:textId="77777777" w:rsidR="000E458D" w:rsidRPr="005E1A92" w:rsidRDefault="000E458D" w:rsidP="00206244">
            <w:pPr>
              <w:spacing w:line="276" w:lineRule="auto"/>
              <w:rPr>
                <w:rFonts w:ascii="Trebuchet MS" w:hAnsi="Trebuchet MS" w:cs="Arial"/>
                <w:sz w:val="20"/>
                <w:szCs w:val="20"/>
              </w:rPr>
            </w:pPr>
            <w:r w:rsidRPr="005E1A92">
              <w:rPr>
                <w:rFonts w:ascii="Trebuchet MS" w:hAnsi="Trebuchet MS" w:cs="Arial"/>
                <w:sz w:val="20"/>
                <w:szCs w:val="20"/>
              </w:rPr>
              <w:t>Мира, 2; Мира,3; Садовая, 7; Мира,1;</w:t>
            </w:r>
          </w:p>
          <w:p w14:paraId="223FCE9D" w14:textId="77777777" w:rsidR="000E458D" w:rsidRPr="005E1A92" w:rsidRDefault="000E458D" w:rsidP="00206244">
            <w:pPr>
              <w:spacing w:line="276" w:lineRule="auto"/>
              <w:rPr>
                <w:rFonts w:ascii="Trebuchet MS" w:hAnsi="Trebuchet MS" w:cs="Arial"/>
                <w:sz w:val="20"/>
                <w:szCs w:val="20"/>
              </w:rPr>
            </w:pPr>
            <w:r w:rsidRPr="005E1A92">
              <w:rPr>
                <w:rFonts w:ascii="Trebuchet MS" w:hAnsi="Trebuchet MS" w:cs="Arial"/>
                <w:sz w:val="20"/>
                <w:szCs w:val="20"/>
              </w:rPr>
              <w:t>Мира, 7; Мира, 9; Дом детского творчества; Мира, 5; Садовая, 4; Садовая, 3; Садовая, 6; Садовая, 5;</w:t>
            </w:r>
          </w:p>
          <w:p w14:paraId="04E62AE4" w14:textId="77777777" w:rsidR="000E458D" w:rsidRPr="005E1A92" w:rsidRDefault="000E458D" w:rsidP="00206244">
            <w:pPr>
              <w:spacing w:line="276" w:lineRule="auto"/>
              <w:rPr>
                <w:rFonts w:ascii="Trebuchet MS" w:hAnsi="Trebuchet MS" w:cs="Arial"/>
                <w:sz w:val="20"/>
                <w:szCs w:val="20"/>
              </w:rPr>
            </w:pPr>
            <w:r w:rsidRPr="005E1A92">
              <w:rPr>
                <w:rFonts w:ascii="Trebuchet MS" w:hAnsi="Trebuchet MS" w:cs="Arial"/>
                <w:sz w:val="20"/>
                <w:szCs w:val="20"/>
              </w:rPr>
              <w:t>Садовая, 8</w:t>
            </w:r>
            <w:r>
              <w:rPr>
                <w:rFonts w:ascii="Trebuchet MS" w:hAnsi="Trebuchet MS" w:cs="Arial"/>
                <w:sz w:val="20"/>
                <w:szCs w:val="20"/>
              </w:rPr>
              <w:t xml:space="preserve">; </w:t>
            </w:r>
            <w:r w:rsidRPr="005817E6">
              <w:rPr>
                <w:rFonts w:ascii="Trebuchet MS" w:hAnsi="Trebuchet MS" w:cs="Arial"/>
                <w:sz w:val="20"/>
                <w:szCs w:val="20"/>
              </w:rPr>
              <w:t>Парк</w:t>
            </w:r>
            <w:r>
              <w:rPr>
                <w:rFonts w:ascii="Trebuchet MS" w:hAnsi="Trebuchet MS" w:cs="Arial"/>
                <w:sz w:val="20"/>
                <w:szCs w:val="20"/>
              </w:rPr>
              <w:t xml:space="preserve"> (</w:t>
            </w:r>
            <w:r w:rsidRPr="005817E6">
              <w:rPr>
                <w:rFonts w:ascii="Trebuchet MS" w:hAnsi="Trebuchet MS" w:cs="Arial"/>
                <w:sz w:val="20"/>
                <w:szCs w:val="20"/>
              </w:rPr>
              <w:t>Мира 1а</w:t>
            </w:r>
            <w:r>
              <w:rPr>
                <w:rFonts w:ascii="Trebuchet MS" w:hAnsi="Trebuchet MS" w:cs="Arial"/>
                <w:sz w:val="20"/>
                <w:szCs w:val="20"/>
              </w:rPr>
              <w:t>)</w:t>
            </w:r>
          </w:p>
          <w:p w14:paraId="0D0815BE" w14:textId="77777777" w:rsidR="000E458D" w:rsidRPr="005E1A92" w:rsidRDefault="000E458D" w:rsidP="00206244">
            <w:pPr>
              <w:spacing w:line="276" w:lineRule="auto"/>
              <w:rPr>
                <w:rFonts w:ascii="Trebuchet MS" w:hAnsi="Trebuchet MS" w:cs="Arial"/>
                <w:sz w:val="20"/>
                <w:szCs w:val="20"/>
              </w:rPr>
            </w:pPr>
          </w:p>
          <w:p w14:paraId="0A36D43F" w14:textId="77777777" w:rsidR="000E458D" w:rsidRPr="005E1A92" w:rsidRDefault="000E458D" w:rsidP="00206244">
            <w:pPr>
              <w:spacing w:line="276" w:lineRule="auto"/>
              <w:rPr>
                <w:rFonts w:ascii="Trebuchet MS" w:hAnsi="Trebuchet MS" w:cs="Arial"/>
                <w:b/>
                <w:bCs/>
                <w:sz w:val="20"/>
                <w:szCs w:val="20"/>
              </w:rPr>
            </w:pPr>
            <w:r w:rsidRPr="005E1A92">
              <w:rPr>
                <w:rFonts w:ascii="Trebuchet MS" w:hAnsi="Trebuchet MS" w:cs="Arial"/>
                <w:b/>
                <w:bCs/>
                <w:sz w:val="20"/>
                <w:szCs w:val="20"/>
              </w:rPr>
              <w:t>ЦТП «Торг»</w:t>
            </w:r>
          </w:p>
          <w:p w14:paraId="74792D88" w14:textId="77777777" w:rsidR="000E458D" w:rsidRPr="005E1A92" w:rsidRDefault="000E458D" w:rsidP="00206244">
            <w:pPr>
              <w:spacing w:line="276" w:lineRule="auto"/>
              <w:rPr>
                <w:rFonts w:ascii="Trebuchet MS" w:hAnsi="Trebuchet MS" w:cs="Arial"/>
                <w:sz w:val="20"/>
                <w:szCs w:val="20"/>
              </w:rPr>
            </w:pPr>
            <w:r w:rsidRPr="005E1A92">
              <w:rPr>
                <w:rFonts w:ascii="Trebuchet MS" w:hAnsi="Trebuchet MS" w:cs="Arial"/>
                <w:sz w:val="20"/>
                <w:szCs w:val="20"/>
              </w:rPr>
              <w:t xml:space="preserve">Вокзальная, 2; Д/К; Почта;  </w:t>
            </w:r>
          </w:p>
          <w:p w14:paraId="67D4A088" w14:textId="77777777" w:rsidR="000E458D" w:rsidRPr="005E1A92" w:rsidRDefault="000E458D" w:rsidP="00206244">
            <w:pPr>
              <w:spacing w:line="276" w:lineRule="auto"/>
              <w:rPr>
                <w:rFonts w:ascii="Trebuchet MS" w:hAnsi="Trebuchet MS" w:cs="Arial"/>
                <w:sz w:val="20"/>
                <w:szCs w:val="20"/>
              </w:rPr>
            </w:pPr>
            <w:r w:rsidRPr="005E1A92">
              <w:rPr>
                <w:rFonts w:ascii="Trebuchet MS" w:hAnsi="Trebuchet MS" w:cs="Arial"/>
                <w:sz w:val="20"/>
                <w:szCs w:val="20"/>
              </w:rPr>
              <w:t>Магазин ткани; ул. Торговая 2, магазин; Мебельный магазин;</w:t>
            </w:r>
          </w:p>
          <w:p w14:paraId="631F716C" w14:textId="77777777" w:rsidR="000E458D" w:rsidRPr="005E1A92" w:rsidRDefault="000E458D" w:rsidP="00206244">
            <w:pPr>
              <w:spacing w:line="276" w:lineRule="auto"/>
              <w:rPr>
                <w:rFonts w:ascii="Trebuchet MS" w:hAnsi="Trebuchet MS" w:cs="Arial"/>
                <w:sz w:val="20"/>
                <w:szCs w:val="20"/>
              </w:rPr>
            </w:pPr>
            <w:r w:rsidRPr="005E1A92">
              <w:rPr>
                <w:rFonts w:ascii="Trebuchet MS" w:hAnsi="Trebuchet MS" w:cs="Arial"/>
                <w:sz w:val="20"/>
                <w:szCs w:val="20"/>
              </w:rPr>
              <w:t>Магазин "Пилигрим"; Аптечный киоск</w:t>
            </w:r>
          </w:p>
          <w:p w14:paraId="484F2B47" w14:textId="77777777" w:rsidR="000E458D" w:rsidRPr="005E1A92" w:rsidRDefault="000E458D" w:rsidP="00206244">
            <w:pPr>
              <w:spacing w:line="276" w:lineRule="auto"/>
              <w:rPr>
                <w:rFonts w:ascii="Trebuchet MS" w:hAnsi="Trebuchet MS" w:cs="Arial"/>
                <w:sz w:val="20"/>
                <w:szCs w:val="20"/>
              </w:rPr>
            </w:pPr>
          </w:p>
          <w:p w14:paraId="203C23FA" w14:textId="77777777" w:rsidR="000E458D" w:rsidRPr="005E1A92" w:rsidRDefault="000E458D" w:rsidP="00206244">
            <w:pPr>
              <w:spacing w:line="276" w:lineRule="auto"/>
              <w:rPr>
                <w:rFonts w:ascii="Trebuchet MS" w:hAnsi="Trebuchet MS" w:cs="Arial"/>
                <w:b/>
                <w:bCs/>
                <w:sz w:val="20"/>
                <w:szCs w:val="20"/>
              </w:rPr>
            </w:pPr>
            <w:r w:rsidRPr="005E1A92">
              <w:rPr>
                <w:rFonts w:ascii="Trebuchet MS" w:hAnsi="Trebuchet MS" w:cs="Arial"/>
                <w:b/>
                <w:bCs/>
                <w:sz w:val="20"/>
                <w:szCs w:val="20"/>
              </w:rPr>
              <w:t>ЦТП №6</w:t>
            </w:r>
          </w:p>
          <w:p w14:paraId="3E3CF7DA" w14:textId="77777777" w:rsidR="000E458D" w:rsidRPr="005E1A92" w:rsidRDefault="000E458D" w:rsidP="00206244">
            <w:pPr>
              <w:spacing w:line="276" w:lineRule="auto"/>
              <w:rPr>
                <w:rFonts w:ascii="Trebuchet MS" w:hAnsi="Trebuchet MS" w:cs="Arial"/>
                <w:sz w:val="20"/>
                <w:szCs w:val="20"/>
              </w:rPr>
            </w:pPr>
            <w:r w:rsidRPr="005E1A92">
              <w:rPr>
                <w:rFonts w:ascii="Trebuchet MS" w:hAnsi="Trebuchet MS" w:cs="Arial"/>
                <w:sz w:val="20"/>
                <w:szCs w:val="20"/>
              </w:rPr>
              <w:t>Западная, 5; Западная, 5а; Мира, 26;</w:t>
            </w:r>
          </w:p>
          <w:p w14:paraId="43FD2B5B" w14:textId="77777777" w:rsidR="000E458D" w:rsidRPr="005E1A92" w:rsidRDefault="000E458D" w:rsidP="00206244">
            <w:pPr>
              <w:spacing w:line="276" w:lineRule="auto"/>
              <w:rPr>
                <w:rFonts w:ascii="Trebuchet MS" w:hAnsi="Trebuchet MS" w:cs="Arial"/>
                <w:sz w:val="20"/>
                <w:szCs w:val="20"/>
              </w:rPr>
            </w:pPr>
            <w:r w:rsidRPr="005E1A92">
              <w:rPr>
                <w:rFonts w:ascii="Trebuchet MS" w:hAnsi="Trebuchet MS" w:cs="Arial"/>
                <w:sz w:val="20"/>
                <w:szCs w:val="20"/>
              </w:rPr>
              <w:t>Мира, 28; Победы, 1; Западная, 4;</w:t>
            </w:r>
          </w:p>
          <w:p w14:paraId="62750EA2" w14:textId="77777777" w:rsidR="000E458D" w:rsidRPr="005E1A92" w:rsidRDefault="000E458D" w:rsidP="00206244">
            <w:pPr>
              <w:spacing w:line="276" w:lineRule="auto"/>
              <w:rPr>
                <w:rFonts w:ascii="Trebuchet MS" w:hAnsi="Trebuchet MS" w:cs="Arial"/>
                <w:sz w:val="20"/>
                <w:szCs w:val="20"/>
              </w:rPr>
            </w:pPr>
            <w:r w:rsidRPr="005E1A92">
              <w:rPr>
                <w:rFonts w:ascii="Trebuchet MS" w:hAnsi="Trebuchet MS" w:cs="Arial"/>
                <w:sz w:val="20"/>
                <w:szCs w:val="20"/>
              </w:rPr>
              <w:t>Западная, 6; Западная, 7; Победы, 8а;</w:t>
            </w:r>
          </w:p>
          <w:p w14:paraId="3FBF4F1E" w14:textId="77777777" w:rsidR="000E458D" w:rsidRPr="005E1A92" w:rsidRDefault="000E458D" w:rsidP="00206244">
            <w:pPr>
              <w:spacing w:line="276" w:lineRule="auto"/>
              <w:rPr>
                <w:rFonts w:ascii="Trebuchet MS" w:hAnsi="Trebuchet MS" w:cs="Arial"/>
                <w:sz w:val="20"/>
                <w:szCs w:val="20"/>
              </w:rPr>
            </w:pPr>
            <w:r w:rsidRPr="005E1A92">
              <w:rPr>
                <w:rFonts w:ascii="Trebuchet MS" w:hAnsi="Trebuchet MS" w:cs="Arial"/>
                <w:sz w:val="20"/>
                <w:szCs w:val="20"/>
              </w:rPr>
              <w:t>Победы, 8; Западная, 8; Школа №7;</w:t>
            </w:r>
          </w:p>
          <w:p w14:paraId="294B0BD0" w14:textId="77777777" w:rsidR="000E458D" w:rsidRPr="005E1A92" w:rsidRDefault="000E458D" w:rsidP="00206244">
            <w:pPr>
              <w:spacing w:line="276" w:lineRule="auto"/>
              <w:rPr>
                <w:rFonts w:ascii="Trebuchet MS" w:hAnsi="Trebuchet MS" w:cs="Arial"/>
                <w:sz w:val="20"/>
                <w:szCs w:val="20"/>
              </w:rPr>
            </w:pPr>
            <w:r w:rsidRPr="005E1A92">
              <w:rPr>
                <w:rFonts w:ascii="Trebuchet MS" w:hAnsi="Trebuchet MS" w:cs="Arial"/>
                <w:sz w:val="20"/>
                <w:szCs w:val="20"/>
              </w:rPr>
              <w:t>Победы, 3; Победы, 5; Победы, 2;</w:t>
            </w:r>
          </w:p>
          <w:p w14:paraId="3F110334" w14:textId="77777777" w:rsidR="000E458D" w:rsidRPr="005E1A92" w:rsidRDefault="000E458D" w:rsidP="00206244">
            <w:pPr>
              <w:spacing w:line="276" w:lineRule="auto"/>
              <w:rPr>
                <w:rFonts w:ascii="Trebuchet MS" w:hAnsi="Trebuchet MS" w:cs="Arial"/>
                <w:sz w:val="20"/>
                <w:szCs w:val="20"/>
              </w:rPr>
            </w:pPr>
            <w:r w:rsidRPr="005E1A92">
              <w:rPr>
                <w:rFonts w:ascii="Trebuchet MS" w:hAnsi="Trebuchet MS" w:cs="Arial"/>
                <w:sz w:val="20"/>
                <w:szCs w:val="20"/>
              </w:rPr>
              <w:t>Победы, 4; магазин "Юбилейный" (Победы, 2а); магазин ООО "КТД"+ООО "</w:t>
            </w:r>
            <w:proofErr w:type="spellStart"/>
            <w:r w:rsidRPr="005E1A92">
              <w:rPr>
                <w:rFonts w:ascii="Trebuchet MS" w:hAnsi="Trebuchet MS" w:cs="Arial"/>
                <w:sz w:val="20"/>
                <w:szCs w:val="20"/>
              </w:rPr>
              <w:t>Чугай</w:t>
            </w:r>
            <w:proofErr w:type="spellEnd"/>
            <w:r w:rsidRPr="005E1A92">
              <w:rPr>
                <w:rFonts w:ascii="Trebuchet MS" w:hAnsi="Trebuchet MS" w:cs="Arial"/>
                <w:sz w:val="20"/>
                <w:szCs w:val="20"/>
              </w:rPr>
              <w:t>" (Победы, 4а)</w:t>
            </w:r>
          </w:p>
          <w:p w14:paraId="0AB4B72A" w14:textId="77777777" w:rsidR="000E458D" w:rsidRPr="005E1A92" w:rsidRDefault="000E458D" w:rsidP="00206244">
            <w:pPr>
              <w:spacing w:line="276" w:lineRule="auto"/>
              <w:rPr>
                <w:rFonts w:ascii="Trebuchet MS" w:hAnsi="Trebuchet MS" w:cs="Arial"/>
                <w:sz w:val="20"/>
                <w:szCs w:val="20"/>
              </w:rPr>
            </w:pPr>
          </w:p>
          <w:p w14:paraId="51E36E7E" w14:textId="77777777" w:rsidR="000E458D" w:rsidRPr="005E1A92" w:rsidRDefault="000E458D" w:rsidP="00206244">
            <w:pPr>
              <w:spacing w:line="276" w:lineRule="auto"/>
              <w:rPr>
                <w:rFonts w:ascii="Trebuchet MS" w:hAnsi="Trebuchet MS" w:cs="Arial"/>
                <w:sz w:val="20"/>
                <w:szCs w:val="20"/>
              </w:rPr>
            </w:pPr>
            <w:r w:rsidRPr="005E1A92">
              <w:rPr>
                <w:rFonts w:ascii="Trebuchet MS" w:hAnsi="Trebuchet MS" w:cs="Arial"/>
                <w:b/>
                <w:bCs/>
                <w:sz w:val="20"/>
                <w:szCs w:val="20"/>
                <w:lang w:val="en-US"/>
              </w:rPr>
              <w:t>I</w:t>
            </w:r>
            <w:r w:rsidRPr="005E1A92">
              <w:rPr>
                <w:rFonts w:ascii="Trebuchet MS" w:hAnsi="Trebuchet MS" w:cs="Arial"/>
                <w:b/>
                <w:bCs/>
                <w:sz w:val="20"/>
                <w:szCs w:val="20"/>
              </w:rPr>
              <w:t>-контур:</w:t>
            </w:r>
            <w:r w:rsidRPr="005E1A92">
              <w:rPr>
                <w:rFonts w:ascii="Trebuchet MS" w:hAnsi="Trebuchet MS" w:cs="Arial"/>
                <w:sz w:val="20"/>
                <w:szCs w:val="20"/>
              </w:rPr>
              <w:t xml:space="preserve"> МУП ККЖО; Лермонтова, 14</w:t>
            </w:r>
          </w:p>
        </w:tc>
      </w:tr>
      <w:tr w:rsidR="000E458D" w:rsidRPr="00A15650" w14:paraId="466FCBF3" w14:textId="77777777" w:rsidTr="00206244">
        <w:tc>
          <w:tcPr>
            <w:tcW w:w="1418" w:type="dxa"/>
            <w:vAlign w:val="center"/>
          </w:tcPr>
          <w:p w14:paraId="7450E1E2" w14:textId="77777777" w:rsidR="000E458D" w:rsidRPr="005E1A92" w:rsidRDefault="000E458D" w:rsidP="00206244">
            <w:pPr>
              <w:spacing w:line="276" w:lineRule="auto"/>
              <w:jc w:val="center"/>
              <w:rPr>
                <w:rFonts w:ascii="Trebuchet MS" w:hAnsi="Trebuchet MS" w:cs="Arial"/>
                <w:sz w:val="20"/>
                <w:szCs w:val="20"/>
              </w:rPr>
            </w:pPr>
            <w:r w:rsidRPr="005E1A92">
              <w:rPr>
                <w:rFonts w:ascii="Trebuchet MS" w:hAnsi="Trebuchet MS" w:cs="Arial"/>
                <w:sz w:val="20"/>
                <w:szCs w:val="20"/>
              </w:rPr>
              <w:t>Котельная №1</w:t>
            </w:r>
          </w:p>
        </w:tc>
        <w:tc>
          <w:tcPr>
            <w:tcW w:w="5103" w:type="dxa"/>
            <w:vAlign w:val="center"/>
          </w:tcPr>
          <w:p w14:paraId="5DF67DDB" w14:textId="77777777" w:rsidR="000E458D" w:rsidRPr="005E1A92" w:rsidRDefault="000E458D" w:rsidP="00206244">
            <w:pPr>
              <w:spacing w:line="276" w:lineRule="auto"/>
              <w:ind w:left="-114"/>
              <w:jc w:val="center"/>
              <w:rPr>
                <w:rFonts w:ascii="Trebuchet MS" w:hAnsi="Trebuchet MS" w:cs="Arial"/>
                <w:sz w:val="20"/>
                <w:szCs w:val="20"/>
              </w:rPr>
            </w:pPr>
            <w:r>
              <w:rPr>
                <w:noProof/>
              </w:rPr>
              <w:drawing>
                <wp:inline distT="0" distB="0" distL="0" distR="0" wp14:anchorId="3429BE7E" wp14:editId="6D99BB80">
                  <wp:extent cx="2987857" cy="2018805"/>
                  <wp:effectExtent l="0" t="0" r="3175" b="63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3018072" cy="2039220"/>
                          </a:xfrm>
                          <a:prstGeom prst="rect">
                            <a:avLst/>
                          </a:prstGeom>
                        </pic:spPr>
                      </pic:pic>
                    </a:graphicData>
                  </a:graphic>
                </wp:inline>
              </w:drawing>
            </w:r>
          </w:p>
        </w:tc>
        <w:tc>
          <w:tcPr>
            <w:tcW w:w="4104" w:type="dxa"/>
            <w:vAlign w:val="center"/>
          </w:tcPr>
          <w:p w14:paraId="544723FB" w14:textId="77777777" w:rsidR="000E458D" w:rsidRPr="005E1A92" w:rsidRDefault="000E458D" w:rsidP="00206244">
            <w:pPr>
              <w:spacing w:line="276" w:lineRule="auto"/>
              <w:rPr>
                <w:rFonts w:ascii="Trebuchet MS" w:hAnsi="Trebuchet MS" w:cs="Arial"/>
                <w:sz w:val="20"/>
                <w:szCs w:val="20"/>
              </w:rPr>
            </w:pPr>
            <w:r w:rsidRPr="005E1A92">
              <w:rPr>
                <w:rFonts w:ascii="Trebuchet MS" w:hAnsi="Trebuchet MS" w:cs="Arial"/>
                <w:sz w:val="20"/>
                <w:szCs w:val="20"/>
              </w:rPr>
              <w:t>Профилакторий, Чулкова 12</w:t>
            </w:r>
          </w:p>
          <w:p w14:paraId="483C43D4" w14:textId="77777777" w:rsidR="000E458D" w:rsidRPr="005E1A92" w:rsidRDefault="000E458D" w:rsidP="00206244">
            <w:pPr>
              <w:spacing w:line="276" w:lineRule="auto"/>
              <w:rPr>
                <w:rFonts w:ascii="Trebuchet MS" w:hAnsi="Trebuchet MS" w:cs="Arial"/>
                <w:sz w:val="20"/>
                <w:szCs w:val="20"/>
              </w:rPr>
            </w:pPr>
            <w:r w:rsidRPr="005E1A92">
              <w:rPr>
                <w:rFonts w:ascii="Trebuchet MS" w:hAnsi="Trebuchet MS" w:cs="Arial"/>
                <w:sz w:val="20"/>
                <w:szCs w:val="20"/>
              </w:rPr>
              <w:t>Чулкова, 7</w:t>
            </w:r>
          </w:p>
          <w:p w14:paraId="4B02E838" w14:textId="77777777" w:rsidR="000E458D" w:rsidRPr="005E1A92" w:rsidRDefault="000E458D" w:rsidP="00206244">
            <w:pPr>
              <w:spacing w:line="276" w:lineRule="auto"/>
              <w:rPr>
                <w:rFonts w:ascii="Trebuchet MS" w:hAnsi="Trebuchet MS" w:cs="Arial"/>
                <w:sz w:val="20"/>
                <w:szCs w:val="20"/>
              </w:rPr>
            </w:pPr>
            <w:r w:rsidRPr="005E1A92">
              <w:rPr>
                <w:rFonts w:ascii="Trebuchet MS" w:hAnsi="Trebuchet MS" w:cs="Arial"/>
                <w:sz w:val="20"/>
                <w:szCs w:val="20"/>
              </w:rPr>
              <w:t>УВД, Чулкова 8</w:t>
            </w:r>
          </w:p>
          <w:p w14:paraId="49937BC4" w14:textId="77777777" w:rsidR="000E458D" w:rsidRPr="005E1A92" w:rsidRDefault="000E458D" w:rsidP="00206244">
            <w:pPr>
              <w:spacing w:line="276" w:lineRule="auto"/>
              <w:rPr>
                <w:rFonts w:ascii="Trebuchet MS" w:hAnsi="Trebuchet MS" w:cs="Arial"/>
                <w:sz w:val="20"/>
                <w:szCs w:val="20"/>
              </w:rPr>
            </w:pPr>
            <w:r w:rsidRPr="005E1A92">
              <w:rPr>
                <w:rFonts w:ascii="Trebuchet MS" w:hAnsi="Trebuchet MS" w:cs="Arial"/>
                <w:sz w:val="20"/>
                <w:szCs w:val="20"/>
              </w:rPr>
              <w:t>пл. Ленина, 3</w:t>
            </w:r>
          </w:p>
          <w:p w14:paraId="39FFFCB9" w14:textId="77777777" w:rsidR="000E458D" w:rsidRPr="005E1A92" w:rsidRDefault="000E458D" w:rsidP="00206244">
            <w:pPr>
              <w:spacing w:line="276" w:lineRule="auto"/>
              <w:rPr>
                <w:rFonts w:ascii="Trebuchet MS" w:hAnsi="Trebuchet MS" w:cs="Arial"/>
                <w:sz w:val="20"/>
                <w:szCs w:val="20"/>
              </w:rPr>
            </w:pPr>
            <w:r w:rsidRPr="005E1A92">
              <w:rPr>
                <w:rFonts w:ascii="Trebuchet MS" w:hAnsi="Trebuchet MS" w:cs="Arial"/>
                <w:sz w:val="20"/>
                <w:szCs w:val="20"/>
              </w:rPr>
              <w:t>Карпова, 1</w:t>
            </w:r>
          </w:p>
          <w:p w14:paraId="2C8F1BFA" w14:textId="77777777" w:rsidR="000E458D" w:rsidRPr="005E1A92" w:rsidRDefault="000E458D" w:rsidP="00206244">
            <w:pPr>
              <w:spacing w:line="276" w:lineRule="auto"/>
              <w:rPr>
                <w:rFonts w:ascii="Trebuchet MS" w:hAnsi="Trebuchet MS" w:cs="Arial"/>
                <w:sz w:val="20"/>
                <w:szCs w:val="20"/>
              </w:rPr>
            </w:pPr>
            <w:r w:rsidRPr="005E1A92">
              <w:rPr>
                <w:rFonts w:ascii="Trebuchet MS" w:hAnsi="Trebuchet MS" w:cs="Arial"/>
                <w:sz w:val="20"/>
                <w:szCs w:val="20"/>
              </w:rPr>
              <w:t>Карпова, 3</w:t>
            </w:r>
          </w:p>
          <w:p w14:paraId="09310656" w14:textId="77777777" w:rsidR="000E458D" w:rsidRPr="005E1A92" w:rsidRDefault="000E458D" w:rsidP="00206244">
            <w:pPr>
              <w:spacing w:line="276" w:lineRule="auto"/>
              <w:rPr>
                <w:rFonts w:ascii="Trebuchet MS" w:hAnsi="Trebuchet MS" w:cs="Arial"/>
                <w:sz w:val="20"/>
                <w:szCs w:val="20"/>
              </w:rPr>
            </w:pPr>
            <w:r w:rsidRPr="005E1A92">
              <w:rPr>
                <w:rFonts w:ascii="Trebuchet MS" w:hAnsi="Trebuchet MS" w:cs="Arial"/>
                <w:sz w:val="20"/>
                <w:szCs w:val="20"/>
              </w:rPr>
              <w:t>Общежитие №2</w:t>
            </w:r>
          </w:p>
          <w:p w14:paraId="38CCD3C7" w14:textId="77777777" w:rsidR="000E458D" w:rsidRPr="005E1A92" w:rsidRDefault="000E458D" w:rsidP="00206244">
            <w:pPr>
              <w:spacing w:line="276" w:lineRule="auto"/>
              <w:rPr>
                <w:rFonts w:ascii="Trebuchet MS" w:hAnsi="Trebuchet MS" w:cs="Arial"/>
                <w:sz w:val="20"/>
                <w:szCs w:val="20"/>
              </w:rPr>
            </w:pPr>
            <w:r w:rsidRPr="005E1A92">
              <w:rPr>
                <w:rFonts w:ascii="Trebuchet MS" w:hAnsi="Trebuchet MS" w:cs="Arial"/>
                <w:sz w:val="20"/>
                <w:szCs w:val="20"/>
              </w:rPr>
              <w:t>Чулкова, 5</w:t>
            </w:r>
          </w:p>
          <w:p w14:paraId="24E55E86" w14:textId="77777777" w:rsidR="000E458D" w:rsidRPr="005E1A92" w:rsidRDefault="000E458D" w:rsidP="00206244">
            <w:pPr>
              <w:spacing w:line="276" w:lineRule="auto"/>
              <w:rPr>
                <w:rFonts w:ascii="Trebuchet MS" w:hAnsi="Trebuchet MS" w:cs="Arial"/>
                <w:sz w:val="20"/>
                <w:szCs w:val="20"/>
              </w:rPr>
            </w:pPr>
            <w:r w:rsidRPr="005E1A92">
              <w:rPr>
                <w:rFonts w:ascii="Trebuchet MS" w:hAnsi="Trebuchet MS" w:cs="Arial"/>
                <w:sz w:val="20"/>
                <w:szCs w:val="20"/>
              </w:rPr>
              <w:t>Чулкова, 1</w:t>
            </w:r>
          </w:p>
          <w:p w14:paraId="0E67FD5F" w14:textId="77777777" w:rsidR="000E458D" w:rsidRPr="005E1A92" w:rsidRDefault="000E458D" w:rsidP="00206244">
            <w:pPr>
              <w:spacing w:line="276" w:lineRule="auto"/>
              <w:rPr>
                <w:rFonts w:ascii="Trebuchet MS" w:hAnsi="Trebuchet MS" w:cs="Arial"/>
                <w:sz w:val="20"/>
                <w:szCs w:val="20"/>
              </w:rPr>
            </w:pPr>
            <w:r w:rsidRPr="005E1A92">
              <w:rPr>
                <w:rFonts w:ascii="Trebuchet MS" w:hAnsi="Trebuchet MS" w:cs="Arial"/>
                <w:sz w:val="20"/>
                <w:szCs w:val="20"/>
              </w:rPr>
              <w:t>Чулкова,6</w:t>
            </w:r>
          </w:p>
        </w:tc>
      </w:tr>
      <w:tr w:rsidR="000E458D" w:rsidRPr="00A15650" w14:paraId="79E0173A" w14:textId="77777777" w:rsidTr="00206244">
        <w:tc>
          <w:tcPr>
            <w:tcW w:w="1418" w:type="dxa"/>
            <w:vAlign w:val="center"/>
          </w:tcPr>
          <w:p w14:paraId="49F00A16" w14:textId="77777777" w:rsidR="000E458D" w:rsidRPr="005E1A92" w:rsidRDefault="000E458D" w:rsidP="00206244">
            <w:pPr>
              <w:spacing w:line="276" w:lineRule="auto"/>
              <w:jc w:val="center"/>
              <w:rPr>
                <w:rFonts w:ascii="Trebuchet MS" w:hAnsi="Trebuchet MS" w:cs="Arial"/>
                <w:sz w:val="20"/>
                <w:szCs w:val="20"/>
              </w:rPr>
            </w:pPr>
            <w:r w:rsidRPr="005E1A92">
              <w:rPr>
                <w:rFonts w:ascii="Trebuchet MS" w:hAnsi="Trebuchet MS" w:cs="Arial"/>
                <w:sz w:val="20"/>
                <w:szCs w:val="20"/>
              </w:rPr>
              <w:lastRenderedPageBreak/>
              <w:t>Котельная №2</w:t>
            </w:r>
          </w:p>
        </w:tc>
        <w:tc>
          <w:tcPr>
            <w:tcW w:w="5103" w:type="dxa"/>
            <w:vAlign w:val="center"/>
          </w:tcPr>
          <w:p w14:paraId="18BFBB8C" w14:textId="77777777" w:rsidR="000E458D" w:rsidRPr="005E1A92" w:rsidRDefault="000E458D" w:rsidP="00206244">
            <w:pPr>
              <w:spacing w:line="276" w:lineRule="auto"/>
              <w:ind w:left="-114"/>
              <w:jc w:val="center"/>
              <w:rPr>
                <w:rFonts w:ascii="Trebuchet MS" w:hAnsi="Trebuchet MS" w:cs="Arial"/>
                <w:sz w:val="20"/>
                <w:szCs w:val="20"/>
              </w:rPr>
            </w:pPr>
            <w:r>
              <w:rPr>
                <w:noProof/>
              </w:rPr>
              <w:drawing>
                <wp:inline distT="0" distB="0" distL="0" distR="0" wp14:anchorId="331A99FA" wp14:editId="1E91D3C1">
                  <wp:extent cx="2552545" cy="2748200"/>
                  <wp:effectExtent l="0" t="0" r="63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577930" cy="2775531"/>
                          </a:xfrm>
                          <a:prstGeom prst="rect">
                            <a:avLst/>
                          </a:prstGeom>
                          <a:ln>
                            <a:noFill/>
                          </a:ln>
                          <a:extLst>
                            <a:ext uri="{53640926-AAD7-44D8-BBD7-CCE9431645EC}">
                              <a14:shadowObscured xmlns:a14="http://schemas.microsoft.com/office/drawing/2010/main"/>
                            </a:ext>
                          </a:extLst>
                        </pic:spPr>
                      </pic:pic>
                    </a:graphicData>
                  </a:graphic>
                </wp:inline>
              </w:drawing>
            </w:r>
          </w:p>
        </w:tc>
        <w:tc>
          <w:tcPr>
            <w:tcW w:w="4104" w:type="dxa"/>
            <w:vAlign w:val="center"/>
          </w:tcPr>
          <w:p w14:paraId="0E8A9D43"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Дет. Дом -Быт. Помещение</w:t>
            </w:r>
          </w:p>
          <w:p w14:paraId="76BFDE0A" w14:textId="77777777" w:rsidR="000E458D" w:rsidRPr="005E1A92" w:rsidRDefault="000E458D" w:rsidP="00206244">
            <w:pPr>
              <w:rPr>
                <w:rFonts w:ascii="Trebuchet MS" w:hAnsi="Trebuchet MS" w:cs="Arial"/>
                <w:sz w:val="20"/>
                <w:szCs w:val="20"/>
              </w:rPr>
            </w:pPr>
            <w:proofErr w:type="spellStart"/>
            <w:r w:rsidRPr="005E1A92">
              <w:rPr>
                <w:rFonts w:ascii="Trebuchet MS" w:hAnsi="Trebuchet MS" w:cs="Arial"/>
                <w:sz w:val="20"/>
                <w:szCs w:val="20"/>
              </w:rPr>
              <w:t>Дет.дом</w:t>
            </w:r>
            <w:proofErr w:type="spellEnd"/>
            <w:r w:rsidRPr="005E1A92">
              <w:rPr>
                <w:rFonts w:ascii="Trebuchet MS" w:hAnsi="Trebuchet MS" w:cs="Arial"/>
                <w:sz w:val="20"/>
                <w:szCs w:val="20"/>
              </w:rPr>
              <w:t xml:space="preserve"> - Жилой корпус</w:t>
            </w:r>
          </w:p>
          <w:p w14:paraId="39B62982"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Гараж (дет. Дом)</w:t>
            </w:r>
          </w:p>
          <w:p w14:paraId="1C632E14"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Гагарина, 3</w:t>
            </w:r>
            <w:r>
              <w:rPr>
                <w:rFonts w:ascii="Trebuchet MS" w:hAnsi="Trebuchet MS" w:cs="Arial"/>
                <w:sz w:val="20"/>
                <w:szCs w:val="20"/>
              </w:rPr>
              <w:t xml:space="preserve">; </w:t>
            </w:r>
            <w:r w:rsidRPr="005E1A92">
              <w:rPr>
                <w:rFonts w:ascii="Trebuchet MS" w:hAnsi="Trebuchet MS" w:cs="Arial"/>
                <w:sz w:val="20"/>
                <w:szCs w:val="20"/>
              </w:rPr>
              <w:t>Гагарина, 1</w:t>
            </w:r>
            <w:r>
              <w:rPr>
                <w:rFonts w:ascii="Trebuchet MS" w:hAnsi="Trebuchet MS" w:cs="Arial"/>
                <w:sz w:val="20"/>
                <w:szCs w:val="20"/>
              </w:rPr>
              <w:t xml:space="preserve">; </w:t>
            </w:r>
            <w:r w:rsidRPr="005E1A92">
              <w:rPr>
                <w:rFonts w:ascii="Trebuchet MS" w:hAnsi="Trebuchet MS" w:cs="Arial"/>
                <w:sz w:val="20"/>
                <w:szCs w:val="20"/>
              </w:rPr>
              <w:t>Гагарина, 4</w:t>
            </w:r>
            <w:r>
              <w:rPr>
                <w:rFonts w:ascii="Trebuchet MS" w:hAnsi="Trebuchet MS" w:cs="Arial"/>
                <w:sz w:val="20"/>
                <w:szCs w:val="20"/>
              </w:rPr>
              <w:t>;</w:t>
            </w:r>
          </w:p>
          <w:p w14:paraId="23EB848B"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Гагарина, 2</w:t>
            </w:r>
            <w:r>
              <w:rPr>
                <w:rFonts w:ascii="Trebuchet MS" w:hAnsi="Trebuchet MS" w:cs="Arial"/>
                <w:sz w:val="20"/>
                <w:szCs w:val="20"/>
              </w:rPr>
              <w:t xml:space="preserve">; </w:t>
            </w:r>
            <w:r w:rsidRPr="005E1A92">
              <w:rPr>
                <w:rFonts w:ascii="Trebuchet MS" w:hAnsi="Trebuchet MS" w:cs="Arial"/>
                <w:sz w:val="20"/>
                <w:szCs w:val="20"/>
              </w:rPr>
              <w:t>Лермонтова, 4</w:t>
            </w:r>
            <w:r>
              <w:rPr>
                <w:rFonts w:ascii="Trebuchet MS" w:hAnsi="Trebuchet MS" w:cs="Arial"/>
                <w:sz w:val="20"/>
                <w:szCs w:val="20"/>
              </w:rPr>
              <w:t xml:space="preserve">; </w:t>
            </w:r>
          </w:p>
          <w:p w14:paraId="1D4882B8"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Дом Быта (Садовая 1), Садовая 1</w:t>
            </w:r>
          </w:p>
          <w:p w14:paraId="01CB857E"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Садовый пер 14</w:t>
            </w:r>
            <w:r>
              <w:rPr>
                <w:rFonts w:ascii="Trebuchet MS" w:hAnsi="Trebuchet MS" w:cs="Arial"/>
                <w:sz w:val="20"/>
                <w:szCs w:val="20"/>
              </w:rPr>
              <w:t xml:space="preserve">; </w:t>
            </w:r>
            <w:r w:rsidRPr="005E1A92">
              <w:rPr>
                <w:rFonts w:ascii="Trebuchet MS" w:hAnsi="Trebuchet MS" w:cs="Arial"/>
                <w:sz w:val="20"/>
                <w:szCs w:val="20"/>
              </w:rPr>
              <w:t>Садовая, 9</w:t>
            </w:r>
            <w:r>
              <w:rPr>
                <w:rFonts w:ascii="Trebuchet MS" w:hAnsi="Trebuchet MS" w:cs="Arial"/>
                <w:sz w:val="20"/>
                <w:szCs w:val="20"/>
              </w:rPr>
              <w:t>;</w:t>
            </w:r>
          </w:p>
          <w:p w14:paraId="77CCF289"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Садовый пер 16</w:t>
            </w:r>
          </w:p>
          <w:p w14:paraId="0C8161B8"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Лермонтова, 2</w:t>
            </w:r>
            <w:r>
              <w:rPr>
                <w:rFonts w:ascii="Trebuchet MS" w:hAnsi="Trebuchet MS" w:cs="Arial"/>
                <w:sz w:val="20"/>
                <w:szCs w:val="20"/>
              </w:rPr>
              <w:t xml:space="preserve">; </w:t>
            </w:r>
            <w:r w:rsidRPr="005E1A92">
              <w:rPr>
                <w:rFonts w:ascii="Trebuchet MS" w:hAnsi="Trebuchet MS" w:cs="Arial"/>
                <w:sz w:val="20"/>
                <w:szCs w:val="20"/>
              </w:rPr>
              <w:t xml:space="preserve">Гараж </w:t>
            </w:r>
          </w:p>
          <w:p w14:paraId="5A8E8245"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Здание управления</w:t>
            </w:r>
            <w:r>
              <w:rPr>
                <w:rFonts w:ascii="Trebuchet MS" w:hAnsi="Trebuchet MS" w:cs="Arial"/>
                <w:sz w:val="20"/>
                <w:szCs w:val="20"/>
              </w:rPr>
              <w:t xml:space="preserve">; </w:t>
            </w:r>
          </w:p>
          <w:p w14:paraId="28287446"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Лермонтова, 1/13</w:t>
            </w:r>
            <w:r>
              <w:rPr>
                <w:rFonts w:ascii="Trebuchet MS" w:hAnsi="Trebuchet MS" w:cs="Arial"/>
                <w:sz w:val="20"/>
                <w:szCs w:val="20"/>
              </w:rPr>
              <w:t xml:space="preserve">; </w:t>
            </w:r>
            <w:r w:rsidRPr="005E1A92">
              <w:rPr>
                <w:rFonts w:ascii="Trebuchet MS" w:hAnsi="Trebuchet MS" w:cs="Arial"/>
                <w:sz w:val="20"/>
                <w:szCs w:val="20"/>
              </w:rPr>
              <w:t>Мира, 17</w:t>
            </w:r>
          </w:p>
          <w:p w14:paraId="330167CA"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Мира, 15</w:t>
            </w:r>
            <w:r>
              <w:rPr>
                <w:rFonts w:ascii="Trebuchet MS" w:hAnsi="Trebuchet MS" w:cs="Arial"/>
                <w:sz w:val="20"/>
                <w:szCs w:val="20"/>
              </w:rPr>
              <w:t xml:space="preserve">; </w:t>
            </w:r>
            <w:r w:rsidRPr="005E1A92">
              <w:rPr>
                <w:rFonts w:ascii="Trebuchet MS" w:hAnsi="Trebuchet MS" w:cs="Arial"/>
                <w:sz w:val="20"/>
                <w:szCs w:val="20"/>
              </w:rPr>
              <w:t>Гагарина, 6</w:t>
            </w:r>
            <w:r>
              <w:rPr>
                <w:rFonts w:ascii="Trebuchet MS" w:hAnsi="Trebuchet MS" w:cs="Arial"/>
                <w:sz w:val="20"/>
                <w:szCs w:val="20"/>
              </w:rPr>
              <w:t xml:space="preserve">; </w:t>
            </w:r>
          </w:p>
          <w:p w14:paraId="57F7795D" w14:textId="77777777" w:rsidR="000E458D" w:rsidRDefault="000E458D" w:rsidP="00206244">
            <w:pPr>
              <w:rPr>
                <w:rFonts w:ascii="Trebuchet MS" w:hAnsi="Trebuchet MS" w:cs="Arial"/>
                <w:sz w:val="20"/>
                <w:szCs w:val="20"/>
              </w:rPr>
            </w:pPr>
            <w:r w:rsidRPr="005E1A92">
              <w:rPr>
                <w:rFonts w:ascii="Trebuchet MS" w:hAnsi="Trebuchet MS" w:cs="Arial"/>
                <w:sz w:val="20"/>
                <w:szCs w:val="20"/>
              </w:rPr>
              <w:t>Лермонтова, 3</w:t>
            </w:r>
            <w:r>
              <w:rPr>
                <w:rFonts w:ascii="Trebuchet MS" w:hAnsi="Trebuchet MS" w:cs="Arial"/>
                <w:sz w:val="20"/>
                <w:szCs w:val="20"/>
              </w:rPr>
              <w:t xml:space="preserve">; </w:t>
            </w:r>
            <w:r w:rsidRPr="005E1A92">
              <w:rPr>
                <w:rFonts w:ascii="Trebuchet MS" w:hAnsi="Trebuchet MS" w:cs="Arial"/>
                <w:sz w:val="20"/>
                <w:szCs w:val="20"/>
              </w:rPr>
              <w:t>Мира, 13</w:t>
            </w:r>
          </w:p>
          <w:p w14:paraId="4BF7BB7A" w14:textId="77777777" w:rsidR="000E458D" w:rsidRPr="005E1A92" w:rsidRDefault="000E458D" w:rsidP="00206244">
            <w:pPr>
              <w:rPr>
                <w:rFonts w:ascii="Trebuchet MS" w:hAnsi="Trebuchet MS" w:cs="Arial"/>
                <w:sz w:val="20"/>
                <w:szCs w:val="20"/>
              </w:rPr>
            </w:pPr>
            <w:r w:rsidRPr="005817E6">
              <w:rPr>
                <w:rFonts w:ascii="Trebuchet MS" w:hAnsi="Trebuchet MS" w:cs="Arial"/>
                <w:sz w:val="20"/>
                <w:szCs w:val="20"/>
              </w:rPr>
              <w:t>Пекарня "Колобок</w:t>
            </w:r>
            <w:r>
              <w:rPr>
                <w:rFonts w:ascii="Trebuchet MS" w:hAnsi="Trebuchet MS" w:cs="Arial"/>
                <w:sz w:val="20"/>
                <w:szCs w:val="20"/>
              </w:rPr>
              <w:t>" (Л</w:t>
            </w:r>
            <w:r w:rsidRPr="005817E6">
              <w:rPr>
                <w:rFonts w:ascii="Trebuchet MS" w:hAnsi="Trebuchet MS" w:cs="Arial"/>
                <w:sz w:val="20"/>
                <w:szCs w:val="20"/>
              </w:rPr>
              <w:t>ермонтова 4а</w:t>
            </w:r>
            <w:r>
              <w:rPr>
                <w:rFonts w:ascii="Trebuchet MS" w:hAnsi="Trebuchet MS" w:cs="Arial"/>
                <w:sz w:val="20"/>
                <w:szCs w:val="20"/>
              </w:rPr>
              <w:t>)</w:t>
            </w:r>
          </w:p>
        </w:tc>
      </w:tr>
      <w:tr w:rsidR="000E458D" w:rsidRPr="00A15650" w14:paraId="0FF0F632" w14:textId="77777777" w:rsidTr="00206244">
        <w:tc>
          <w:tcPr>
            <w:tcW w:w="1418" w:type="dxa"/>
            <w:vAlign w:val="center"/>
          </w:tcPr>
          <w:p w14:paraId="24E7F918" w14:textId="77777777" w:rsidR="000E458D" w:rsidRPr="005E1A92" w:rsidRDefault="000E458D" w:rsidP="00206244">
            <w:pPr>
              <w:spacing w:line="276" w:lineRule="auto"/>
              <w:jc w:val="center"/>
              <w:rPr>
                <w:rFonts w:ascii="Trebuchet MS" w:hAnsi="Trebuchet MS" w:cs="Arial"/>
                <w:sz w:val="20"/>
                <w:szCs w:val="20"/>
              </w:rPr>
            </w:pPr>
            <w:r w:rsidRPr="005E1A92">
              <w:rPr>
                <w:rFonts w:ascii="Trebuchet MS" w:hAnsi="Trebuchet MS" w:cs="Arial"/>
                <w:sz w:val="20"/>
                <w:szCs w:val="20"/>
              </w:rPr>
              <w:t>Котельная №3</w:t>
            </w:r>
          </w:p>
        </w:tc>
        <w:tc>
          <w:tcPr>
            <w:tcW w:w="5103" w:type="dxa"/>
            <w:vAlign w:val="center"/>
          </w:tcPr>
          <w:p w14:paraId="724BCC48" w14:textId="77777777" w:rsidR="000E458D" w:rsidRPr="005E1A92" w:rsidRDefault="000E458D" w:rsidP="00206244">
            <w:pPr>
              <w:spacing w:line="276" w:lineRule="auto"/>
              <w:ind w:left="-114"/>
              <w:jc w:val="center"/>
              <w:rPr>
                <w:rFonts w:ascii="Trebuchet MS" w:hAnsi="Trebuchet MS" w:cs="Arial"/>
                <w:sz w:val="20"/>
                <w:szCs w:val="20"/>
              </w:rPr>
            </w:pPr>
            <w:r>
              <w:rPr>
                <w:noProof/>
              </w:rPr>
              <w:drawing>
                <wp:inline distT="0" distB="0" distL="0" distR="0" wp14:anchorId="5B7554F9" wp14:editId="0922FB2F">
                  <wp:extent cx="2567724" cy="2398816"/>
                  <wp:effectExtent l="0" t="0" r="4445" b="190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2583140" cy="2413218"/>
                          </a:xfrm>
                          <a:prstGeom prst="rect">
                            <a:avLst/>
                          </a:prstGeom>
                          <a:ln>
                            <a:noFill/>
                          </a:ln>
                          <a:extLst>
                            <a:ext uri="{53640926-AAD7-44D8-BBD7-CCE9431645EC}">
                              <a14:shadowObscured xmlns:a14="http://schemas.microsoft.com/office/drawing/2010/main"/>
                            </a:ext>
                          </a:extLst>
                        </pic:spPr>
                      </pic:pic>
                    </a:graphicData>
                  </a:graphic>
                </wp:inline>
              </w:drawing>
            </w:r>
          </w:p>
        </w:tc>
        <w:tc>
          <w:tcPr>
            <w:tcW w:w="4104" w:type="dxa"/>
            <w:vAlign w:val="center"/>
          </w:tcPr>
          <w:p w14:paraId="60E8D9B2"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Мира, 19</w:t>
            </w:r>
          </w:p>
          <w:p w14:paraId="5FF45F19"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Мира, 23</w:t>
            </w:r>
          </w:p>
          <w:p w14:paraId="3CF12F54"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Школа 8</w:t>
            </w:r>
          </w:p>
          <w:p w14:paraId="0BB17CEA"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Лермонтова, 9</w:t>
            </w:r>
          </w:p>
          <w:p w14:paraId="3311D6DB"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Лермонтова, 10</w:t>
            </w:r>
          </w:p>
          <w:p w14:paraId="4E6C4BBA"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Лермонтова, 6</w:t>
            </w:r>
          </w:p>
          <w:p w14:paraId="2BA1F2F1"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Кафе "Таверна"</w:t>
            </w:r>
          </w:p>
          <w:p w14:paraId="7EF1CF41"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Лермонтова, 7</w:t>
            </w:r>
          </w:p>
          <w:p w14:paraId="1DA8EA4D"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Лермонтова, 8</w:t>
            </w:r>
          </w:p>
          <w:p w14:paraId="74313ED9"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Лермонтова, 5</w:t>
            </w:r>
          </w:p>
          <w:p w14:paraId="2044F17C"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Лермонтова, 12</w:t>
            </w:r>
          </w:p>
        </w:tc>
      </w:tr>
      <w:tr w:rsidR="000E458D" w:rsidRPr="00A15650" w14:paraId="6159CC46" w14:textId="77777777" w:rsidTr="00206244">
        <w:tc>
          <w:tcPr>
            <w:tcW w:w="1418" w:type="dxa"/>
            <w:vAlign w:val="center"/>
          </w:tcPr>
          <w:p w14:paraId="2A218EF8" w14:textId="77777777" w:rsidR="000E458D" w:rsidRPr="005E1A92" w:rsidRDefault="000E458D" w:rsidP="00206244">
            <w:pPr>
              <w:spacing w:line="276" w:lineRule="auto"/>
              <w:jc w:val="center"/>
              <w:rPr>
                <w:rFonts w:ascii="Trebuchet MS" w:hAnsi="Trebuchet MS" w:cs="Arial"/>
                <w:sz w:val="20"/>
                <w:szCs w:val="20"/>
              </w:rPr>
            </w:pPr>
            <w:r w:rsidRPr="005E1A92">
              <w:rPr>
                <w:rFonts w:ascii="Trebuchet MS" w:hAnsi="Trebuchet MS" w:cs="Arial"/>
                <w:sz w:val="20"/>
                <w:szCs w:val="20"/>
              </w:rPr>
              <w:t>Котельная №4</w:t>
            </w:r>
          </w:p>
        </w:tc>
        <w:tc>
          <w:tcPr>
            <w:tcW w:w="5103" w:type="dxa"/>
            <w:vAlign w:val="center"/>
          </w:tcPr>
          <w:p w14:paraId="64767969" w14:textId="77777777" w:rsidR="000E458D" w:rsidRPr="005E1A92" w:rsidRDefault="000E458D" w:rsidP="00206244">
            <w:pPr>
              <w:spacing w:line="276" w:lineRule="auto"/>
              <w:ind w:left="-114"/>
              <w:jc w:val="center"/>
              <w:rPr>
                <w:rFonts w:ascii="Trebuchet MS" w:hAnsi="Trebuchet MS" w:cs="Arial"/>
                <w:sz w:val="20"/>
                <w:szCs w:val="20"/>
              </w:rPr>
            </w:pPr>
            <w:r>
              <w:rPr>
                <w:noProof/>
              </w:rPr>
              <w:drawing>
                <wp:inline distT="0" distB="0" distL="0" distR="0" wp14:anchorId="0C7EDF71" wp14:editId="7A4EBB7A">
                  <wp:extent cx="2907158" cy="2933205"/>
                  <wp:effectExtent l="0" t="0" r="7620" b="63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2923154" cy="2949345"/>
                          </a:xfrm>
                          <a:prstGeom prst="rect">
                            <a:avLst/>
                          </a:prstGeom>
                          <a:ln>
                            <a:noFill/>
                          </a:ln>
                          <a:extLst>
                            <a:ext uri="{53640926-AAD7-44D8-BBD7-CCE9431645EC}">
                              <a14:shadowObscured xmlns:a14="http://schemas.microsoft.com/office/drawing/2010/main"/>
                            </a:ext>
                          </a:extLst>
                        </pic:spPr>
                      </pic:pic>
                    </a:graphicData>
                  </a:graphic>
                </wp:inline>
              </w:drawing>
            </w:r>
          </w:p>
        </w:tc>
        <w:tc>
          <w:tcPr>
            <w:tcW w:w="4104" w:type="dxa"/>
            <w:vAlign w:val="center"/>
          </w:tcPr>
          <w:p w14:paraId="301CAFA0"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Маяковского, 8; Маяковского, 12;</w:t>
            </w:r>
          </w:p>
          <w:p w14:paraId="578A57FA"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Маяковского, 14; Почта совхоз;</w:t>
            </w:r>
          </w:p>
          <w:p w14:paraId="715DFD44"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 xml:space="preserve">Мира, 32; Дет. Сад 28; </w:t>
            </w:r>
          </w:p>
          <w:p w14:paraId="3DCA05AD"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ЗАО "Луч", Мира,32 а; Мира, 30 (корпус 1); Маяковского, 7; Маяковского, 11;</w:t>
            </w:r>
          </w:p>
          <w:p w14:paraId="0A488DF3"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 xml:space="preserve">Маяковского, 13; ООО "Заря"; </w:t>
            </w:r>
          </w:p>
          <w:p w14:paraId="1C7A5D6D"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Маяковского, 5; Маяковского, 3;</w:t>
            </w:r>
          </w:p>
          <w:p w14:paraId="1D5ED047"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Маяковского, 1; Дет. Сад 30;</w:t>
            </w:r>
          </w:p>
          <w:p w14:paraId="5968F7AD"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Кухня (Дет. Сад №30); Маяковского, 9;</w:t>
            </w:r>
          </w:p>
          <w:p w14:paraId="2AF2976B"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Маяковского, 4; Маяковского, 2;</w:t>
            </w:r>
          </w:p>
          <w:p w14:paraId="37A7A91B"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 xml:space="preserve">Маяковского, 10; </w:t>
            </w:r>
            <w:proofErr w:type="spellStart"/>
            <w:r w:rsidRPr="005E1A92">
              <w:rPr>
                <w:rFonts w:ascii="Trebuchet MS" w:hAnsi="Trebuchet MS" w:cs="Arial"/>
                <w:sz w:val="20"/>
                <w:szCs w:val="20"/>
              </w:rPr>
              <w:t>Махринский</w:t>
            </w:r>
            <w:proofErr w:type="spellEnd"/>
            <w:r w:rsidRPr="005E1A92">
              <w:rPr>
                <w:rFonts w:ascii="Trebuchet MS" w:hAnsi="Trebuchet MS" w:cs="Arial"/>
                <w:sz w:val="20"/>
                <w:szCs w:val="20"/>
              </w:rPr>
              <w:t xml:space="preserve"> сельсовет;</w:t>
            </w:r>
          </w:p>
          <w:p w14:paraId="360F445B"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Совхозная,17; Совхозная,19;</w:t>
            </w:r>
          </w:p>
          <w:p w14:paraId="02BE1ED8"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Прачечная (Дет. Сад №30); Мира,30 корпус 2;</w:t>
            </w:r>
            <w:r>
              <w:rPr>
                <w:rFonts w:ascii="Trebuchet MS" w:hAnsi="Trebuchet MS" w:cs="Arial"/>
                <w:sz w:val="20"/>
                <w:szCs w:val="20"/>
              </w:rPr>
              <w:t xml:space="preserve"> </w:t>
            </w:r>
            <w:r w:rsidRPr="005E1A92">
              <w:rPr>
                <w:rFonts w:ascii="Trebuchet MS" w:hAnsi="Trebuchet MS" w:cs="Arial"/>
                <w:sz w:val="20"/>
                <w:szCs w:val="20"/>
              </w:rPr>
              <w:t>Совхозная.3; Совхозная,5; Комсомольская, 6; Комсомольская, 7;</w:t>
            </w:r>
          </w:p>
          <w:p w14:paraId="52B1F865"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Комсомольская, 8; Комсомольская, 10;</w:t>
            </w:r>
          </w:p>
          <w:p w14:paraId="10930FD1"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Комсомольская, 11; Комсомольская, 5;</w:t>
            </w:r>
          </w:p>
          <w:p w14:paraId="74D2763A"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Комсомольская, 3; Пригородная, 8;</w:t>
            </w:r>
          </w:p>
          <w:p w14:paraId="490E7CD7"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Комсомольская, 4; Пригородная,7;</w:t>
            </w:r>
          </w:p>
          <w:p w14:paraId="4BD821FD"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Комсомольская, 9; Комсомольская, 2;</w:t>
            </w:r>
          </w:p>
          <w:p w14:paraId="3D9CD79A"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Комсомольская, 1; Совхозная, 13;</w:t>
            </w:r>
          </w:p>
          <w:p w14:paraId="45080FFA"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Совхозная, 8; Совхозная,10</w:t>
            </w:r>
            <w:r>
              <w:rPr>
                <w:rFonts w:ascii="Trebuchet MS" w:hAnsi="Trebuchet MS" w:cs="Arial"/>
                <w:sz w:val="20"/>
                <w:szCs w:val="20"/>
              </w:rPr>
              <w:t xml:space="preserve">; </w:t>
            </w:r>
            <w:r w:rsidRPr="004145AE">
              <w:rPr>
                <w:rFonts w:ascii="Trebuchet MS" w:hAnsi="Trebuchet MS" w:cs="Arial"/>
                <w:sz w:val="20"/>
                <w:szCs w:val="20"/>
              </w:rPr>
              <w:t>Пригородная</w:t>
            </w:r>
            <w:r>
              <w:rPr>
                <w:rFonts w:ascii="Trebuchet MS" w:hAnsi="Trebuchet MS" w:cs="Arial"/>
                <w:sz w:val="20"/>
                <w:szCs w:val="20"/>
              </w:rPr>
              <w:t>,</w:t>
            </w:r>
            <w:r w:rsidRPr="004145AE">
              <w:rPr>
                <w:rFonts w:ascii="Trebuchet MS" w:hAnsi="Trebuchet MS" w:cs="Arial"/>
                <w:sz w:val="20"/>
                <w:szCs w:val="20"/>
              </w:rPr>
              <w:t xml:space="preserve"> 6</w:t>
            </w:r>
          </w:p>
        </w:tc>
      </w:tr>
      <w:tr w:rsidR="000E458D" w:rsidRPr="00A15650" w14:paraId="32E2A52B" w14:textId="77777777" w:rsidTr="00206244">
        <w:tc>
          <w:tcPr>
            <w:tcW w:w="1418" w:type="dxa"/>
            <w:vAlign w:val="center"/>
          </w:tcPr>
          <w:p w14:paraId="4CFE8D32" w14:textId="77777777" w:rsidR="000E458D" w:rsidRPr="005E1A92" w:rsidRDefault="000E458D" w:rsidP="00206244">
            <w:pPr>
              <w:spacing w:line="276" w:lineRule="auto"/>
              <w:jc w:val="center"/>
              <w:rPr>
                <w:rFonts w:ascii="Trebuchet MS" w:hAnsi="Trebuchet MS" w:cs="Arial"/>
                <w:sz w:val="20"/>
                <w:szCs w:val="20"/>
              </w:rPr>
            </w:pPr>
            <w:r w:rsidRPr="005E1A92">
              <w:rPr>
                <w:rFonts w:ascii="Trebuchet MS" w:hAnsi="Trebuchet MS" w:cs="Arial"/>
                <w:sz w:val="20"/>
                <w:szCs w:val="20"/>
              </w:rPr>
              <w:lastRenderedPageBreak/>
              <w:t>Котельная «Больницы»</w:t>
            </w:r>
          </w:p>
        </w:tc>
        <w:tc>
          <w:tcPr>
            <w:tcW w:w="5103" w:type="dxa"/>
            <w:vAlign w:val="center"/>
          </w:tcPr>
          <w:p w14:paraId="5C7B82FD" w14:textId="77777777" w:rsidR="000E458D" w:rsidRPr="005E1A92" w:rsidRDefault="000E458D" w:rsidP="00206244">
            <w:pPr>
              <w:spacing w:line="276" w:lineRule="auto"/>
              <w:ind w:left="-114"/>
              <w:jc w:val="center"/>
              <w:rPr>
                <w:rFonts w:ascii="Trebuchet MS" w:hAnsi="Trebuchet MS" w:cs="Arial"/>
                <w:sz w:val="20"/>
                <w:szCs w:val="20"/>
              </w:rPr>
            </w:pPr>
            <w:r>
              <w:rPr>
                <w:noProof/>
              </w:rPr>
              <w:drawing>
                <wp:inline distT="0" distB="0" distL="0" distR="0" wp14:anchorId="397B37D3" wp14:editId="471960E9">
                  <wp:extent cx="3103245" cy="2096770"/>
                  <wp:effectExtent l="0" t="0" r="190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3103245" cy="2096770"/>
                          </a:xfrm>
                          <a:prstGeom prst="rect">
                            <a:avLst/>
                          </a:prstGeom>
                        </pic:spPr>
                      </pic:pic>
                    </a:graphicData>
                  </a:graphic>
                </wp:inline>
              </w:drawing>
            </w:r>
          </w:p>
        </w:tc>
        <w:tc>
          <w:tcPr>
            <w:tcW w:w="4104" w:type="dxa"/>
            <w:vAlign w:val="center"/>
          </w:tcPr>
          <w:p w14:paraId="095D1D39"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Главный корпус</w:t>
            </w:r>
          </w:p>
          <w:p w14:paraId="5436CA1B"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Инфекционное отдел.</w:t>
            </w:r>
          </w:p>
          <w:p w14:paraId="54F442B4"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Поликлиника</w:t>
            </w:r>
          </w:p>
          <w:p w14:paraId="39AFC583"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Почтовая 18</w:t>
            </w:r>
            <w:proofErr w:type="gramStart"/>
            <w:r w:rsidRPr="005E1A92">
              <w:rPr>
                <w:rFonts w:ascii="Trebuchet MS" w:hAnsi="Trebuchet MS" w:cs="Arial"/>
                <w:sz w:val="20"/>
                <w:szCs w:val="20"/>
              </w:rPr>
              <w:t>а:Торговый</w:t>
            </w:r>
            <w:proofErr w:type="gramEnd"/>
            <w:r w:rsidRPr="005E1A92">
              <w:rPr>
                <w:rFonts w:ascii="Trebuchet MS" w:hAnsi="Trebuchet MS" w:cs="Arial"/>
                <w:sz w:val="20"/>
                <w:szCs w:val="20"/>
              </w:rPr>
              <w:t xml:space="preserve"> павильон</w:t>
            </w:r>
          </w:p>
          <w:p w14:paraId="27390F6E"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Почтовая, 18</w:t>
            </w:r>
          </w:p>
          <w:p w14:paraId="5311A475"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Почтовая, 19</w:t>
            </w:r>
          </w:p>
          <w:p w14:paraId="66DF10DE"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Почтовая, 20</w:t>
            </w:r>
          </w:p>
          <w:p w14:paraId="1696F1DD"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Почтовая, 21</w:t>
            </w:r>
          </w:p>
          <w:p w14:paraId="37C95D43"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 xml:space="preserve">Гаражи </w:t>
            </w:r>
          </w:p>
          <w:p w14:paraId="430BB319"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Прачечная</w:t>
            </w:r>
          </w:p>
        </w:tc>
      </w:tr>
      <w:tr w:rsidR="000E458D" w:rsidRPr="00A15650" w14:paraId="6BEC7299" w14:textId="77777777" w:rsidTr="00206244">
        <w:tc>
          <w:tcPr>
            <w:tcW w:w="1418" w:type="dxa"/>
            <w:vAlign w:val="center"/>
          </w:tcPr>
          <w:p w14:paraId="3BE7295B" w14:textId="77777777" w:rsidR="000E458D" w:rsidRPr="005E1A92" w:rsidRDefault="000E458D" w:rsidP="00206244">
            <w:pPr>
              <w:spacing w:line="276" w:lineRule="auto"/>
              <w:jc w:val="center"/>
              <w:rPr>
                <w:rFonts w:ascii="Trebuchet MS" w:hAnsi="Trebuchet MS" w:cs="Arial"/>
                <w:sz w:val="20"/>
                <w:szCs w:val="20"/>
              </w:rPr>
            </w:pPr>
            <w:r w:rsidRPr="005E1A92">
              <w:rPr>
                <w:rFonts w:ascii="Trebuchet MS" w:hAnsi="Trebuchet MS" w:cs="Arial"/>
                <w:sz w:val="20"/>
                <w:szCs w:val="20"/>
              </w:rPr>
              <w:t>Котельная «Школы №9»</w:t>
            </w:r>
          </w:p>
        </w:tc>
        <w:tc>
          <w:tcPr>
            <w:tcW w:w="5103" w:type="dxa"/>
            <w:vAlign w:val="center"/>
          </w:tcPr>
          <w:p w14:paraId="2E2A4D85" w14:textId="77777777" w:rsidR="000E458D" w:rsidRPr="005E1A92" w:rsidRDefault="000E458D" w:rsidP="00206244">
            <w:pPr>
              <w:spacing w:line="276" w:lineRule="auto"/>
              <w:ind w:left="-114"/>
              <w:jc w:val="center"/>
              <w:rPr>
                <w:rFonts w:ascii="Trebuchet MS" w:hAnsi="Trebuchet MS" w:cs="Arial"/>
                <w:sz w:val="20"/>
                <w:szCs w:val="20"/>
              </w:rPr>
            </w:pPr>
            <w:r>
              <w:rPr>
                <w:noProof/>
              </w:rPr>
              <w:drawing>
                <wp:inline distT="0" distB="0" distL="0" distR="0" wp14:anchorId="33A79A85" wp14:editId="3FDFABEB">
                  <wp:extent cx="3103245" cy="2096770"/>
                  <wp:effectExtent l="0" t="0" r="190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3103245" cy="2096770"/>
                          </a:xfrm>
                          <a:prstGeom prst="rect">
                            <a:avLst/>
                          </a:prstGeom>
                        </pic:spPr>
                      </pic:pic>
                    </a:graphicData>
                  </a:graphic>
                </wp:inline>
              </w:drawing>
            </w:r>
          </w:p>
        </w:tc>
        <w:tc>
          <w:tcPr>
            <w:tcW w:w="4104" w:type="dxa"/>
            <w:vAlign w:val="center"/>
          </w:tcPr>
          <w:p w14:paraId="27ECA968"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ул. Вокзальная ,21а:</w:t>
            </w:r>
          </w:p>
          <w:p w14:paraId="3D2BB633"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спорт зал школы №9</w:t>
            </w:r>
          </w:p>
          <w:p w14:paraId="50F99DF0"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Часовина,1</w:t>
            </w:r>
          </w:p>
          <w:p w14:paraId="132CF11C"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 xml:space="preserve">ул. </w:t>
            </w:r>
            <w:proofErr w:type="gramStart"/>
            <w:r w:rsidRPr="005E1A92">
              <w:rPr>
                <w:rFonts w:ascii="Trebuchet MS" w:hAnsi="Trebuchet MS" w:cs="Arial"/>
                <w:sz w:val="20"/>
                <w:szCs w:val="20"/>
              </w:rPr>
              <w:t>2-ая</w:t>
            </w:r>
            <w:proofErr w:type="gramEnd"/>
            <w:r w:rsidRPr="005E1A92">
              <w:rPr>
                <w:rFonts w:ascii="Trebuchet MS" w:hAnsi="Trebuchet MS" w:cs="Arial"/>
                <w:sz w:val="20"/>
                <w:szCs w:val="20"/>
              </w:rPr>
              <w:t xml:space="preserve"> Школьная 3- Гаражи</w:t>
            </w:r>
          </w:p>
          <w:p w14:paraId="3E2A6862"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 xml:space="preserve">ул. </w:t>
            </w:r>
            <w:proofErr w:type="gramStart"/>
            <w:r w:rsidRPr="005E1A92">
              <w:rPr>
                <w:rFonts w:ascii="Trebuchet MS" w:hAnsi="Trebuchet MS" w:cs="Arial"/>
                <w:sz w:val="20"/>
                <w:szCs w:val="20"/>
              </w:rPr>
              <w:t>2-ая</w:t>
            </w:r>
            <w:proofErr w:type="gramEnd"/>
            <w:r w:rsidRPr="005E1A92">
              <w:rPr>
                <w:rFonts w:ascii="Trebuchet MS" w:hAnsi="Trebuchet MS" w:cs="Arial"/>
                <w:sz w:val="20"/>
                <w:szCs w:val="20"/>
              </w:rPr>
              <w:t xml:space="preserve"> Школьная 3- Контора</w:t>
            </w:r>
          </w:p>
          <w:p w14:paraId="7BF34DB1"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2-Школьная,14</w:t>
            </w:r>
          </w:p>
          <w:p w14:paraId="3FF87430"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2-Школьная,16</w:t>
            </w:r>
          </w:p>
          <w:p w14:paraId="398E3D10"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Первомайск</w:t>
            </w:r>
            <w:r>
              <w:rPr>
                <w:rFonts w:ascii="Trebuchet MS" w:hAnsi="Trebuchet MS" w:cs="Arial"/>
                <w:sz w:val="20"/>
                <w:szCs w:val="20"/>
              </w:rPr>
              <w:t>ая</w:t>
            </w:r>
            <w:r w:rsidRPr="005E1A92">
              <w:rPr>
                <w:rFonts w:ascii="Trebuchet MS" w:hAnsi="Trebuchet MS" w:cs="Arial"/>
                <w:sz w:val="20"/>
                <w:szCs w:val="20"/>
              </w:rPr>
              <w:t>, 19</w:t>
            </w:r>
          </w:p>
          <w:p w14:paraId="20C970AC"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 xml:space="preserve">ул. Вокзальная </w:t>
            </w:r>
            <w:proofErr w:type="gramStart"/>
            <w:r w:rsidRPr="005E1A92">
              <w:rPr>
                <w:rFonts w:ascii="Trebuchet MS" w:hAnsi="Trebuchet MS" w:cs="Arial"/>
                <w:sz w:val="20"/>
                <w:szCs w:val="20"/>
              </w:rPr>
              <w:t>9:-</w:t>
            </w:r>
            <w:proofErr w:type="gramEnd"/>
            <w:r w:rsidRPr="005E1A92">
              <w:rPr>
                <w:rFonts w:ascii="Trebuchet MS" w:hAnsi="Trebuchet MS" w:cs="Arial"/>
                <w:sz w:val="20"/>
                <w:szCs w:val="20"/>
              </w:rPr>
              <w:t>гараж</w:t>
            </w:r>
          </w:p>
          <w:p w14:paraId="6AF43280"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ул.  Первомайская 1: - гараж</w:t>
            </w:r>
          </w:p>
          <w:p w14:paraId="3542454C"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 xml:space="preserve">ул.  Первомайская </w:t>
            </w:r>
            <w:proofErr w:type="gramStart"/>
            <w:r w:rsidRPr="005E1A92">
              <w:rPr>
                <w:rFonts w:ascii="Trebuchet MS" w:hAnsi="Trebuchet MS" w:cs="Arial"/>
                <w:sz w:val="20"/>
                <w:szCs w:val="20"/>
              </w:rPr>
              <w:t>1:-</w:t>
            </w:r>
            <w:proofErr w:type="spellStart"/>
            <w:proofErr w:type="gramEnd"/>
            <w:r w:rsidRPr="005E1A92">
              <w:rPr>
                <w:rFonts w:ascii="Trebuchet MS" w:hAnsi="Trebuchet MS" w:cs="Arial"/>
                <w:sz w:val="20"/>
                <w:szCs w:val="20"/>
              </w:rPr>
              <w:t>основное+подвал</w:t>
            </w:r>
            <w:proofErr w:type="spellEnd"/>
          </w:p>
          <w:p w14:paraId="4A69448F"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 xml:space="preserve">ул. Вокзальная </w:t>
            </w:r>
            <w:proofErr w:type="gramStart"/>
            <w:r w:rsidRPr="005E1A92">
              <w:rPr>
                <w:rFonts w:ascii="Trebuchet MS" w:hAnsi="Trebuchet MS" w:cs="Arial"/>
                <w:sz w:val="20"/>
                <w:szCs w:val="20"/>
              </w:rPr>
              <w:t>9:-</w:t>
            </w:r>
            <w:proofErr w:type="gramEnd"/>
            <w:r w:rsidRPr="005E1A92">
              <w:rPr>
                <w:rFonts w:ascii="Trebuchet MS" w:hAnsi="Trebuchet MS" w:cs="Arial"/>
                <w:sz w:val="20"/>
                <w:szCs w:val="20"/>
              </w:rPr>
              <w:t xml:space="preserve">Здание </w:t>
            </w:r>
          </w:p>
          <w:p w14:paraId="4377F485" w14:textId="77777777" w:rsidR="000E458D" w:rsidRPr="005E1A92" w:rsidRDefault="000E458D" w:rsidP="00206244">
            <w:pPr>
              <w:rPr>
                <w:rFonts w:ascii="Trebuchet MS" w:hAnsi="Trebuchet MS" w:cs="Arial"/>
                <w:sz w:val="20"/>
                <w:szCs w:val="20"/>
              </w:rPr>
            </w:pPr>
            <w:r w:rsidRPr="005E1A92">
              <w:rPr>
                <w:rFonts w:ascii="Trebuchet MS" w:hAnsi="Trebuchet MS" w:cs="Arial"/>
                <w:sz w:val="20"/>
                <w:szCs w:val="20"/>
              </w:rPr>
              <w:t xml:space="preserve">ул. </w:t>
            </w:r>
            <w:proofErr w:type="gramStart"/>
            <w:r w:rsidRPr="005E1A92">
              <w:rPr>
                <w:rFonts w:ascii="Trebuchet MS" w:hAnsi="Trebuchet MS" w:cs="Arial"/>
                <w:sz w:val="20"/>
                <w:szCs w:val="20"/>
              </w:rPr>
              <w:t>Вокзальная :</w:t>
            </w:r>
            <w:proofErr w:type="gramEnd"/>
            <w:r w:rsidRPr="005E1A92">
              <w:rPr>
                <w:rFonts w:ascii="Trebuchet MS" w:hAnsi="Trebuchet MS" w:cs="Arial"/>
                <w:sz w:val="20"/>
                <w:szCs w:val="20"/>
              </w:rPr>
              <w:t>-Школа №9</w:t>
            </w:r>
          </w:p>
        </w:tc>
      </w:tr>
      <w:tr w:rsidR="000E458D" w:rsidRPr="00A15650" w14:paraId="6EE50D16" w14:textId="77777777" w:rsidTr="00206244">
        <w:tc>
          <w:tcPr>
            <w:tcW w:w="1418" w:type="dxa"/>
            <w:vAlign w:val="center"/>
          </w:tcPr>
          <w:p w14:paraId="68F54114" w14:textId="77777777" w:rsidR="000E458D" w:rsidRPr="005E1A92" w:rsidRDefault="000E458D" w:rsidP="00206244">
            <w:pPr>
              <w:spacing w:line="276" w:lineRule="auto"/>
              <w:jc w:val="center"/>
              <w:rPr>
                <w:rFonts w:ascii="Trebuchet MS" w:hAnsi="Trebuchet MS" w:cs="Arial"/>
                <w:sz w:val="20"/>
                <w:szCs w:val="20"/>
              </w:rPr>
            </w:pPr>
            <w:r w:rsidRPr="005E1A92">
              <w:rPr>
                <w:rFonts w:ascii="Trebuchet MS" w:hAnsi="Trebuchet MS" w:cs="Arial"/>
                <w:sz w:val="20"/>
                <w:szCs w:val="20"/>
              </w:rPr>
              <w:t>Котельная ж/д тупик 11</w:t>
            </w:r>
          </w:p>
        </w:tc>
        <w:tc>
          <w:tcPr>
            <w:tcW w:w="5103" w:type="dxa"/>
            <w:vAlign w:val="center"/>
          </w:tcPr>
          <w:p w14:paraId="23CE92E1" w14:textId="77777777" w:rsidR="000E458D" w:rsidRPr="005E1A92" w:rsidRDefault="000E458D" w:rsidP="00206244">
            <w:pPr>
              <w:spacing w:line="276" w:lineRule="auto"/>
              <w:ind w:left="-114"/>
              <w:jc w:val="center"/>
              <w:rPr>
                <w:rFonts w:ascii="Trebuchet MS" w:hAnsi="Trebuchet MS" w:cs="Arial"/>
                <w:sz w:val="20"/>
                <w:szCs w:val="20"/>
              </w:rPr>
            </w:pPr>
            <w:r>
              <w:rPr>
                <w:noProof/>
              </w:rPr>
              <w:drawing>
                <wp:inline distT="0" distB="0" distL="0" distR="0" wp14:anchorId="02D33AC7" wp14:editId="7C82A70D">
                  <wp:extent cx="2628232" cy="1775818"/>
                  <wp:effectExtent l="0" t="0" r="1270" b="0"/>
                  <wp:docPr id="88" name="Рисунок 8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descr="Изображение выглядит как текст&#10;&#10;Автоматически созданное описание"/>
                          <pic:cNvPicPr/>
                        </pic:nvPicPr>
                        <pic:blipFill>
                          <a:blip r:embed="rId24" cstate="screen">
                            <a:extLst>
                              <a:ext uri="{28A0092B-C50C-407E-A947-70E740481C1C}">
                                <a14:useLocalDpi xmlns:a14="http://schemas.microsoft.com/office/drawing/2010/main"/>
                              </a:ext>
                            </a:extLst>
                          </a:blip>
                          <a:stretch>
                            <a:fillRect/>
                          </a:stretch>
                        </pic:blipFill>
                        <pic:spPr>
                          <a:xfrm>
                            <a:off x="0" y="0"/>
                            <a:ext cx="2636497" cy="1781402"/>
                          </a:xfrm>
                          <a:prstGeom prst="rect">
                            <a:avLst/>
                          </a:prstGeom>
                        </pic:spPr>
                      </pic:pic>
                    </a:graphicData>
                  </a:graphic>
                </wp:inline>
              </w:drawing>
            </w:r>
          </w:p>
        </w:tc>
        <w:tc>
          <w:tcPr>
            <w:tcW w:w="4104" w:type="dxa"/>
            <w:vAlign w:val="center"/>
          </w:tcPr>
          <w:p w14:paraId="46E589D2" w14:textId="77777777" w:rsidR="000E458D" w:rsidRPr="005E1A92" w:rsidRDefault="000E458D" w:rsidP="00206244">
            <w:pPr>
              <w:spacing w:line="276" w:lineRule="auto"/>
              <w:rPr>
                <w:rFonts w:ascii="Trebuchet MS" w:hAnsi="Trebuchet MS" w:cs="Arial"/>
                <w:sz w:val="20"/>
                <w:szCs w:val="20"/>
              </w:rPr>
            </w:pPr>
            <w:r w:rsidRPr="005E1A92">
              <w:rPr>
                <w:rFonts w:ascii="Trebuchet MS" w:hAnsi="Trebuchet MS" w:cs="Arial"/>
                <w:sz w:val="20"/>
                <w:szCs w:val="20"/>
              </w:rPr>
              <w:t>ул. Железнодорожный тупик, д.11</w:t>
            </w:r>
          </w:p>
        </w:tc>
      </w:tr>
      <w:tr w:rsidR="000E458D" w:rsidRPr="00A15650" w14:paraId="6A19BC31" w14:textId="77777777" w:rsidTr="00206244">
        <w:tc>
          <w:tcPr>
            <w:tcW w:w="1418" w:type="dxa"/>
            <w:vAlign w:val="center"/>
          </w:tcPr>
          <w:p w14:paraId="6433EFFD" w14:textId="77777777" w:rsidR="000E458D" w:rsidRPr="005E1A92" w:rsidRDefault="000E458D" w:rsidP="00206244">
            <w:pPr>
              <w:spacing w:line="276" w:lineRule="auto"/>
              <w:jc w:val="center"/>
              <w:rPr>
                <w:rFonts w:ascii="Trebuchet MS" w:hAnsi="Trebuchet MS" w:cs="Arial"/>
                <w:sz w:val="20"/>
                <w:szCs w:val="20"/>
              </w:rPr>
            </w:pPr>
            <w:r w:rsidRPr="005E1A92">
              <w:rPr>
                <w:rFonts w:ascii="Trebuchet MS" w:hAnsi="Trebuchet MS" w:cs="Arial"/>
                <w:sz w:val="20"/>
                <w:szCs w:val="20"/>
              </w:rPr>
              <w:t>Котельная Первомайская, 4</w:t>
            </w:r>
          </w:p>
        </w:tc>
        <w:tc>
          <w:tcPr>
            <w:tcW w:w="5103" w:type="dxa"/>
            <w:vAlign w:val="center"/>
          </w:tcPr>
          <w:p w14:paraId="378AA570" w14:textId="77777777" w:rsidR="000E458D" w:rsidRPr="005E1A92" w:rsidRDefault="000E458D" w:rsidP="00206244">
            <w:pPr>
              <w:spacing w:line="276" w:lineRule="auto"/>
              <w:ind w:left="-114"/>
              <w:jc w:val="center"/>
              <w:rPr>
                <w:rFonts w:ascii="Trebuchet MS" w:hAnsi="Trebuchet MS" w:cs="Arial"/>
                <w:sz w:val="20"/>
                <w:szCs w:val="20"/>
              </w:rPr>
            </w:pPr>
            <w:r>
              <w:rPr>
                <w:noProof/>
              </w:rPr>
              <w:drawing>
                <wp:inline distT="0" distB="0" distL="0" distR="0" wp14:anchorId="3B4F97DC" wp14:editId="7781A052">
                  <wp:extent cx="2612571" cy="1765236"/>
                  <wp:effectExtent l="0" t="0" r="0" b="698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2619778" cy="1770106"/>
                          </a:xfrm>
                          <a:prstGeom prst="rect">
                            <a:avLst/>
                          </a:prstGeom>
                        </pic:spPr>
                      </pic:pic>
                    </a:graphicData>
                  </a:graphic>
                </wp:inline>
              </w:drawing>
            </w:r>
          </w:p>
        </w:tc>
        <w:tc>
          <w:tcPr>
            <w:tcW w:w="4104" w:type="dxa"/>
            <w:vAlign w:val="center"/>
          </w:tcPr>
          <w:p w14:paraId="5CF97C13" w14:textId="77777777" w:rsidR="000E458D" w:rsidRPr="005E1A92" w:rsidRDefault="000E458D" w:rsidP="00206244">
            <w:pPr>
              <w:spacing w:line="276" w:lineRule="auto"/>
              <w:rPr>
                <w:rFonts w:ascii="Trebuchet MS" w:hAnsi="Trebuchet MS" w:cs="Arial"/>
                <w:sz w:val="20"/>
                <w:szCs w:val="20"/>
              </w:rPr>
            </w:pPr>
            <w:r w:rsidRPr="005E1A92">
              <w:rPr>
                <w:rFonts w:ascii="Trebuchet MS" w:hAnsi="Trebuchet MS" w:cs="Arial"/>
                <w:sz w:val="20"/>
                <w:szCs w:val="20"/>
              </w:rPr>
              <w:t>ул. Первомайская, д.4</w:t>
            </w:r>
          </w:p>
        </w:tc>
      </w:tr>
      <w:bookmarkEnd w:id="25"/>
    </w:tbl>
    <w:p w14:paraId="2B91E6B8" w14:textId="77777777" w:rsidR="00B8644E" w:rsidRDefault="00B8644E" w:rsidP="00D20712">
      <w:pPr>
        <w:spacing w:after="0" w:line="276" w:lineRule="auto"/>
        <w:ind w:firstLine="567"/>
        <w:jc w:val="both"/>
        <w:rPr>
          <w:rFonts w:ascii="Trebuchet MS" w:eastAsia="Times New Roman" w:hAnsi="Trebuchet MS" w:cs="Times New Roman"/>
          <w:lang w:eastAsia="ru-RU"/>
        </w:rPr>
      </w:pPr>
    </w:p>
    <w:p w14:paraId="4DB47C9E" w14:textId="1E0AF711" w:rsidR="00B8644E" w:rsidRDefault="00D20712" w:rsidP="00D20712">
      <w:pPr>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Тепловые нагрузки потребителей, обслуживаемых котельными, в зонировании по тепловым районам муниципального образования приведена в таблице 2.1.2.</w:t>
      </w:r>
    </w:p>
    <w:p w14:paraId="25B51B79" w14:textId="77777777" w:rsidR="00B8644E" w:rsidRPr="002A1007" w:rsidRDefault="00B8644E" w:rsidP="00D20712">
      <w:pPr>
        <w:spacing w:after="0" w:line="276" w:lineRule="auto"/>
        <w:ind w:firstLine="567"/>
        <w:jc w:val="both"/>
        <w:rPr>
          <w:rFonts w:ascii="Trebuchet MS" w:eastAsia="Times New Roman" w:hAnsi="Trebuchet MS" w:cs="Times New Roman"/>
          <w:lang w:eastAsia="ru-RU"/>
        </w:rPr>
      </w:pPr>
    </w:p>
    <w:p w14:paraId="2709765F" w14:textId="72EA2AAE" w:rsidR="00D20712" w:rsidRPr="002A1007" w:rsidRDefault="00D20712" w:rsidP="00D20712">
      <w:pPr>
        <w:spacing w:after="60" w:line="240" w:lineRule="auto"/>
        <w:jc w:val="both"/>
        <w:rPr>
          <w:rFonts w:ascii="Trebuchet MS" w:eastAsia="Times New Roman" w:hAnsi="Trebuchet MS" w:cs="Times New Roman"/>
          <w:b/>
        </w:rPr>
      </w:pPr>
      <w:r w:rsidRPr="002A1007">
        <w:rPr>
          <w:rFonts w:ascii="Trebuchet MS" w:eastAsia="Times New Roman" w:hAnsi="Trebuchet MS" w:cs="Times New Roman"/>
          <w:b/>
        </w:rPr>
        <w:lastRenderedPageBreak/>
        <w:t>Таблица 2.1.2 – Присоединенная нагрузка потребителей по тепловым районам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3304"/>
        <w:gridCol w:w="3302"/>
      </w:tblGrid>
      <w:tr w:rsidR="0014199F" w:rsidRPr="00642AA6" w14:paraId="29549D8D" w14:textId="77777777" w:rsidTr="00642AA6">
        <w:trPr>
          <w:trHeight w:val="20"/>
          <w:tblHeader/>
        </w:trPr>
        <w:tc>
          <w:tcPr>
            <w:tcW w:w="1667" w:type="pct"/>
            <w:shd w:val="clear" w:color="auto" w:fill="CCFF99"/>
            <w:vAlign w:val="bottom"/>
            <w:hideMark/>
          </w:tcPr>
          <w:p w14:paraId="11586D71" w14:textId="77777777" w:rsidR="0014199F" w:rsidRPr="00642AA6" w:rsidRDefault="0014199F" w:rsidP="00636594">
            <w:pPr>
              <w:spacing w:after="0" w:line="240" w:lineRule="auto"/>
              <w:jc w:val="center"/>
              <w:rPr>
                <w:rFonts w:ascii="Trebuchet MS" w:eastAsia="Times New Roman" w:hAnsi="Trebuchet MS" w:cs="Times New Roman"/>
                <w:b/>
                <w:bCs/>
                <w:color w:val="000000"/>
                <w:sz w:val="20"/>
                <w:szCs w:val="20"/>
                <w:lang w:eastAsia="ru-RU"/>
              </w:rPr>
            </w:pPr>
            <w:r w:rsidRPr="00642AA6">
              <w:rPr>
                <w:rFonts w:ascii="Trebuchet MS" w:eastAsia="Times New Roman" w:hAnsi="Trebuchet MS" w:cs="Times New Roman"/>
                <w:b/>
                <w:bCs/>
                <w:color w:val="000000"/>
                <w:sz w:val="20"/>
                <w:szCs w:val="20"/>
                <w:lang w:eastAsia="ru-RU"/>
              </w:rPr>
              <w:t>Наименование теплового района</w:t>
            </w:r>
          </w:p>
        </w:tc>
        <w:tc>
          <w:tcPr>
            <w:tcW w:w="1667" w:type="pct"/>
            <w:shd w:val="clear" w:color="auto" w:fill="CCFF99"/>
            <w:vAlign w:val="bottom"/>
            <w:hideMark/>
          </w:tcPr>
          <w:p w14:paraId="086B4A24" w14:textId="77777777" w:rsidR="0014199F" w:rsidRPr="00642AA6" w:rsidRDefault="0014199F" w:rsidP="00636594">
            <w:pPr>
              <w:spacing w:after="0" w:line="240" w:lineRule="auto"/>
              <w:jc w:val="center"/>
              <w:rPr>
                <w:rFonts w:ascii="Trebuchet MS" w:eastAsia="Times New Roman" w:hAnsi="Trebuchet MS" w:cs="Times New Roman"/>
                <w:b/>
                <w:bCs/>
                <w:color w:val="000000"/>
                <w:sz w:val="20"/>
                <w:szCs w:val="20"/>
                <w:lang w:eastAsia="ru-RU"/>
              </w:rPr>
            </w:pPr>
            <w:r w:rsidRPr="00642AA6">
              <w:rPr>
                <w:rFonts w:ascii="Trebuchet MS" w:eastAsia="Times New Roman" w:hAnsi="Trebuchet MS" w:cs="Times New Roman"/>
                <w:b/>
                <w:bCs/>
                <w:color w:val="000000"/>
                <w:sz w:val="20"/>
                <w:szCs w:val="20"/>
                <w:lang w:eastAsia="ru-RU"/>
              </w:rPr>
              <w:t>Наименование источников теплоснабжения</w:t>
            </w:r>
          </w:p>
        </w:tc>
        <w:tc>
          <w:tcPr>
            <w:tcW w:w="1666" w:type="pct"/>
            <w:shd w:val="clear" w:color="auto" w:fill="CCFF99"/>
            <w:vAlign w:val="bottom"/>
            <w:hideMark/>
          </w:tcPr>
          <w:p w14:paraId="17080280" w14:textId="77777777" w:rsidR="0014199F" w:rsidRPr="00642AA6" w:rsidRDefault="0014199F" w:rsidP="00636594">
            <w:pPr>
              <w:spacing w:after="0" w:line="240" w:lineRule="auto"/>
              <w:jc w:val="center"/>
              <w:rPr>
                <w:rFonts w:ascii="Trebuchet MS" w:eastAsia="Times New Roman" w:hAnsi="Trebuchet MS" w:cs="Times New Roman"/>
                <w:b/>
                <w:bCs/>
                <w:color w:val="000000"/>
                <w:sz w:val="20"/>
                <w:szCs w:val="20"/>
                <w:lang w:eastAsia="ru-RU"/>
              </w:rPr>
            </w:pPr>
            <w:r w:rsidRPr="00642AA6">
              <w:rPr>
                <w:rFonts w:ascii="Trebuchet MS" w:eastAsia="Times New Roman" w:hAnsi="Trebuchet MS" w:cs="Times New Roman"/>
                <w:b/>
                <w:bCs/>
                <w:color w:val="000000"/>
                <w:sz w:val="20"/>
                <w:szCs w:val="20"/>
                <w:lang w:eastAsia="ru-RU"/>
              </w:rPr>
              <w:t>Подключенная нагрузка, Гкал/ч</w:t>
            </w:r>
          </w:p>
        </w:tc>
      </w:tr>
      <w:tr w:rsidR="00642AA6" w:rsidRPr="00642AA6" w14:paraId="609AE68C" w14:textId="77777777" w:rsidTr="00642AA6">
        <w:trPr>
          <w:trHeight w:val="20"/>
        </w:trPr>
        <w:tc>
          <w:tcPr>
            <w:tcW w:w="1667" w:type="pct"/>
            <w:shd w:val="clear" w:color="auto" w:fill="auto"/>
            <w:vAlign w:val="bottom"/>
            <w:hideMark/>
          </w:tcPr>
          <w:p w14:paraId="2E2CF4C7" w14:textId="77777777" w:rsidR="00642AA6" w:rsidRPr="00642AA6" w:rsidRDefault="00642AA6" w:rsidP="00642AA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Тепловой район №1</w:t>
            </w:r>
          </w:p>
        </w:tc>
        <w:tc>
          <w:tcPr>
            <w:tcW w:w="1667" w:type="pct"/>
            <w:shd w:val="clear" w:color="auto" w:fill="auto"/>
            <w:noWrap/>
            <w:vAlign w:val="center"/>
            <w:hideMark/>
          </w:tcPr>
          <w:p w14:paraId="0DB745DF" w14:textId="77777777" w:rsidR="00642AA6" w:rsidRPr="00642AA6" w:rsidRDefault="00642AA6" w:rsidP="00642AA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ЦКК</w:t>
            </w:r>
          </w:p>
        </w:tc>
        <w:tc>
          <w:tcPr>
            <w:tcW w:w="1666" w:type="pct"/>
            <w:shd w:val="clear" w:color="auto" w:fill="auto"/>
            <w:vAlign w:val="center"/>
            <w:hideMark/>
          </w:tcPr>
          <w:p w14:paraId="4B002BBE" w14:textId="07598AAC" w:rsidR="00642AA6" w:rsidRPr="00642AA6" w:rsidRDefault="00642AA6" w:rsidP="00642AA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hAnsi="Trebuchet MS" w:cs="Calibri"/>
                <w:color w:val="000000"/>
                <w:sz w:val="20"/>
                <w:szCs w:val="20"/>
              </w:rPr>
              <w:t>11,88</w:t>
            </w:r>
          </w:p>
        </w:tc>
      </w:tr>
      <w:tr w:rsidR="00642AA6" w:rsidRPr="00642AA6" w14:paraId="4F64A668" w14:textId="77777777" w:rsidTr="00642AA6">
        <w:trPr>
          <w:trHeight w:val="20"/>
        </w:trPr>
        <w:tc>
          <w:tcPr>
            <w:tcW w:w="1667" w:type="pct"/>
            <w:shd w:val="clear" w:color="auto" w:fill="auto"/>
            <w:vAlign w:val="bottom"/>
            <w:hideMark/>
          </w:tcPr>
          <w:p w14:paraId="318B707D" w14:textId="77777777" w:rsidR="00642AA6" w:rsidRPr="00642AA6" w:rsidRDefault="00642AA6" w:rsidP="00642AA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Тепловой район №2</w:t>
            </w:r>
          </w:p>
        </w:tc>
        <w:tc>
          <w:tcPr>
            <w:tcW w:w="1667" w:type="pct"/>
            <w:shd w:val="clear" w:color="auto" w:fill="auto"/>
            <w:noWrap/>
            <w:vAlign w:val="center"/>
            <w:hideMark/>
          </w:tcPr>
          <w:p w14:paraId="4D6726E7" w14:textId="77777777" w:rsidR="00642AA6" w:rsidRPr="00642AA6" w:rsidRDefault="00642AA6" w:rsidP="00642AA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Котельная№1</w:t>
            </w:r>
          </w:p>
        </w:tc>
        <w:tc>
          <w:tcPr>
            <w:tcW w:w="1666" w:type="pct"/>
            <w:shd w:val="clear" w:color="auto" w:fill="auto"/>
            <w:vAlign w:val="center"/>
            <w:hideMark/>
          </w:tcPr>
          <w:p w14:paraId="094C4E4D" w14:textId="06310872" w:rsidR="00642AA6" w:rsidRPr="00642AA6" w:rsidRDefault="00642AA6" w:rsidP="00642AA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hAnsi="Trebuchet MS" w:cs="Calibri"/>
                <w:color w:val="000000"/>
                <w:sz w:val="20"/>
                <w:szCs w:val="20"/>
              </w:rPr>
              <w:t>3,91</w:t>
            </w:r>
          </w:p>
        </w:tc>
      </w:tr>
      <w:tr w:rsidR="00642AA6" w:rsidRPr="00642AA6" w14:paraId="6598CCF0" w14:textId="77777777" w:rsidTr="00642AA6">
        <w:trPr>
          <w:trHeight w:val="20"/>
        </w:trPr>
        <w:tc>
          <w:tcPr>
            <w:tcW w:w="1667" w:type="pct"/>
            <w:shd w:val="clear" w:color="auto" w:fill="auto"/>
            <w:vAlign w:val="bottom"/>
            <w:hideMark/>
          </w:tcPr>
          <w:p w14:paraId="6350B3BA" w14:textId="77777777" w:rsidR="00642AA6" w:rsidRPr="00642AA6" w:rsidRDefault="00642AA6" w:rsidP="00642AA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Тепловой район №3</w:t>
            </w:r>
          </w:p>
        </w:tc>
        <w:tc>
          <w:tcPr>
            <w:tcW w:w="1667" w:type="pct"/>
            <w:shd w:val="clear" w:color="auto" w:fill="auto"/>
            <w:noWrap/>
            <w:vAlign w:val="center"/>
            <w:hideMark/>
          </w:tcPr>
          <w:p w14:paraId="2A0BDF82" w14:textId="77777777" w:rsidR="00642AA6" w:rsidRPr="00642AA6" w:rsidRDefault="00642AA6" w:rsidP="00642AA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Котельная №2</w:t>
            </w:r>
          </w:p>
        </w:tc>
        <w:tc>
          <w:tcPr>
            <w:tcW w:w="1666" w:type="pct"/>
            <w:shd w:val="clear" w:color="auto" w:fill="auto"/>
            <w:vAlign w:val="center"/>
            <w:hideMark/>
          </w:tcPr>
          <w:p w14:paraId="248A3826" w14:textId="685FC944" w:rsidR="00642AA6" w:rsidRPr="00642AA6" w:rsidRDefault="00642AA6" w:rsidP="00642AA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hAnsi="Trebuchet MS" w:cs="Calibri"/>
                <w:color w:val="000000"/>
                <w:sz w:val="20"/>
                <w:szCs w:val="20"/>
              </w:rPr>
              <w:t>2,64</w:t>
            </w:r>
          </w:p>
        </w:tc>
      </w:tr>
      <w:tr w:rsidR="00642AA6" w:rsidRPr="00642AA6" w14:paraId="7C7EA299" w14:textId="77777777" w:rsidTr="00642AA6">
        <w:trPr>
          <w:trHeight w:val="20"/>
        </w:trPr>
        <w:tc>
          <w:tcPr>
            <w:tcW w:w="1667" w:type="pct"/>
            <w:shd w:val="clear" w:color="auto" w:fill="auto"/>
            <w:vAlign w:val="bottom"/>
            <w:hideMark/>
          </w:tcPr>
          <w:p w14:paraId="31FB09CD" w14:textId="77777777" w:rsidR="00642AA6" w:rsidRPr="00642AA6" w:rsidRDefault="00642AA6" w:rsidP="00642AA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Тепловой район №4</w:t>
            </w:r>
          </w:p>
        </w:tc>
        <w:tc>
          <w:tcPr>
            <w:tcW w:w="1667" w:type="pct"/>
            <w:shd w:val="clear" w:color="auto" w:fill="auto"/>
            <w:noWrap/>
            <w:vAlign w:val="center"/>
            <w:hideMark/>
          </w:tcPr>
          <w:p w14:paraId="06B3C58F" w14:textId="77777777" w:rsidR="00642AA6" w:rsidRPr="00642AA6" w:rsidRDefault="00642AA6" w:rsidP="00642AA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Котельная №3</w:t>
            </w:r>
          </w:p>
        </w:tc>
        <w:tc>
          <w:tcPr>
            <w:tcW w:w="1666" w:type="pct"/>
            <w:shd w:val="clear" w:color="auto" w:fill="auto"/>
            <w:vAlign w:val="center"/>
            <w:hideMark/>
          </w:tcPr>
          <w:p w14:paraId="39AEA863" w14:textId="0153A520" w:rsidR="00642AA6" w:rsidRPr="00642AA6" w:rsidRDefault="00642AA6" w:rsidP="00642AA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hAnsi="Trebuchet MS" w:cs="Calibri"/>
                <w:color w:val="000000"/>
                <w:sz w:val="20"/>
                <w:szCs w:val="20"/>
              </w:rPr>
              <w:t>3,44</w:t>
            </w:r>
          </w:p>
        </w:tc>
      </w:tr>
      <w:tr w:rsidR="00642AA6" w:rsidRPr="00642AA6" w14:paraId="0AF49459" w14:textId="77777777" w:rsidTr="00642AA6">
        <w:trPr>
          <w:trHeight w:val="20"/>
        </w:trPr>
        <w:tc>
          <w:tcPr>
            <w:tcW w:w="1667" w:type="pct"/>
            <w:shd w:val="clear" w:color="auto" w:fill="auto"/>
            <w:vAlign w:val="bottom"/>
            <w:hideMark/>
          </w:tcPr>
          <w:p w14:paraId="2130B01C" w14:textId="77777777" w:rsidR="00642AA6" w:rsidRPr="00642AA6" w:rsidRDefault="00642AA6" w:rsidP="00642AA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Тепловой район №5</w:t>
            </w:r>
          </w:p>
        </w:tc>
        <w:tc>
          <w:tcPr>
            <w:tcW w:w="1667" w:type="pct"/>
            <w:shd w:val="clear" w:color="auto" w:fill="auto"/>
            <w:noWrap/>
            <w:vAlign w:val="center"/>
            <w:hideMark/>
          </w:tcPr>
          <w:p w14:paraId="63E0E4A2" w14:textId="77777777" w:rsidR="00642AA6" w:rsidRPr="00642AA6" w:rsidRDefault="00642AA6" w:rsidP="00642AA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Котельная №4</w:t>
            </w:r>
          </w:p>
        </w:tc>
        <w:tc>
          <w:tcPr>
            <w:tcW w:w="1666" w:type="pct"/>
            <w:shd w:val="clear" w:color="auto" w:fill="auto"/>
            <w:vAlign w:val="center"/>
            <w:hideMark/>
          </w:tcPr>
          <w:p w14:paraId="45AFF91D" w14:textId="71B4B0BE" w:rsidR="00642AA6" w:rsidRPr="00642AA6" w:rsidRDefault="00642AA6" w:rsidP="00642AA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hAnsi="Trebuchet MS" w:cs="Calibri"/>
                <w:color w:val="000000"/>
                <w:sz w:val="20"/>
                <w:szCs w:val="20"/>
              </w:rPr>
              <w:t>3,15</w:t>
            </w:r>
          </w:p>
        </w:tc>
      </w:tr>
      <w:tr w:rsidR="00642AA6" w:rsidRPr="00642AA6" w14:paraId="09D2E45A" w14:textId="77777777" w:rsidTr="00642AA6">
        <w:trPr>
          <w:trHeight w:val="20"/>
        </w:trPr>
        <w:tc>
          <w:tcPr>
            <w:tcW w:w="1667" w:type="pct"/>
            <w:shd w:val="clear" w:color="auto" w:fill="auto"/>
            <w:vAlign w:val="bottom"/>
            <w:hideMark/>
          </w:tcPr>
          <w:p w14:paraId="63EBC065" w14:textId="77777777" w:rsidR="00642AA6" w:rsidRPr="00642AA6" w:rsidRDefault="00642AA6" w:rsidP="00642AA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Тепловой район №6</w:t>
            </w:r>
          </w:p>
        </w:tc>
        <w:tc>
          <w:tcPr>
            <w:tcW w:w="1667" w:type="pct"/>
            <w:shd w:val="clear" w:color="auto" w:fill="auto"/>
            <w:noWrap/>
            <w:vAlign w:val="center"/>
            <w:hideMark/>
          </w:tcPr>
          <w:p w14:paraId="6640C705" w14:textId="77777777" w:rsidR="00642AA6" w:rsidRPr="00642AA6" w:rsidRDefault="00642AA6" w:rsidP="00642AA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Котельная «Больницы»</w:t>
            </w:r>
          </w:p>
        </w:tc>
        <w:tc>
          <w:tcPr>
            <w:tcW w:w="1666" w:type="pct"/>
            <w:shd w:val="clear" w:color="auto" w:fill="auto"/>
            <w:vAlign w:val="center"/>
            <w:hideMark/>
          </w:tcPr>
          <w:p w14:paraId="5E1FECF9" w14:textId="1C371472" w:rsidR="00642AA6" w:rsidRPr="00642AA6" w:rsidRDefault="00642AA6" w:rsidP="00642AA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hAnsi="Trebuchet MS" w:cs="Calibri"/>
                <w:color w:val="000000"/>
                <w:sz w:val="20"/>
                <w:szCs w:val="20"/>
              </w:rPr>
              <w:t>1,28</w:t>
            </w:r>
          </w:p>
        </w:tc>
      </w:tr>
      <w:tr w:rsidR="00642AA6" w:rsidRPr="00642AA6" w14:paraId="6357E705" w14:textId="77777777" w:rsidTr="00642AA6">
        <w:trPr>
          <w:trHeight w:val="20"/>
        </w:trPr>
        <w:tc>
          <w:tcPr>
            <w:tcW w:w="1667" w:type="pct"/>
            <w:shd w:val="clear" w:color="auto" w:fill="auto"/>
            <w:vAlign w:val="bottom"/>
          </w:tcPr>
          <w:p w14:paraId="7A8F06A4" w14:textId="77777777" w:rsidR="00642AA6" w:rsidRPr="00642AA6" w:rsidRDefault="00642AA6" w:rsidP="00642AA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Тепловой район №7</w:t>
            </w:r>
          </w:p>
        </w:tc>
        <w:tc>
          <w:tcPr>
            <w:tcW w:w="1667" w:type="pct"/>
            <w:shd w:val="clear" w:color="auto" w:fill="auto"/>
            <w:noWrap/>
            <w:vAlign w:val="center"/>
          </w:tcPr>
          <w:p w14:paraId="5BFEB963" w14:textId="77777777" w:rsidR="00642AA6" w:rsidRPr="00642AA6" w:rsidRDefault="00642AA6" w:rsidP="00642AA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Котельная «Школы №9»</w:t>
            </w:r>
          </w:p>
        </w:tc>
        <w:tc>
          <w:tcPr>
            <w:tcW w:w="1666" w:type="pct"/>
            <w:shd w:val="clear" w:color="auto" w:fill="auto"/>
            <w:vAlign w:val="center"/>
          </w:tcPr>
          <w:p w14:paraId="561AF5E3" w14:textId="2222C56B" w:rsidR="00642AA6" w:rsidRPr="00642AA6" w:rsidRDefault="00642AA6" w:rsidP="00642AA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hAnsi="Trebuchet MS" w:cs="Calibri"/>
                <w:color w:val="000000"/>
                <w:sz w:val="20"/>
                <w:szCs w:val="20"/>
              </w:rPr>
              <w:t>0,55</w:t>
            </w:r>
          </w:p>
        </w:tc>
      </w:tr>
      <w:tr w:rsidR="00642AA6" w:rsidRPr="00642AA6" w14:paraId="2160A663" w14:textId="77777777" w:rsidTr="00642AA6">
        <w:trPr>
          <w:trHeight w:val="20"/>
        </w:trPr>
        <w:tc>
          <w:tcPr>
            <w:tcW w:w="1667" w:type="pct"/>
            <w:shd w:val="clear" w:color="auto" w:fill="auto"/>
            <w:vAlign w:val="bottom"/>
          </w:tcPr>
          <w:p w14:paraId="3E4697B0" w14:textId="77777777" w:rsidR="00642AA6" w:rsidRPr="00642AA6" w:rsidRDefault="00642AA6" w:rsidP="00642AA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Тепловой район №8</w:t>
            </w:r>
          </w:p>
        </w:tc>
        <w:tc>
          <w:tcPr>
            <w:tcW w:w="1667" w:type="pct"/>
            <w:shd w:val="clear" w:color="auto" w:fill="auto"/>
            <w:noWrap/>
            <w:vAlign w:val="center"/>
          </w:tcPr>
          <w:p w14:paraId="353611DB" w14:textId="77777777" w:rsidR="00642AA6" w:rsidRPr="00642AA6" w:rsidRDefault="00642AA6" w:rsidP="00642AA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Котельная ж/д тупик 11</w:t>
            </w:r>
          </w:p>
        </w:tc>
        <w:tc>
          <w:tcPr>
            <w:tcW w:w="1666" w:type="pct"/>
            <w:shd w:val="clear" w:color="auto" w:fill="auto"/>
            <w:vAlign w:val="center"/>
          </w:tcPr>
          <w:p w14:paraId="7657CD01" w14:textId="2F635C26" w:rsidR="00642AA6" w:rsidRPr="00642AA6" w:rsidRDefault="00642AA6" w:rsidP="00642AA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0,058</w:t>
            </w:r>
          </w:p>
        </w:tc>
      </w:tr>
      <w:tr w:rsidR="00642AA6" w:rsidRPr="00642AA6" w14:paraId="74CF1A22" w14:textId="77777777" w:rsidTr="00642AA6">
        <w:trPr>
          <w:trHeight w:val="20"/>
        </w:trPr>
        <w:tc>
          <w:tcPr>
            <w:tcW w:w="1667" w:type="pct"/>
            <w:shd w:val="clear" w:color="auto" w:fill="auto"/>
            <w:vAlign w:val="bottom"/>
          </w:tcPr>
          <w:p w14:paraId="13DBE3BB" w14:textId="77777777" w:rsidR="00642AA6" w:rsidRPr="00642AA6" w:rsidRDefault="00642AA6" w:rsidP="00642AA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Тепловой район №9</w:t>
            </w:r>
          </w:p>
        </w:tc>
        <w:tc>
          <w:tcPr>
            <w:tcW w:w="1667" w:type="pct"/>
            <w:shd w:val="clear" w:color="auto" w:fill="auto"/>
            <w:noWrap/>
            <w:vAlign w:val="center"/>
          </w:tcPr>
          <w:p w14:paraId="75BC4683" w14:textId="77777777" w:rsidR="00642AA6" w:rsidRPr="00642AA6" w:rsidRDefault="00642AA6" w:rsidP="00642AA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Котельная Первомайская, 4</w:t>
            </w:r>
          </w:p>
        </w:tc>
        <w:tc>
          <w:tcPr>
            <w:tcW w:w="1666" w:type="pct"/>
            <w:shd w:val="clear" w:color="auto" w:fill="auto"/>
            <w:vAlign w:val="center"/>
          </w:tcPr>
          <w:p w14:paraId="52E9F7AA" w14:textId="61D89020" w:rsidR="00642AA6" w:rsidRPr="00642AA6" w:rsidRDefault="00642AA6" w:rsidP="00642AA6">
            <w:pPr>
              <w:spacing w:after="0" w:line="240" w:lineRule="auto"/>
              <w:jc w:val="center"/>
              <w:rPr>
                <w:rFonts w:ascii="Trebuchet MS" w:eastAsia="Times New Roman" w:hAnsi="Trebuchet MS" w:cs="Times New Roman"/>
                <w:color w:val="000000"/>
                <w:sz w:val="20"/>
                <w:szCs w:val="20"/>
                <w:lang w:eastAsia="ru-RU"/>
              </w:rPr>
            </w:pPr>
            <w:r w:rsidRPr="00642AA6">
              <w:rPr>
                <w:rFonts w:ascii="Trebuchet MS" w:eastAsia="Times New Roman" w:hAnsi="Trebuchet MS" w:cs="Times New Roman"/>
                <w:color w:val="000000"/>
                <w:sz w:val="20"/>
                <w:szCs w:val="20"/>
                <w:lang w:eastAsia="ru-RU"/>
              </w:rPr>
              <w:t>0,03</w:t>
            </w:r>
          </w:p>
        </w:tc>
      </w:tr>
    </w:tbl>
    <w:p w14:paraId="5A86245F" w14:textId="77777777" w:rsidR="00AA1935" w:rsidRPr="002A1007" w:rsidRDefault="00AA1935" w:rsidP="00CA5B7C">
      <w:pPr>
        <w:spacing w:after="0" w:line="276" w:lineRule="auto"/>
        <w:jc w:val="both"/>
        <w:rPr>
          <w:rFonts w:ascii="Trebuchet MS" w:eastAsia="Times New Roman" w:hAnsi="Trebuchet MS" w:cs="Times New Roman"/>
          <w:lang w:eastAsia="ru-RU"/>
        </w:rPr>
      </w:pPr>
    </w:p>
    <w:p w14:paraId="385D3D0A" w14:textId="1DDE4213" w:rsidR="00523919" w:rsidRPr="002A1007" w:rsidRDefault="00523919" w:rsidP="00093BD5">
      <w:pPr>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 xml:space="preserve">Реестр </w:t>
      </w:r>
      <w:r w:rsidR="005759CE" w:rsidRPr="002A1007">
        <w:rPr>
          <w:rFonts w:ascii="Trebuchet MS" w:eastAsia="Times New Roman" w:hAnsi="Trebuchet MS" w:cs="Times New Roman"/>
          <w:lang w:eastAsia="ru-RU"/>
        </w:rPr>
        <w:t xml:space="preserve">жилых </w:t>
      </w:r>
      <w:r w:rsidRPr="002A1007">
        <w:rPr>
          <w:rFonts w:ascii="Trebuchet MS" w:eastAsia="Times New Roman" w:hAnsi="Trebuchet MS" w:cs="Times New Roman"/>
          <w:lang w:eastAsia="ru-RU"/>
        </w:rPr>
        <w:t xml:space="preserve">зданий, подключенных </w:t>
      </w:r>
      <w:r w:rsidR="005759CE" w:rsidRPr="002A1007">
        <w:rPr>
          <w:rFonts w:ascii="Trebuchet MS" w:eastAsia="Times New Roman" w:hAnsi="Trebuchet MS" w:cs="Times New Roman"/>
          <w:lang w:eastAsia="ru-RU"/>
        </w:rPr>
        <w:t>к</w:t>
      </w:r>
      <w:r w:rsidRPr="002A1007">
        <w:rPr>
          <w:rFonts w:ascii="Trebuchet MS" w:eastAsia="Times New Roman" w:hAnsi="Trebuchet MS" w:cs="Times New Roman"/>
          <w:lang w:eastAsia="ru-RU"/>
        </w:rPr>
        <w:t xml:space="preserve"> </w:t>
      </w:r>
      <w:r w:rsidR="00E44531" w:rsidRPr="002A1007">
        <w:rPr>
          <w:rFonts w:ascii="Trebuchet MS" w:eastAsia="Times New Roman" w:hAnsi="Trebuchet MS" w:cs="Times New Roman"/>
          <w:lang w:eastAsia="ru-RU"/>
        </w:rPr>
        <w:t>централизованной системы теплоснабжения</w:t>
      </w:r>
      <w:r w:rsidRPr="002A1007">
        <w:rPr>
          <w:rFonts w:ascii="Trebuchet MS" w:eastAsia="Times New Roman" w:hAnsi="Trebuchet MS" w:cs="Times New Roman"/>
          <w:lang w:eastAsia="ru-RU"/>
        </w:rPr>
        <w:t xml:space="preserve"> приведен в таблиц</w:t>
      </w:r>
      <w:r w:rsidR="005759CE" w:rsidRPr="002A1007">
        <w:rPr>
          <w:rFonts w:ascii="Trebuchet MS" w:eastAsia="Times New Roman" w:hAnsi="Trebuchet MS" w:cs="Times New Roman"/>
          <w:lang w:eastAsia="ru-RU"/>
        </w:rPr>
        <w:t>е</w:t>
      </w:r>
      <w:r w:rsidRPr="002A1007">
        <w:rPr>
          <w:rFonts w:ascii="Trebuchet MS" w:eastAsia="Times New Roman" w:hAnsi="Trebuchet MS" w:cs="Times New Roman"/>
          <w:lang w:eastAsia="ru-RU"/>
        </w:rPr>
        <w:t xml:space="preserve"> </w:t>
      </w:r>
      <w:r w:rsidR="00E44531" w:rsidRPr="002A1007">
        <w:rPr>
          <w:rFonts w:ascii="Trebuchet MS" w:eastAsia="Times New Roman" w:hAnsi="Trebuchet MS" w:cs="Times New Roman"/>
          <w:lang w:eastAsia="ru-RU"/>
        </w:rPr>
        <w:t>2.</w:t>
      </w:r>
      <w:r w:rsidR="00A627B0" w:rsidRPr="002A1007">
        <w:rPr>
          <w:rFonts w:ascii="Trebuchet MS" w:eastAsia="Times New Roman" w:hAnsi="Trebuchet MS" w:cs="Times New Roman"/>
          <w:lang w:eastAsia="ru-RU"/>
        </w:rPr>
        <w:t>1.</w:t>
      </w:r>
      <w:r w:rsidR="005759CE" w:rsidRPr="002A1007">
        <w:rPr>
          <w:rFonts w:ascii="Trebuchet MS" w:eastAsia="Times New Roman" w:hAnsi="Trebuchet MS" w:cs="Times New Roman"/>
          <w:lang w:eastAsia="ru-RU"/>
        </w:rPr>
        <w:t>3</w:t>
      </w:r>
      <w:r w:rsidRPr="002A1007">
        <w:rPr>
          <w:rFonts w:ascii="Trebuchet MS" w:eastAsia="Times New Roman" w:hAnsi="Trebuchet MS" w:cs="Times New Roman"/>
          <w:lang w:eastAsia="ru-RU"/>
        </w:rPr>
        <w:t>.</w:t>
      </w:r>
    </w:p>
    <w:p w14:paraId="6CEED019" w14:textId="672E360A" w:rsidR="00093BD5" w:rsidRPr="002A1007" w:rsidRDefault="00B147EA" w:rsidP="00B147EA">
      <w:pPr>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Информация об изменении зон действия систем теплоснабжения муниципального образования представлена в Разделе 4 Схемы теплоснабжения.</w:t>
      </w:r>
    </w:p>
    <w:p w14:paraId="1E347202" w14:textId="35A31CD4" w:rsidR="00E44531" w:rsidRPr="002A1007" w:rsidRDefault="00E44531" w:rsidP="00E44531">
      <w:pPr>
        <w:spacing w:after="0"/>
        <w:jc w:val="both"/>
        <w:rPr>
          <w:rFonts w:ascii="Trebuchet MS" w:hAnsi="Trebuchet MS"/>
          <w:b/>
        </w:rPr>
      </w:pPr>
      <w:r w:rsidRPr="002A1007">
        <w:rPr>
          <w:rFonts w:ascii="Trebuchet MS" w:eastAsia="Times New Roman" w:hAnsi="Trebuchet MS" w:cs="Times New Roman"/>
          <w:b/>
          <w:lang w:eastAsia="ru-RU"/>
        </w:rPr>
        <w:t>Таблица 2.1.</w:t>
      </w:r>
      <w:r w:rsidR="005759CE" w:rsidRPr="002A1007">
        <w:rPr>
          <w:rFonts w:ascii="Trebuchet MS" w:eastAsia="Times New Roman" w:hAnsi="Trebuchet MS" w:cs="Times New Roman"/>
          <w:b/>
          <w:lang w:eastAsia="ru-RU"/>
        </w:rPr>
        <w:t>3</w:t>
      </w:r>
      <w:r w:rsidRPr="002A1007">
        <w:rPr>
          <w:rFonts w:ascii="Trebuchet MS" w:eastAsia="Times New Roman" w:hAnsi="Trebuchet MS" w:cs="Times New Roman"/>
          <w:b/>
          <w:lang w:eastAsia="ru-RU"/>
        </w:rPr>
        <w:t xml:space="preserve"> – Данные о потребителях и </w:t>
      </w:r>
      <w:r w:rsidR="005759CE" w:rsidRPr="002A1007">
        <w:rPr>
          <w:rFonts w:ascii="Trebuchet MS" w:eastAsia="Times New Roman" w:hAnsi="Trebuchet MS" w:cs="Times New Roman"/>
          <w:b/>
          <w:lang w:eastAsia="ru-RU"/>
        </w:rPr>
        <w:t>предполагаемом объеме полезного отпуска</w:t>
      </w:r>
    </w:p>
    <w:tbl>
      <w:tblPr>
        <w:tblW w:w="5000" w:type="pct"/>
        <w:tblLayout w:type="fixed"/>
        <w:tblLook w:val="04A0" w:firstRow="1" w:lastRow="0" w:firstColumn="1" w:lastColumn="0" w:noHBand="0" w:noVBand="1"/>
      </w:tblPr>
      <w:tblGrid>
        <w:gridCol w:w="566"/>
        <w:gridCol w:w="1841"/>
        <w:gridCol w:w="710"/>
        <w:gridCol w:w="1215"/>
        <w:gridCol w:w="1035"/>
        <w:gridCol w:w="1062"/>
        <w:gridCol w:w="971"/>
        <w:gridCol w:w="884"/>
        <w:gridCol w:w="1627"/>
      </w:tblGrid>
      <w:tr w:rsidR="00CF1141" w:rsidRPr="00B8644E" w14:paraId="171159AF" w14:textId="77777777" w:rsidTr="00B8644E">
        <w:trPr>
          <w:trHeight w:val="20"/>
          <w:tblHeader/>
        </w:trPr>
        <w:tc>
          <w:tcPr>
            <w:tcW w:w="285" w:type="pct"/>
            <w:tcBorders>
              <w:top w:val="single" w:sz="4" w:space="0" w:color="auto"/>
              <w:left w:val="single" w:sz="4" w:space="0" w:color="auto"/>
              <w:bottom w:val="single" w:sz="4" w:space="0" w:color="auto"/>
              <w:right w:val="single" w:sz="4" w:space="0" w:color="auto"/>
            </w:tcBorders>
            <w:shd w:val="clear" w:color="auto" w:fill="CCFF99"/>
            <w:noWrap/>
            <w:vAlign w:val="center"/>
            <w:hideMark/>
          </w:tcPr>
          <w:p w14:paraId="5953FEB5" w14:textId="77777777" w:rsidR="00CF1141" w:rsidRPr="00B8644E" w:rsidRDefault="00CF1141" w:rsidP="00054A3F">
            <w:pPr>
              <w:spacing w:after="0" w:line="240" w:lineRule="auto"/>
              <w:jc w:val="center"/>
              <w:rPr>
                <w:rFonts w:ascii="Trebuchet MS" w:eastAsia="Times New Roman" w:hAnsi="Trebuchet MS" w:cs="Calibri"/>
                <w:b/>
                <w:bCs/>
                <w:sz w:val="18"/>
                <w:szCs w:val="18"/>
                <w:lang w:eastAsia="ru-RU"/>
              </w:rPr>
            </w:pPr>
            <w:r w:rsidRPr="00B8644E">
              <w:rPr>
                <w:rFonts w:ascii="Trebuchet MS" w:eastAsia="Times New Roman" w:hAnsi="Trebuchet MS" w:cs="Calibri"/>
                <w:b/>
                <w:bCs/>
                <w:sz w:val="18"/>
                <w:szCs w:val="18"/>
                <w:lang w:eastAsia="ru-RU"/>
              </w:rPr>
              <w:t>№ п/п</w:t>
            </w:r>
          </w:p>
        </w:tc>
        <w:tc>
          <w:tcPr>
            <w:tcW w:w="929" w:type="pct"/>
            <w:tcBorders>
              <w:top w:val="single" w:sz="4" w:space="0" w:color="auto"/>
              <w:left w:val="nil"/>
              <w:bottom w:val="single" w:sz="4" w:space="0" w:color="auto"/>
              <w:right w:val="single" w:sz="4" w:space="0" w:color="auto"/>
            </w:tcBorders>
            <w:shd w:val="clear" w:color="auto" w:fill="CCFF99"/>
            <w:vAlign w:val="center"/>
            <w:hideMark/>
          </w:tcPr>
          <w:p w14:paraId="0E0C27EC" w14:textId="77777777" w:rsidR="00CF1141" w:rsidRPr="00B8644E" w:rsidRDefault="00CF1141" w:rsidP="00054A3F">
            <w:pPr>
              <w:spacing w:after="0" w:line="240" w:lineRule="auto"/>
              <w:jc w:val="center"/>
              <w:rPr>
                <w:rFonts w:ascii="Trebuchet MS" w:eastAsia="Times New Roman" w:hAnsi="Trebuchet MS" w:cs="Calibri"/>
                <w:b/>
                <w:bCs/>
                <w:color w:val="000000"/>
                <w:sz w:val="18"/>
                <w:szCs w:val="18"/>
                <w:lang w:eastAsia="ru-RU"/>
              </w:rPr>
            </w:pPr>
            <w:r w:rsidRPr="00B8644E">
              <w:rPr>
                <w:rFonts w:ascii="Trebuchet MS" w:eastAsia="Times New Roman" w:hAnsi="Trebuchet MS" w:cs="Calibri"/>
                <w:b/>
                <w:bCs/>
                <w:color w:val="000000"/>
                <w:sz w:val="18"/>
                <w:szCs w:val="18"/>
                <w:lang w:eastAsia="ru-RU"/>
              </w:rPr>
              <w:t>Улица</w:t>
            </w:r>
          </w:p>
        </w:tc>
        <w:tc>
          <w:tcPr>
            <w:tcW w:w="358" w:type="pct"/>
            <w:tcBorders>
              <w:top w:val="single" w:sz="4" w:space="0" w:color="auto"/>
              <w:left w:val="nil"/>
              <w:bottom w:val="single" w:sz="4" w:space="0" w:color="auto"/>
              <w:right w:val="single" w:sz="4" w:space="0" w:color="auto"/>
            </w:tcBorders>
            <w:shd w:val="clear" w:color="auto" w:fill="CCFF99"/>
            <w:vAlign w:val="center"/>
            <w:hideMark/>
          </w:tcPr>
          <w:p w14:paraId="03643B64" w14:textId="77777777" w:rsidR="00CF1141" w:rsidRPr="00B8644E" w:rsidRDefault="00CF1141" w:rsidP="00054A3F">
            <w:pPr>
              <w:spacing w:after="0" w:line="240" w:lineRule="auto"/>
              <w:jc w:val="center"/>
              <w:rPr>
                <w:rFonts w:ascii="Trebuchet MS" w:eastAsia="Times New Roman" w:hAnsi="Trebuchet MS" w:cs="Calibri"/>
                <w:b/>
                <w:bCs/>
                <w:color w:val="000000"/>
                <w:sz w:val="18"/>
                <w:szCs w:val="18"/>
                <w:lang w:eastAsia="ru-RU"/>
              </w:rPr>
            </w:pPr>
            <w:r w:rsidRPr="00B8644E">
              <w:rPr>
                <w:rFonts w:ascii="Trebuchet MS" w:eastAsia="Times New Roman" w:hAnsi="Trebuchet MS" w:cs="Calibri"/>
                <w:b/>
                <w:bCs/>
                <w:color w:val="000000"/>
                <w:sz w:val="18"/>
                <w:szCs w:val="18"/>
                <w:lang w:eastAsia="ru-RU"/>
              </w:rPr>
              <w:t>Номер дома</w:t>
            </w:r>
          </w:p>
        </w:tc>
        <w:tc>
          <w:tcPr>
            <w:tcW w:w="613" w:type="pct"/>
            <w:tcBorders>
              <w:top w:val="single" w:sz="4" w:space="0" w:color="auto"/>
              <w:left w:val="nil"/>
              <w:bottom w:val="single" w:sz="4" w:space="0" w:color="auto"/>
              <w:right w:val="single" w:sz="4" w:space="0" w:color="auto"/>
            </w:tcBorders>
            <w:shd w:val="clear" w:color="auto" w:fill="CCFF99"/>
            <w:vAlign w:val="center"/>
            <w:hideMark/>
          </w:tcPr>
          <w:p w14:paraId="374716B6" w14:textId="77777777" w:rsidR="00CF1141" w:rsidRPr="00B8644E" w:rsidRDefault="00CF1141" w:rsidP="00054A3F">
            <w:pPr>
              <w:spacing w:after="0" w:line="240" w:lineRule="auto"/>
              <w:jc w:val="center"/>
              <w:rPr>
                <w:rFonts w:ascii="Trebuchet MS" w:eastAsia="Times New Roman" w:hAnsi="Trebuchet MS" w:cs="Calibri"/>
                <w:b/>
                <w:bCs/>
                <w:color w:val="000000"/>
                <w:sz w:val="18"/>
                <w:szCs w:val="18"/>
                <w:lang w:eastAsia="ru-RU"/>
              </w:rPr>
            </w:pPr>
            <w:r w:rsidRPr="00B8644E">
              <w:rPr>
                <w:rFonts w:ascii="Trebuchet MS" w:eastAsia="Times New Roman" w:hAnsi="Trebuchet MS" w:cs="Calibri"/>
                <w:b/>
                <w:bCs/>
                <w:color w:val="000000"/>
                <w:sz w:val="18"/>
                <w:szCs w:val="18"/>
                <w:lang w:eastAsia="ru-RU"/>
              </w:rPr>
              <w:t>Год постройки</w:t>
            </w:r>
          </w:p>
        </w:tc>
        <w:tc>
          <w:tcPr>
            <w:tcW w:w="522" w:type="pct"/>
            <w:tcBorders>
              <w:top w:val="single" w:sz="4" w:space="0" w:color="auto"/>
              <w:left w:val="nil"/>
              <w:bottom w:val="single" w:sz="4" w:space="0" w:color="auto"/>
              <w:right w:val="single" w:sz="4" w:space="0" w:color="auto"/>
            </w:tcBorders>
            <w:shd w:val="clear" w:color="auto" w:fill="CCFF99"/>
            <w:vAlign w:val="center"/>
            <w:hideMark/>
          </w:tcPr>
          <w:p w14:paraId="3D3F247A" w14:textId="77777777" w:rsidR="00CF1141" w:rsidRPr="00B8644E" w:rsidRDefault="00CF1141" w:rsidP="00054A3F">
            <w:pPr>
              <w:spacing w:after="0" w:line="240" w:lineRule="auto"/>
              <w:jc w:val="center"/>
              <w:rPr>
                <w:rFonts w:ascii="Trebuchet MS" w:eastAsia="Times New Roman" w:hAnsi="Trebuchet MS" w:cs="Calibri"/>
                <w:b/>
                <w:bCs/>
                <w:color w:val="000000"/>
                <w:sz w:val="18"/>
                <w:szCs w:val="18"/>
                <w:lang w:eastAsia="ru-RU"/>
              </w:rPr>
            </w:pPr>
            <w:r w:rsidRPr="00B8644E">
              <w:rPr>
                <w:rFonts w:ascii="Trebuchet MS" w:eastAsia="Times New Roman" w:hAnsi="Trebuchet MS" w:cs="Calibri"/>
                <w:b/>
                <w:bCs/>
                <w:color w:val="000000"/>
                <w:sz w:val="18"/>
                <w:szCs w:val="18"/>
                <w:lang w:eastAsia="ru-RU"/>
              </w:rPr>
              <w:t>Этажность</w:t>
            </w:r>
          </w:p>
        </w:tc>
        <w:tc>
          <w:tcPr>
            <w:tcW w:w="536" w:type="pct"/>
            <w:tcBorders>
              <w:top w:val="single" w:sz="4" w:space="0" w:color="auto"/>
              <w:left w:val="nil"/>
              <w:bottom w:val="single" w:sz="4" w:space="0" w:color="auto"/>
              <w:right w:val="single" w:sz="4" w:space="0" w:color="auto"/>
            </w:tcBorders>
            <w:shd w:val="clear" w:color="auto" w:fill="CCFF99"/>
            <w:vAlign w:val="center"/>
            <w:hideMark/>
          </w:tcPr>
          <w:p w14:paraId="3A67266D" w14:textId="77777777" w:rsidR="00CF1141" w:rsidRPr="00B8644E" w:rsidRDefault="00CF1141" w:rsidP="00054A3F">
            <w:pPr>
              <w:spacing w:after="0" w:line="240" w:lineRule="auto"/>
              <w:jc w:val="center"/>
              <w:rPr>
                <w:rFonts w:ascii="Trebuchet MS" w:eastAsia="Times New Roman" w:hAnsi="Trebuchet MS" w:cs="Times New Roman"/>
                <w:b/>
                <w:bCs/>
                <w:color w:val="000000"/>
                <w:sz w:val="18"/>
                <w:szCs w:val="18"/>
                <w:lang w:eastAsia="ru-RU"/>
              </w:rPr>
            </w:pPr>
            <w:proofErr w:type="gramStart"/>
            <w:r w:rsidRPr="00B8644E">
              <w:rPr>
                <w:rFonts w:ascii="Trebuchet MS" w:eastAsia="Times New Roman" w:hAnsi="Trebuchet MS" w:cs="Times New Roman"/>
                <w:b/>
                <w:bCs/>
                <w:color w:val="000000"/>
                <w:sz w:val="18"/>
                <w:szCs w:val="18"/>
                <w:lang w:eastAsia="ru-RU"/>
              </w:rPr>
              <w:t>Новый  норматив</w:t>
            </w:r>
            <w:proofErr w:type="gramEnd"/>
            <w:r w:rsidRPr="00B8644E">
              <w:rPr>
                <w:rFonts w:ascii="Trebuchet MS" w:eastAsia="Times New Roman" w:hAnsi="Trebuchet MS" w:cs="Times New Roman"/>
                <w:b/>
                <w:bCs/>
                <w:color w:val="000000"/>
                <w:sz w:val="18"/>
                <w:szCs w:val="18"/>
                <w:lang w:eastAsia="ru-RU"/>
              </w:rPr>
              <w:t>, Гкал/кв.м</w:t>
            </w:r>
          </w:p>
        </w:tc>
        <w:tc>
          <w:tcPr>
            <w:tcW w:w="490" w:type="pct"/>
            <w:tcBorders>
              <w:top w:val="single" w:sz="4" w:space="0" w:color="auto"/>
              <w:left w:val="nil"/>
              <w:bottom w:val="single" w:sz="4" w:space="0" w:color="auto"/>
              <w:right w:val="single" w:sz="4" w:space="0" w:color="auto"/>
            </w:tcBorders>
            <w:shd w:val="clear" w:color="auto" w:fill="CCFF99"/>
            <w:vAlign w:val="center"/>
            <w:hideMark/>
          </w:tcPr>
          <w:p w14:paraId="2239EFBA" w14:textId="77777777" w:rsidR="00CF1141" w:rsidRPr="00B8644E" w:rsidRDefault="00CF1141" w:rsidP="00054A3F">
            <w:pPr>
              <w:spacing w:after="0" w:line="240" w:lineRule="auto"/>
              <w:jc w:val="center"/>
              <w:rPr>
                <w:rFonts w:ascii="Trebuchet MS" w:eastAsia="Times New Roman" w:hAnsi="Trebuchet MS" w:cs="Calibri"/>
                <w:b/>
                <w:bCs/>
                <w:color w:val="000000"/>
                <w:sz w:val="18"/>
                <w:szCs w:val="18"/>
                <w:lang w:eastAsia="ru-RU"/>
              </w:rPr>
            </w:pPr>
            <w:r w:rsidRPr="00B8644E">
              <w:rPr>
                <w:rFonts w:ascii="Trebuchet MS" w:eastAsia="Times New Roman" w:hAnsi="Trebuchet MS" w:cs="Calibri"/>
                <w:b/>
                <w:bCs/>
                <w:color w:val="000000"/>
                <w:sz w:val="18"/>
                <w:szCs w:val="18"/>
                <w:lang w:eastAsia="ru-RU"/>
              </w:rPr>
              <w:t xml:space="preserve">Площадь, </w:t>
            </w:r>
            <w:proofErr w:type="gramStart"/>
            <w:r w:rsidRPr="00B8644E">
              <w:rPr>
                <w:rFonts w:ascii="Trebuchet MS" w:eastAsia="Times New Roman" w:hAnsi="Trebuchet MS" w:cs="Calibri"/>
                <w:b/>
                <w:bCs/>
                <w:color w:val="000000"/>
                <w:sz w:val="18"/>
                <w:szCs w:val="18"/>
                <w:lang w:eastAsia="ru-RU"/>
              </w:rPr>
              <w:t>кв.м</w:t>
            </w:r>
            <w:proofErr w:type="gramEnd"/>
          </w:p>
        </w:tc>
        <w:tc>
          <w:tcPr>
            <w:tcW w:w="446" w:type="pct"/>
            <w:tcBorders>
              <w:top w:val="single" w:sz="4" w:space="0" w:color="auto"/>
              <w:left w:val="nil"/>
              <w:bottom w:val="single" w:sz="4" w:space="0" w:color="auto"/>
              <w:right w:val="single" w:sz="4" w:space="0" w:color="auto"/>
            </w:tcBorders>
            <w:shd w:val="clear" w:color="auto" w:fill="CCFF99"/>
            <w:vAlign w:val="center"/>
            <w:hideMark/>
          </w:tcPr>
          <w:p w14:paraId="23AE7B07" w14:textId="77777777" w:rsidR="00CF1141" w:rsidRPr="00B8644E" w:rsidRDefault="00CF1141" w:rsidP="00054A3F">
            <w:pPr>
              <w:spacing w:after="0" w:line="240" w:lineRule="auto"/>
              <w:jc w:val="center"/>
              <w:rPr>
                <w:rFonts w:ascii="Trebuchet MS" w:eastAsia="Times New Roman" w:hAnsi="Trebuchet MS" w:cs="Calibri"/>
                <w:b/>
                <w:bCs/>
                <w:color w:val="000000"/>
                <w:sz w:val="18"/>
                <w:szCs w:val="18"/>
                <w:lang w:eastAsia="ru-RU"/>
              </w:rPr>
            </w:pPr>
            <w:r w:rsidRPr="00B8644E">
              <w:rPr>
                <w:rFonts w:ascii="Trebuchet MS" w:eastAsia="Times New Roman" w:hAnsi="Trebuchet MS" w:cs="Calibri"/>
                <w:b/>
                <w:bCs/>
                <w:color w:val="000000"/>
                <w:sz w:val="18"/>
                <w:szCs w:val="18"/>
                <w:lang w:eastAsia="ru-RU"/>
              </w:rPr>
              <w:t>Наличие ОДПУ</w:t>
            </w:r>
          </w:p>
        </w:tc>
        <w:tc>
          <w:tcPr>
            <w:tcW w:w="822" w:type="pct"/>
            <w:tcBorders>
              <w:top w:val="single" w:sz="4" w:space="0" w:color="auto"/>
              <w:left w:val="nil"/>
              <w:bottom w:val="single" w:sz="4" w:space="0" w:color="auto"/>
              <w:right w:val="single" w:sz="4" w:space="0" w:color="auto"/>
            </w:tcBorders>
            <w:shd w:val="clear" w:color="auto" w:fill="CCFF99"/>
            <w:vAlign w:val="center"/>
            <w:hideMark/>
          </w:tcPr>
          <w:p w14:paraId="77B287D1" w14:textId="77777777" w:rsidR="00CF1141" w:rsidRPr="00B8644E" w:rsidRDefault="00CF1141" w:rsidP="00054A3F">
            <w:pPr>
              <w:spacing w:after="0" w:line="240" w:lineRule="auto"/>
              <w:jc w:val="center"/>
              <w:rPr>
                <w:rFonts w:ascii="Trebuchet MS" w:eastAsia="Times New Roman" w:hAnsi="Trebuchet MS" w:cs="Calibri"/>
                <w:b/>
                <w:bCs/>
                <w:color w:val="000000"/>
                <w:sz w:val="18"/>
                <w:szCs w:val="18"/>
                <w:lang w:eastAsia="ru-RU"/>
              </w:rPr>
            </w:pPr>
            <w:r w:rsidRPr="00B8644E">
              <w:rPr>
                <w:rFonts w:ascii="Trebuchet MS" w:eastAsia="Times New Roman" w:hAnsi="Trebuchet MS" w:cs="Calibri"/>
                <w:b/>
                <w:bCs/>
                <w:color w:val="000000"/>
                <w:sz w:val="18"/>
                <w:szCs w:val="18"/>
                <w:lang w:eastAsia="ru-RU"/>
              </w:rPr>
              <w:t xml:space="preserve">Предполагаемый полезный </w:t>
            </w:r>
            <w:proofErr w:type="gramStart"/>
            <w:r w:rsidRPr="00B8644E">
              <w:rPr>
                <w:rFonts w:ascii="Trebuchet MS" w:eastAsia="Times New Roman" w:hAnsi="Trebuchet MS" w:cs="Calibri"/>
                <w:b/>
                <w:bCs/>
                <w:color w:val="000000"/>
                <w:sz w:val="18"/>
                <w:szCs w:val="18"/>
                <w:lang w:eastAsia="ru-RU"/>
              </w:rPr>
              <w:t>отпуск  по</w:t>
            </w:r>
            <w:proofErr w:type="gramEnd"/>
            <w:r w:rsidRPr="00B8644E">
              <w:rPr>
                <w:rFonts w:ascii="Trebuchet MS" w:eastAsia="Times New Roman" w:hAnsi="Trebuchet MS" w:cs="Calibri"/>
                <w:b/>
                <w:bCs/>
                <w:color w:val="000000"/>
                <w:sz w:val="18"/>
                <w:szCs w:val="18"/>
                <w:lang w:eastAsia="ru-RU"/>
              </w:rPr>
              <w:t xml:space="preserve"> новым нормативам </w:t>
            </w:r>
          </w:p>
        </w:tc>
      </w:tr>
      <w:tr w:rsidR="00CF1141" w:rsidRPr="00B8644E" w14:paraId="5D9368D7"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0FAA52B0"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w:t>
            </w:r>
          </w:p>
        </w:tc>
        <w:tc>
          <w:tcPr>
            <w:tcW w:w="929" w:type="pct"/>
            <w:tcBorders>
              <w:top w:val="nil"/>
              <w:left w:val="nil"/>
              <w:bottom w:val="single" w:sz="4" w:space="0" w:color="auto"/>
              <w:right w:val="single" w:sz="4" w:space="0" w:color="auto"/>
            </w:tcBorders>
            <w:shd w:val="clear" w:color="auto" w:fill="auto"/>
            <w:vAlign w:val="center"/>
            <w:hideMark/>
          </w:tcPr>
          <w:p w14:paraId="7F08D5C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2-ШКОЛЬНАЯ</w:t>
            </w:r>
          </w:p>
        </w:tc>
        <w:tc>
          <w:tcPr>
            <w:tcW w:w="358" w:type="pct"/>
            <w:tcBorders>
              <w:top w:val="nil"/>
              <w:left w:val="nil"/>
              <w:bottom w:val="single" w:sz="4" w:space="0" w:color="000000"/>
              <w:right w:val="nil"/>
            </w:tcBorders>
            <w:shd w:val="clear" w:color="auto" w:fill="auto"/>
            <w:vAlign w:val="center"/>
            <w:hideMark/>
          </w:tcPr>
          <w:p w14:paraId="10FF3ADF" w14:textId="044308A5"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A823A61"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1066C0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w:t>
            </w:r>
          </w:p>
        </w:tc>
        <w:tc>
          <w:tcPr>
            <w:tcW w:w="536" w:type="pct"/>
            <w:tcBorders>
              <w:top w:val="nil"/>
              <w:left w:val="nil"/>
              <w:bottom w:val="single" w:sz="4" w:space="0" w:color="auto"/>
              <w:right w:val="single" w:sz="4" w:space="0" w:color="auto"/>
            </w:tcBorders>
            <w:shd w:val="clear" w:color="auto" w:fill="auto"/>
            <w:vAlign w:val="center"/>
            <w:hideMark/>
          </w:tcPr>
          <w:p w14:paraId="4E6A8196"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0,0460</w:t>
            </w:r>
          </w:p>
        </w:tc>
        <w:tc>
          <w:tcPr>
            <w:tcW w:w="490" w:type="pct"/>
            <w:tcBorders>
              <w:top w:val="nil"/>
              <w:left w:val="nil"/>
              <w:bottom w:val="single" w:sz="4" w:space="0" w:color="auto"/>
              <w:right w:val="single" w:sz="4" w:space="0" w:color="auto"/>
            </w:tcBorders>
            <w:shd w:val="clear" w:color="auto" w:fill="auto"/>
            <w:vAlign w:val="center"/>
            <w:hideMark/>
          </w:tcPr>
          <w:p w14:paraId="66FA30C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98,60</w:t>
            </w:r>
          </w:p>
        </w:tc>
        <w:tc>
          <w:tcPr>
            <w:tcW w:w="446" w:type="pct"/>
            <w:tcBorders>
              <w:top w:val="nil"/>
              <w:left w:val="nil"/>
              <w:bottom w:val="single" w:sz="4" w:space="0" w:color="000000"/>
              <w:right w:val="single" w:sz="4" w:space="0" w:color="000000"/>
            </w:tcBorders>
            <w:shd w:val="clear" w:color="auto" w:fill="auto"/>
            <w:vAlign w:val="center"/>
            <w:hideMark/>
          </w:tcPr>
          <w:p w14:paraId="272F3C75"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5A2F2460"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31,75</w:t>
            </w:r>
          </w:p>
        </w:tc>
      </w:tr>
      <w:tr w:rsidR="00CF1141" w:rsidRPr="00B8644E" w14:paraId="76A31A42"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B29E482"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w:t>
            </w:r>
          </w:p>
        </w:tc>
        <w:tc>
          <w:tcPr>
            <w:tcW w:w="929" w:type="pct"/>
            <w:tcBorders>
              <w:top w:val="nil"/>
              <w:left w:val="nil"/>
              <w:bottom w:val="single" w:sz="4" w:space="0" w:color="auto"/>
              <w:right w:val="single" w:sz="4" w:space="0" w:color="auto"/>
            </w:tcBorders>
            <w:shd w:val="clear" w:color="auto" w:fill="auto"/>
            <w:vAlign w:val="center"/>
            <w:hideMark/>
          </w:tcPr>
          <w:p w14:paraId="01EEA88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2-ШКОЛЬНАЯ</w:t>
            </w:r>
          </w:p>
        </w:tc>
        <w:tc>
          <w:tcPr>
            <w:tcW w:w="358" w:type="pct"/>
            <w:tcBorders>
              <w:top w:val="nil"/>
              <w:left w:val="nil"/>
              <w:bottom w:val="single" w:sz="4" w:space="0" w:color="000000"/>
              <w:right w:val="nil"/>
            </w:tcBorders>
            <w:shd w:val="clear" w:color="auto" w:fill="auto"/>
            <w:vAlign w:val="center"/>
            <w:hideMark/>
          </w:tcPr>
          <w:p w14:paraId="3BC499CA" w14:textId="1AAF47B5"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14</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04CA432"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1743B30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w:t>
            </w:r>
          </w:p>
        </w:tc>
        <w:tc>
          <w:tcPr>
            <w:tcW w:w="536" w:type="pct"/>
            <w:tcBorders>
              <w:top w:val="nil"/>
              <w:left w:val="nil"/>
              <w:bottom w:val="single" w:sz="4" w:space="0" w:color="auto"/>
              <w:right w:val="single" w:sz="4" w:space="0" w:color="auto"/>
            </w:tcBorders>
            <w:shd w:val="clear" w:color="auto" w:fill="auto"/>
            <w:vAlign w:val="center"/>
            <w:hideMark/>
          </w:tcPr>
          <w:p w14:paraId="1B39165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0,0460</w:t>
            </w:r>
          </w:p>
        </w:tc>
        <w:tc>
          <w:tcPr>
            <w:tcW w:w="490" w:type="pct"/>
            <w:tcBorders>
              <w:top w:val="nil"/>
              <w:left w:val="nil"/>
              <w:bottom w:val="single" w:sz="4" w:space="0" w:color="auto"/>
              <w:right w:val="single" w:sz="4" w:space="0" w:color="auto"/>
            </w:tcBorders>
            <w:shd w:val="clear" w:color="auto" w:fill="auto"/>
            <w:vAlign w:val="center"/>
            <w:hideMark/>
          </w:tcPr>
          <w:p w14:paraId="781A481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41,90</w:t>
            </w:r>
          </w:p>
        </w:tc>
        <w:tc>
          <w:tcPr>
            <w:tcW w:w="446" w:type="pct"/>
            <w:tcBorders>
              <w:top w:val="nil"/>
              <w:left w:val="nil"/>
              <w:bottom w:val="single" w:sz="4" w:space="0" w:color="000000"/>
              <w:right w:val="single" w:sz="4" w:space="0" w:color="000000"/>
            </w:tcBorders>
            <w:shd w:val="clear" w:color="auto" w:fill="auto"/>
            <w:vAlign w:val="center"/>
            <w:hideMark/>
          </w:tcPr>
          <w:p w14:paraId="234DB4B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771B8AA7"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13,49</w:t>
            </w:r>
          </w:p>
        </w:tc>
      </w:tr>
      <w:tr w:rsidR="00CF1141" w:rsidRPr="00B8644E" w14:paraId="3AAE7431"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6A333DE6"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w:t>
            </w:r>
          </w:p>
        </w:tc>
        <w:tc>
          <w:tcPr>
            <w:tcW w:w="929" w:type="pct"/>
            <w:tcBorders>
              <w:top w:val="nil"/>
              <w:left w:val="nil"/>
              <w:bottom w:val="single" w:sz="4" w:space="0" w:color="auto"/>
              <w:right w:val="single" w:sz="4" w:space="0" w:color="auto"/>
            </w:tcBorders>
            <w:shd w:val="clear" w:color="auto" w:fill="auto"/>
            <w:vAlign w:val="center"/>
            <w:hideMark/>
          </w:tcPr>
          <w:p w14:paraId="3FFA084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2-ШКОЛЬНАЯ</w:t>
            </w:r>
          </w:p>
        </w:tc>
        <w:tc>
          <w:tcPr>
            <w:tcW w:w="358" w:type="pct"/>
            <w:tcBorders>
              <w:top w:val="nil"/>
              <w:left w:val="nil"/>
              <w:bottom w:val="single" w:sz="4" w:space="0" w:color="000000"/>
              <w:right w:val="nil"/>
            </w:tcBorders>
            <w:shd w:val="clear" w:color="auto" w:fill="auto"/>
            <w:vAlign w:val="center"/>
            <w:hideMark/>
          </w:tcPr>
          <w:p w14:paraId="761CC2B1" w14:textId="515EB335"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16</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865E8E7"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08A4AF4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w:t>
            </w:r>
          </w:p>
        </w:tc>
        <w:tc>
          <w:tcPr>
            <w:tcW w:w="536" w:type="pct"/>
            <w:tcBorders>
              <w:top w:val="nil"/>
              <w:left w:val="nil"/>
              <w:bottom w:val="single" w:sz="4" w:space="0" w:color="auto"/>
              <w:right w:val="single" w:sz="4" w:space="0" w:color="auto"/>
            </w:tcBorders>
            <w:shd w:val="clear" w:color="auto" w:fill="auto"/>
            <w:vAlign w:val="center"/>
            <w:hideMark/>
          </w:tcPr>
          <w:p w14:paraId="30E4E39A"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0,0460</w:t>
            </w:r>
          </w:p>
        </w:tc>
        <w:tc>
          <w:tcPr>
            <w:tcW w:w="490" w:type="pct"/>
            <w:tcBorders>
              <w:top w:val="nil"/>
              <w:left w:val="nil"/>
              <w:bottom w:val="single" w:sz="4" w:space="0" w:color="auto"/>
              <w:right w:val="single" w:sz="4" w:space="0" w:color="auto"/>
            </w:tcBorders>
            <w:shd w:val="clear" w:color="auto" w:fill="auto"/>
            <w:vAlign w:val="center"/>
            <w:hideMark/>
          </w:tcPr>
          <w:p w14:paraId="57FC563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46,20</w:t>
            </w:r>
          </w:p>
        </w:tc>
        <w:tc>
          <w:tcPr>
            <w:tcW w:w="446" w:type="pct"/>
            <w:tcBorders>
              <w:top w:val="nil"/>
              <w:left w:val="nil"/>
              <w:bottom w:val="single" w:sz="4" w:space="0" w:color="000000"/>
              <w:right w:val="single" w:sz="4" w:space="0" w:color="000000"/>
            </w:tcBorders>
            <w:shd w:val="clear" w:color="auto" w:fill="auto"/>
            <w:vAlign w:val="center"/>
            <w:hideMark/>
          </w:tcPr>
          <w:p w14:paraId="06859DC9"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4F02D4E7"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14,88</w:t>
            </w:r>
          </w:p>
        </w:tc>
      </w:tr>
      <w:tr w:rsidR="00CF1141" w:rsidRPr="00B8644E" w14:paraId="6C87ECDB"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1AC4036"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w:t>
            </w:r>
          </w:p>
        </w:tc>
        <w:tc>
          <w:tcPr>
            <w:tcW w:w="929" w:type="pct"/>
            <w:tcBorders>
              <w:top w:val="nil"/>
              <w:left w:val="nil"/>
              <w:bottom w:val="single" w:sz="4" w:space="0" w:color="auto"/>
              <w:right w:val="single" w:sz="4" w:space="0" w:color="auto"/>
            </w:tcBorders>
            <w:shd w:val="clear" w:color="auto" w:fill="auto"/>
            <w:vAlign w:val="center"/>
            <w:hideMark/>
          </w:tcPr>
          <w:p w14:paraId="180F91E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I CАДОВЫЙ ПЕРЕУЛОК</w:t>
            </w:r>
          </w:p>
        </w:tc>
        <w:tc>
          <w:tcPr>
            <w:tcW w:w="358" w:type="pct"/>
            <w:tcBorders>
              <w:top w:val="nil"/>
              <w:left w:val="nil"/>
              <w:bottom w:val="single" w:sz="4" w:space="0" w:color="000000"/>
              <w:right w:val="nil"/>
            </w:tcBorders>
            <w:shd w:val="clear" w:color="auto" w:fill="auto"/>
            <w:vAlign w:val="center"/>
            <w:hideMark/>
          </w:tcPr>
          <w:p w14:paraId="285D6DD0" w14:textId="390DEAE5"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14</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34A9A0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0004EE9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5841F916"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75FD9FD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1605,50</w:t>
            </w:r>
          </w:p>
        </w:tc>
        <w:tc>
          <w:tcPr>
            <w:tcW w:w="446" w:type="pct"/>
            <w:tcBorders>
              <w:top w:val="nil"/>
              <w:left w:val="nil"/>
              <w:bottom w:val="single" w:sz="4" w:space="0" w:color="000000"/>
              <w:right w:val="single" w:sz="4" w:space="0" w:color="000000"/>
            </w:tcBorders>
            <w:shd w:val="clear" w:color="auto" w:fill="auto"/>
            <w:vAlign w:val="center"/>
            <w:hideMark/>
          </w:tcPr>
          <w:p w14:paraId="1DEA5440"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41AEDE03"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320,3</w:t>
            </w:r>
          </w:p>
        </w:tc>
      </w:tr>
      <w:tr w:rsidR="00CF1141" w:rsidRPr="00B8644E" w14:paraId="0B54885D"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3596909C"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w:t>
            </w:r>
          </w:p>
        </w:tc>
        <w:tc>
          <w:tcPr>
            <w:tcW w:w="929" w:type="pct"/>
            <w:tcBorders>
              <w:top w:val="nil"/>
              <w:left w:val="nil"/>
              <w:bottom w:val="single" w:sz="4" w:space="0" w:color="auto"/>
              <w:right w:val="single" w:sz="4" w:space="0" w:color="auto"/>
            </w:tcBorders>
            <w:shd w:val="clear" w:color="auto" w:fill="auto"/>
            <w:vAlign w:val="center"/>
            <w:hideMark/>
          </w:tcPr>
          <w:p w14:paraId="01A669B3"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I CАДОВЫЙ ПЕРЕУЛОК</w:t>
            </w:r>
          </w:p>
        </w:tc>
        <w:tc>
          <w:tcPr>
            <w:tcW w:w="358" w:type="pct"/>
            <w:tcBorders>
              <w:top w:val="nil"/>
              <w:left w:val="nil"/>
              <w:bottom w:val="single" w:sz="4" w:space="0" w:color="000000"/>
              <w:right w:val="nil"/>
            </w:tcBorders>
            <w:shd w:val="clear" w:color="auto" w:fill="auto"/>
            <w:vAlign w:val="center"/>
            <w:hideMark/>
          </w:tcPr>
          <w:p w14:paraId="6831AA01" w14:textId="65F92995"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16</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5453C81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2D3137D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5436E547"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5906AFE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1131,80</w:t>
            </w:r>
          </w:p>
        </w:tc>
        <w:tc>
          <w:tcPr>
            <w:tcW w:w="446" w:type="pct"/>
            <w:tcBorders>
              <w:top w:val="nil"/>
              <w:left w:val="nil"/>
              <w:bottom w:val="single" w:sz="4" w:space="0" w:color="000000"/>
              <w:right w:val="single" w:sz="4" w:space="0" w:color="000000"/>
            </w:tcBorders>
            <w:shd w:val="clear" w:color="auto" w:fill="auto"/>
            <w:vAlign w:val="center"/>
            <w:hideMark/>
          </w:tcPr>
          <w:p w14:paraId="70972C52"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728C4C35"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225,79</w:t>
            </w:r>
          </w:p>
        </w:tc>
      </w:tr>
      <w:tr w:rsidR="00CF1141" w:rsidRPr="00B8644E" w14:paraId="160E63B2"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5001C0B"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w:t>
            </w:r>
          </w:p>
        </w:tc>
        <w:tc>
          <w:tcPr>
            <w:tcW w:w="929" w:type="pct"/>
            <w:tcBorders>
              <w:top w:val="nil"/>
              <w:left w:val="nil"/>
              <w:bottom w:val="single" w:sz="4" w:space="0" w:color="auto"/>
              <w:right w:val="single" w:sz="4" w:space="0" w:color="auto"/>
            </w:tcBorders>
            <w:shd w:val="clear" w:color="auto" w:fill="auto"/>
            <w:vAlign w:val="center"/>
            <w:hideMark/>
          </w:tcPr>
          <w:p w14:paraId="3EC782F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ГАГАРИНА</w:t>
            </w:r>
          </w:p>
        </w:tc>
        <w:tc>
          <w:tcPr>
            <w:tcW w:w="358" w:type="pct"/>
            <w:tcBorders>
              <w:top w:val="nil"/>
              <w:left w:val="nil"/>
              <w:bottom w:val="single" w:sz="4" w:space="0" w:color="000000"/>
              <w:right w:val="nil"/>
            </w:tcBorders>
            <w:shd w:val="clear" w:color="auto" w:fill="auto"/>
            <w:vAlign w:val="center"/>
            <w:hideMark/>
          </w:tcPr>
          <w:p w14:paraId="06F8F955" w14:textId="22BD238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1881E80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4AB02113"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w:t>
            </w:r>
          </w:p>
        </w:tc>
        <w:tc>
          <w:tcPr>
            <w:tcW w:w="536" w:type="pct"/>
            <w:tcBorders>
              <w:top w:val="nil"/>
              <w:left w:val="nil"/>
              <w:bottom w:val="single" w:sz="4" w:space="0" w:color="auto"/>
              <w:right w:val="single" w:sz="4" w:space="0" w:color="auto"/>
            </w:tcBorders>
            <w:shd w:val="clear" w:color="auto" w:fill="auto"/>
            <w:vAlign w:val="center"/>
            <w:hideMark/>
          </w:tcPr>
          <w:p w14:paraId="61F1B463"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10A215A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1254,00</w:t>
            </w:r>
          </w:p>
        </w:tc>
        <w:tc>
          <w:tcPr>
            <w:tcW w:w="446" w:type="pct"/>
            <w:tcBorders>
              <w:top w:val="nil"/>
              <w:left w:val="nil"/>
              <w:bottom w:val="single" w:sz="4" w:space="0" w:color="000000"/>
              <w:right w:val="single" w:sz="4" w:space="0" w:color="000000"/>
            </w:tcBorders>
            <w:shd w:val="clear" w:color="auto" w:fill="auto"/>
            <w:vAlign w:val="center"/>
            <w:hideMark/>
          </w:tcPr>
          <w:p w14:paraId="35267447"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1F4786E3"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250,17</w:t>
            </w:r>
          </w:p>
        </w:tc>
      </w:tr>
      <w:tr w:rsidR="00CF1141" w:rsidRPr="00B8644E" w14:paraId="23D75DBA"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113641A"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w:t>
            </w:r>
          </w:p>
        </w:tc>
        <w:tc>
          <w:tcPr>
            <w:tcW w:w="929" w:type="pct"/>
            <w:tcBorders>
              <w:top w:val="nil"/>
              <w:left w:val="nil"/>
              <w:bottom w:val="single" w:sz="4" w:space="0" w:color="auto"/>
              <w:right w:val="single" w:sz="4" w:space="0" w:color="auto"/>
            </w:tcBorders>
            <w:shd w:val="clear" w:color="auto" w:fill="auto"/>
            <w:vAlign w:val="center"/>
            <w:hideMark/>
          </w:tcPr>
          <w:p w14:paraId="72CB1B3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ГАГАРИНА</w:t>
            </w:r>
          </w:p>
        </w:tc>
        <w:tc>
          <w:tcPr>
            <w:tcW w:w="358" w:type="pct"/>
            <w:tcBorders>
              <w:top w:val="nil"/>
              <w:left w:val="nil"/>
              <w:bottom w:val="single" w:sz="4" w:space="0" w:color="000000"/>
              <w:right w:val="nil"/>
            </w:tcBorders>
            <w:shd w:val="clear" w:color="auto" w:fill="auto"/>
            <w:vAlign w:val="center"/>
            <w:hideMark/>
          </w:tcPr>
          <w:p w14:paraId="74E04261" w14:textId="4D08C92F"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2</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5A5F7A00"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1BD8281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w:t>
            </w:r>
          </w:p>
        </w:tc>
        <w:tc>
          <w:tcPr>
            <w:tcW w:w="536" w:type="pct"/>
            <w:tcBorders>
              <w:top w:val="nil"/>
              <w:left w:val="nil"/>
              <w:bottom w:val="single" w:sz="4" w:space="0" w:color="auto"/>
              <w:right w:val="single" w:sz="4" w:space="0" w:color="auto"/>
            </w:tcBorders>
            <w:shd w:val="clear" w:color="auto" w:fill="auto"/>
            <w:vAlign w:val="center"/>
            <w:hideMark/>
          </w:tcPr>
          <w:p w14:paraId="4E86EF3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2995052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1121,20</w:t>
            </w:r>
          </w:p>
        </w:tc>
        <w:tc>
          <w:tcPr>
            <w:tcW w:w="446" w:type="pct"/>
            <w:tcBorders>
              <w:top w:val="nil"/>
              <w:left w:val="nil"/>
              <w:bottom w:val="single" w:sz="4" w:space="0" w:color="000000"/>
              <w:right w:val="single" w:sz="4" w:space="0" w:color="000000"/>
            </w:tcBorders>
            <w:shd w:val="clear" w:color="auto" w:fill="auto"/>
            <w:vAlign w:val="center"/>
            <w:hideMark/>
          </w:tcPr>
          <w:p w14:paraId="54F364A9"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186989C7"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223,68</w:t>
            </w:r>
          </w:p>
        </w:tc>
      </w:tr>
      <w:tr w:rsidR="00CF1141" w:rsidRPr="00B8644E" w14:paraId="756B8E17"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8337886"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w:t>
            </w:r>
          </w:p>
        </w:tc>
        <w:tc>
          <w:tcPr>
            <w:tcW w:w="929" w:type="pct"/>
            <w:tcBorders>
              <w:top w:val="nil"/>
              <w:left w:val="nil"/>
              <w:bottom w:val="single" w:sz="4" w:space="0" w:color="auto"/>
              <w:right w:val="single" w:sz="4" w:space="0" w:color="auto"/>
            </w:tcBorders>
            <w:shd w:val="clear" w:color="auto" w:fill="auto"/>
            <w:vAlign w:val="center"/>
            <w:hideMark/>
          </w:tcPr>
          <w:p w14:paraId="5A95DCB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ГАГАРИНА</w:t>
            </w:r>
          </w:p>
        </w:tc>
        <w:tc>
          <w:tcPr>
            <w:tcW w:w="358" w:type="pct"/>
            <w:tcBorders>
              <w:top w:val="nil"/>
              <w:left w:val="nil"/>
              <w:bottom w:val="single" w:sz="4" w:space="0" w:color="000000"/>
              <w:right w:val="nil"/>
            </w:tcBorders>
            <w:shd w:val="clear" w:color="auto" w:fill="auto"/>
            <w:vAlign w:val="center"/>
            <w:hideMark/>
          </w:tcPr>
          <w:p w14:paraId="424274E3" w14:textId="651AF36D"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A8AF8B7"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10744C91"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w:t>
            </w:r>
          </w:p>
        </w:tc>
        <w:tc>
          <w:tcPr>
            <w:tcW w:w="536" w:type="pct"/>
            <w:tcBorders>
              <w:top w:val="nil"/>
              <w:left w:val="nil"/>
              <w:bottom w:val="single" w:sz="4" w:space="0" w:color="auto"/>
              <w:right w:val="single" w:sz="4" w:space="0" w:color="auto"/>
            </w:tcBorders>
            <w:shd w:val="clear" w:color="auto" w:fill="auto"/>
            <w:vAlign w:val="center"/>
            <w:hideMark/>
          </w:tcPr>
          <w:p w14:paraId="58AA001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0CD31D2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1437,00</w:t>
            </w:r>
          </w:p>
        </w:tc>
        <w:tc>
          <w:tcPr>
            <w:tcW w:w="446" w:type="pct"/>
            <w:tcBorders>
              <w:top w:val="nil"/>
              <w:left w:val="nil"/>
              <w:bottom w:val="single" w:sz="4" w:space="0" w:color="000000"/>
              <w:right w:val="single" w:sz="4" w:space="0" w:color="000000"/>
            </w:tcBorders>
            <w:shd w:val="clear" w:color="auto" w:fill="auto"/>
            <w:vAlign w:val="center"/>
            <w:hideMark/>
          </w:tcPr>
          <w:p w14:paraId="1A12E326"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61A0EB30"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286,68</w:t>
            </w:r>
          </w:p>
        </w:tc>
      </w:tr>
      <w:tr w:rsidR="00CF1141" w:rsidRPr="00B8644E" w14:paraId="4F535A44"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3A36F9A6"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9</w:t>
            </w:r>
          </w:p>
        </w:tc>
        <w:tc>
          <w:tcPr>
            <w:tcW w:w="929" w:type="pct"/>
            <w:tcBorders>
              <w:top w:val="nil"/>
              <w:left w:val="nil"/>
              <w:bottom w:val="single" w:sz="4" w:space="0" w:color="auto"/>
              <w:right w:val="single" w:sz="4" w:space="0" w:color="auto"/>
            </w:tcBorders>
            <w:shd w:val="clear" w:color="auto" w:fill="auto"/>
            <w:vAlign w:val="center"/>
            <w:hideMark/>
          </w:tcPr>
          <w:p w14:paraId="215087E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ГАГАРИНА</w:t>
            </w:r>
          </w:p>
        </w:tc>
        <w:tc>
          <w:tcPr>
            <w:tcW w:w="358" w:type="pct"/>
            <w:tcBorders>
              <w:top w:val="nil"/>
              <w:left w:val="nil"/>
              <w:bottom w:val="single" w:sz="4" w:space="0" w:color="000000"/>
              <w:right w:val="nil"/>
            </w:tcBorders>
            <w:shd w:val="clear" w:color="auto" w:fill="auto"/>
            <w:vAlign w:val="center"/>
            <w:hideMark/>
          </w:tcPr>
          <w:p w14:paraId="297AC60B" w14:textId="55F99741"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4</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660C6A03"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054BE303"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w:t>
            </w:r>
          </w:p>
        </w:tc>
        <w:tc>
          <w:tcPr>
            <w:tcW w:w="536" w:type="pct"/>
            <w:tcBorders>
              <w:top w:val="nil"/>
              <w:left w:val="nil"/>
              <w:bottom w:val="single" w:sz="4" w:space="0" w:color="auto"/>
              <w:right w:val="single" w:sz="4" w:space="0" w:color="auto"/>
            </w:tcBorders>
            <w:shd w:val="clear" w:color="auto" w:fill="auto"/>
            <w:vAlign w:val="center"/>
            <w:hideMark/>
          </w:tcPr>
          <w:p w14:paraId="4B50AF79"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7168967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1436,40</w:t>
            </w:r>
          </w:p>
        </w:tc>
        <w:tc>
          <w:tcPr>
            <w:tcW w:w="446" w:type="pct"/>
            <w:tcBorders>
              <w:top w:val="nil"/>
              <w:left w:val="nil"/>
              <w:bottom w:val="single" w:sz="4" w:space="0" w:color="000000"/>
              <w:right w:val="single" w:sz="4" w:space="0" w:color="000000"/>
            </w:tcBorders>
            <w:shd w:val="clear" w:color="auto" w:fill="auto"/>
            <w:vAlign w:val="center"/>
            <w:hideMark/>
          </w:tcPr>
          <w:p w14:paraId="54602C97"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089B77E6"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286,56</w:t>
            </w:r>
          </w:p>
        </w:tc>
      </w:tr>
      <w:tr w:rsidR="00CF1141" w:rsidRPr="00B8644E" w14:paraId="14920C02"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BBAC6E2"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10</w:t>
            </w:r>
          </w:p>
        </w:tc>
        <w:tc>
          <w:tcPr>
            <w:tcW w:w="929" w:type="pct"/>
            <w:tcBorders>
              <w:top w:val="nil"/>
              <w:left w:val="nil"/>
              <w:bottom w:val="single" w:sz="4" w:space="0" w:color="auto"/>
              <w:right w:val="single" w:sz="4" w:space="0" w:color="auto"/>
            </w:tcBorders>
            <w:shd w:val="clear" w:color="auto" w:fill="auto"/>
            <w:vAlign w:val="center"/>
            <w:hideMark/>
          </w:tcPr>
          <w:p w14:paraId="7D4F49E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ГАГАРИНА</w:t>
            </w:r>
          </w:p>
        </w:tc>
        <w:tc>
          <w:tcPr>
            <w:tcW w:w="358" w:type="pct"/>
            <w:tcBorders>
              <w:top w:val="nil"/>
              <w:left w:val="nil"/>
              <w:bottom w:val="single" w:sz="4" w:space="0" w:color="000000"/>
              <w:right w:val="nil"/>
            </w:tcBorders>
            <w:shd w:val="clear" w:color="auto" w:fill="auto"/>
            <w:vAlign w:val="center"/>
            <w:hideMark/>
          </w:tcPr>
          <w:p w14:paraId="65D3BE4B" w14:textId="632C7FB6"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6</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7384241"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1452668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w:t>
            </w:r>
          </w:p>
        </w:tc>
        <w:tc>
          <w:tcPr>
            <w:tcW w:w="536" w:type="pct"/>
            <w:tcBorders>
              <w:top w:val="nil"/>
              <w:left w:val="nil"/>
              <w:bottom w:val="single" w:sz="4" w:space="0" w:color="auto"/>
              <w:right w:val="single" w:sz="4" w:space="0" w:color="auto"/>
            </w:tcBorders>
            <w:shd w:val="clear" w:color="auto" w:fill="auto"/>
            <w:vAlign w:val="center"/>
            <w:hideMark/>
          </w:tcPr>
          <w:p w14:paraId="3833CAEB"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35FC619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2563,10</w:t>
            </w:r>
          </w:p>
        </w:tc>
        <w:tc>
          <w:tcPr>
            <w:tcW w:w="446" w:type="pct"/>
            <w:tcBorders>
              <w:top w:val="nil"/>
              <w:left w:val="nil"/>
              <w:bottom w:val="single" w:sz="4" w:space="0" w:color="000000"/>
              <w:right w:val="single" w:sz="4" w:space="0" w:color="000000"/>
            </w:tcBorders>
            <w:shd w:val="clear" w:color="auto" w:fill="auto"/>
            <w:vAlign w:val="center"/>
            <w:hideMark/>
          </w:tcPr>
          <w:p w14:paraId="2E392EAF"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62C0ABF7"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511,34</w:t>
            </w:r>
          </w:p>
        </w:tc>
      </w:tr>
      <w:tr w:rsidR="00CF1141" w:rsidRPr="00B8644E" w14:paraId="2D6DB9F7"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1E36412"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11</w:t>
            </w:r>
          </w:p>
        </w:tc>
        <w:tc>
          <w:tcPr>
            <w:tcW w:w="929" w:type="pct"/>
            <w:tcBorders>
              <w:top w:val="nil"/>
              <w:left w:val="nil"/>
              <w:bottom w:val="single" w:sz="4" w:space="0" w:color="auto"/>
              <w:right w:val="single" w:sz="4" w:space="0" w:color="auto"/>
            </w:tcBorders>
            <w:shd w:val="clear" w:color="auto" w:fill="auto"/>
            <w:vAlign w:val="center"/>
            <w:hideMark/>
          </w:tcPr>
          <w:p w14:paraId="7617C43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КАРПОВА</w:t>
            </w:r>
          </w:p>
        </w:tc>
        <w:tc>
          <w:tcPr>
            <w:tcW w:w="358" w:type="pct"/>
            <w:tcBorders>
              <w:top w:val="nil"/>
              <w:left w:val="nil"/>
              <w:bottom w:val="single" w:sz="4" w:space="0" w:color="000000"/>
              <w:right w:val="nil"/>
            </w:tcBorders>
            <w:shd w:val="clear" w:color="auto" w:fill="auto"/>
            <w:vAlign w:val="center"/>
            <w:hideMark/>
          </w:tcPr>
          <w:p w14:paraId="08CF8DE9" w14:textId="3D2C66EC"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1D83D6F9"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5DAD231"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16BE836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25C506C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1841,50</w:t>
            </w:r>
          </w:p>
        </w:tc>
        <w:tc>
          <w:tcPr>
            <w:tcW w:w="446" w:type="pct"/>
            <w:tcBorders>
              <w:top w:val="nil"/>
              <w:left w:val="nil"/>
              <w:bottom w:val="single" w:sz="4" w:space="0" w:color="000000"/>
              <w:right w:val="single" w:sz="4" w:space="0" w:color="000000"/>
            </w:tcBorders>
            <w:shd w:val="clear" w:color="auto" w:fill="auto"/>
            <w:vAlign w:val="center"/>
            <w:hideMark/>
          </w:tcPr>
          <w:p w14:paraId="12A2B946"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07AA5AE5"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367,38</w:t>
            </w:r>
          </w:p>
        </w:tc>
      </w:tr>
      <w:tr w:rsidR="00CF1141" w:rsidRPr="00B8644E" w14:paraId="68FC4325"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65840A1A"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12</w:t>
            </w:r>
          </w:p>
        </w:tc>
        <w:tc>
          <w:tcPr>
            <w:tcW w:w="929" w:type="pct"/>
            <w:tcBorders>
              <w:top w:val="nil"/>
              <w:left w:val="nil"/>
              <w:bottom w:val="single" w:sz="4" w:space="0" w:color="auto"/>
              <w:right w:val="single" w:sz="4" w:space="0" w:color="auto"/>
            </w:tcBorders>
            <w:shd w:val="clear" w:color="auto" w:fill="auto"/>
            <w:vAlign w:val="center"/>
            <w:hideMark/>
          </w:tcPr>
          <w:p w14:paraId="14162DD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КАРПОВА</w:t>
            </w:r>
          </w:p>
        </w:tc>
        <w:tc>
          <w:tcPr>
            <w:tcW w:w="358" w:type="pct"/>
            <w:tcBorders>
              <w:top w:val="nil"/>
              <w:left w:val="nil"/>
              <w:bottom w:val="single" w:sz="4" w:space="0" w:color="000000"/>
              <w:right w:val="nil"/>
            </w:tcBorders>
            <w:shd w:val="clear" w:color="auto" w:fill="auto"/>
            <w:vAlign w:val="center"/>
            <w:hideMark/>
          </w:tcPr>
          <w:p w14:paraId="31EA418A" w14:textId="6B754499"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2E12533"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125CD5B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w:t>
            </w:r>
          </w:p>
        </w:tc>
        <w:tc>
          <w:tcPr>
            <w:tcW w:w="536" w:type="pct"/>
            <w:tcBorders>
              <w:top w:val="nil"/>
              <w:left w:val="nil"/>
              <w:bottom w:val="single" w:sz="4" w:space="0" w:color="auto"/>
              <w:right w:val="single" w:sz="4" w:space="0" w:color="auto"/>
            </w:tcBorders>
            <w:shd w:val="clear" w:color="auto" w:fill="auto"/>
            <w:vAlign w:val="center"/>
            <w:hideMark/>
          </w:tcPr>
          <w:p w14:paraId="0E80A70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7895841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2401,00</w:t>
            </w:r>
          </w:p>
        </w:tc>
        <w:tc>
          <w:tcPr>
            <w:tcW w:w="446" w:type="pct"/>
            <w:tcBorders>
              <w:top w:val="nil"/>
              <w:left w:val="nil"/>
              <w:bottom w:val="single" w:sz="4" w:space="0" w:color="000000"/>
              <w:right w:val="single" w:sz="4" w:space="0" w:color="000000"/>
            </w:tcBorders>
            <w:shd w:val="clear" w:color="auto" w:fill="auto"/>
            <w:vAlign w:val="center"/>
            <w:hideMark/>
          </w:tcPr>
          <w:p w14:paraId="1AF8AB64"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50D3D0C0"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479</w:t>
            </w:r>
          </w:p>
        </w:tc>
      </w:tr>
      <w:tr w:rsidR="00CF1141" w:rsidRPr="00B8644E" w14:paraId="57C5E3E3"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30A8C3C6"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13</w:t>
            </w:r>
          </w:p>
        </w:tc>
        <w:tc>
          <w:tcPr>
            <w:tcW w:w="929" w:type="pct"/>
            <w:tcBorders>
              <w:top w:val="nil"/>
              <w:left w:val="nil"/>
              <w:bottom w:val="single" w:sz="4" w:space="0" w:color="auto"/>
              <w:right w:val="single" w:sz="4" w:space="0" w:color="auto"/>
            </w:tcBorders>
            <w:shd w:val="clear" w:color="auto" w:fill="auto"/>
            <w:vAlign w:val="center"/>
            <w:hideMark/>
          </w:tcPr>
          <w:p w14:paraId="128AE67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КАРПОВА</w:t>
            </w:r>
          </w:p>
        </w:tc>
        <w:tc>
          <w:tcPr>
            <w:tcW w:w="358" w:type="pct"/>
            <w:tcBorders>
              <w:top w:val="nil"/>
              <w:left w:val="nil"/>
              <w:bottom w:val="single" w:sz="4" w:space="0" w:color="000000"/>
              <w:right w:val="nil"/>
            </w:tcBorders>
            <w:shd w:val="clear" w:color="auto" w:fill="auto"/>
            <w:vAlign w:val="center"/>
            <w:hideMark/>
          </w:tcPr>
          <w:p w14:paraId="75B87D48" w14:textId="0CD58BC2"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4</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1AB1E61"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5CB94661"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4ACDDA9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5647CD83"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1577,40</w:t>
            </w:r>
          </w:p>
        </w:tc>
        <w:tc>
          <w:tcPr>
            <w:tcW w:w="446" w:type="pct"/>
            <w:tcBorders>
              <w:top w:val="nil"/>
              <w:left w:val="nil"/>
              <w:bottom w:val="single" w:sz="4" w:space="0" w:color="000000"/>
              <w:right w:val="single" w:sz="4" w:space="0" w:color="000000"/>
            </w:tcBorders>
            <w:shd w:val="clear" w:color="auto" w:fill="auto"/>
            <w:vAlign w:val="center"/>
            <w:hideMark/>
          </w:tcPr>
          <w:p w14:paraId="1BA401B2"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7DE1BABD"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263,9</w:t>
            </w:r>
          </w:p>
        </w:tc>
      </w:tr>
      <w:tr w:rsidR="00CF1141" w:rsidRPr="00B8644E" w14:paraId="54D57DEB"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DC465C9"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14</w:t>
            </w:r>
          </w:p>
        </w:tc>
        <w:tc>
          <w:tcPr>
            <w:tcW w:w="929" w:type="pct"/>
            <w:tcBorders>
              <w:top w:val="nil"/>
              <w:left w:val="nil"/>
              <w:bottom w:val="single" w:sz="4" w:space="0" w:color="auto"/>
              <w:right w:val="single" w:sz="4" w:space="0" w:color="auto"/>
            </w:tcBorders>
            <w:shd w:val="clear" w:color="auto" w:fill="auto"/>
            <w:vAlign w:val="center"/>
            <w:hideMark/>
          </w:tcPr>
          <w:p w14:paraId="57AB1D1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КОМСОМОЛЬСКАЯ</w:t>
            </w:r>
          </w:p>
        </w:tc>
        <w:tc>
          <w:tcPr>
            <w:tcW w:w="358" w:type="pct"/>
            <w:tcBorders>
              <w:top w:val="nil"/>
              <w:left w:val="nil"/>
              <w:bottom w:val="single" w:sz="4" w:space="0" w:color="000000"/>
              <w:right w:val="nil"/>
            </w:tcBorders>
            <w:shd w:val="clear" w:color="auto" w:fill="auto"/>
            <w:vAlign w:val="center"/>
            <w:hideMark/>
          </w:tcPr>
          <w:p w14:paraId="5A86C2BB" w14:textId="775F53C9"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EE96A8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5BA9B5A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18A9DEF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47DC99A1"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941,30</w:t>
            </w:r>
          </w:p>
        </w:tc>
        <w:tc>
          <w:tcPr>
            <w:tcW w:w="446" w:type="pct"/>
            <w:tcBorders>
              <w:top w:val="nil"/>
              <w:left w:val="nil"/>
              <w:bottom w:val="single" w:sz="4" w:space="0" w:color="000000"/>
              <w:right w:val="single" w:sz="4" w:space="0" w:color="000000"/>
            </w:tcBorders>
            <w:shd w:val="clear" w:color="auto" w:fill="auto"/>
            <w:vAlign w:val="center"/>
            <w:hideMark/>
          </w:tcPr>
          <w:p w14:paraId="74FE89C8"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63F8A4C1"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214,8</w:t>
            </w:r>
          </w:p>
        </w:tc>
      </w:tr>
      <w:tr w:rsidR="00CF1141" w:rsidRPr="00B8644E" w14:paraId="2DCD96CD"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D4C793D"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15</w:t>
            </w:r>
          </w:p>
        </w:tc>
        <w:tc>
          <w:tcPr>
            <w:tcW w:w="929" w:type="pct"/>
            <w:tcBorders>
              <w:top w:val="nil"/>
              <w:left w:val="nil"/>
              <w:bottom w:val="single" w:sz="4" w:space="0" w:color="auto"/>
              <w:right w:val="single" w:sz="4" w:space="0" w:color="auto"/>
            </w:tcBorders>
            <w:shd w:val="clear" w:color="auto" w:fill="auto"/>
            <w:vAlign w:val="center"/>
            <w:hideMark/>
          </w:tcPr>
          <w:p w14:paraId="6FD0FEB1"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КОМСОМОЛЬСКАЯ</w:t>
            </w:r>
          </w:p>
        </w:tc>
        <w:tc>
          <w:tcPr>
            <w:tcW w:w="358" w:type="pct"/>
            <w:tcBorders>
              <w:top w:val="nil"/>
              <w:left w:val="nil"/>
              <w:bottom w:val="single" w:sz="4" w:space="0" w:color="000000"/>
              <w:right w:val="nil"/>
            </w:tcBorders>
            <w:shd w:val="clear" w:color="auto" w:fill="auto"/>
            <w:vAlign w:val="center"/>
            <w:hideMark/>
          </w:tcPr>
          <w:p w14:paraId="3FC7BC05" w14:textId="1F1E3CB5"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2</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6C84DF0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406E3B1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5FDD7F8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4F7325C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339,10</w:t>
            </w:r>
          </w:p>
        </w:tc>
        <w:tc>
          <w:tcPr>
            <w:tcW w:w="446" w:type="pct"/>
            <w:tcBorders>
              <w:top w:val="nil"/>
              <w:left w:val="nil"/>
              <w:bottom w:val="single" w:sz="4" w:space="0" w:color="000000"/>
              <w:right w:val="single" w:sz="4" w:space="0" w:color="000000"/>
            </w:tcBorders>
            <w:shd w:val="clear" w:color="auto" w:fill="auto"/>
            <w:vAlign w:val="center"/>
            <w:hideMark/>
          </w:tcPr>
          <w:p w14:paraId="0F7D302B"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50AD922D"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77,38</w:t>
            </w:r>
          </w:p>
        </w:tc>
      </w:tr>
      <w:tr w:rsidR="00CF1141" w:rsidRPr="00B8644E" w14:paraId="48F14BCE"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31EF0C4"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16</w:t>
            </w:r>
          </w:p>
        </w:tc>
        <w:tc>
          <w:tcPr>
            <w:tcW w:w="929" w:type="pct"/>
            <w:tcBorders>
              <w:top w:val="nil"/>
              <w:left w:val="nil"/>
              <w:bottom w:val="single" w:sz="4" w:space="0" w:color="auto"/>
              <w:right w:val="single" w:sz="4" w:space="0" w:color="auto"/>
            </w:tcBorders>
            <w:shd w:val="clear" w:color="auto" w:fill="auto"/>
            <w:vAlign w:val="center"/>
            <w:hideMark/>
          </w:tcPr>
          <w:p w14:paraId="5A2747B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КОМСОМОЛЬСКАЯ</w:t>
            </w:r>
          </w:p>
        </w:tc>
        <w:tc>
          <w:tcPr>
            <w:tcW w:w="358" w:type="pct"/>
            <w:tcBorders>
              <w:top w:val="nil"/>
              <w:left w:val="nil"/>
              <w:bottom w:val="single" w:sz="4" w:space="0" w:color="000000"/>
              <w:right w:val="nil"/>
            </w:tcBorders>
            <w:shd w:val="clear" w:color="auto" w:fill="auto"/>
            <w:vAlign w:val="center"/>
            <w:hideMark/>
          </w:tcPr>
          <w:p w14:paraId="2FF727CD" w14:textId="660BBACD"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37BEA1AA"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274CC77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478C9F0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78BDD35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371,60</w:t>
            </w:r>
          </w:p>
        </w:tc>
        <w:tc>
          <w:tcPr>
            <w:tcW w:w="446" w:type="pct"/>
            <w:tcBorders>
              <w:top w:val="nil"/>
              <w:left w:val="nil"/>
              <w:bottom w:val="single" w:sz="4" w:space="0" w:color="000000"/>
              <w:right w:val="single" w:sz="4" w:space="0" w:color="000000"/>
            </w:tcBorders>
            <w:shd w:val="clear" w:color="auto" w:fill="auto"/>
            <w:vAlign w:val="center"/>
            <w:hideMark/>
          </w:tcPr>
          <w:p w14:paraId="25619DDA"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2CF187BE"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84,8</w:t>
            </w:r>
          </w:p>
        </w:tc>
      </w:tr>
      <w:tr w:rsidR="00CF1141" w:rsidRPr="00B8644E" w14:paraId="021AF10D"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6BF5F81F"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17</w:t>
            </w:r>
          </w:p>
        </w:tc>
        <w:tc>
          <w:tcPr>
            <w:tcW w:w="929" w:type="pct"/>
            <w:tcBorders>
              <w:top w:val="nil"/>
              <w:left w:val="nil"/>
              <w:bottom w:val="single" w:sz="4" w:space="0" w:color="auto"/>
              <w:right w:val="single" w:sz="4" w:space="0" w:color="auto"/>
            </w:tcBorders>
            <w:shd w:val="clear" w:color="auto" w:fill="auto"/>
            <w:vAlign w:val="center"/>
            <w:hideMark/>
          </w:tcPr>
          <w:p w14:paraId="7288380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КОМСОМОЛЬСКАЯ</w:t>
            </w:r>
          </w:p>
        </w:tc>
        <w:tc>
          <w:tcPr>
            <w:tcW w:w="358" w:type="pct"/>
            <w:tcBorders>
              <w:top w:val="nil"/>
              <w:left w:val="nil"/>
              <w:bottom w:val="single" w:sz="4" w:space="0" w:color="000000"/>
              <w:right w:val="nil"/>
            </w:tcBorders>
            <w:shd w:val="clear" w:color="auto" w:fill="auto"/>
            <w:vAlign w:val="center"/>
            <w:hideMark/>
          </w:tcPr>
          <w:p w14:paraId="6EDB1B31" w14:textId="6B0A3C83"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4</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66AF2A4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8F69D6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5801FCB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5F48F96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390,70</w:t>
            </w:r>
          </w:p>
        </w:tc>
        <w:tc>
          <w:tcPr>
            <w:tcW w:w="446" w:type="pct"/>
            <w:tcBorders>
              <w:top w:val="nil"/>
              <w:left w:val="nil"/>
              <w:bottom w:val="single" w:sz="4" w:space="0" w:color="000000"/>
              <w:right w:val="single" w:sz="4" w:space="0" w:color="000000"/>
            </w:tcBorders>
            <w:shd w:val="clear" w:color="auto" w:fill="auto"/>
            <w:vAlign w:val="center"/>
            <w:hideMark/>
          </w:tcPr>
          <w:p w14:paraId="0D95E1F5"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4A0A242F"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89,16</w:t>
            </w:r>
          </w:p>
        </w:tc>
      </w:tr>
      <w:tr w:rsidR="00CF1141" w:rsidRPr="00B8644E" w14:paraId="0A8DCF61"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E9E2842"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18</w:t>
            </w:r>
          </w:p>
        </w:tc>
        <w:tc>
          <w:tcPr>
            <w:tcW w:w="929" w:type="pct"/>
            <w:tcBorders>
              <w:top w:val="nil"/>
              <w:left w:val="nil"/>
              <w:bottom w:val="single" w:sz="4" w:space="0" w:color="auto"/>
              <w:right w:val="single" w:sz="4" w:space="0" w:color="auto"/>
            </w:tcBorders>
            <w:shd w:val="clear" w:color="auto" w:fill="auto"/>
            <w:vAlign w:val="center"/>
            <w:hideMark/>
          </w:tcPr>
          <w:p w14:paraId="39BC19E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КОМСОМОЛЬСКАЯ</w:t>
            </w:r>
          </w:p>
        </w:tc>
        <w:tc>
          <w:tcPr>
            <w:tcW w:w="358" w:type="pct"/>
            <w:tcBorders>
              <w:top w:val="nil"/>
              <w:left w:val="nil"/>
              <w:bottom w:val="single" w:sz="4" w:space="0" w:color="000000"/>
              <w:right w:val="nil"/>
            </w:tcBorders>
            <w:shd w:val="clear" w:color="auto" w:fill="auto"/>
            <w:vAlign w:val="center"/>
            <w:hideMark/>
          </w:tcPr>
          <w:p w14:paraId="0039CE72" w14:textId="02C058F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4B188A3"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9D3A8E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7803D6B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4652510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407,80</w:t>
            </w:r>
          </w:p>
        </w:tc>
        <w:tc>
          <w:tcPr>
            <w:tcW w:w="446" w:type="pct"/>
            <w:tcBorders>
              <w:top w:val="nil"/>
              <w:left w:val="nil"/>
              <w:bottom w:val="single" w:sz="4" w:space="0" w:color="000000"/>
              <w:right w:val="single" w:sz="4" w:space="0" w:color="000000"/>
            </w:tcBorders>
            <w:shd w:val="clear" w:color="auto" w:fill="auto"/>
            <w:vAlign w:val="center"/>
            <w:hideMark/>
          </w:tcPr>
          <w:p w14:paraId="5EFA5154"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440EE5AC"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93,06</w:t>
            </w:r>
          </w:p>
        </w:tc>
      </w:tr>
      <w:tr w:rsidR="00CF1141" w:rsidRPr="00B8644E" w14:paraId="3D249DF9"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D59722F"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19</w:t>
            </w:r>
          </w:p>
        </w:tc>
        <w:tc>
          <w:tcPr>
            <w:tcW w:w="929" w:type="pct"/>
            <w:tcBorders>
              <w:top w:val="nil"/>
              <w:left w:val="nil"/>
              <w:bottom w:val="single" w:sz="4" w:space="0" w:color="auto"/>
              <w:right w:val="single" w:sz="4" w:space="0" w:color="auto"/>
            </w:tcBorders>
            <w:shd w:val="clear" w:color="auto" w:fill="auto"/>
            <w:vAlign w:val="center"/>
            <w:hideMark/>
          </w:tcPr>
          <w:p w14:paraId="6C24050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КОМСОМОЛЬСКАЯ</w:t>
            </w:r>
          </w:p>
        </w:tc>
        <w:tc>
          <w:tcPr>
            <w:tcW w:w="358" w:type="pct"/>
            <w:tcBorders>
              <w:top w:val="nil"/>
              <w:left w:val="nil"/>
              <w:bottom w:val="single" w:sz="4" w:space="0" w:color="000000"/>
              <w:right w:val="nil"/>
            </w:tcBorders>
            <w:shd w:val="clear" w:color="auto" w:fill="auto"/>
            <w:vAlign w:val="center"/>
            <w:hideMark/>
          </w:tcPr>
          <w:p w14:paraId="3CE198D0" w14:textId="2821BA72"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6</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35B0311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4358FF4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4846F7A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6598855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389,80</w:t>
            </w:r>
          </w:p>
        </w:tc>
        <w:tc>
          <w:tcPr>
            <w:tcW w:w="446" w:type="pct"/>
            <w:tcBorders>
              <w:top w:val="nil"/>
              <w:left w:val="nil"/>
              <w:bottom w:val="single" w:sz="4" w:space="0" w:color="000000"/>
              <w:right w:val="single" w:sz="4" w:space="0" w:color="000000"/>
            </w:tcBorders>
            <w:shd w:val="clear" w:color="auto" w:fill="auto"/>
            <w:vAlign w:val="center"/>
            <w:hideMark/>
          </w:tcPr>
          <w:p w14:paraId="2740E846"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001B94B5"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88,95</w:t>
            </w:r>
          </w:p>
        </w:tc>
      </w:tr>
      <w:tr w:rsidR="00CF1141" w:rsidRPr="00B8644E" w14:paraId="774ED1B5"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0CD3878"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20</w:t>
            </w:r>
          </w:p>
        </w:tc>
        <w:tc>
          <w:tcPr>
            <w:tcW w:w="929" w:type="pct"/>
            <w:tcBorders>
              <w:top w:val="nil"/>
              <w:left w:val="nil"/>
              <w:bottom w:val="single" w:sz="4" w:space="0" w:color="auto"/>
              <w:right w:val="single" w:sz="4" w:space="0" w:color="auto"/>
            </w:tcBorders>
            <w:shd w:val="clear" w:color="auto" w:fill="auto"/>
            <w:vAlign w:val="center"/>
            <w:hideMark/>
          </w:tcPr>
          <w:p w14:paraId="32A7612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КОМСОМОЛЬСКАЯ</w:t>
            </w:r>
          </w:p>
        </w:tc>
        <w:tc>
          <w:tcPr>
            <w:tcW w:w="358" w:type="pct"/>
            <w:tcBorders>
              <w:top w:val="nil"/>
              <w:left w:val="nil"/>
              <w:bottom w:val="single" w:sz="4" w:space="0" w:color="000000"/>
              <w:right w:val="nil"/>
            </w:tcBorders>
            <w:shd w:val="clear" w:color="auto" w:fill="auto"/>
            <w:vAlign w:val="center"/>
            <w:hideMark/>
          </w:tcPr>
          <w:p w14:paraId="5A47A515" w14:textId="30FA8288"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7</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994F72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32D9D1C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6950C35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5A638FF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421,60</w:t>
            </w:r>
          </w:p>
        </w:tc>
        <w:tc>
          <w:tcPr>
            <w:tcW w:w="446" w:type="pct"/>
            <w:tcBorders>
              <w:top w:val="nil"/>
              <w:left w:val="nil"/>
              <w:bottom w:val="single" w:sz="4" w:space="0" w:color="000000"/>
              <w:right w:val="single" w:sz="4" w:space="0" w:color="000000"/>
            </w:tcBorders>
            <w:shd w:val="clear" w:color="auto" w:fill="auto"/>
            <w:vAlign w:val="center"/>
            <w:hideMark/>
          </w:tcPr>
          <w:p w14:paraId="3897C882"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31F3F6C6"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96,21</w:t>
            </w:r>
          </w:p>
        </w:tc>
      </w:tr>
      <w:tr w:rsidR="00CF1141" w:rsidRPr="00B8644E" w14:paraId="456DE435"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25D00D68"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21</w:t>
            </w:r>
          </w:p>
        </w:tc>
        <w:tc>
          <w:tcPr>
            <w:tcW w:w="929" w:type="pct"/>
            <w:tcBorders>
              <w:top w:val="nil"/>
              <w:left w:val="nil"/>
              <w:bottom w:val="single" w:sz="4" w:space="0" w:color="auto"/>
              <w:right w:val="single" w:sz="4" w:space="0" w:color="auto"/>
            </w:tcBorders>
            <w:shd w:val="clear" w:color="auto" w:fill="auto"/>
            <w:vAlign w:val="center"/>
            <w:hideMark/>
          </w:tcPr>
          <w:p w14:paraId="2933F57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КОМСОМОЛЬСКАЯ</w:t>
            </w:r>
          </w:p>
        </w:tc>
        <w:tc>
          <w:tcPr>
            <w:tcW w:w="358" w:type="pct"/>
            <w:tcBorders>
              <w:top w:val="nil"/>
              <w:left w:val="nil"/>
              <w:bottom w:val="single" w:sz="4" w:space="0" w:color="000000"/>
              <w:right w:val="nil"/>
            </w:tcBorders>
            <w:shd w:val="clear" w:color="auto" w:fill="auto"/>
            <w:vAlign w:val="center"/>
            <w:hideMark/>
          </w:tcPr>
          <w:p w14:paraId="495C2F7E" w14:textId="156E6118"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8</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096D222"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50848A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09D72015"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1CF6861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350,70</w:t>
            </w:r>
          </w:p>
        </w:tc>
        <w:tc>
          <w:tcPr>
            <w:tcW w:w="446" w:type="pct"/>
            <w:tcBorders>
              <w:top w:val="nil"/>
              <w:left w:val="nil"/>
              <w:bottom w:val="single" w:sz="4" w:space="0" w:color="000000"/>
              <w:right w:val="single" w:sz="4" w:space="0" w:color="000000"/>
            </w:tcBorders>
            <w:shd w:val="clear" w:color="auto" w:fill="auto"/>
            <w:vAlign w:val="center"/>
            <w:hideMark/>
          </w:tcPr>
          <w:p w14:paraId="38821C1C"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727D2128"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80,03</w:t>
            </w:r>
          </w:p>
        </w:tc>
      </w:tr>
      <w:tr w:rsidR="00CF1141" w:rsidRPr="00B8644E" w14:paraId="027A84E9"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23D895A7"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22</w:t>
            </w:r>
          </w:p>
        </w:tc>
        <w:tc>
          <w:tcPr>
            <w:tcW w:w="929" w:type="pct"/>
            <w:tcBorders>
              <w:top w:val="nil"/>
              <w:left w:val="nil"/>
              <w:bottom w:val="single" w:sz="4" w:space="0" w:color="auto"/>
              <w:right w:val="single" w:sz="4" w:space="0" w:color="auto"/>
            </w:tcBorders>
            <w:shd w:val="clear" w:color="auto" w:fill="auto"/>
            <w:vAlign w:val="center"/>
            <w:hideMark/>
          </w:tcPr>
          <w:p w14:paraId="4C9E107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КОМСОМОЛЬСКАЯ</w:t>
            </w:r>
          </w:p>
        </w:tc>
        <w:tc>
          <w:tcPr>
            <w:tcW w:w="358" w:type="pct"/>
            <w:tcBorders>
              <w:top w:val="nil"/>
              <w:left w:val="nil"/>
              <w:bottom w:val="single" w:sz="4" w:space="0" w:color="000000"/>
              <w:right w:val="nil"/>
            </w:tcBorders>
            <w:shd w:val="clear" w:color="auto" w:fill="auto"/>
            <w:vAlign w:val="center"/>
            <w:hideMark/>
          </w:tcPr>
          <w:p w14:paraId="66EB9D85" w14:textId="468F8659"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9</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806D8C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39B7F003"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607F7E20"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16168611"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830,80</w:t>
            </w:r>
          </w:p>
        </w:tc>
        <w:tc>
          <w:tcPr>
            <w:tcW w:w="446" w:type="pct"/>
            <w:tcBorders>
              <w:top w:val="nil"/>
              <w:left w:val="nil"/>
              <w:bottom w:val="single" w:sz="4" w:space="0" w:color="000000"/>
              <w:right w:val="single" w:sz="4" w:space="0" w:color="000000"/>
            </w:tcBorders>
            <w:shd w:val="clear" w:color="auto" w:fill="auto"/>
            <w:vAlign w:val="center"/>
            <w:hideMark/>
          </w:tcPr>
          <w:p w14:paraId="7921F7F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27339F7F"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189,59</w:t>
            </w:r>
          </w:p>
        </w:tc>
      </w:tr>
      <w:tr w:rsidR="00CF1141" w:rsidRPr="00B8644E" w14:paraId="6DCC6C5C"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314993D8"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23</w:t>
            </w:r>
          </w:p>
        </w:tc>
        <w:tc>
          <w:tcPr>
            <w:tcW w:w="929" w:type="pct"/>
            <w:tcBorders>
              <w:top w:val="nil"/>
              <w:left w:val="nil"/>
              <w:bottom w:val="single" w:sz="4" w:space="0" w:color="auto"/>
              <w:right w:val="single" w:sz="4" w:space="0" w:color="auto"/>
            </w:tcBorders>
            <w:shd w:val="clear" w:color="auto" w:fill="auto"/>
            <w:vAlign w:val="center"/>
            <w:hideMark/>
          </w:tcPr>
          <w:p w14:paraId="61EDC4B3"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КОМСОМОЛЬСКАЯ</w:t>
            </w:r>
          </w:p>
        </w:tc>
        <w:tc>
          <w:tcPr>
            <w:tcW w:w="358" w:type="pct"/>
            <w:tcBorders>
              <w:top w:val="nil"/>
              <w:left w:val="nil"/>
              <w:bottom w:val="single" w:sz="4" w:space="0" w:color="000000"/>
              <w:right w:val="nil"/>
            </w:tcBorders>
            <w:shd w:val="clear" w:color="auto" w:fill="auto"/>
            <w:vAlign w:val="center"/>
            <w:hideMark/>
          </w:tcPr>
          <w:p w14:paraId="799FFB3D" w14:textId="0B21D9C1"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10</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97648C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19D39AD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65E8170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13C92B9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610,00</w:t>
            </w:r>
          </w:p>
        </w:tc>
        <w:tc>
          <w:tcPr>
            <w:tcW w:w="446" w:type="pct"/>
            <w:tcBorders>
              <w:top w:val="nil"/>
              <w:left w:val="nil"/>
              <w:bottom w:val="single" w:sz="4" w:space="0" w:color="000000"/>
              <w:right w:val="single" w:sz="4" w:space="0" w:color="000000"/>
            </w:tcBorders>
            <w:shd w:val="clear" w:color="auto" w:fill="auto"/>
            <w:vAlign w:val="center"/>
            <w:hideMark/>
          </w:tcPr>
          <w:p w14:paraId="279ACA01"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78444307"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139,2</w:t>
            </w:r>
          </w:p>
        </w:tc>
      </w:tr>
      <w:tr w:rsidR="00CF1141" w:rsidRPr="00B8644E" w14:paraId="686A184C"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665F956"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24</w:t>
            </w:r>
          </w:p>
        </w:tc>
        <w:tc>
          <w:tcPr>
            <w:tcW w:w="929" w:type="pct"/>
            <w:tcBorders>
              <w:top w:val="nil"/>
              <w:left w:val="nil"/>
              <w:bottom w:val="single" w:sz="4" w:space="0" w:color="auto"/>
              <w:right w:val="single" w:sz="4" w:space="0" w:color="auto"/>
            </w:tcBorders>
            <w:shd w:val="clear" w:color="auto" w:fill="auto"/>
            <w:vAlign w:val="center"/>
            <w:hideMark/>
          </w:tcPr>
          <w:p w14:paraId="2B5D214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КОМСОМОЛЬСКАЯ</w:t>
            </w:r>
          </w:p>
        </w:tc>
        <w:tc>
          <w:tcPr>
            <w:tcW w:w="358" w:type="pct"/>
            <w:tcBorders>
              <w:top w:val="nil"/>
              <w:left w:val="nil"/>
              <w:bottom w:val="single" w:sz="4" w:space="0" w:color="000000"/>
              <w:right w:val="nil"/>
            </w:tcBorders>
            <w:shd w:val="clear" w:color="auto" w:fill="auto"/>
            <w:vAlign w:val="center"/>
            <w:hideMark/>
          </w:tcPr>
          <w:p w14:paraId="2ED3605D" w14:textId="2CAB774A"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11</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E249E02"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5DCEA4D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5B96BE85"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4117DC2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554,80</w:t>
            </w:r>
          </w:p>
        </w:tc>
        <w:tc>
          <w:tcPr>
            <w:tcW w:w="446" w:type="pct"/>
            <w:tcBorders>
              <w:top w:val="nil"/>
              <w:left w:val="nil"/>
              <w:bottom w:val="single" w:sz="4" w:space="0" w:color="000000"/>
              <w:right w:val="single" w:sz="4" w:space="0" w:color="000000"/>
            </w:tcBorders>
            <w:shd w:val="clear" w:color="auto" w:fill="auto"/>
            <w:vAlign w:val="center"/>
            <w:hideMark/>
          </w:tcPr>
          <w:p w14:paraId="4B662E05"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2A004BD6"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126,61</w:t>
            </w:r>
          </w:p>
        </w:tc>
      </w:tr>
      <w:tr w:rsidR="00CF1141" w:rsidRPr="00B8644E" w14:paraId="4BBE388C"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933075B"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25</w:t>
            </w:r>
          </w:p>
        </w:tc>
        <w:tc>
          <w:tcPr>
            <w:tcW w:w="929" w:type="pct"/>
            <w:tcBorders>
              <w:top w:val="nil"/>
              <w:left w:val="nil"/>
              <w:bottom w:val="single" w:sz="4" w:space="0" w:color="auto"/>
              <w:right w:val="single" w:sz="4" w:space="0" w:color="auto"/>
            </w:tcBorders>
            <w:shd w:val="clear" w:color="auto" w:fill="auto"/>
            <w:vAlign w:val="center"/>
            <w:hideMark/>
          </w:tcPr>
          <w:p w14:paraId="4197070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ЛЕНИНА</w:t>
            </w:r>
          </w:p>
        </w:tc>
        <w:tc>
          <w:tcPr>
            <w:tcW w:w="358" w:type="pct"/>
            <w:tcBorders>
              <w:top w:val="nil"/>
              <w:left w:val="nil"/>
              <w:bottom w:val="single" w:sz="4" w:space="0" w:color="000000"/>
              <w:right w:val="nil"/>
            </w:tcBorders>
            <w:shd w:val="clear" w:color="auto" w:fill="auto"/>
            <w:vAlign w:val="center"/>
            <w:hideMark/>
          </w:tcPr>
          <w:p w14:paraId="59F5BF4E" w14:textId="490C11DF"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3B907C6"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2C6C1B1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4A58D56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4CFF3D7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456,60</w:t>
            </w:r>
          </w:p>
        </w:tc>
        <w:tc>
          <w:tcPr>
            <w:tcW w:w="446" w:type="pct"/>
            <w:tcBorders>
              <w:top w:val="nil"/>
              <w:left w:val="nil"/>
              <w:bottom w:val="single" w:sz="4" w:space="0" w:color="000000"/>
              <w:right w:val="single" w:sz="4" w:space="0" w:color="000000"/>
            </w:tcBorders>
            <w:shd w:val="clear" w:color="auto" w:fill="auto"/>
            <w:vAlign w:val="center"/>
            <w:hideMark/>
          </w:tcPr>
          <w:p w14:paraId="76E5B36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65215B73"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104,2</w:t>
            </w:r>
          </w:p>
        </w:tc>
      </w:tr>
      <w:tr w:rsidR="00CF1141" w:rsidRPr="00B8644E" w14:paraId="1478F695"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B8C30AB"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26</w:t>
            </w:r>
          </w:p>
        </w:tc>
        <w:tc>
          <w:tcPr>
            <w:tcW w:w="929" w:type="pct"/>
            <w:tcBorders>
              <w:top w:val="nil"/>
              <w:left w:val="nil"/>
              <w:bottom w:val="single" w:sz="4" w:space="0" w:color="auto"/>
              <w:right w:val="single" w:sz="4" w:space="0" w:color="auto"/>
            </w:tcBorders>
            <w:shd w:val="clear" w:color="auto" w:fill="auto"/>
            <w:vAlign w:val="center"/>
            <w:hideMark/>
          </w:tcPr>
          <w:p w14:paraId="6104B89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ЛЕРМОНТОВА</w:t>
            </w:r>
          </w:p>
        </w:tc>
        <w:tc>
          <w:tcPr>
            <w:tcW w:w="358" w:type="pct"/>
            <w:tcBorders>
              <w:top w:val="nil"/>
              <w:left w:val="nil"/>
              <w:bottom w:val="single" w:sz="4" w:space="0" w:color="000000"/>
              <w:right w:val="nil"/>
            </w:tcBorders>
            <w:shd w:val="clear" w:color="auto" w:fill="auto"/>
            <w:vAlign w:val="center"/>
            <w:hideMark/>
          </w:tcPr>
          <w:p w14:paraId="0D2B8DD9" w14:textId="6F16767E"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5AED686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0CAA4C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591F9DE9"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2CF9E20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1028,20</w:t>
            </w:r>
          </w:p>
        </w:tc>
        <w:tc>
          <w:tcPr>
            <w:tcW w:w="446" w:type="pct"/>
            <w:tcBorders>
              <w:top w:val="nil"/>
              <w:left w:val="nil"/>
              <w:bottom w:val="single" w:sz="4" w:space="0" w:color="000000"/>
              <w:right w:val="single" w:sz="4" w:space="0" w:color="000000"/>
            </w:tcBorders>
            <w:shd w:val="clear" w:color="auto" w:fill="auto"/>
            <w:vAlign w:val="center"/>
            <w:hideMark/>
          </w:tcPr>
          <w:p w14:paraId="09607C49"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558CC546"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205,13</w:t>
            </w:r>
          </w:p>
        </w:tc>
      </w:tr>
      <w:tr w:rsidR="00CF1141" w:rsidRPr="00B8644E" w14:paraId="26F69FEC"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F987809"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27</w:t>
            </w:r>
          </w:p>
        </w:tc>
        <w:tc>
          <w:tcPr>
            <w:tcW w:w="929" w:type="pct"/>
            <w:tcBorders>
              <w:top w:val="nil"/>
              <w:left w:val="nil"/>
              <w:bottom w:val="single" w:sz="4" w:space="0" w:color="auto"/>
              <w:right w:val="single" w:sz="4" w:space="0" w:color="auto"/>
            </w:tcBorders>
            <w:shd w:val="clear" w:color="auto" w:fill="auto"/>
            <w:vAlign w:val="center"/>
            <w:hideMark/>
          </w:tcPr>
          <w:p w14:paraId="54CE83A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ЛЕРМОНТОВА</w:t>
            </w:r>
          </w:p>
        </w:tc>
        <w:tc>
          <w:tcPr>
            <w:tcW w:w="358" w:type="pct"/>
            <w:tcBorders>
              <w:top w:val="nil"/>
              <w:left w:val="nil"/>
              <w:bottom w:val="single" w:sz="4" w:space="0" w:color="000000"/>
              <w:right w:val="nil"/>
            </w:tcBorders>
            <w:shd w:val="clear" w:color="auto" w:fill="auto"/>
            <w:vAlign w:val="center"/>
            <w:hideMark/>
          </w:tcPr>
          <w:p w14:paraId="119E6183" w14:textId="4BCCC1D9"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2</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40F9405"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4AE247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07BA8A62"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1A5B833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1066,50</w:t>
            </w:r>
          </w:p>
        </w:tc>
        <w:tc>
          <w:tcPr>
            <w:tcW w:w="446" w:type="pct"/>
            <w:tcBorders>
              <w:top w:val="nil"/>
              <w:left w:val="nil"/>
              <w:bottom w:val="single" w:sz="4" w:space="0" w:color="000000"/>
              <w:right w:val="single" w:sz="4" w:space="0" w:color="000000"/>
            </w:tcBorders>
            <w:shd w:val="clear" w:color="auto" w:fill="auto"/>
            <w:vAlign w:val="center"/>
            <w:hideMark/>
          </w:tcPr>
          <w:p w14:paraId="43C5452C"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01FB7651"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212,77</w:t>
            </w:r>
          </w:p>
        </w:tc>
      </w:tr>
      <w:tr w:rsidR="00CF1141" w:rsidRPr="00B8644E" w14:paraId="17D25705"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E61F7CD"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28</w:t>
            </w:r>
          </w:p>
        </w:tc>
        <w:tc>
          <w:tcPr>
            <w:tcW w:w="929" w:type="pct"/>
            <w:tcBorders>
              <w:top w:val="nil"/>
              <w:left w:val="nil"/>
              <w:bottom w:val="single" w:sz="4" w:space="0" w:color="auto"/>
              <w:right w:val="single" w:sz="4" w:space="0" w:color="auto"/>
            </w:tcBorders>
            <w:shd w:val="clear" w:color="auto" w:fill="auto"/>
            <w:vAlign w:val="center"/>
            <w:hideMark/>
          </w:tcPr>
          <w:p w14:paraId="2CB2FBA3"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ЛЕРМОНТОВА</w:t>
            </w:r>
          </w:p>
        </w:tc>
        <w:tc>
          <w:tcPr>
            <w:tcW w:w="358" w:type="pct"/>
            <w:tcBorders>
              <w:top w:val="nil"/>
              <w:left w:val="nil"/>
              <w:bottom w:val="single" w:sz="4" w:space="0" w:color="000000"/>
              <w:right w:val="nil"/>
            </w:tcBorders>
            <w:shd w:val="clear" w:color="auto" w:fill="auto"/>
            <w:vAlign w:val="center"/>
            <w:hideMark/>
          </w:tcPr>
          <w:p w14:paraId="696C5D7A" w14:textId="09358843"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D4AF32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3F5FE7B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w:t>
            </w:r>
          </w:p>
        </w:tc>
        <w:tc>
          <w:tcPr>
            <w:tcW w:w="536" w:type="pct"/>
            <w:tcBorders>
              <w:top w:val="nil"/>
              <w:left w:val="nil"/>
              <w:bottom w:val="single" w:sz="4" w:space="0" w:color="auto"/>
              <w:right w:val="single" w:sz="4" w:space="0" w:color="auto"/>
            </w:tcBorders>
            <w:shd w:val="clear" w:color="auto" w:fill="auto"/>
            <w:vAlign w:val="center"/>
            <w:hideMark/>
          </w:tcPr>
          <w:p w14:paraId="5D49B771"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700F40F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1412,00</w:t>
            </w:r>
          </w:p>
        </w:tc>
        <w:tc>
          <w:tcPr>
            <w:tcW w:w="446" w:type="pct"/>
            <w:tcBorders>
              <w:top w:val="nil"/>
              <w:left w:val="nil"/>
              <w:bottom w:val="single" w:sz="4" w:space="0" w:color="000000"/>
              <w:right w:val="single" w:sz="4" w:space="0" w:color="000000"/>
            </w:tcBorders>
            <w:shd w:val="clear" w:color="auto" w:fill="auto"/>
            <w:vAlign w:val="center"/>
            <w:hideMark/>
          </w:tcPr>
          <w:p w14:paraId="143C388C"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65520D3A"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281,69</w:t>
            </w:r>
          </w:p>
        </w:tc>
      </w:tr>
      <w:tr w:rsidR="00CF1141" w:rsidRPr="00B8644E" w14:paraId="76601EED"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B611256"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29</w:t>
            </w:r>
          </w:p>
        </w:tc>
        <w:tc>
          <w:tcPr>
            <w:tcW w:w="929" w:type="pct"/>
            <w:tcBorders>
              <w:top w:val="nil"/>
              <w:left w:val="nil"/>
              <w:bottom w:val="single" w:sz="4" w:space="0" w:color="auto"/>
              <w:right w:val="single" w:sz="4" w:space="0" w:color="auto"/>
            </w:tcBorders>
            <w:shd w:val="clear" w:color="auto" w:fill="auto"/>
            <w:vAlign w:val="center"/>
            <w:hideMark/>
          </w:tcPr>
          <w:p w14:paraId="40657AD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ЛЕРМОНТОВА</w:t>
            </w:r>
          </w:p>
        </w:tc>
        <w:tc>
          <w:tcPr>
            <w:tcW w:w="358" w:type="pct"/>
            <w:tcBorders>
              <w:top w:val="nil"/>
              <w:left w:val="nil"/>
              <w:bottom w:val="single" w:sz="4" w:space="0" w:color="000000"/>
              <w:right w:val="nil"/>
            </w:tcBorders>
            <w:shd w:val="clear" w:color="auto" w:fill="auto"/>
            <w:vAlign w:val="center"/>
            <w:hideMark/>
          </w:tcPr>
          <w:p w14:paraId="10270605" w14:textId="65B9316D"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4</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41E94DB"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441616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w:t>
            </w:r>
          </w:p>
        </w:tc>
        <w:tc>
          <w:tcPr>
            <w:tcW w:w="536" w:type="pct"/>
            <w:tcBorders>
              <w:top w:val="nil"/>
              <w:left w:val="nil"/>
              <w:bottom w:val="single" w:sz="4" w:space="0" w:color="auto"/>
              <w:right w:val="single" w:sz="4" w:space="0" w:color="auto"/>
            </w:tcBorders>
            <w:shd w:val="clear" w:color="auto" w:fill="auto"/>
            <w:vAlign w:val="center"/>
            <w:hideMark/>
          </w:tcPr>
          <w:p w14:paraId="3B41E5E9"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6A1DF86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2185,00</w:t>
            </w:r>
          </w:p>
        </w:tc>
        <w:tc>
          <w:tcPr>
            <w:tcW w:w="446" w:type="pct"/>
            <w:tcBorders>
              <w:top w:val="nil"/>
              <w:left w:val="nil"/>
              <w:bottom w:val="single" w:sz="4" w:space="0" w:color="000000"/>
              <w:right w:val="single" w:sz="4" w:space="0" w:color="000000"/>
            </w:tcBorders>
            <w:shd w:val="clear" w:color="auto" w:fill="auto"/>
            <w:vAlign w:val="center"/>
            <w:hideMark/>
          </w:tcPr>
          <w:p w14:paraId="1ACF82A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25D4F8F9"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435,91</w:t>
            </w:r>
          </w:p>
        </w:tc>
      </w:tr>
      <w:tr w:rsidR="00CF1141" w:rsidRPr="00B8644E" w14:paraId="40B761BD"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608F6C52"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30</w:t>
            </w:r>
          </w:p>
        </w:tc>
        <w:tc>
          <w:tcPr>
            <w:tcW w:w="929" w:type="pct"/>
            <w:tcBorders>
              <w:top w:val="nil"/>
              <w:left w:val="nil"/>
              <w:bottom w:val="single" w:sz="4" w:space="0" w:color="auto"/>
              <w:right w:val="single" w:sz="4" w:space="0" w:color="auto"/>
            </w:tcBorders>
            <w:shd w:val="clear" w:color="auto" w:fill="auto"/>
            <w:vAlign w:val="center"/>
            <w:hideMark/>
          </w:tcPr>
          <w:p w14:paraId="79CFC71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ЛЕРМОНТОВА</w:t>
            </w:r>
          </w:p>
        </w:tc>
        <w:tc>
          <w:tcPr>
            <w:tcW w:w="358" w:type="pct"/>
            <w:tcBorders>
              <w:top w:val="nil"/>
              <w:left w:val="nil"/>
              <w:bottom w:val="single" w:sz="4" w:space="0" w:color="000000"/>
              <w:right w:val="nil"/>
            </w:tcBorders>
            <w:shd w:val="clear" w:color="auto" w:fill="auto"/>
            <w:vAlign w:val="center"/>
            <w:hideMark/>
          </w:tcPr>
          <w:p w14:paraId="3316C083" w14:textId="0CAA208E"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AE429C0"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E225B2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370FCE0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746064F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3137,00</w:t>
            </w:r>
          </w:p>
        </w:tc>
        <w:tc>
          <w:tcPr>
            <w:tcW w:w="446" w:type="pct"/>
            <w:tcBorders>
              <w:top w:val="nil"/>
              <w:left w:val="nil"/>
              <w:bottom w:val="single" w:sz="4" w:space="0" w:color="000000"/>
              <w:right w:val="single" w:sz="4" w:space="0" w:color="000000"/>
            </w:tcBorders>
            <w:shd w:val="clear" w:color="auto" w:fill="auto"/>
            <w:vAlign w:val="center"/>
            <w:hideMark/>
          </w:tcPr>
          <w:p w14:paraId="310E6A4B"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11107DD0"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524,82</w:t>
            </w:r>
          </w:p>
        </w:tc>
      </w:tr>
      <w:tr w:rsidR="00CF1141" w:rsidRPr="00B8644E" w14:paraId="7FA20E9E"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62D6CF2"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31</w:t>
            </w:r>
          </w:p>
        </w:tc>
        <w:tc>
          <w:tcPr>
            <w:tcW w:w="929" w:type="pct"/>
            <w:tcBorders>
              <w:top w:val="nil"/>
              <w:left w:val="nil"/>
              <w:bottom w:val="single" w:sz="4" w:space="0" w:color="auto"/>
              <w:right w:val="single" w:sz="4" w:space="0" w:color="auto"/>
            </w:tcBorders>
            <w:shd w:val="clear" w:color="auto" w:fill="auto"/>
            <w:vAlign w:val="center"/>
            <w:hideMark/>
          </w:tcPr>
          <w:p w14:paraId="0D86E95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ЛЕРМОНТОВА</w:t>
            </w:r>
          </w:p>
        </w:tc>
        <w:tc>
          <w:tcPr>
            <w:tcW w:w="358" w:type="pct"/>
            <w:tcBorders>
              <w:top w:val="nil"/>
              <w:left w:val="nil"/>
              <w:bottom w:val="single" w:sz="4" w:space="0" w:color="000000"/>
              <w:right w:val="nil"/>
            </w:tcBorders>
            <w:shd w:val="clear" w:color="auto" w:fill="auto"/>
            <w:vAlign w:val="center"/>
            <w:hideMark/>
          </w:tcPr>
          <w:p w14:paraId="0BB2B46E" w14:textId="75AFA805"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6</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61C0A32B"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3640A63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6934DCD9"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2C09675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3050,10</w:t>
            </w:r>
          </w:p>
        </w:tc>
        <w:tc>
          <w:tcPr>
            <w:tcW w:w="446" w:type="pct"/>
            <w:tcBorders>
              <w:top w:val="nil"/>
              <w:left w:val="nil"/>
              <w:bottom w:val="single" w:sz="4" w:space="0" w:color="000000"/>
              <w:right w:val="single" w:sz="4" w:space="0" w:color="000000"/>
            </w:tcBorders>
            <w:shd w:val="clear" w:color="auto" w:fill="auto"/>
            <w:vAlign w:val="center"/>
            <w:hideMark/>
          </w:tcPr>
          <w:p w14:paraId="7FCF689F"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52ED960B"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510,28</w:t>
            </w:r>
          </w:p>
        </w:tc>
      </w:tr>
      <w:tr w:rsidR="00CF1141" w:rsidRPr="00B8644E" w14:paraId="2440C54D"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0717AF73"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32</w:t>
            </w:r>
          </w:p>
        </w:tc>
        <w:tc>
          <w:tcPr>
            <w:tcW w:w="929" w:type="pct"/>
            <w:tcBorders>
              <w:top w:val="nil"/>
              <w:left w:val="nil"/>
              <w:bottom w:val="single" w:sz="4" w:space="0" w:color="auto"/>
              <w:right w:val="single" w:sz="4" w:space="0" w:color="auto"/>
            </w:tcBorders>
            <w:shd w:val="clear" w:color="auto" w:fill="auto"/>
            <w:vAlign w:val="center"/>
            <w:hideMark/>
          </w:tcPr>
          <w:p w14:paraId="04D44DF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ЛЕРМОНТОВА</w:t>
            </w:r>
          </w:p>
        </w:tc>
        <w:tc>
          <w:tcPr>
            <w:tcW w:w="358" w:type="pct"/>
            <w:tcBorders>
              <w:top w:val="nil"/>
              <w:left w:val="nil"/>
              <w:bottom w:val="single" w:sz="4" w:space="0" w:color="000000"/>
              <w:right w:val="nil"/>
            </w:tcBorders>
            <w:shd w:val="clear" w:color="auto" w:fill="auto"/>
            <w:vAlign w:val="center"/>
            <w:hideMark/>
          </w:tcPr>
          <w:p w14:paraId="5FBEEAD8" w14:textId="6ECDD01C"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7</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3A444792"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87A837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3F12DE8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51F08B0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3392,80</w:t>
            </w:r>
          </w:p>
        </w:tc>
        <w:tc>
          <w:tcPr>
            <w:tcW w:w="446" w:type="pct"/>
            <w:tcBorders>
              <w:top w:val="nil"/>
              <w:left w:val="nil"/>
              <w:bottom w:val="single" w:sz="4" w:space="0" w:color="000000"/>
              <w:right w:val="single" w:sz="4" w:space="0" w:color="000000"/>
            </w:tcBorders>
            <w:shd w:val="clear" w:color="auto" w:fill="auto"/>
            <w:vAlign w:val="center"/>
            <w:hideMark/>
          </w:tcPr>
          <w:p w14:paraId="14129A82"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28BE3695"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567,62</w:t>
            </w:r>
          </w:p>
        </w:tc>
      </w:tr>
      <w:tr w:rsidR="00CF1141" w:rsidRPr="00B8644E" w14:paraId="353184BD"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63DDE646"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33</w:t>
            </w:r>
          </w:p>
        </w:tc>
        <w:tc>
          <w:tcPr>
            <w:tcW w:w="929" w:type="pct"/>
            <w:tcBorders>
              <w:top w:val="nil"/>
              <w:left w:val="nil"/>
              <w:bottom w:val="single" w:sz="4" w:space="0" w:color="auto"/>
              <w:right w:val="single" w:sz="4" w:space="0" w:color="auto"/>
            </w:tcBorders>
            <w:shd w:val="clear" w:color="auto" w:fill="auto"/>
            <w:vAlign w:val="center"/>
            <w:hideMark/>
          </w:tcPr>
          <w:p w14:paraId="42AB156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ЛЕРМОНТОВА</w:t>
            </w:r>
          </w:p>
        </w:tc>
        <w:tc>
          <w:tcPr>
            <w:tcW w:w="358" w:type="pct"/>
            <w:tcBorders>
              <w:top w:val="nil"/>
              <w:left w:val="nil"/>
              <w:bottom w:val="single" w:sz="4" w:space="0" w:color="000000"/>
              <w:right w:val="nil"/>
            </w:tcBorders>
            <w:shd w:val="clear" w:color="auto" w:fill="auto"/>
            <w:vAlign w:val="center"/>
            <w:hideMark/>
          </w:tcPr>
          <w:p w14:paraId="3860BC54" w14:textId="68B5AB98"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8</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225A6E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2981A5B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6DBF5297"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5FD0676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1209,20</w:t>
            </w:r>
          </w:p>
        </w:tc>
        <w:tc>
          <w:tcPr>
            <w:tcW w:w="446" w:type="pct"/>
            <w:tcBorders>
              <w:top w:val="nil"/>
              <w:left w:val="nil"/>
              <w:bottom w:val="single" w:sz="4" w:space="0" w:color="000000"/>
              <w:right w:val="single" w:sz="4" w:space="0" w:color="000000"/>
            </w:tcBorders>
            <w:shd w:val="clear" w:color="auto" w:fill="auto"/>
            <w:vAlign w:val="center"/>
            <w:hideMark/>
          </w:tcPr>
          <w:p w14:paraId="591B169B"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7F3F29BF"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202,3</w:t>
            </w:r>
          </w:p>
        </w:tc>
      </w:tr>
      <w:tr w:rsidR="00CF1141" w:rsidRPr="00B8644E" w14:paraId="001D3DD2"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7BE2658"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34</w:t>
            </w:r>
          </w:p>
        </w:tc>
        <w:tc>
          <w:tcPr>
            <w:tcW w:w="929" w:type="pct"/>
            <w:tcBorders>
              <w:top w:val="nil"/>
              <w:left w:val="nil"/>
              <w:bottom w:val="single" w:sz="4" w:space="0" w:color="auto"/>
              <w:right w:val="single" w:sz="4" w:space="0" w:color="auto"/>
            </w:tcBorders>
            <w:shd w:val="clear" w:color="auto" w:fill="auto"/>
            <w:vAlign w:val="center"/>
            <w:hideMark/>
          </w:tcPr>
          <w:p w14:paraId="610ED4D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ЛЕРМОНТОВА</w:t>
            </w:r>
          </w:p>
        </w:tc>
        <w:tc>
          <w:tcPr>
            <w:tcW w:w="358" w:type="pct"/>
            <w:tcBorders>
              <w:top w:val="nil"/>
              <w:left w:val="nil"/>
              <w:bottom w:val="single" w:sz="4" w:space="0" w:color="000000"/>
              <w:right w:val="nil"/>
            </w:tcBorders>
            <w:shd w:val="clear" w:color="auto" w:fill="auto"/>
            <w:vAlign w:val="center"/>
            <w:hideMark/>
          </w:tcPr>
          <w:p w14:paraId="11084DEB" w14:textId="1C84D5F0"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9</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6A1F5F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0E666E3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0A9EC0C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075707E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3344,90</w:t>
            </w:r>
          </w:p>
        </w:tc>
        <w:tc>
          <w:tcPr>
            <w:tcW w:w="446" w:type="pct"/>
            <w:tcBorders>
              <w:top w:val="nil"/>
              <w:left w:val="nil"/>
              <w:bottom w:val="single" w:sz="4" w:space="0" w:color="000000"/>
              <w:right w:val="single" w:sz="4" w:space="0" w:color="000000"/>
            </w:tcBorders>
            <w:shd w:val="clear" w:color="auto" w:fill="auto"/>
            <w:vAlign w:val="center"/>
            <w:hideMark/>
          </w:tcPr>
          <w:p w14:paraId="30D73928"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4BB88042"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559,6</w:t>
            </w:r>
          </w:p>
        </w:tc>
      </w:tr>
      <w:tr w:rsidR="00CF1141" w:rsidRPr="00B8644E" w14:paraId="7AC974AF"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CD94C98"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35</w:t>
            </w:r>
          </w:p>
        </w:tc>
        <w:tc>
          <w:tcPr>
            <w:tcW w:w="929" w:type="pct"/>
            <w:tcBorders>
              <w:top w:val="nil"/>
              <w:left w:val="nil"/>
              <w:bottom w:val="single" w:sz="4" w:space="0" w:color="auto"/>
              <w:right w:val="single" w:sz="4" w:space="0" w:color="auto"/>
            </w:tcBorders>
            <w:shd w:val="clear" w:color="auto" w:fill="auto"/>
            <w:vAlign w:val="center"/>
            <w:hideMark/>
          </w:tcPr>
          <w:p w14:paraId="6E4DC72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ЛЕРМОНТОВА</w:t>
            </w:r>
          </w:p>
        </w:tc>
        <w:tc>
          <w:tcPr>
            <w:tcW w:w="358" w:type="pct"/>
            <w:tcBorders>
              <w:top w:val="nil"/>
              <w:left w:val="nil"/>
              <w:bottom w:val="single" w:sz="4" w:space="0" w:color="000000"/>
              <w:right w:val="nil"/>
            </w:tcBorders>
            <w:shd w:val="clear" w:color="auto" w:fill="auto"/>
            <w:vAlign w:val="center"/>
            <w:hideMark/>
          </w:tcPr>
          <w:p w14:paraId="38DDA45E" w14:textId="2F102B5C"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10</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9F7806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170558C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432C1CC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0E586DD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3431,40</w:t>
            </w:r>
          </w:p>
        </w:tc>
        <w:tc>
          <w:tcPr>
            <w:tcW w:w="446" w:type="pct"/>
            <w:tcBorders>
              <w:top w:val="nil"/>
              <w:left w:val="nil"/>
              <w:bottom w:val="single" w:sz="4" w:space="0" w:color="000000"/>
              <w:right w:val="single" w:sz="4" w:space="0" w:color="000000"/>
            </w:tcBorders>
            <w:shd w:val="clear" w:color="auto" w:fill="auto"/>
            <w:vAlign w:val="center"/>
            <w:hideMark/>
          </w:tcPr>
          <w:p w14:paraId="71797989"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5C3866B7"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574,07</w:t>
            </w:r>
          </w:p>
        </w:tc>
      </w:tr>
      <w:tr w:rsidR="00CF1141" w:rsidRPr="00B8644E" w14:paraId="159FD385"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D8E6798"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36</w:t>
            </w:r>
          </w:p>
        </w:tc>
        <w:tc>
          <w:tcPr>
            <w:tcW w:w="929" w:type="pct"/>
            <w:tcBorders>
              <w:top w:val="nil"/>
              <w:left w:val="nil"/>
              <w:bottom w:val="single" w:sz="4" w:space="0" w:color="auto"/>
              <w:right w:val="single" w:sz="4" w:space="0" w:color="auto"/>
            </w:tcBorders>
            <w:shd w:val="clear" w:color="auto" w:fill="auto"/>
            <w:vAlign w:val="center"/>
            <w:hideMark/>
          </w:tcPr>
          <w:p w14:paraId="6E5F088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ЛЕРМОНТОВА</w:t>
            </w:r>
          </w:p>
        </w:tc>
        <w:tc>
          <w:tcPr>
            <w:tcW w:w="358" w:type="pct"/>
            <w:tcBorders>
              <w:top w:val="nil"/>
              <w:left w:val="nil"/>
              <w:bottom w:val="single" w:sz="4" w:space="0" w:color="000000"/>
              <w:right w:val="nil"/>
            </w:tcBorders>
            <w:shd w:val="clear" w:color="auto" w:fill="auto"/>
            <w:vAlign w:val="center"/>
            <w:hideMark/>
          </w:tcPr>
          <w:p w14:paraId="4ED766FB" w14:textId="1A5C33BA"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12</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389684B9"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016E895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0898C507"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67CB43E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4541,30</w:t>
            </w:r>
          </w:p>
        </w:tc>
        <w:tc>
          <w:tcPr>
            <w:tcW w:w="446" w:type="pct"/>
            <w:tcBorders>
              <w:top w:val="nil"/>
              <w:left w:val="nil"/>
              <w:bottom w:val="single" w:sz="4" w:space="0" w:color="000000"/>
              <w:right w:val="single" w:sz="4" w:space="0" w:color="000000"/>
            </w:tcBorders>
            <w:shd w:val="clear" w:color="auto" w:fill="auto"/>
            <w:vAlign w:val="center"/>
            <w:hideMark/>
          </w:tcPr>
          <w:p w14:paraId="7BF9009E"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1A99B41F"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759,76</w:t>
            </w:r>
          </w:p>
        </w:tc>
      </w:tr>
      <w:tr w:rsidR="00CF1141" w:rsidRPr="00B8644E" w14:paraId="55EEB97C"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2F824905"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37</w:t>
            </w:r>
          </w:p>
        </w:tc>
        <w:tc>
          <w:tcPr>
            <w:tcW w:w="929" w:type="pct"/>
            <w:tcBorders>
              <w:top w:val="nil"/>
              <w:left w:val="nil"/>
              <w:bottom w:val="single" w:sz="4" w:space="0" w:color="auto"/>
              <w:right w:val="single" w:sz="4" w:space="0" w:color="auto"/>
            </w:tcBorders>
            <w:shd w:val="clear" w:color="auto" w:fill="auto"/>
            <w:vAlign w:val="center"/>
            <w:hideMark/>
          </w:tcPr>
          <w:p w14:paraId="6425D0E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ЛЕРМОНТОВА</w:t>
            </w:r>
          </w:p>
        </w:tc>
        <w:tc>
          <w:tcPr>
            <w:tcW w:w="358" w:type="pct"/>
            <w:tcBorders>
              <w:top w:val="nil"/>
              <w:left w:val="nil"/>
              <w:bottom w:val="single" w:sz="4" w:space="0" w:color="000000"/>
              <w:right w:val="nil"/>
            </w:tcBorders>
            <w:shd w:val="clear" w:color="auto" w:fill="auto"/>
            <w:vAlign w:val="center"/>
            <w:hideMark/>
          </w:tcPr>
          <w:p w14:paraId="19CD302D" w14:textId="5E392F19"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13</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6FBDEF8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49B35A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3166549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3DC8B1B3"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2077,50</w:t>
            </w:r>
          </w:p>
        </w:tc>
        <w:tc>
          <w:tcPr>
            <w:tcW w:w="446" w:type="pct"/>
            <w:tcBorders>
              <w:top w:val="nil"/>
              <w:left w:val="nil"/>
              <w:bottom w:val="single" w:sz="4" w:space="0" w:color="000000"/>
              <w:right w:val="single" w:sz="4" w:space="0" w:color="000000"/>
            </w:tcBorders>
            <w:shd w:val="clear" w:color="auto" w:fill="auto"/>
            <w:vAlign w:val="center"/>
            <w:hideMark/>
          </w:tcPr>
          <w:p w14:paraId="5755EF60"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16CD1D6E"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347,57</w:t>
            </w:r>
          </w:p>
        </w:tc>
      </w:tr>
      <w:tr w:rsidR="00CF1141" w:rsidRPr="00B8644E" w14:paraId="733E9869"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24EB08D"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38</w:t>
            </w:r>
          </w:p>
        </w:tc>
        <w:tc>
          <w:tcPr>
            <w:tcW w:w="929" w:type="pct"/>
            <w:tcBorders>
              <w:top w:val="nil"/>
              <w:left w:val="nil"/>
              <w:bottom w:val="single" w:sz="4" w:space="0" w:color="auto"/>
              <w:right w:val="single" w:sz="4" w:space="0" w:color="auto"/>
            </w:tcBorders>
            <w:shd w:val="clear" w:color="auto" w:fill="auto"/>
            <w:vAlign w:val="center"/>
            <w:hideMark/>
          </w:tcPr>
          <w:p w14:paraId="766AB8A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МАЯКОВСКАЯ</w:t>
            </w:r>
          </w:p>
        </w:tc>
        <w:tc>
          <w:tcPr>
            <w:tcW w:w="358" w:type="pct"/>
            <w:tcBorders>
              <w:top w:val="nil"/>
              <w:left w:val="nil"/>
              <w:bottom w:val="single" w:sz="4" w:space="0" w:color="000000"/>
              <w:right w:val="nil"/>
            </w:tcBorders>
            <w:shd w:val="clear" w:color="auto" w:fill="auto"/>
            <w:vAlign w:val="center"/>
            <w:hideMark/>
          </w:tcPr>
          <w:p w14:paraId="7739B94C" w14:textId="52D0CBB1"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C869D7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53536D4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42949D5A"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5A656DF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505,30</w:t>
            </w:r>
          </w:p>
        </w:tc>
        <w:tc>
          <w:tcPr>
            <w:tcW w:w="446" w:type="pct"/>
            <w:tcBorders>
              <w:top w:val="nil"/>
              <w:left w:val="nil"/>
              <w:bottom w:val="single" w:sz="4" w:space="0" w:color="000000"/>
              <w:right w:val="single" w:sz="4" w:space="0" w:color="000000"/>
            </w:tcBorders>
            <w:shd w:val="clear" w:color="auto" w:fill="auto"/>
            <w:vAlign w:val="center"/>
            <w:hideMark/>
          </w:tcPr>
          <w:p w14:paraId="0039A37C"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3E418957"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115,31</w:t>
            </w:r>
          </w:p>
        </w:tc>
      </w:tr>
      <w:tr w:rsidR="00CF1141" w:rsidRPr="00B8644E" w14:paraId="3AB2A07B"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369D926"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lastRenderedPageBreak/>
              <w:t>39</w:t>
            </w:r>
          </w:p>
        </w:tc>
        <w:tc>
          <w:tcPr>
            <w:tcW w:w="929" w:type="pct"/>
            <w:tcBorders>
              <w:top w:val="nil"/>
              <w:left w:val="nil"/>
              <w:bottom w:val="single" w:sz="4" w:space="0" w:color="auto"/>
              <w:right w:val="single" w:sz="4" w:space="0" w:color="auto"/>
            </w:tcBorders>
            <w:shd w:val="clear" w:color="auto" w:fill="auto"/>
            <w:vAlign w:val="center"/>
            <w:hideMark/>
          </w:tcPr>
          <w:p w14:paraId="2AF9F57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МАЯКОВСКАЯ</w:t>
            </w:r>
          </w:p>
        </w:tc>
        <w:tc>
          <w:tcPr>
            <w:tcW w:w="358" w:type="pct"/>
            <w:tcBorders>
              <w:top w:val="nil"/>
              <w:left w:val="nil"/>
              <w:bottom w:val="single" w:sz="4" w:space="0" w:color="000000"/>
              <w:right w:val="nil"/>
            </w:tcBorders>
            <w:shd w:val="clear" w:color="auto" w:fill="auto"/>
            <w:vAlign w:val="center"/>
            <w:hideMark/>
          </w:tcPr>
          <w:p w14:paraId="5249CFBC" w14:textId="2F231793"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2</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4B33769"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1A61A85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2F84BCF2"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12515C7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710,30</w:t>
            </w:r>
          </w:p>
        </w:tc>
        <w:tc>
          <w:tcPr>
            <w:tcW w:w="446" w:type="pct"/>
            <w:tcBorders>
              <w:top w:val="nil"/>
              <w:left w:val="nil"/>
              <w:bottom w:val="single" w:sz="4" w:space="0" w:color="000000"/>
              <w:right w:val="single" w:sz="4" w:space="0" w:color="000000"/>
            </w:tcBorders>
            <w:shd w:val="clear" w:color="auto" w:fill="auto"/>
            <w:vAlign w:val="center"/>
            <w:hideMark/>
          </w:tcPr>
          <w:p w14:paraId="565619A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4023DBC3"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162,09</w:t>
            </w:r>
          </w:p>
        </w:tc>
      </w:tr>
      <w:tr w:rsidR="00CF1141" w:rsidRPr="00B8644E" w14:paraId="6E59598C"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1C363F3"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40</w:t>
            </w:r>
          </w:p>
        </w:tc>
        <w:tc>
          <w:tcPr>
            <w:tcW w:w="929" w:type="pct"/>
            <w:tcBorders>
              <w:top w:val="nil"/>
              <w:left w:val="nil"/>
              <w:bottom w:val="single" w:sz="4" w:space="0" w:color="auto"/>
              <w:right w:val="single" w:sz="4" w:space="0" w:color="auto"/>
            </w:tcBorders>
            <w:shd w:val="clear" w:color="auto" w:fill="auto"/>
            <w:vAlign w:val="center"/>
            <w:hideMark/>
          </w:tcPr>
          <w:p w14:paraId="3F9F50D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МАЯКОВСКАЯ</w:t>
            </w:r>
          </w:p>
        </w:tc>
        <w:tc>
          <w:tcPr>
            <w:tcW w:w="358" w:type="pct"/>
            <w:tcBorders>
              <w:top w:val="nil"/>
              <w:left w:val="nil"/>
              <w:bottom w:val="single" w:sz="4" w:space="0" w:color="000000"/>
              <w:right w:val="nil"/>
            </w:tcBorders>
            <w:shd w:val="clear" w:color="auto" w:fill="auto"/>
            <w:vAlign w:val="center"/>
            <w:hideMark/>
          </w:tcPr>
          <w:p w14:paraId="5DECB9CB" w14:textId="704C26CF"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5DA08659"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24EE9D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586E7B7B"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2184008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505,00</w:t>
            </w:r>
          </w:p>
        </w:tc>
        <w:tc>
          <w:tcPr>
            <w:tcW w:w="446" w:type="pct"/>
            <w:tcBorders>
              <w:top w:val="nil"/>
              <w:left w:val="nil"/>
              <w:bottom w:val="single" w:sz="4" w:space="0" w:color="000000"/>
              <w:right w:val="single" w:sz="4" w:space="0" w:color="000000"/>
            </w:tcBorders>
            <w:shd w:val="clear" w:color="auto" w:fill="auto"/>
            <w:vAlign w:val="center"/>
            <w:hideMark/>
          </w:tcPr>
          <w:p w14:paraId="601491D5"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102B75F8"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115,24</w:t>
            </w:r>
          </w:p>
        </w:tc>
      </w:tr>
      <w:tr w:rsidR="00CF1141" w:rsidRPr="00B8644E" w14:paraId="70488D78"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4CD415F"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41</w:t>
            </w:r>
          </w:p>
        </w:tc>
        <w:tc>
          <w:tcPr>
            <w:tcW w:w="929" w:type="pct"/>
            <w:tcBorders>
              <w:top w:val="nil"/>
              <w:left w:val="nil"/>
              <w:bottom w:val="single" w:sz="4" w:space="0" w:color="auto"/>
              <w:right w:val="single" w:sz="4" w:space="0" w:color="auto"/>
            </w:tcBorders>
            <w:shd w:val="clear" w:color="auto" w:fill="auto"/>
            <w:vAlign w:val="center"/>
            <w:hideMark/>
          </w:tcPr>
          <w:p w14:paraId="3D2E06D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МАЯКОВСКАЯ</w:t>
            </w:r>
          </w:p>
        </w:tc>
        <w:tc>
          <w:tcPr>
            <w:tcW w:w="358" w:type="pct"/>
            <w:tcBorders>
              <w:top w:val="nil"/>
              <w:left w:val="nil"/>
              <w:bottom w:val="single" w:sz="4" w:space="0" w:color="000000"/>
              <w:right w:val="nil"/>
            </w:tcBorders>
            <w:shd w:val="clear" w:color="auto" w:fill="auto"/>
            <w:vAlign w:val="center"/>
            <w:hideMark/>
          </w:tcPr>
          <w:p w14:paraId="29C82DEF" w14:textId="3479CD2F"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4</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F96FCF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5E748DF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38761F2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26961BB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740,42</w:t>
            </w:r>
          </w:p>
        </w:tc>
        <w:tc>
          <w:tcPr>
            <w:tcW w:w="446" w:type="pct"/>
            <w:tcBorders>
              <w:top w:val="nil"/>
              <w:left w:val="nil"/>
              <w:bottom w:val="single" w:sz="4" w:space="0" w:color="000000"/>
              <w:right w:val="single" w:sz="4" w:space="0" w:color="000000"/>
            </w:tcBorders>
            <w:shd w:val="clear" w:color="auto" w:fill="auto"/>
            <w:vAlign w:val="center"/>
            <w:hideMark/>
          </w:tcPr>
          <w:p w14:paraId="67B33C89"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62263EEA"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168,96</w:t>
            </w:r>
          </w:p>
        </w:tc>
      </w:tr>
      <w:tr w:rsidR="00CF1141" w:rsidRPr="00B8644E" w14:paraId="28E5DEC2"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2A68151A"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42</w:t>
            </w:r>
          </w:p>
        </w:tc>
        <w:tc>
          <w:tcPr>
            <w:tcW w:w="929" w:type="pct"/>
            <w:tcBorders>
              <w:top w:val="nil"/>
              <w:left w:val="nil"/>
              <w:bottom w:val="single" w:sz="4" w:space="0" w:color="auto"/>
              <w:right w:val="single" w:sz="4" w:space="0" w:color="auto"/>
            </w:tcBorders>
            <w:shd w:val="clear" w:color="auto" w:fill="auto"/>
            <w:vAlign w:val="center"/>
            <w:hideMark/>
          </w:tcPr>
          <w:p w14:paraId="3A7BA54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МАЯКОВСКАЯ</w:t>
            </w:r>
          </w:p>
        </w:tc>
        <w:tc>
          <w:tcPr>
            <w:tcW w:w="358" w:type="pct"/>
            <w:tcBorders>
              <w:top w:val="nil"/>
              <w:left w:val="nil"/>
              <w:bottom w:val="single" w:sz="4" w:space="0" w:color="000000"/>
              <w:right w:val="nil"/>
            </w:tcBorders>
            <w:shd w:val="clear" w:color="auto" w:fill="auto"/>
            <w:vAlign w:val="center"/>
            <w:hideMark/>
          </w:tcPr>
          <w:p w14:paraId="34811DF7" w14:textId="3FC152D3"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58675FE6"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10D6EC3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20310F3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15226A6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821,90</w:t>
            </w:r>
          </w:p>
        </w:tc>
        <w:tc>
          <w:tcPr>
            <w:tcW w:w="446" w:type="pct"/>
            <w:tcBorders>
              <w:top w:val="nil"/>
              <w:left w:val="nil"/>
              <w:bottom w:val="single" w:sz="4" w:space="0" w:color="000000"/>
              <w:right w:val="single" w:sz="4" w:space="0" w:color="000000"/>
            </w:tcBorders>
            <w:shd w:val="clear" w:color="auto" w:fill="auto"/>
            <w:vAlign w:val="center"/>
            <w:hideMark/>
          </w:tcPr>
          <w:p w14:paraId="6458EA0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4217DF7F"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187,56</w:t>
            </w:r>
          </w:p>
        </w:tc>
      </w:tr>
      <w:tr w:rsidR="00CF1141" w:rsidRPr="00B8644E" w14:paraId="5061BC26"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59F873B"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43</w:t>
            </w:r>
          </w:p>
        </w:tc>
        <w:tc>
          <w:tcPr>
            <w:tcW w:w="929" w:type="pct"/>
            <w:tcBorders>
              <w:top w:val="nil"/>
              <w:left w:val="nil"/>
              <w:bottom w:val="single" w:sz="4" w:space="0" w:color="auto"/>
              <w:right w:val="single" w:sz="4" w:space="0" w:color="auto"/>
            </w:tcBorders>
            <w:shd w:val="clear" w:color="auto" w:fill="auto"/>
            <w:vAlign w:val="center"/>
            <w:hideMark/>
          </w:tcPr>
          <w:p w14:paraId="1DDE03A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МАЯКОВСКАЯ</w:t>
            </w:r>
          </w:p>
        </w:tc>
        <w:tc>
          <w:tcPr>
            <w:tcW w:w="358" w:type="pct"/>
            <w:tcBorders>
              <w:top w:val="nil"/>
              <w:left w:val="nil"/>
              <w:bottom w:val="single" w:sz="4" w:space="0" w:color="000000"/>
              <w:right w:val="nil"/>
            </w:tcBorders>
            <w:shd w:val="clear" w:color="auto" w:fill="auto"/>
            <w:vAlign w:val="center"/>
            <w:hideMark/>
          </w:tcPr>
          <w:p w14:paraId="693F012C" w14:textId="76933ED1"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7</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311CD737"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3A7937D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57600B4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1A9E346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819,70</w:t>
            </w:r>
          </w:p>
        </w:tc>
        <w:tc>
          <w:tcPr>
            <w:tcW w:w="446" w:type="pct"/>
            <w:tcBorders>
              <w:top w:val="nil"/>
              <w:left w:val="nil"/>
              <w:bottom w:val="single" w:sz="4" w:space="0" w:color="000000"/>
              <w:right w:val="single" w:sz="4" w:space="0" w:color="000000"/>
            </w:tcBorders>
            <w:shd w:val="clear" w:color="auto" w:fill="auto"/>
            <w:vAlign w:val="center"/>
            <w:hideMark/>
          </w:tcPr>
          <w:p w14:paraId="424E474A"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5011A7DD"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187,06</w:t>
            </w:r>
          </w:p>
        </w:tc>
      </w:tr>
      <w:tr w:rsidR="00CF1141" w:rsidRPr="00B8644E" w14:paraId="12E91F1A"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07BE91A"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44</w:t>
            </w:r>
          </w:p>
        </w:tc>
        <w:tc>
          <w:tcPr>
            <w:tcW w:w="929" w:type="pct"/>
            <w:tcBorders>
              <w:top w:val="nil"/>
              <w:left w:val="nil"/>
              <w:bottom w:val="single" w:sz="4" w:space="0" w:color="auto"/>
              <w:right w:val="single" w:sz="4" w:space="0" w:color="auto"/>
            </w:tcBorders>
            <w:shd w:val="clear" w:color="auto" w:fill="auto"/>
            <w:vAlign w:val="center"/>
            <w:hideMark/>
          </w:tcPr>
          <w:p w14:paraId="70770EF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МАЯКОВСКАЯ</w:t>
            </w:r>
          </w:p>
        </w:tc>
        <w:tc>
          <w:tcPr>
            <w:tcW w:w="358" w:type="pct"/>
            <w:tcBorders>
              <w:top w:val="nil"/>
              <w:left w:val="nil"/>
              <w:bottom w:val="single" w:sz="4" w:space="0" w:color="000000"/>
              <w:right w:val="nil"/>
            </w:tcBorders>
            <w:shd w:val="clear" w:color="auto" w:fill="auto"/>
            <w:vAlign w:val="center"/>
            <w:hideMark/>
          </w:tcPr>
          <w:p w14:paraId="22855912" w14:textId="09DDD3C9"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8</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0B6C47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2E9B89D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2003753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3FB57C3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673,40</w:t>
            </w:r>
          </w:p>
        </w:tc>
        <w:tc>
          <w:tcPr>
            <w:tcW w:w="446" w:type="pct"/>
            <w:tcBorders>
              <w:top w:val="nil"/>
              <w:left w:val="nil"/>
              <w:bottom w:val="single" w:sz="4" w:space="0" w:color="000000"/>
              <w:right w:val="single" w:sz="4" w:space="0" w:color="000000"/>
            </w:tcBorders>
            <w:shd w:val="clear" w:color="auto" w:fill="auto"/>
            <w:vAlign w:val="center"/>
            <w:hideMark/>
          </w:tcPr>
          <w:p w14:paraId="306B9975"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2AEAF5EC"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153,67</w:t>
            </w:r>
          </w:p>
        </w:tc>
      </w:tr>
      <w:tr w:rsidR="00CF1141" w:rsidRPr="00B8644E" w14:paraId="0C3D3207"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45ADD0C"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45</w:t>
            </w:r>
          </w:p>
        </w:tc>
        <w:tc>
          <w:tcPr>
            <w:tcW w:w="929" w:type="pct"/>
            <w:tcBorders>
              <w:top w:val="nil"/>
              <w:left w:val="nil"/>
              <w:bottom w:val="single" w:sz="4" w:space="0" w:color="auto"/>
              <w:right w:val="single" w:sz="4" w:space="0" w:color="auto"/>
            </w:tcBorders>
            <w:shd w:val="clear" w:color="auto" w:fill="auto"/>
            <w:vAlign w:val="center"/>
            <w:hideMark/>
          </w:tcPr>
          <w:p w14:paraId="0CBCA98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МАЯКОВСКАЯ</w:t>
            </w:r>
          </w:p>
        </w:tc>
        <w:tc>
          <w:tcPr>
            <w:tcW w:w="358" w:type="pct"/>
            <w:tcBorders>
              <w:top w:val="nil"/>
              <w:left w:val="nil"/>
              <w:bottom w:val="single" w:sz="4" w:space="0" w:color="000000"/>
              <w:right w:val="nil"/>
            </w:tcBorders>
            <w:shd w:val="clear" w:color="auto" w:fill="auto"/>
            <w:vAlign w:val="center"/>
            <w:hideMark/>
          </w:tcPr>
          <w:p w14:paraId="3CC09A40" w14:textId="1E12833D"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9</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3EA6CE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1360CA1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0335849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372D2D9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442,80</w:t>
            </w:r>
          </w:p>
        </w:tc>
        <w:tc>
          <w:tcPr>
            <w:tcW w:w="446" w:type="pct"/>
            <w:tcBorders>
              <w:top w:val="nil"/>
              <w:left w:val="nil"/>
              <w:bottom w:val="single" w:sz="4" w:space="0" w:color="000000"/>
              <w:right w:val="single" w:sz="4" w:space="0" w:color="000000"/>
            </w:tcBorders>
            <w:shd w:val="clear" w:color="auto" w:fill="auto"/>
            <w:vAlign w:val="center"/>
            <w:hideMark/>
          </w:tcPr>
          <w:p w14:paraId="5B3BAAD1"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1B14E90C"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101,05</w:t>
            </w:r>
          </w:p>
        </w:tc>
      </w:tr>
      <w:tr w:rsidR="00CF1141" w:rsidRPr="00B8644E" w14:paraId="79FD8CF4"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22B4E0A8"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46</w:t>
            </w:r>
          </w:p>
        </w:tc>
        <w:tc>
          <w:tcPr>
            <w:tcW w:w="929" w:type="pct"/>
            <w:tcBorders>
              <w:top w:val="nil"/>
              <w:left w:val="nil"/>
              <w:bottom w:val="single" w:sz="4" w:space="0" w:color="auto"/>
              <w:right w:val="single" w:sz="4" w:space="0" w:color="auto"/>
            </w:tcBorders>
            <w:shd w:val="clear" w:color="auto" w:fill="auto"/>
            <w:vAlign w:val="center"/>
            <w:hideMark/>
          </w:tcPr>
          <w:p w14:paraId="00FF477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МАЯКОВСКАЯ</w:t>
            </w:r>
          </w:p>
        </w:tc>
        <w:tc>
          <w:tcPr>
            <w:tcW w:w="358" w:type="pct"/>
            <w:tcBorders>
              <w:top w:val="nil"/>
              <w:left w:val="nil"/>
              <w:bottom w:val="single" w:sz="4" w:space="0" w:color="000000"/>
              <w:right w:val="nil"/>
            </w:tcBorders>
            <w:shd w:val="clear" w:color="auto" w:fill="auto"/>
            <w:vAlign w:val="center"/>
            <w:hideMark/>
          </w:tcPr>
          <w:p w14:paraId="5C658C5A" w14:textId="47417DFF"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10</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3EC636A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552BA7C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06D0EBA5"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17ECC4B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480,80</w:t>
            </w:r>
          </w:p>
        </w:tc>
        <w:tc>
          <w:tcPr>
            <w:tcW w:w="446" w:type="pct"/>
            <w:tcBorders>
              <w:top w:val="nil"/>
              <w:left w:val="nil"/>
              <w:bottom w:val="single" w:sz="4" w:space="0" w:color="000000"/>
              <w:right w:val="single" w:sz="4" w:space="0" w:color="000000"/>
            </w:tcBorders>
            <w:shd w:val="clear" w:color="auto" w:fill="auto"/>
            <w:vAlign w:val="center"/>
            <w:hideMark/>
          </w:tcPr>
          <w:p w14:paraId="7142E3DC"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2E2C7126"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109,72</w:t>
            </w:r>
          </w:p>
        </w:tc>
      </w:tr>
      <w:tr w:rsidR="00CF1141" w:rsidRPr="00B8644E" w14:paraId="31F17E10"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0F1557CB"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47</w:t>
            </w:r>
          </w:p>
        </w:tc>
        <w:tc>
          <w:tcPr>
            <w:tcW w:w="929" w:type="pct"/>
            <w:tcBorders>
              <w:top w:val="nil"/>
              <w:left w:val="nil"/>
              <w:bottom w:val="single" w:sz="4" w:space="0" w:color="auto"/>
              <w:right w:val="single" w:sz="4" w:space="0" w:color="auto"/>
            </w:tcBorders>
            <w:shd w:val="clear" w:color="auto" w:fill="auto"/>
            <w:vAlign w:val="center"/>
            <w:hideMark/>
          </w:tcPr>
          <w:p w14:paraId="60E5FEE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МАЯКОВСКАЯ</w:t>
            </w:r>
          </w:p>
        </w:tc>
        <w:tc>
          <w:tcPr>
            <w:tcW w:w="358" w:type="pct"/>
            <w:tcBorders>
              <w:top w:val="nil"/>
              <w:left w:val="nil"/>
              <w:bottom w:val="single" w:sz="4" w:space="0" w:color="000000"/>
              <w:right w:val="nil"/>
            </w:tcBorders>
            <w:shd w:val="clear" w:color="auto" w:fill="auto"/>
            <w:vAlign w:val="center"/>
            <w:hideMark/>
          </w:tcPr>
          <w:p w14:paraId="7271E69F" w14:textId="368B7A60"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11</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16A94CC3"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7F2970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3097C3C0"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493D7431"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833,80</w:t>
            </w:r>
          </w:p>
        </w:tc>
        <w:tc>
          <w:tcPr>
            <w:tcW w:w="446" w:type="pct"/>
            <w:tcBorders>
              <w:top w:val="nil"/>
              <w:left w:val="nil"/>
              <w:bottom w:val="single" w:sz="4" w:space="0" w:color="000000"/>
              <w:right w:val="single" w:sz="4" w:space="0" w:color="000000"/>
            </w:tcBorders>
            <w:shd w:val="clear" w:color="auto" w:fill="auto"/>
            <w:vAlign w:val="center"/>
            <w:hideMark/>
          </w:tcPr>
          <w:p w14:paraId="559F54AA"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5C7FE7EE"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190,27</w:t>
            </w:r>
          </w:p>
        </w:tc>
      </w:tr>
      <w:tr w:rsidR="00CF1141" w:rsidRPr="00B8644E" w14:paraId="5C1EE6F6"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87DF52C"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48</w:t>
            </w:r>
          </w:p>
        </w:tc>
        <w:tc>
          <w:tcPr>
            <w:tcW w:w="929" w:type="pct"/>
            <w:tcBorders>
              <w:top w:val="nil"/>
              <w:left w:val="nil"/>
              <w:bottom w:val="single" w:sz="4" w:space="0" w:color="auto"/>
              <w:right w:val="single" w:sz="4" w:space="0" w:color="auto"/>
            </w:tcBorders>
            <w:shd w:val="clear" w:color="auto" w:fill="auto"/>
            <w:vAlign w:val="center"/>
            <w:hideMark/>
          </w:tcPr>
          <w:p w14:paraId="5109480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МАЯКОВСКАЯ</w:t>
            </w:r>
          </w:p>
        </w:tc>
        <w:tc>
          <w:tcPr>
            <w:tcW w:w="358" w:type="pct"/>
            <w:tcBorders>
              <w:top w:val="nil"/>
              <w:left w:val="nil"/>
              <w:bottom w:val="single" w:sz="4" w:space="0" w:color="000000"/>
              <w:right w:val="nil"/>
            </w:tcBorders>
            <w:shd w:val="clear" w:color="auto" w:fill="auto"/>
            <w:vAlign w:val="center"/>
            <w:hideMark/>
          </w:tcPr>
          <w:p w14:paraId="6C1DE340" w14:textId="1FE28D71"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12</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51A407D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1CCE554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32AA0372"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3F52FBE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763,60</w:t>
            </w:r>
          </w:p>
        </w:tc>
        <w:tc>
          <w:tcPr>
            <w:tcW w:w="446" w:type="pct"/>
            <w:tcBorders>
              <w:top w:val="nil"/>
              <w:left w:val="nil"/>
              <w:bottom w:val="single" w:sz="4" w:space="0" w:color="000000"/>
              <w:right w:val="single" w:sz="4" w:space="0" w:color="000000"/>
            </w:tcBorders>
            <w:shd w:val="clear" w:color="auto" w:fill="auto"/>
            <w:vAlign w:val="center"/>
            <w:hideMark/>
          </w:tcPr>
          <w:p w14:paraId="6D970F21"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572C5DFF"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174,25</w:t>
            </w:r>
          </w:p>
        </w:tc>
      </w:tr>
      <w:tr w:rsidR="00CF1141" w:rsidRPr="00B8644E" w14:paraId="35498636"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288F57B7"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49</w:t>
            </w:r>
          </w:p>
        </w:tc>
        <w:tc>
          <w:tcPr>
            <w:tcW w:w="929" w:type="pct"/>
            <w:tcBorders>
              <w:top w:val="nil"/>
              <w:left w:val="nil"/>
              <w:bottom w:val="single" w:sz="4" w:space="0" w:color="auto"/>
              <w:right w:val="single" w:sz="4" w:space="0" w:color="auto"/>
            </w:tcBorders>
            <w:shd w:val="clear" w:color="auto" w:fill="auto"/>
            <w:vAlign w:val="center"/>
            <w:hideMark/>
          </w:tcPr>
          <w:p w14:paraId="05E52F7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МАЯКОВСКАЯ</w:t>
            </w:r>
          </w:p>
        </w:tc>
        <w:tc>
          <w:tcPr>
            <w:tcW w:w="358" w:type="pct"/>
            <w:tcBorders>
              <w:top w:val="nil"/>
              <w:left w:val="nil"/>
              <w:bottom w:val="single" w:sz="4" w:space="0" w:color="000000"/>
              <w:right w:val="nil"/>
            </w:tcBorders>
            <w:shd w:val="clear" w:color="auto" w:fill="auto"/>
            <w:vAlign w:val="center"/>
            <w:hideMark/>
          </w:tcPr>
          <w:p w14:paraId="445B5FB8" w14:textId="5158F65A"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13</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073EE1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A8280F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7B9A4092"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67AC194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456,00</w:t>
            </w:r>
          </w:p>
        </w:tc>
        <w:tc>
          <w:tcPr>
            <w:tcW w:w="446" w:type="pct"/>
            <w:tcBorders>
              <w:top w:val="nil"/>
              <w:left w:val="nil"/>
              <w:bottom w:val="single" w:sz="4" w:space="0" w:color="000000"/>
              <w:right w:val="single" w:sz="4" w:space="0" w:color="000000"/>
            </w:tcBorders>
            <w:shd w:val="clear" w:color="auto" w:fill="auto"/>
            <w:vAlign w:val="center"/>
            <w:hideMark/>
          </w:tcPr>
          <w:p w14:paraId="505366FA"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2AA27404"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104,06</w:t>
            </w:r>
          </w:p>
        </w:tc>
      </w:tr>
      <w:tr w:rsidR="00CF1141" w:rsidRPr="00B8644E" w14:paraId="7F80ABAA"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60AE8767"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50</w:t>
            </w:r>
          </w:p>
        </w:tc>
        <w:tc>
          <w:tcPr>
            <w:tcW w:w="929" w:type="pct"/>
            <w:tcBorders>
              <w:top w:val="nil"/>
              <w:left w:val="nil"/>
              <w:bottom w:val="single" w:sz="4" w:space="0" w:color="auto"/>
              <w:right w:val="single" w:sz="4" w:space="0" w:color="auto"/>
            </w:tcBorders>
            <w:shd w:val="clear" w:color="auto" w:fill="auto"/>
            <w:vAlign w:val="center"/>
            <w:hideMark/>
          </w:tcPr>
          <w:p w14:paraId="25A959D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МАЯКОВСКАЯ</w:t>
            </w:r>
          </w:p>
        </w:tc>
        <w:tc>
          <w:tcPr>
            <w:tcW w:w="358" w:type="pct"/>
            <w:tcBorders>
              <w:top w:val="nil"/>
              <w:left w:val="nil"/>
              <w:bottom w:val="single" w:sz="4" w:space="0" w:color="000000"/>
              <w:right w:val="nil"/>
            </w:tcBorders>
            <w:shd w:val="clear" w:color="auto" w:fill="auto"/>
            <w:vAlign w:val="center"/>
            <w:hideMark/>
          </w:tcPr>
          <w:p w14:paraId="6CE82FCB" w14:textId="5CEFAD6A"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14</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27E82C6"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A6B9B8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3D3978D5"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60DD5C7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810,70</w:t>
            </w:r>
          </w:p>
        </w:tc>
        <w:tc>
          <w:tcPr>
            <w:tcW w:w="446" w:type="pct"/>
            <w:tcBorders>
              <w:top w:val="nil"/>
              <w:left w:val="nil"/>
              <w:bottom w:val="single" w:sz="4" w:space="0" w:color="000000"/>
              <w:right w:val="single" w:sz="4" w:space="0" w:color="000000"/>
            </w:tcBorders>
            <w:shd w:val="clear" w:color="auto" w:fill="auto"/>
            <w:vAlign w:val="center"/>
            <w:hideMark/>
          </w:tcPr>
          <w:p w14:paraId="27314050"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277CF2F0"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185</w:t>
            </w:r>
          </w:p>
        </w:tc>
      </w:tr>
      <w:tr w:rsidR="00CF1141" w:rsidRPr="00B8644E" w14:paraId="0A935ECD"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064687BB"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51</w:t>
            </w:r>
          </w:p>
        </w:tc>
        <w:tc>
          <w:tcPr>
            <w:tcW w:w="929" w:type="pct"/>
            <w:tcBorders>
              <w:top w:val="nil"/>
              <w:left w:val="nil"/>
              <w:bottom w:val="single" w:sz="4" w:space="0" w:color="auto"/>
              <w:right w:val="single" w:sz="4" w:space="0" w:color="auto"/>
            </w:tcBorders>
            <w:shd w:val="clear" w:color="auto" w:fill="auto"/>
            <w:vAlign w:val="center"/>
            <w:hideMark/>
          </w:tcPr>
          <w:p w14:paraId="3C7A010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000000"/>
              <w:right w:val="nil"/>
            </w:tcBorders>
            <w:shd w:val="clear" w:color="auto" w:fill="auto"/>
            <w:vAlign w:val="center"/>
            <w:hideMark/>
          </w:tcPr>
          <w:p w14:paraId="2F86C3A9" w14:textId="71DCA9BA"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13</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600CFAD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D00F3A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588F77A6"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12EE076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1112,80</w:t>
            </w:r>
          </w:p>
        </w:tc>
        <w:tc>
          <w:tcPr>
            <w:tcW w:w="446" w:type="pct"/>
            <w:tcBorders>
              <w:top w:val="nil"/>
              <w:left w:val="nil"/>
              <w:bottom w:val="single" w:sz="4" w:space="0" w:color="000000"/>
              <w:right w:val="single" w:sz="4" w:space="0" w:color="000000"/>
            </w:tcBorders>
            <w:shd w:val="clear" w:color="auto" w:fill="auto"/>
            <w:vAlign w:val="center"/>
            <w:hideMark/>
          </w:tcPr>
          <w:p w14:paraId="509FBE8F"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1B5E4540"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222</w:t>
            </w:r>
          </w:p>
        </w:tc>
      </w:tr>
      <w:tr w:rsidR="00CF1141" w:rsidRPr="00B8644E" w14:paraId="03AA893F"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2A89AF0"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52</w:t>
            </w:r>
          </w:p>
        </w:tc>
        <w:tc>
          <w:tcPr>
            <w:tcW w:w="929" w:type="pct"/>
            <w:tcBorders>
              <w:top w:val="nil"/>
              <w:left w:val="nil"/>
              <w:bottom w:val="single" w:sz="4" w:space="0" w:color="auto"/>
              <w:right w:val="single" w:sz="4" w:space="0" w:color="auto"/>
            </w:tcBorders>
            <w:shd w:val="clear" w:color="auto" w:fill="auto"/>
            <w:vAlign w:val="center"/>
            <w:hideMark/>
          </w:tcPr>
          <w:p w14:paraId="043E2E8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000000"/>
              <w:right w:val="nil"/>
            </w:tcBorders>
            <w:shd w:val="clear" w:color="auto" w:fill="auto"/>
            <w:vAlign w:val="center"/>
            <w:hideMark/>
          </w:tcPr>
          <w:p w14:paraId="608C85AD" w14:textId="396825D4"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15</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9F12F5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04B2E3B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5DD7CB82"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3AA7321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950,60</w:t>
            </w:r>
          </w:p>
        </w:tc>
        <w:tc>
          <w:tcPr>
            <w:tcW w:w="446" w:type="pct"/>
            <w:tcBorders>
              <w:top w:val="nil"/>
              <w:left w:val="nil"/>
              <w:bottom w:val="single" w:sz="4" w:space="0" w:color="000000"/>
              <w:right w:val="single" w:sz="4" w:space="0" w:color="000000"/>
            </w:tcBorders>
            <w:shd w:val="clear" w:color="auto" w:fill="auto"/>
            <w:vAlign w:val="center"/>
            <w:hideMark/>
          </w:tcPr>
          <w:p w14:paraId="3B3A4DF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46CEB961"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189,64</w:t>
            </w:r>
          </w:p>
        </w:tc>
      </w:tr>
      <w:tr w:rsidR="00CF1141" w:rsidRPr="00B8644E" w14:paraId="64896593"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05FE28B"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53</w:t>
            </w:r>
          </w:p>
        </w:tc>
        <w:tc>
          <w:tcPr>
            <w:tcW w:w="929" w:type="pct"/>
            <w:tcBorders>
              <w:top w:val="nil"/>
              <w:left w:val="nil"/>
              <w:bottom w:val="single" w:sz="4" w:space="0" w:color="auto"/>
              <w:right w:val="single" w:sz="4" w:space="0" w:color="auto"/>
            </w:tcBorders>
            <w:shd w:val="clear" w:color="auto" w:fill="auto"/>
            <w:vAlign w:val="center"/>
            <w:hideMark/>
          </w:tcPr>
          <w:p w14:paraId="6AC7CBD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000000"/>
              <w:right w:val="nil"/>
            </w:tcBorders>
            <w:shd w:val="clear" w:color="auto" w:fill="auto"/>
            <w:vAlign w:val="center"/>
            <w:hideMark/>
          </w:tcPr>
          <w:p w14:paraId="0DE3EFF8" w14:textId="6B800729"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17</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C79B01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366637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6A037E29"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230BDD3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1058,90</w:t>
            </w:r>
          </w:p>
        </w:tc>
        <w:tc>
          <w:tcPr>
            <w:tcW w:w="446" w:type="pct"/>
            <w:tcBorders>
              <w:top w:val="nil"/>
              <w:left w:val="nil"/>
              <w:bottom w:val="single" w:sz="4" w:space="0" w:color="000000"/>
              <w:right w:val="single" w:sz="4" w:space="0" w:color="000000"/>
            </w:tcBorders>
            <w:shd w:val="clear" w:color="auto" w:fill="auto"/>
            <w:vAlign w:val="center"/>
            <w:hideMark/>
          </w:tcPr>
          <w:p w14:paraId="193327AF"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5A8612BB"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211,25</w:t>
            </w:r>
          </w:p>
        </w:tc>
      </w:tr>
      <w:tr w:rsidR="00CF1141" w:rsidRPr="00B8644E" w14:paraId="42C8A547"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060AA9D9"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54</w:t>
            </w:r>
          </w:p>
        </w:tc>
        <w:tc>
          <w:tcPr>
            <w:tcW w:w="929" w:type="pct"/>
            <w:tcBorders>
              <w:top w:val="nil"/>
              <w:left w:val="nil"/>
              <w:bottom w:val="single" w:sz="4" w:space="0" w:color="auto"/>
              <w:right w:val="single" w:sz="4" w:space="0" w:color="auto"/>
            </w:tcBorders>
            <w:shd w:val="clear" w:color="auto" w:fill="auto"/>
            <w:vAlign w:val="center"/>
            <w:hideMark/>
          </w:tcPr>
          <w:p w14:paraId="64FF711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000000"/>
              <w:right w:val="nil"/>
            </w:tcBorders>
            <w:shd w:val="clear" w:color="auto" w:fill="auto"/>
            <w:vAlign w:val="center"/>
            <w:hideMark/>
          </w:tcPr>
          <w:p w14:paraId="36A336AF" w14:textId="299FA53C"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19</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E75A68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28333E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2E6C20F5"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0539154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3817,20</w:t>
            </w:r>
          </w:p>
        </w:tc>
        <w:tc>
          <w:tcPr>
            <w:tcW w:w="446" w:type="pct"/>
            <w:tcBorders>
              <w:top w:val="nil"/>
              <w:left w:val="nil"/>
              <w:bottom w:val="single" w:sz="4" w:space="0" w:color="000000"/>
              <w:right w:val="single" w:sz="4" w:space="0" w:color="000000"/>
            </w:tcBorders>
            <w:shd w:val="clear" w:color="auto" w:fill="auto"/>
            <w:vAlign w:val="center"/>
            <w:hideMark/>
          </w:tcPr>
          <w:p w14:paraId="79F1CFBB"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4CBB26B4"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638,62</w:t>
            </w:r>
          </w:p>
        </w:tc>
      </w:tr>
      <w:tr w:rsidR="00CF1141" w:rsidRPr="00B8644E" w14:paraId="3AB9197E"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26795F20"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55</w:t>
            </w:r>
          </w:p>
        </w:tc>
        <w:tc>
          <w:tcPr>
            <w:tcW w:w="929" w:type="pct"/>
            <w:tcBorders>
              <w:top w:val="nil"/>
              <w:left w:val="nil"/>
              <w:bottom w:val="single" w:sz="4" w:space="0" w:color="auto"/>
              <w:right w:val="single" w:sz="4" w:space="0" w:color="auto"/>
            </w:tcBorders>
            <w:shd w:val="clear" w:color="auto" w:fill="auto"/>
            <w:vAlign w:val="center"/>
            <w:hideMark/>
          </w:tcPr>
          <w:p w14:paraId="3BC864B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000000"/>
              <w:right w:val="nil"/>
            </w:tcBorders>
            <w:shd w:val="clear" w:color="auto" w:fill="auto"/>
            <w:vAlign w:val="center"/>
            <w:hideMark/>
          </w:tcPr>
          <w:p w14:paraId="11CC1ACB" w14:textId="6C92B3A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23</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5E2CA992"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2723F5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23F5161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0C5D6BC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4027,50</w:t>
            </w:r>
          </w:p>
        </w:tc>
        <w:tc>
          <w:tcPr>
            <w:tcW w:w="446" w:type="pct"/>
            <w:tcBorders>
              <w:top w:val="nil"/>
              <w:left w:val="nil"/>
              <w:bottom w:val="single" w:sz="4" w:space="0" w:color="000000"/>
              <w:right w:val="single" w:sz="4" w:space="0" w:color="000000"/>
            </w:tcBorders>
            <w:shd w:val="clear" w:color="auto" w:fill="auto"/>
            <w:vAlign w:val="center"/>
            <w:hideMark/>
          </w:tcPr>
          <w:p w14:paraId="76FBF7E5"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3B620726"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673,8</w:t>
            </w:r>
          </w:p>
        </w:tc>
      </w:tr>
      <w:tr w:rsidR="00CF1141" w:rsidRPr="00B8644E" w14:paraId="68317169"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6A13C4B2"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56</w:t>
            </w:r>
          </w:p>
        </w:tc>
        <w:tc>
          <w:tcPr>
            <w:tcW w:w="929" w:type="pct"/>
            <w:tcBorders>
              <w:top w:val="nil"/>
              <w:left w:val="nil"/>
              <w:bottom w:val="single" w:sz="4" w:space="0" w:color="auto"/>
              <w:right w:val="single" w:sz="4" w:space="0" w:color="auto"/>
            </w:tcBorders>
            <w:shd w:val="clear" w:color="auto" w:fill="auto"/>
            <w:vAlign w:val="center"/>
            <w:hideMark/>
          </w:tcPr>
          <w:p w14:paraId="78CE7C8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000000"/>
              <w:right w:val="nil"/>
            </w:tcBorders>
            <w:shd w:val="clear" w:color="auto" w:fill="auto"/>
            <w:vAlign w:val="center"/>
            <w:hideMark/>
          </w:tcPr>
          <w:p w14:paraId="248C266E" w14:textId="53030B19"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30</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FAB064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4F1CB41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1B3608EA"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0300A6B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7149,30</w:t>
            </w:r>
          </w:p>
        </w:tc>
        <w:tc>
          <w:tcPr>
            <w:tcW w:w="446" w:type="pct"/>
            <w:tcBorders>
              <w:top w:val="nil"/>
              <w:left w:val="nil"/>
              <w:bottom w:val="single" w:sz="4" w:space="0" w:color="000000"/>
              <w:right w:val="single" w:sz="4" w:space="0" w:color="000000"/>
            </w:tcBorders>
            <w:shd w:val="clear" w:color="auto" w:fill="auto"/>
            <w:vAlign w:val="center"/>
            <w:hideMark/>
          </w:tcPr>
          <w:p w14:paraId="4B088CA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2209ACA8"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1196,08</w:t>
            </w:r>
          </w:p>
        </w:tc>
      </w:tr>
      <w:tr w:rsidR="00CF1141" w:rsidRPr="00B8644E" w14:paraId="7A028FF4"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BD8B4D1"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57</w:t>
            </w:r>
          </w:p>
        </w:tc>
        <w:tc>
          <w:tcPr>
            <w:tcW w:w="929" w:type="pct"/>
            <w:tcBorders>
              <w:top w:val="nil"/>
              <w:left w:val="nil"/>
              <w:bottom w:val="single" w:sz="4" w:space="0" w:color="auto"/>
              <w:right w:val="single" w:sz="4" w:space="0" w:color="auto"/>
            </w:tcBorders>
            <w:shd w:val="clear" w:color="auto" w:fill="auto"/>
            <w:vAlign w:val="center"/>
            <w:hideMark/>
          </w:tcPr>
          <w:p w14:paraId="5EBB02B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000000"/>
              <w:right w:val="nil"/>
            </w:tcBorders>
            <w:shd w:val="clear" w:color="auto" w:fill="auto"/>
            <w:vAlign w:val="center"/>
            <w:hideMark/>
          </w:tcPr>
          <w:p w14:paraId="4763DAC8" w14:textId="36CD9A9F"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32</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5CCCFC40"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3EF61C0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029E579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0F9413C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5673,70</w:t>
            </w:r>
          </w:p>
        </w:tc>
        <w:tc>
          <w:tcPr>
            <w:tcW w:w="446" w:type="pct"/>
            <w:tcBorders>
              <w:top w:val="nil"/>
              <w:left w:val="nil"/>
              <w:bottom w:val="single" w:sz="4" w:space="0" w:color="000000"/>
              <w:right w:val="single" w:sz="4" w:space="0" w:color="000000"/>
            </w:tcBorders>
            <w:shd w:val="clear" w:color="auto" w:fill="auto"/>
            <w:vAlign w:val="center"/>
            <w:hideMark/>
          </w:tcPr>
          <w:p w14:paraId="3EC788CB"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07D7B9E1"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949,21</w:t>
            </w:r>
          </w:p>
        </w:tc>
      </w:tr>
      <w:tr w:rsidR="00CF1141" w:rsidRPr="00B8644E" w14:paraId="66063EED"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F596BB7"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58</w:t>
            </w:r>
          </w:p>
        </w:tc>
        <w:tc>
          <w:tcPr>
            <w:tcW w:w="929" w:type="pct"/>
            <w:tcBorders>
              <w:top w:val="nil"/>
              <w:left w:val="nil"/>
              <w:bottom w:val="single" w:sz="4" w:space="0" w:color="auto"/>
              <w:right w:val="single" w:sz="4" w:space="0" w:color="auto"/>
            </w:tcBorders>
            <w:shd w:val="clear" w:color="auto" w:fill="auto"/>
            <w:vAlign w:val="center"/>
            <w:hideMark/>
          </w:tcPr>
          <w:p w14:paraId="1B0D388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ПЕРВОМАЙСКАЯ</w:t>
            </w:r>
          </w:p>
        </w:tc>
        <w:tc>
          <w:tcPr>
            <w:tcW w:w="358" w:type="pct"/>
            <w:tcBorders>
              <w:top w:val="nil"/>
              <w:left w:val="nil"/>
              <w:bottom w:val="single" w:sz="4" w:space="0" w:color="000000"/>
              <w:right w:val="nil"/>
            </w:tcBorders>
            <w:shd w:val="clear" w:color="auto" w:fill="auto"/>
            <w:vAlign w:val="center"/>
            <w:hideMark/>
          </w:tcPr>
          <w:p w14:paraId="653F176B" w14:textId="08B185C1"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4</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072456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ADE537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3E34F983"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1154E50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820,90</w:t>
            </w:r>
          </w:p>
        </w:tc>
        <w:tc>
          <w:tcPr>
            <w:tcW w:w="446" w:type="pct"/>
            <w:tcBorders>
              <w:top w:val="nil"/>
              <w:left w:val="nil"/>
              <w:bottom w:val="single" w:sz="4" w:space="0" w:color="000000"/>
              <w:right w:val="single" w:sz="4" w:space="0" w:color="000000"/>
            </w:tcBorders>
            <w:shd w:val="clear" w:color="auto" w:fill="auto"/>
            <w:vAlign w:val="center"/>
            <w:hideMark/>
          </w:tcPr>
          <w:p w14:paraId="00E3914B"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3549A9DC"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187,33</w:t>
            </w:r>
          </w:p>
        </w:tc>
      </w:tr>
      <w:tr w:rsidR="00CF1141" w:rsidRPr="00B8644E" w14:paraId="7429AACB"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8A905EB"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59</w:t>
            </w:r>
          </w:p>
        </w:tc>
        <w:tc>
          <w:tcPr>
            <w:tcW w:w="929" w:type="pct"/>
            <w:tcBorders>
              <w:top w:val="nil"/>
              <w:left w:val="nil"/>
              <w:bottom w:val="single" w:sz="4" w:space="0" w:color="auto"/>
              <w:right w:val="single" w:sz="4" w:space="0" w:color="auto"/>
            </w:tcBorders>
            <w:shd w:val="clear" w:color="auto" w:fill="auto"/>
            <w:vAlign w:val="center"/>
            <w:hideMark/>
          </w:tcPr>
          <w:p w14:paraId="7C85B9A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ПЕРВОМАЙСКАЯ</w:t>
            </w:r>
          </w:p>
        </w:tc>
        <w:tc>
          <w:tcPr>
            <w:tcW w:w="358" w:type="pct"/>
            <w:tcBorders>
              <w:top w:val="nil"/>
              <w:left w:val="nil"/>
              <w:bottom w:val="single" w:sz="4" w:space="0" w:color="000000"/>
              <w:right w:val="nil"/>
            </w:tcBorders>
            <w:shd w:val="clear" w:color="auto" w:fill="auto"/>
            <w:vAlign w:val="center"/>
            <w:hideMark/>
          </w:tcPr>
          <w:p w14:paraId="31307830" w14:textId="1D64F53D"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19</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B7FA39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5AB32BF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26A9D22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5BF124C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356,20</w:t>
            </w:r>
          </w:p>
        </w:tc>
        <w:tc>
          <w:tcPr>
            <w:tcW w:w="446" w:type="pct"/>
            <w:tcBorders>
              <w:top w:val="nil"/>
              <w:left w:val="nil"/>
              <w:bottom w:val="single" w:sz="4" w:space="0" w:color="000000"/>
              <w:right w:val="single" w:sz="4" w:space="0" w:color="000000"/>
            </w:tcBorders>
            <w:shd w:val="clear" w:color="auto" w:fill="auto"/>
            <w:vAlign w:val="center"/>
            <w:hideMark/>
          </w:tcPr>
          <w:p w14:paraId="4D1D8A23"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01494D5D"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81,28</w:t>
            </w:r>
          </w:p>
        </w:tc>
      </w:tr>
      <w:tr w:rsidR="00CF1141" w:rsidRPr="00B8644E" w14:paraId="22EA5666"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D8A2EEC"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60</w:t>
            </w:r>
          </w:p>
        </w:tc>
        <w:tc>
          <w:tcPr>
            <w:tcW w:w="929" w:type="pct"/>
            <w:tcBorders>
              <w:top w:val="nil"/>
              <w:left w:val="nil"/>
              <w:bottom w:val="single" w:sz="4" w:space="0" w:color="auto"/>
              <w:right w:val="single" w:sz="4" w:space="0" w:color="auto"/>
            </w:tcBorders>
            <w:shd w:val="clear" w:color="auto" w:fill="auto"/>
            <w:vAlign w:val="center"/>
            <w:hideMark/>
          </w:tcPr>
          <w:p w14:paraId="0DDA146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ПОЧТОВАЯ</w:t>
            </w:r>
          </w:p>
        </w:tc>
        <w:tc>
          <w:tcPr>
            <w:tcW w:w="358" w:type="pct"/>
            <w:tcBorders>
              <w:top w:val="nil"/>
              <w:left w:val="nil"/>
              <w:bottom w:val="single" w:sz="4" w:space="0" w:color="000000"/>
              <w:right w:val="nil"/>
            </w:tcBorders>
            <w:shd w:val="clear" w:color="auto" w:fill="auto"/>
            <w:vAlign w:val="center"/>
            <w:hideMark/>
          </w:tcPr>
          <w:p w14:paraId="024D9F05" w14:textId="4520DA82"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18</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6DA2FF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2B7037C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0B18E507"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5516EA33"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712,20</w:t>
            </w:r>
          </w:p>
        </w:tc>
        <w:tc>
          <w:tcPr>
            <w:tcW w:w="446" w:type="pct"/>
            <w:tcBorders>
              <w:top w:val="nil"/>
              <w:left w:val="nil"/>
              <w:bottom w:val="single" w:sz="4" w:space="0" w:color="000000"/>
              <w:right w:val="single" w:sz="4" w:space="0" w:color="000000"/>
            </w:tcBorders>
            <w:shd w:val="clear" w:color="auto" w:fill="auto"/>
            <w:vAlign w:val="center"/>
            <w:hideMark/>
          </w:tcPr>
          <w:p w14:paraId="6B238A41"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4D7BD6C0"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162,52</w:t>
            </w:r>
          </w:p>
        </w:tc>
      </w:tr>
      <w:tr w:rsidR="00CF1141" w:rsidRPr="00B8644E" w14:paraId="345AA0B8"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30147F2"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61</w:t>
            </w:r>
          </w:p>
        </w:tc>
        <w:tc>
          <w:tcPr>
            <w:tcW w:w="929" w:type="pct"/>
            <w:tcBorders>
              <w:top w:val="nil"/>
              <w:left w:val="nil"/>
              <w:bottom w:val="single" w:sz="4" w:space="0" w:color="auto"/>
              <w:right w:val="single" w:sz="4" w:space="0" w:color="auto"/>
            </w:tcBorders>
            <w:shd w:val="clear" w:color="auto" w:fill="auto"/>
            <w:vAlign w:val="center"/>
            <w:hideMark/>
          </w:tcPr>
          <w:p w14:paraId="18B5F41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ПОЧТОВАЯ</w:t>
            </w:r>
          </w:p>
        </w:tc>
        <w:tc>
          <w:tcPr>
            <w:tcW w:w="358" w:type="pct"/>
            <w:tcBorders>
              <w:top w:val="nil"/>
              <w:left w:val="nil"/>
              <w:bottom w:val="single" w:sz="4" w:space="0" w:color="000000"/>
              <w:right w:val="nil"/>
            </w:tcBorders>
            <w:shd w:val="clear" w:color="auto" w:fill="auto"/>
            <w:vAlign w:val="center"/>
            <w:hideMark/>
          </w:tcPr>
          <w:p w14:paraId="1761B48E" w14:textId="186B93A8"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19</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1A5866C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4C6BCD2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5EAA9B2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520FDBC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1158,70</w:t>
            </w:r>
          </w:p>
        </w:tc>
        <w:tc>
          <w:tcPr>
            <w:tcW w:w="446" w:type="pct"/>
            <w:tcBorders>
              <w:top w:val="nil"/>
              <w:left w:val="nil"/>
              <w:bottom w:val="single" w:sz="4" w:space="0" w:color="000000"/>
              <w:right w:val="single" w:sz="4" w:space="0" w:color="000000"/>
            </w:tcBorders>
            <w:shd w:val="clear" w:color="auto" w:fill="auto"/>
            <w:vAlign w:val="center"/>
            <w:hideMark/>
          </w:tcPr>
          <w:p w14:paraId="457001C4"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7500A22D"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231,16</w:t>
            </w:r>
          </w:p>
        </w:tc>
      </w:tr>
      <w:tr w:rsidR="00CF1141" w:rsidRPr="00B8644E" w14:paraId="6ABD664F"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3D47CCD"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62</w:t>
            </w:r>
          </w:p>
        </w:tc>
        <w:tc>
          <w:tcPr>
            <w:tcW w:w="929" w:type="pct"/>
            <w:tcBorders>
              <w:top w:val="nil"/>
              <w:left w:val="nil"/>
              <w:bottom w:val="single" w:sz="4" w:space="0" w:color="auto"/>
              <w:right w:val="single" w:sz="4" w:space="0" w:color="auto"/>
            </w:tcBorders>
            <w:shd w:val="clear" w:color="auto" w:fill="auto"/>
            <w:vAlign w:val="center"/>
            <w:hideMark/>
          </w:tcPr>
          <w:p w14:paraId="62D5847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ПОЧТОВАЯ</w:t>
            </w:r>
          </w:p>
        </w:tc>
        <w:tc>
          <w:tcPr>
            <w:tcW w:w="358" w:type="pct"/>
            <w:tcBorders>
              <w:top w:val="nil"/>
              <w:left w:val="nil"/>
              <w:bottom w:val="single" w:sz="4" w:space="0" w:color="000000"/>
              <w:right w:val="nil"/>
            </w:tcBorders>
            <w:shd w:val="clear" w:color="auto" w:fill="auto"/>
            <w:vAlign w:val="center"/>
            <w:hideMark/>
          </w:tcPr>
          <w:p w14:paraId="34474808" w14:textId="720C531E"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20</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DA3385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9B54ED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6B9ED497"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474E851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2049,40</w:t>
            </w:r>
          </w:p>
        </w:tc>
        <w:tc>
          <w:tcPr>
            <w:tcW w:w="446" w:type="pct"/>
            <w:tcBorders>
              <w:top w:val="nil"/>
              <w:left w:val="nil"/>
              <w:bottom w:val="single" w:sz="4" w:space="0" w:color="000000"/>
              <w:right w:val="single" w:sz="4" w:space="0" w:color="000000"/>
            </w:tcBorders>
            <w:shd w:val="clear" w:color="auto" w:fill="auto"/>
            <w:vAlign w:val="center"/>
            <w:hideMark/>
          </w:tcPr>
          <w:p w14:paraId="2A539958"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642E9956"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408,86</w:t>
            </w:r>
          </w:p>
        </w:tc>
      </w:tr>
      <w:tr w:rsidR="00CF1141" w:rsidRPr="00B8644E" w14:paraId="159D9928"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F0ADE61"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63</w:t>
            </w:r>
          </w:p>
        </w:tc>
        <w:tc>
          <w:tcPr>
            <w:tcW w:w="929" w:type="pct"/>
            <w:tcBorders>
              <w:top w:val="nil"/>
              <w:left w:val="nil"/>
              <w:bottom w:val="single" w:sz="4" w:space="0" w:color="auto"/>
              <w:right w:val="single" w:sz="4" w:space="0" w:color="auto"/>
            </w:tcBorders>
            <w:shd w:val="clear" w:color="auto" w:fill="auto"/>
            <w:vAlign w:val="center"/>
            <w:hideMark/>
          </w:tcPr>
          <w:p w14:paraId="71CBD4D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ПОЧТОВАЯ</w:t>
            </w:r>
          </w:p>
        </w:tc>
        <w:tc>
          <w:tcPr>
            <w:tcW w:w="358" w:type="pct"/>
            <w:tcBorders>
              <w:top w:val="nil"/>
              <w:left w:val="nil"/>
              <w:bottom w:val="single" w:sz="4" w:space="0" w:color="000000"/>
              <w:right w:val="nil"/>
            </w:tcBorders>
            <w:shd w:val="clear" w:color="auto" w:fill="auto"/>
            <w:vAlign w:val="center"/>
            <w:hideMark/>
          </w:tcPr>
          <w:p w14:paraId="33B0CA58" w14:textId="5DDDA3DA"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21</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04F593A"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1F1ED5F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7D027083"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61A35C5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2736,00</w:t>
            </w:r>
          </w:p>
        </w:tc>
        <w:tc>
          <w:tcPr>
            <w:tcW w:w="446" w:type="pct"/>
            <w:tcBorders>
              <w:top w:val="nil"/>
              <w:left w:val="nil"/>
              <w:bottom w:val="single" w:sz="4" w:space="0" w:color="000000"/>
              <w:right w:val="single" w:sz="4" w:space="0" w:color="000000"/>
            </w:tcBorders>
            <w:shd w:val="clear" w:color="auto" w:fill="auto"/>
            <w:vAlign w:val="center"/>
            <w:hideMark/>
          </w:tcPr>
          <w:p w14:paraId="531AF82F"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4CAFF6D8"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457,73</w:t>
            </w:r>
          </w:p>
        </w:tc>
      </w:tr>
      <w:tr w:rsidR="00CF1141" w:rsidRPr="00B8644E" w14:paraId="2BCD1243"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A096175"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64</w:t>
            </w:r>
          </w:p>
        </w:tc>
        <w:tc>
          <w:tcPr>
            <w:tcW w:w="929" w:type="pct"/>
            <w:tcBorders>
              <w:top w:val="nil"/>
              <w:left w:val="nil"/>
              <w:bottom w:val="single" w:sz="4" w:space="0" w:color="auto"/>
              <w:right w:val="single" w:sz="4" w:space="0" w:color="auto"/>
            </w:tcBorders>
            <w:shd w:val="clear" w:color="auto" w:fill="auto"/>
            <w:vAlign w:val="center"/>
            <w:hideMark/>
          </w:tcPr>
          <w:p w14:paraId="741FCAD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ПРИГОРОДНАЯ</w:t>
            </w:r>
          </w:p>
        </w:tc>
        <w:tc>
          <w:tcPr>
            <w:tcW w:w="358" w:type="pct"/>
            <w:tcBorders>
              <w:top w:val="nil"/>
              <w:left w:val="nil"/>
              <w:bottom w:val="single" w:sz="4" w:space="0" w:color="000000"/>
              <w:right w:val="nil"/>
            </w:tcBorders>
            <w:shd w:val="clear" w:color="auto" w:fill="auto"/>
            <w:vAlign w:val="center"/>
            <w:hideMark/>
          </w:tcPr>
          <w:p w14:paraId="02B5C638" w14:textId="1AE3C913"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6</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12820EAA"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22794BB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w:t>
            </w:r>
          </w:p>
        </w:tc>
        <w:tc>
          <w:tcPr>
            <w:tcW w:w="536" w:type="pct"/>
            <w:tcBorders>
              <w:top w:val="nil"/>
              <w:left w:val="nil"/>
              <w:bottom w:val="single" w:sz="4" w:space="0" w:color="auto"/>
              <w:right w:val="single" w:sz="4" w:space="0" w:color="auto"/>
            </w:tcBorders>
            <w:shd w:val="clear" w:color="auto" w:fill="auto"/>
            <w:vAlign w:val="center"/>
            <w:hideMark/>
          </w:tcPr>
          <w:p w14:paraId="225A0ED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0,0460</w:t>
            </w:r>
          </w:p>
        </w:tc>
        <w:tc>
          <w:tcPr>
            <w:tcW w:w="490" w:type="pct"/>
            <w:tcBorders>
              <w:top w:val="nil"/>
              <w:left w:val="nil"/>
              <w:bottom w:val="single" w:sz="4" w:space="0" w:color="auto"/>
              <w:right w:val="single" w:sz="4" w:space="0" w:color="auto"/>
            </w:tcBorders>
            <w:shd w:val="clear" w:color="auto" w:fill="auto"/>
            <w:vAlign w:val="center"/>
            <w:hideMark/>
          </w:tcPr>
          <w:p w14:paraId="73F8D8E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48,60</w:t>
            </w:r>
          </w:p>
        </w:tc>
        <w:tc>
          <w:tcPr>
            <w:tcW w:w="446" w:type="pct"/>
            <w:tcBorders>
              <w:top w:val="nil"/>
              <w:left w:val="nil"/>
              <w:bottom w:val="single" w:sz="4" w:space="0" w:color="000000"/>
              <w:right w:val="single" w:sz="4" w:space="0" w:color="000000"/>
            </w:tcBorders>
            <w:shd w:val="clear" w:color="auto" w:fill="auto"/>
            <w:vAlign w:val="center"/>
            <w:hideMark/>
          </w:tcPr>
          <w:p w14:paraId="2CA6CF1F"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166495A1"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15,65</w:t>
            </w:r>
          </w:p>
        </w:tc>
      </w:tr>
      <w:tr w:rsidR="00CF1141" w:rsidRPr="00B8644E" w14:paraId="4F20131A"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54266D5"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65</w:t>
            </w:r>
          </w:p>
        </w:tc>
        <w:tc>
          <w:tcPr>
            <w:tcW w:w="929" w:type="pct"/>
            <w:tcBorders>
              <w:top w:val="nil"/>
              <w:left w:val="nil"/>
              <w:bottom w:val="single" w:sz="4" w:space="0" w:color="auto"/>
              <w:right w:val="single" w:sz="4" w:space="0" w:color="auto"/>
            </w:tcBorders>
            <w:shd w:val="clear" w:color="auto" w:fill="auto"/>
            <w:vAlign w:val="center"/>
            <w:hideMark/>
          </w:tcPr>
          <w:p w14:paraId="55B27BB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ПРИГОРОДНАЯ</w:t>
            </w:r>
          </w:p>
        </w:tc>
        <w:tc>
          <w:tcPr>
            <w:tcW w:w="358" w:type="pct"/>
            <w:tcBorders>
              <w:top w:val="nil"/>
              <w:left w:val="nil"/>
              <w:bottom w:val="single" w:sz="4" w:space="0" w:color="000000"/>
              <w:right w:val="nil"/>
            </w:tcBorders>
            <w:shd w:val="clear" w:color="auto" w:fill="auto"/>
            <w:vAlign w:val="center"/>
            <w:hideMark/>
          </w:tcPr>
          <w:p w14:paraId="3B409EA1" w14:textId="2FA5A071"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7</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39125217"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0EE420C3"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w:t>
            </w:r>
          </w:p>
        </w:tc>
        <w:tc>
          <w:tcPr>
            <w:tcW w:w="536" w:type="pct"/>
            <w:tcBorders>
              <w:top w:val="nil"/>
              <w:left w:val="nil"/>
              <w:bottom w:val="single" w:sz="4" w:space="0" w:color="auto"/>
              <w:right w:val="single" w:sz="4" w:space="0" w:color="auto"/>
            </w:tcBorders>
            <w:shd w:val="clear" w:color="auto" w:fill="auto"/>
            <w:vAlign w:val="center"/>
            <w:hideMark/>
          </w:tcPr>
          <w:p w14:paraId="60C99B99"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0,0460</w:t>
            </w:r>
          </w:p>
        </w:tc>
        <w:tc>
          <w:tcPr>
            <w:tcW w:w="490" w:type="pct"/>
            <w:tcBorders>
              <w:top w:val="nil"/>
              <w:left w:val="nil"/>
              <w:bottom w:val="single" w:sz="4" w:space="0" w:color="auto"/>
              <w:right w:val="single" w:sz="4" w:space="0" w:color="auto"/>
            </w:tcBorders>
            <w:shd w:val="clear" w:color="auto" w:fill="auto"/>
            <w:vAlign w:val="center"/>
            <w:hideMark/>
          </w:tcPr>
          <w:p w14:paraId="316336B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37,20</w:t>
            </w:r>
          </w:p>
        </w:tc>
        <w:tc>
          <w:tcPr>
            <w:tcW w:w="446" w:type="pct"/>
            <w:tcBorders>
              <w:top w:val="nil"/>
              <w:left w:val="nil"/>
              <w:bottom w:val="single" w:sz="4" w:space="0" w:color="000000"/>
              <w:right w:val="single" w:sz="4" w:space="0" w:color="000000"/>
            </w:tcBorders>
            <w:shd w:val="clear" w:color="auto" w:fill="auto"/>
            <w:vAlign w:val="center"/>
            <w:hideMark/>
          </w:tcPr>
          <w:p w14:paraId="4636E72B"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434F2A8C"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11,98</w:t>
            </w:r>
          </w:p>
        </w:tc>
      </w:tr>
      <w:tr w:rsidR="00CF1141" w:rsidRPr="00B8644E" w14:paraId="08A363E4"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C89A8E9"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66</w:t>
            </w:r>
          </w:p>
        </w:tc>
        <w:tc>
          <w:tcPr>
            <w:tcW w:w="929" w:type="pct"/>
            <w:tcBorders>
              <w:top w:val="nil"/>
              <w:left w:val="nil"/>
              <w:bottom w:val="single" w:sz="4" w:space="0" w:color="auto"/>
              <w:right w:val="single" w:sz="4" w:space="0" w:color="auto"/>
            </w:tcBorders>
            <w:shd w:val="clear" w:color="auto" w:fill="auto"/>
            <w:vAlign w:val="center"/>
            <w:hideMark/>
          </w:tcPr>
          <w:p w14:paraId="6EC37B5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ПРИГОРОДНАЯ</w:t>
            </w:r>
          </w:p>
        </w:tc>
        <w:tc>
          <w:tcPr>
            <w:tcW w:w="358" w:type="pct"/>
            <w:tcBorders>
              <w:top w:val="nil"/>
              <w:left w:val="nil"/>
              <w:bottom w:val="single" w:sz="4" w:space="0" w:color="000000"/>
              <w:right w:val="nil"/>
            </w:tcBorders>
            <w:shd w:val="clear" w:color="auto" w:fill="auto"/>
            <w:vAlign w:val="center"/>
            <w:hideMark/>
          </w:tcPr>
          <w:p w14:paraId="5C607A1F" w14:textId="0008CDEB"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8</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C39E14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5384882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1E6944D3"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47820CA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1129,50</w:t>
            </w:r>
          </w:p>
        </w:tc>
        <w:tc>
          <w:tcPr>
            <w:tcW w:w="446" w:type="pct"/>
            <w:tcBorders>
              <w:top w:val="nil"/>
              <w:left w:val="nil"/>
              <w:bottom w:val="single" w:sz="4" w:space="0" w:color="000000"/>
              <w:right w:val="single" w:sz="4" w:space="0" w:color="000000"/>
            </w:tcBorders>
            <w:shd w:val="clear" w:color="auto" w:fill="auto"/>
            <w:vAlign w:val="center"/>
            <w:hideMark/>
          </w:tcPr>
          <w:p w14:paraId="632C0668"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2AFEB646"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257,75</w:t>
            </w:r>
          </w:p>
        </w:tc>
      </w:tr>
      <w:tr w:rsidR="00CF1141" w:rsidRPr="00B8644E" w14:paraId="2E477841"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F3BC7BD"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67</w:t>
            </w:r>
          </w:p>
        </w:tc>
        <w:tc>
          <w:tcPr>
            <w:tcW w:w="929" w:type="pct"/>
            <w:tcBorders>
              <w:top w:val="nil"/>
              <w:left w:val="nil"/>
              <w:bottom w:val="single" w:sz="4" w:space="0" w:color="auto"/>
              <w:right w:val="single" w:sz="4" w:space="0" w:color="auto"/>
            </w:tcBorders>
            <w:shd w:val="clear" w:color="auto" w:fill="auto"/>
            <w:vAlign w:val="center"/>
            <w:hideMark/>
          </w:tcPr>
          <w:p w14:paraId="1BB2BEF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САДОВАЯ</w:t>
            </w:r>
          </w:p>
        </w:tc>
        <w:tc>
          <w:tcPr>
            <w:tcW w:w="358" w:type="pct"/>
            <w:tcBorders>
              <w:top w:val="nil"/>
              <w:left w:val="nil"/>
              <w:bottom w:val="single" w:sz="4" w:space="0" w:color="000000"/>
              <w:right w:val="nil"/>
            </w:tcBorders>
            <w:shd w:val="clear" w:color="auto" w:fill="auto"/>
            <w:vAlign w:val="center"/>
            <w:hideMark/>
          </w:tcPr>
          <w:p w14:paraId="3355814B" w14:textId="6CD0730E"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9</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24DF97A"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3468B85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w:t>
            </w:r>
          </w:p>
        </w:tc>
        <w:tc>
          <w:tcPr>
            <w:tcW w:w="536" w:type="pct"/>
            <w:tcBorders>
              <w:top w:val="nil"/>
              <w:left w:val="nil"/>
              <w:bottom w:val="single" w:sz="4" w:space="0" w:color="auto"/>
              <w:right w:val="single" w:sz="4" w:space="0" w:color="auto"/>
            </w:tcBorders>
            <w:shd w:val="clear" w:color="auto" w:fill="auto"/>
            <w:vAlign w:val="center"/>
            <w:hideMark/>
          </w:tcPr>
          <w:p w14:paraId="3075386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1C027E5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2652,40</w:t>
            </w:r>
          </w:p>
        </w:tc>
        <w:tc>
          <w:tcPr>
            <w:tcW w:w="446" w:type="pct"/>
            <w:tcBorders>
              <w:top w:val="nil"/>
              <w:left w:val="nil"/>
              <w:bottom w:val="single" w:sz="4" w:space="0" w:color="000000"/>
              <w:right w:val="single" w:sz="4" w:space="0" w:color="000000"/>
            </w:tcBorders>
            <w:shd w:val="clear" w:color="auto" w:fill="auto"/>
            <w:vAlign w:val="center"/>
            <w:hideMark/>
          </w:tcPr>
          <w:p w14:paraId="26B6D502"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4F16870A"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529,15</w:t>
            </w:r>
          </w:p>
        </w:tc>
      </w:tr>
      <w:tr w:rsidR="00CF1141" w:rsidRPr="00B8644E" w14:paraId="5C9F5F56"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06DD257E"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68</w:t>
            </w:r>
          </w:p>
        </w:tc>
        <w:tc>
          <w:tcPr>
            <w:tcW w:w="929" w:type="pct"/>
            <w:tcBorders>
              <w:top w:val="nil"/>
              <w:left w:val="nil"/>
              <w:bottom w:val="single" w:sz="4" w:space="0" w:color="auto"/>
              <w:right w:val="single" w:sz="4" w:space="0" w:color="auto"/>
            </w:tcBorders>
            <w:shd w:val="clear" w:color="auto" w:fill="auto"/>
            <w:vAlign w:val="center"/>
            <w:hideMark/>
          </w:tcPr>
          <w:p w14:paraId="667E6F7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СОВХОЗНАЯ</w:t>
            </w:r>
          </w:p>
        </w:tc>
        <w:tc>
          <w:tcPr>
            <w:tcW w:w="358" w:type="pct"/>
            <w:tcBorders>
              <w:top w:val="nil"/>
              <w:left w:val="nil"/>
              <w:bottom w:val="single" w:sz="4" w:space="0" w:color="000000"/>
              <w:right w:val="nil"/>
            </w:tcBorders>
            <w:shd w:val="clear" w:color="auto" w:fill="auto"/>
            <w:vAlign w:val="center"/>
            <w:hideMark/>
          </w:tcPr>
          <w:p w14:paraId="1B881DE6" w14:textId="13DAD341"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FEFD453"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3EB150D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w:t>
            </w:r>
          </w:p>
        </w:tc>
        <w:tc>
          <w:tcPr>
            <w:tcW w:w="536" w:type="pct"/>
            <w:tcBorders>
              <w:top w:val="nil"/>
              <w:left w:val="nil"/>
              <w:bottom w:val="single" w:sz="4" w:space="0" w:color="auto"/>
              <w:right w:val="single" w:sz="4" w:space="0" w:color="auto"/>
            </w:tcBorders>
            <w:shd w:val="clear" w:color="auto" w:fill="auto"/>
            <w:vAlign w:val="center"/>
            <w:hideMark/>
          </w:tcPr>
          <w:p w14:paraId="3377160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0,0460</w:t>
            </w:r>
          </w:p>
        </w:tc>
        <w:tc>
          <w:tcPr>
            <w:tcW w:w="490" w:type="pct"/>
            <w:tcBorders>
              <w:top w:val="nil"/>
              <w:left w:val="nil"/>
              <w:bottom w:val="single" w:sz="4" w:space="0" w:color="auto"/>
              <w:right w:val="single" w:sz="4" w:space="0" w:color="auto"/>
            </w:tcBorders>
            <w:shd w:val="clear" w:color="auto" w:fill="auto"/>
            <w:vAlign w:val="center"/>
            <w:hideMark/>
          </w:tcPr>
          <w:p w14:paraId="7A95072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39,70</w:t>
            </w:r>
          </w:p>
        </w:tc>
        <w:tc>
          <w:tcPr>
            <w:tcW w:w="446" w:type="pct"/>
            <w:tcBorders>
              <w:top w:val="nil"/>
              <w:left w:val="nil"/>
              <w:bottom w:val="single" w:sz="4" w:space="0" w:color="000000"/>
              <w:right w:val="single" w:sz="4" w:space="0" w:color="000000"/>
            </w:tcBorders>
            <w:shd w:val="clear" w:color="auto" w:fill="auto"/>
            <w:vAlign w:val="center"/>
            <w:hideMark/>
          </w:tcPr>
          <w:p w14:paraId="42401944"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3016253D"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12,78</w:t>
            </w:r>
          </w:p>
        </w:tc>
      </w:tr>
      <w:tr w:rsidR="00CF1141" w:rsidRPr="00B8644E" w14:paraId="17650B8E"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69195FB3"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69</w:t>
            </w:r>
          </w:p>
        </w:tc>
        <w:tc>
          <w:tcPr>
            <w:tcW w:w="929" w:type="pct"/>
            <w:tcBorders>
              <w:top w:val="nil"/>
              <w:left w:val="nil"/>
              <w:bottom w:val="single" w:sz="4" w:space="0" w:color="auto"/>
              <w:right w:val="single" w:sz="4" w:space="0" w:color="auto"/>
            </w:tcBorders>
            <w:shd w:val="clear" w:color="auto" w:fill="auto"/>
            <w:vAlign w:val="center"/>
            <w:hideMark/>
          </w:tcPr>
          <w:p w14:paraId="7FB4EC3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СОВХОЗНАЯ</w:t>
            </w:r>
          </w:p>
        </w:tc>
        <w:tc>
          <w:tcPr>
            <w:tcW w:w="358" w:type="pct"/>
            <w:tcBorders>
              <w:top w:val="nil"/>
              <w:left w:val="nil"/>
              <w:bottom w:val="single" w:sz="4" w:space="0" w:color="000000"/>
              <w:right w:val="nil"/>
            </w:tcBorders>
            <w:shd w:val="clear" w:color="auto" w:fill="auto"/>
            <w:vAlign w:val="center"/>
            <w:hideMark/>
          </w:tcPr>
          <w:p w14:paraId="5AD71994" w14:textId="4CE72CC5"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8FD18B6"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0A9BEB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w:t>
            </w:r>
          </w:p>
        </w:tc>
        <w:tc>
          <w:tcPr>
            <w:tcW w:w="536" w:type="pct"/>
            <w:tcBorders>
              <w:top w:val="nil"/>
              <w:left w:val="nil"/>
              <w:bottom w:val="single" w:sz="4" w:space="0" w:color="auto"/>
              <w:right w:val="single" w:sz="4" w:space="0" w:color="auto"/>
            </w:tcBorders>
            <w:shd w:val="clear" w:color="auto" w:fill="auto"/>
            <w:vAlign w:val="center"/>
            <w:hideMark/>
          </w:tcPr>
          <w:p w14:paraId="3B05EF42"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0,0460</w:t>
            </w:r>
          </w:p>
        </w:tc>
        <w:tc>
          <w:tcPr>
            <w:tcW w:w="490" w:type="pct"/>
            <w:tcBorders>
              <w:top w:val="nil"/>
              <w:left w:val="nil"/>
              <w:bottom w:val="single" w:sz="4" w:space="0" w:color="auto"/>
              <w:right w:val="single" w:sz="4" w:space="0" w:color="auto"/>
            </w:tcBorders>
            <w:shd w:val="clear" w:color="auto" w:fill="auto"/>
            <w:vAlign w:val="center"/>
            <w:hideMark/>
          </w:tcPr>
          <w:p w14:paraId="6DB8982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194,60</w:t>
            </w:r>
          </w:p>
        </w:tc>
        <w:tc>
          <w:tcPr>
            <w:tcW w:w="446" w:type="pct"/>
            <w:tcBorders>
              <w:top w:val="nil"/>
              <w:left w:val="nil"/>
              <w:bottom w:val="single" w:sz="4" w:space="0" w:color="000000"/>
              <w:right w:val="single" w:sz="4" w:space="0" w:color="000000"/>
            </w:tcBorders>
            <w:shd w:val="clear" w:color="auto" w:fill="auto"/>
            <w:vAlign w:val="center"/>
            <w:hideMark/>
          </w:tcPr>
          <w:p w14:paraId="5DB226EC"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168C1742"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62,66</w:t>
            </w:r>
          </w:p>
        </w:tc>
      </w:tr>
      <w:tr w:rsidR="00CF1141" w:rsidRPr="00B8644E" w14:paraId="1931F012"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A79127E"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70</w:t>
            </w:r>
          </w:p>
        </w:tc>
        <w:tc>
          <w:tcPr>
            <w:tcW w:w="929" w:type="pct"/>
            <w:tcBorders>
              <w:top w:val="nil"/>
              <w:left w:val="nil"/>
              <w:bottom w:val="single" w:sz="4" w:space="0" w:color="auto"/>
              <w:right w:val="single" w:sz="4" w:space="0" w:color="auto"/>
            </w:tcBorders>
            <w:shd w:val="clear" w:color="auto" w:fill="auto"/>
            <w:vAlign w:val="center"/>
            <w:hideMark/>
          </w:tcPr>
          <w:p w14:paraId="3F098BC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СОВХОЗНАЯ</w:t>
            </w:r>
          </w:p>
        </w:tc>
        <w:tc>
          <w:tcPr>
            <w:tcW w:w="358" w:type="pct"/>
            <w:tcBorders>
              <w:top w:val="nil"/>
              <w:left w:val="nil"/>
              <w:bottom w:val="single" w:sz="4" w:space="0" w:color="000000"/>
              <w:right w:val="nil"/>
            </w:tcBorders>
            <w:shd w:val="clear" w:color="auto" w:fill="auto"/>
            <w:vAlign w:val="center"/>
            <w:hideMark/>
          </w:tcPr>
          <w:p w14:paraId="6C44C003" w14:textId="5BAD5855"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8</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487280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018696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w:t>
            </w:r>
          </w:p>
        </w:tc>
        <w:tc>
          <w:tcPr>
            <w:tcW w:w="536" w:type="pct"/>
            <w:tcBorders>
              <w:top w:val="nil"/>
              <w:left w:val="nil"/>
              <w:bottom w:val="single" w:sz="4" w:space="0" w:color="auto"/>
              <w:right w:val="single" w:sz="4" w:space="0" w:color="auto"/>
            </w:tcBorders>
            <w:shd w:val="clear" w:color="auto" w:fill="auto"/>
            <w:vAlign w:val="center"/>
            <w:hideMark/>
          </w:tcPr>
          <w:p w14:paraId="73900607"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0,0460</w:t>
            </w:r>
          </w:p>
        </w:tc>
        <w:tc>
          <w:tcPr>
            <w:tcW w:w="490" w:type="pct"/>
            <w:tcBorders>
              <w:top w:val="nil"/>
              <w:left w:val="nil"/>
              <w:bottom w:val="single" w:sz="4" w:space="0" w:color="auto"/>
              <w:right w:val="single" w:sz="4" w:space="0" w:color="auto"/>
            </w:tcBorders>
            <w:shd w:val="clear" w:color="auto" w:fill="auto"/>
            <w:vAlign w:val="center"/>
            <w:hideMark/>
          </w:tcPr>
          <w:p w14:paraId="77443F8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47,80</w:t>
            </w:r>
          </w:p>
        </w:tc>
        <w:tc>
          <w:tcPr>
            <w:tcW w:w="446" w:type="pct"/>
            <w:tcBorders>
              <w:top w:val="nil"/>
              <w:left w:val="nil"/>
              <w:bottom w:val="single" w:sz="4" w:space="0" w:color="000000"/>
              <w:right w:val="single" w:sz="4" w:space="0" w:color="000000"/>
            </w:tcBorders>
            <w:shd w:val="clear" w:color="auto" w:fill="auto"/>
            <w:vAlign w:val="center"/>
            <w:hideMark/>
          </w:tcPr>
          <w:p w14:paraId="10467ADC"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7AE408C9"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15,39</w:t>
            </w:r>
          </w:p>
        </w:tc>
      </w:tr>
      <w:tr w:rsidR="00CF1141" w:rsidRPr="00B8644E" w14:paraId="728841A4"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2BD3AF7E"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71</w:t>
            </w:r>
          </w:p>
        </w:tc>
        <w:tc>
          <w:tcPr>
            <w:tcW w:w="929" w:type="pct"/>
            <w:tcBorders>
              <w:top w:val="nil"/>
              <w:left w:val="nil"/>
              <w:bottom w:val="single" w:sz="4" w:space="0" w:color="auto"/>
              <w:right w:val="single" w:sz="4" w:space="0" w:color="auto"/>
            </w:tcBorders>
            <w:shd w:val="clear" w:color="auto" w:fill="auto"/>
            <w:vAlign w:val="center"/>
            <w:hideMark/>
          </w:tcPr>
          <w:p w14:paraId="6B36ECD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СОВХОЗНАЯ</w:t>
            </w:r>
          </w:p>
        </w:tc>
        <w:tc>
          <w:tcPr>
            <w:tcW w:w="358" w:type="pct"/>
            <w:tcBorders>
              <w:top w:val="nil"/>
              <w:left w:val="nil"/>
              <w:bottom w:val="single" w:sz="4" w:space="0" w:color="000000"/>
              <w:right w:val="nil"/>
            </w:tcBorders>
            <w:shd w:val="clear" w:color="auto" w:fill="auto"/>
            <w:vAlign w:val="center"/>
            <w:hideMark/>
          </w:tcPr>
          <w:p w14:paraId="3528CEB2" w14:textId="24229BC2"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10</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98E4D5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33AECA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w:t>
            </w:r>
          </w:p>
        </w:tc>
        <w:tc>
          <w:tcPr>
            <w:tcW w:w="536" w:type="pct"/>
            <w:tcBorders>
              <w:top w:val="nil"/>
              <w:left w:val="nil"/>
              <w:bottom w:val="single" w:sz="4" w:space="0" w:color="auto"/>
              <w:right w:val="single" w:sz="4" w:space="0" w:color="auto"/>
            </w:tcBorders>
            <w:shd w:val="clear" w:color="auto" w:fill="auto"/>
            <w:vAlign w:val="center"/>
            <w:hideMark/>
          </w:tcPr>
          <w:p w14:paraId="6695DD3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0,0460</w:t>
            </w:r>
          </w:p>
        </w:tc>
        <w:tc>
          <w:tcPr>
            <w:tcW w:w="490" w:type="pct"/>
            <w:tcBorders>
              <w:top w:val="nil"/>
              <w:left w:val="nil"/>
              <w:bottom w:val="single" w:sz="4" w:space="0" w:color="auto"/>
              <w:right w:val="single" w:sz="4" w:space="0" w:color="auto"/>
            </w:tcBorders>
            <w:shd w:val="clear" w:color="auto" w:fill="auto"/>
            <w:vAlign w:val="center"/>
            <w:hideMark/>
          </w:tcPr>
          <w:p w14:paraId="1E55892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94,70</w:t>
            </w:r>
          </w:p>
        </w:tc>
        <w:tc>
          <w:tcPr>
            <w:tcW w:w="446" w:type="pct"/>
            <w:tcBorders>
              <w:top w:val="nil"/>
              <w:left w:val="nil"/>
              <w:bottom w:val="single" w:sz="4" w:space="0" w:color="000000"/>
              <w:right w:val="single" w:sz="4" w:space="0" w:color="000000"/>
            </w:tcBorders>
            <w:shd w:val="clear" w:color="auto" w:fill="auto"/>
            <w:vAlign w:val="center"/>
            <w:hideMark/>
          </w:tcPr>
          <w:p w14:paraId="527BCA7A"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72138954"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30,49</w:t>
            </w:r>
          </w:p>
        </w:tc>
      </w:tr>
      <w:tr w:rsidR="00CF1141" w:rsidRPr="00B8644E" w14:paraId="20D15944"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04B2098"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72</w:t>
            </w:r>
          </w:p>
        </w:tc>
        <w:tc>
          <w:tcPr>
            <w:tcW w:w="929" w:type="pct"/>
            <w:tcBorders>
              <w:top w:val="nil"/>
              <w:left w:val="nil"/>
              <w:bottom w:val="single" w:sz="4" w:space="0" w:color="auto"/>
              <w:right w:val="single" w:sz="4" w:space="0" w:color="auto"/>
            </w:tcBorders>
            <w:shd w:val="clear" w:color="auto" w:fill="auto"/>
            <w:vAlign w:val="center"/>
            <w:hideMark/>
          </w:tcPr>
          <w:p w14:paraId="45B3097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СОВХОЗНАЯ</w:t>
            </w:r>
          </w:p>
        </w:tc>
        <w:tc>
          <w:tcPr>
            <w:tcW w:w="358" w:type="pct"/>
            <w:tcBorders>
              <w:top w:val="nil"/>
              <w:left w:val="nil"/>
              <w:bottom w:val="single" w:sz="4" w:space="0" w:color="000000"/>
              <w:right w:val="nil"/>
            </w:tcBorders>
            <w:shd w:val="clear" w:color="auto" w:fill="auto"/>
            <w:vAlign w:val="center"/>
            <w:hideMark/>
          </w:tcPr>
          <w:p w14:paraId="007F0D79" w14:textId="5EBE2403"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13</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5349C5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E5FB1F1"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683A5030"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20233DB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552,20</w:t>
            </w:r>
          </w:p>
        </w:tc>
        <w:tc>
          <w:tcPr>
            <w:tcW w:w="446" w:type="pct"/>
            <w:tcBorders>
              <w:top w:val="nil"/>
              <w:left w:val="nil"/>
              <w:bottom w:val="single" w:sz="4" w:space="0" w:color="000000"/>
              <w:right w:val="single" w:sz="4" w:space="0" w:color="000000"/>
            </w:tcBorders>
            <w:shd w:val="clear" w:color="auto" w:fill="auto"/>
            <w:vAlign w:val="center"/>
            <w:hideMark/>
          </w:tcPr>
          <w:p w14:paraId="030488FB"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6007A853"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126,01</w:t>
            </w:r>
          </w:p>
        </w:tc>
      </w:tr>
      <w:tr w:rsidR="00CF1141" w:rsidRPr="00B8644E" w14:paraId="15EA33E1"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A5A3968"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73</w:t>
            </w:r>
          </w:p>
        </w:tc>
        <w:tc>
          <w:tcPr>
            <w:tcW w:w="929" w:type="pct"/>
            <w:tcBorders>
              <w:top w:val="nil"/>
              <w:left w:val="nil"/>
              <w:bottom w:val="single" w:sz="4" w:space="0" w:color="auto"/>
              <w:right w:val="single" w:sz="4" w:space="0" w:color="auto"/>
            </w:tcBorders>
            <w:shd w:val="clear" w:color="auto" w:fill="auto"/>
            <w:vAlign w:val="center"/>
            <w:hideMark/>
          </w:tcPr>
          <w:p w14:paraId="7D07A5A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СОВХОЗНАЯ</w:t>
            </w:r>
          </w:p>
        </w:tc>
        <w:tc>
          <w:tcPr>
            <w:tcW w:w="358" w:type="pct"/>
            <w:tcBorders>
              <w:top w:val="nil"/>
              <w:left w:val="nil"/>
              <w:bottom w:val="single" w:sz="4" w:space="0" w:color="000000"/>
              <w:right w:val="nil"/>
            </w:tcBorders>
            <w:shd w:val="clear" w:color="auto" w:fill="auto"/>
            <w:vAlign w:val="center"/>
            <w:hideMark/>
          </w:tcPr>
          <w:p w14:paraId="296B3A1C" w14:textId="3F786C51"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1а</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11A10570"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95A552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w:t>
            </w:r>
          </w:p>
        </w:tc>
        <w:tc>
          <w:tcPr>
            <w:tcW w:w="536" w:type="pct"/>
            <w:tcBorders>
              <w:top w:val="nil"/>
              <w:left w:val="nil"/>
              <w:bottom w:val="single" w:sz="4" w:space="0" w:color="auto"/>
              <w:right w:val="single" w:sz="4" w:space="0" w:color="auto"/>
            </w:tcBorders>
            <w:shd w:val="clear" w:color="auto" w:fill="auto"/>
            <w:vAlign w:val="center"/>
            <w:hideMark/>
          </w:tcPr>
          <w:p w14:paraId="4982A817"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0,0460</w:t>
            </w:r>
          </w:p>
        </w:tc>
        <w:tc>
          <w:tcPr>
            <w:tcW w:w="490" w:type="pct"/>
            <w:tcBorders>
              <w:top w:val="nil"/>
              <w:left w:val="nil"/>
              <w:bottom w:val="single" w:sz="4" w:space="0" w:color="auto"/>
              <w:right w:val="single" w:sz="4" w:space="0" w:color="auto"/>
            </w:tcBorders>
            <w:shd w:val="clear" w:color="auto" w:fill="auto"/>
            <w:vAlign w:val="center"/>
            <w:hideMark/>
          </w:tcPr>
          <w:p w14:paraId="3477672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83,70</w:t>
            </w:r>
          </w:p>
        </w:tc>
        <w:tc>
          <w:tcPr>
            <w:tcW w:w="446" w:type="pct"/>
            <w:tcBorders>
              <w:top w:val="nil"/>
              <w:left w:val="nil"/>
              <w:bottom w:val="single" w:sz="4" w:space="0" w:color="000000"/>
              <w:right w:val="single" w:sz="4" w:space="0" w:color="000000"/>
            </w:tcBorders>
            <w:shd w:val="clear" w:color="auto" w:fill="auto"/>
            <w:vAlign w:val="center"/>
            <w:hideMark/>
          </w:tcPr>
          <w:p w14:paraId="63BD131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67933878"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26,95</w:t>
            </w:r>
          </w:p>
        </w:tc>
      </w:tr>
      <w:tr w:rsidR="00CF1141" w:rsidRPr="00B8644E" w14:paraId="5C117115"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4D501E0"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74</w:t>
            </w:r>
          </w:p>
        </w:tc>
        <w:tc>
          <w:tcPr>
            <w:tcW w:w="929" w:type="pct"/>
            <w:tcBorders>
              <w:top w:val="nil"/>
              <w:left w:val="nil"/>
              <w:bottom w:val="single" w:sz="4" w:space="0" w:color="auto"/>
              <w:right w:val="single" w:sz="4" w:space="0" w:color="auto"/>
            </w:tcBorders>
            <w:shd w:val="clear" w:color="auto" w:fill="auto"/>
            <w:vAlign w:val="center"/>
            <w:hideMark/>
          </w:tcPr>
          <w:p w14:paraId="795EC83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ЧАСОВИНА</w:t>
            </w:r>
          </w:p>
        </w:tc>
        <w:tc>
          <w:tcPr>
            <w:tcW w:w="358" w:type="pct"/>
            <w:tcBorders>
              <w:top w:val="nil"/>
              <w:left w:val="nil"/>
              <w:bottom w:val="single" w:sz="4" w:space="0" w:color="000000"/>
              <w:right w:val="nil"/>
            </w:tcBorders>
            <w:shd w:val="clear" w:color="auto" w:fill="auto"/>
            <w:vAlign w:val="center"/>
            <w:hideMark/>
          </w:tcPr>
          <w:p w14:paraId="4433690D" w14:textId="09E0487B"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35202C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C42153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w:t>
            </w:r>
          </w:p>
        </w:tc>
        <w:tc>
          <w:tcPr>
            <w:tcW w:w="536" w:type="pct"/>
            <w:tcBorders>
              <w:top w:val="nil"/>
              <w:left w:val="nil"/>
              <w:bottom w:val="single" w:sz="4" w:space="0" w:color="auto"/>
              <w:right w:val="single" w:sz="4" w:space="0" w:color="auto"/>
            </w:tcBorders>
            <w:shd w:val="clear" w:color="auto" w:fill="auto"/>
            <w:vAlign w:val="center"/>
            <w:hideMark/>
          </w:tcPr>
          <w:p w14:paraId="0E35A9CB"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0,0460</w:t>
            </w:r>
          </w:p>
        </w:tc>
        <w:tc>
          <w:tcPr>
            <w:tcW w:w="490" w:type="pct"/>
            <w:tcBorders>
              <w:top w:val="nil"/>
              <w:left w:val="nil"/>
              <w:bottom w:val="single" w:sz="4" w:space="0" w:color="auto"/>
              <w:right w:val="single" w:sz="4" w:space="0" w:color="auto"/>
            </w:tcBorders>
            <w:shd w:val="clear" w:color="auto" w:fill="auto"/>
            <w:vAlign w:val="center"/>
            <w:hideMark/>
          </w:tcPr>
          <w:p w14:paraId="3BBF990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76,80</w:t>
            </w:r>
          </w:p>
        </w:tc>
        <w:tc>
          <w:tcPr>
            <w:tcW w:w="446" w:type="pct"/>
            <w:tcBorders>
              <w:top w:val="nil"/>
              <w:left w:val="nil"/>
              <w:bottom w:val="single" w:sz="4" w:space="0" w:color="000000"/>
              <w:right w:val="single" w:sz="4" w:space="0" w:color="000000"/>
            </w:tcBorders>
            <w:shd w:val="clear" w:color="auto" w:fill="auto"/>
            <w:vAlign w:val="center"/>
            <w:hideMark/>
          </w:tcPr>
          <w:p w14:paraId="405F6C6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27CF703C"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24,73</w:t>
            </w:r>
          </w:p>
        </w:tc>
      </w:tr>
      <w:tr w:rsidR="00CF1141" w:rsidRPr="00B8644E" w14:paraId="6FF94E31"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242C10D1"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75</w:t>
            </w:r>
          </w:p>
        </w:tc>
        <w:tc>
          <w:tcPr>
            <w:tcW w:w="929" w:type="pct"/>
            <w:tcBorders>
              <w:top w:val="nil"/>
              <w:left w:val="nil"/>
              <w:bottom w:val="single" w:sz="4" w:space="0" w:color="auto"/>
              <w:right w:val="single" w:sz="4" w:space="0" w:color="auto"/>
            </w:tcBorders>
            <w:shd w:val="clear" w:color="auto" w:fill="auto"/>
            <w:vAlign w:val="center"/>
            <w:hideMark/>
          </w:tcPr>
          <w:p w14:paraId="631AECC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ЧУЛКОВА</w:t>
            </w:r>
          </w:p>
        </w:tc>
        <w:tc>
          <w:tcPr>
            <w:tcW w:w="358" w:type="pct"/>
            <w:tcBorders>
              <w:top w:val="nil"/>
              <w:left w:val="nil"/>
              <w:bottom w:val="single" w:sz="4" w:space="0" w:color="000000"/>
              <w:right w:val="nil"/>
            </w:tcBorders>
            <w:shd w:val="clear" w:color="auto" w:fill="auto"/>
            <w:vAlign w:val="center"/>
            <w:hideMark/>
          </w:tcPr>
          <w:p w14:paraId="1AF965B5" w14:textId="7C493D1E"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6CBF9011"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0C06C8A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7B4D48EB"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5EF368C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369,60</w:t>
            </w:r>
          </w:p>
        </w:tc>
        <w:tc>
          <w:tcPr>
            <w:tcW w:w="446" w:type="pct"/>
            <w:tcBorders>
              <w:top w:val="nil"/>
              <w:left w:val="nil"/>
              <w:bottom w:val="single" w:sz="4" w:space="0" w:color="000000"/>
              <w:right w:val="single" w:sz="4" w:space="0" w:color="000000"/>
            </w:tcBorders>
            <w:shd w:val="clear" w:color="auto" w:fill="auto"/>
            <w:vAlign w:val="center"/>
            <w:hideMark/>
          </w:tcPr>
          <w:p w14:paraId="3B07EC51"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3A01BE96"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84,34</w:t>
            </w:r>
          </w:p>
        </w:tc>
      </w:tr>
      <w:tr w:rsidR="00CF1141" w:rsidRPr="00B8644E" w14:paraId="0A108BA6"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A399580"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76</w:t>
            </w:r>
          </w:p>
        </w:tc>
        <w:tc>
          <w:tcPr>
            <w:tcW w:w="929" w:type="pct"/>
            <w:tcBorders>
              <w:top w:val="nil"/>
              <w:left w:val="nil"/>
              <w:bottom w:val="single" w:sz="4" w:space="0" w:color="auto"/>
              <w:right w:val="single" w:sz="4" w:space="0" w:color="auto"/>
            </w:tcBorders>
            <w:shd w:val="clear" w:color="auto" w:fill="auto"/>
            <w:vAlign w:val="center"/>
            <w:hideMark/>
          </w:tcPr>
          <w:p w14:paraId="2E62A66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ЧУЛКОВА</w:t>
            </w:r>
          </w:p>
        </w:tc>
        <w:tc>
          <w:tcPr>
            <w:tcW w:w="358" w:type="pct"/>
            <w:tcBorders>
              <w:top w:val="nil"/>
              <w:left w:val="nil"/>
              <w:bottom w:val="single" w:sz="4" w:space="0" w:color="000000"/>
              <w:right w:val="nil"/>
            </w:tcBorders>
            <w:shd w:val="clear" w:color="auto" w:fill="auto"/>
            <w:vAlign w:val="center"/>
            <w:hideMark/>
          </w:tcPr>
          <w:p w14:paraId="1996F751" w14:textId="20BAAF12"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F9AAADA"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B99518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43D963D6"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05D7E0C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4318,80</w:t>
            </w:r>
          </w:p>
        </w:tc>
        <w:tc>
          <w:tcPr>
            <w:tcW w:w="446" w:type="pct"/>
            <w:tcBorders>
              <w:top w:val="nil"/>
              <w:left w:val="nil"/>
              <w:bottom w:val="single" w:sz="4" w:space="0" w:color="000000"/>
              <w:right w:val="single" w:sz="4" w:space="0" w:color="000000"/>
            </w:tcBorders>
            <w:shd w:val="clear" w:color="auto" w:fill="auto"/>
            <w:vAlign w:val="center"/>
            <w:hideMark/>
          </w:tcPr>
          <w:p w14:paraId="45D742E8"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6E2E877C"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722,54</w:t>
            </w:r>
          </w:p>
        </w:tc>
      </w:tr>
      <w:tr w:rsidR="00CF1141" w:rsidRPr="00B8644E" w14:paraId="503FA25A"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37CA0C7D"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77</w:t>
            </w:r>
          </w:p>
        </w:tc>
        <w:tc>
          <w:tcPr>
            <w:tcW w:w="929" w:type="pct"/>
            <w:tcBorders>
              <w:top w:val="nil"/>
              <w:left w:val="nil"/>
              <w:bottom w:val="single" w:sz="4" w:space="0" w:color="auto"/>
              <w:right w:val="single" w:sz="4" w:space="0" w:color="auto"/>
            </w:tcBorders>
            <w:shd w:val="clear" w:color="auto" w:fill="auto"/>
            <w:vAlign w:val="center"/>
            <w:hideMark/>
          </w:tcPr>
          <w:p w14:paraId="0F78351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ЧУЛКОВА</w:t>
            </w:r>
          </w:p>
        </w:tc>
        <w:tc>
          <w:tcPr>
            <w:tcW w:w="358" w:type="pct"/>
            <w:tcBorders>
              <w:top w:val="nil"/>
              <w:left w:val="nil"/>
              <w:bottom w:val="single" w:sz="4" w:space="0" w:color="000000"/>
              <w:right w:val="nil"/>
            </w:tcBorders>
            <w:shd w:val="clear" w:color="auto" w:fill="auto"/>
            <w:vAlign w:val="center"/>
            <w:hideMark/>
          </w:tcPr>
          <w:p w14:paraId="1199887A" w14:textId="34DB131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6</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A1570F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339C440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w:t>
            </w:r>
          </w:p>
        </w:tc>
        <w:tc>
          <w:tcPr>
            <w:tcW w:w="536" w:type="pct"/>
            <w:tcBorders>
              <w:top w:val="nil"/>
              <w:left w:val="nil"/>
              <w:bottom w:val="single" w:sz="4" w:space="0" w:color="auto"/>
              <w:right w:val="single" w:sz="4" w:space="0" w:color="auto"/>
            </w:tcBorders>
            <w:shd w:val="clear" w:color="auto" w:fill="auto"/>
            <w:vAlign w:val="center"/>
            <w:hideMark/>
          </w:tcPr>
          <w:p w14:paraId="0CEA50C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142AB24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2686,10</w:t>
            </w:r>
          </w:p>
        </w:tc>
        <w:tc>
          <w:tcPr>
            <w:tcW w:w="446" w:type="pct"/>
            <w:tcBorders>
              <w:top w:val="nil"/>
              <w:left w:val="nil"/>
              <w:bottom w:val="nil"/>
              <w:right w:val="single" w:sz="4" w:space="0" w:color="000000"/>
            </w:tcBorders>
            <w:shd w:val="clear" w:color="auto" w:fill="auto"/>
            <w:vAlign w:val="center"/>
            <w:hideMark/>
          </w:tcPr>
          <w:p w14:paraId="4505ED30"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0F692867"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535,88</w:t>
            </w:r>
          </w:p>
        </w:tc>
      </w:tr>
      <w:tr w:rsidR="00CF1141" w:rsidRPr="00B8644E" w14:paraId="14DF56A7"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3444339C"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78</w:t>
            </w:r>
          </w:p>
        </w:tc>
        <w:tc>
          <w:tcPr>
            <w:tcW w:w="929" w:type="pct"/>
            <w:tcBorders>
              <w:top w:val="nil"/>
              <w:left w:val="nil"/>
              <w:bottom w:val="single" w:sz="4" w:space="0" w:color="auto"/>
              <w:right w:val="single" w:sz="4" w:space="0" w:color="auto"/>
            </w:tcBorders>
            <w:shd w:val="clear" w:color="auto" w:fill="auto"/>
            <w:vAlign w:val="center"/>
            <w:hideMark/>
          </w:tcPr>
          <w:p w14:paraId="43B1C2F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ЧУЛКОВА</w:t>
            </w:r>
          </w:p>
        </w:tc>
        <w:tc>
          <w:tcPr>
            <w:tcW w:w="358" w:type="pct"/>
            <w:tcBorders>
              <w:top w:val="nil"/>
              <w:left w:val="nil"/>
              <w:bottom w:val="single" w:sz="4" w:space="0" w:color="000000"/>
              <w:right w:val="nil"/>
            </w:tcBorders>
            <w:shd w:val="clear" w:color="auto" w:fill="auto"/>
            <w:vAlign w:val="center"/>
            <w:hideMark/>
          </w:tcPr>
          <w:p w14:paraId="15910E98" w14:textId="5378331E"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7</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8E98BA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32A0370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476ADC0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6988015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3048,90</w:t>
            </w:r>
          </w:p>
        </w:tc>
        <w:tc>
          <w:tcPr>
            <w:tcW w:w="446" w:type="pct"/>
            <w:tcBorders>
              <w:top w:val="single" w:sz="4" w:space="0" w:color="auto"/>
              <w:left w:val="nil"/>
              <w:bottom w:val="single" w:sz="4" w:space="0" w:color="auto"/>
              <w:right w:val="single" w:sz="4" w:space="0" w:color="auto"/>
            </w:tcBorders>
            <w:shd w:val="clear" w:color="auto" w:fill="auto"/>
            <w:vAlign w:val="center"/>
            <w:hideMark/>
          </w:tcPr>
          <w:p w14:paraId="21A91A30"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6F5E6F43"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510,08</w:t>
            </w:r>
          </w:p>
        </w:tc>
      </w:tr>
      <w:tr w:rsidR="00CF1141" w:rsidRPr="00B8644E" w14:paraId="6FF788AC"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70BFB24"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79</w:t>
            </w:r>
          </w:p>
        </w:tc>
        <w:tc>
          <w:tcPr>
            <w:tcW w:w="929" w:type="pct"/>
            <w:tcBorders>
              <w:top w:val="nil"/>
              <w:left w:val="nil"/>
              <w:bottom w:val="single" w:sz="4" w:space="0" w:color="auto"/>
              <w:right w:val="single" w:sz="4" w:space="0" w:color="auto"/>
            </w:tcBorders>
            <w:shd w:val="clear" w:color="auto" w:fill="auto"/>
            <w:vAlign w:val="center"/>
            <w:hideMark/>
          </w:tcPr>
          <w:p w14:paraId="1C093E8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ВОКЗАЛЬНАЯ</w:t>
            </w:r>
          </w:p>
        </w:tc>
        <w:tc>
          <w:tcPr>
            <w:tcW w:w="358" w:type="pct"/>
            <w:tcBorders>
              <w:top w:val="nil"/>
              <w:left w:val="nil"/>
              <w:bottom w:val="single" w:sz="4" w:space="0" w:color="auto"/>
              <w:right w:val="nil"/>
            </w:tcBorders>
            <w:shd w:val="clear" w:color="auto" w:fill="auto"/>
            <w:vAlign w:val="center"/>
            <w:hideMark/>
          </w:tcPr>
          <w:p w14:paraId="29B18470" w14:textId="454DF6F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1A3285A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1F3EC7D1"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w:t>
            </w:r>
          </w:p>
        </w:tc>
        <w:tc>
          <w:tcPr>
            <w:tcW w:w="536" w:type="pct"/>
            <w:tcBorders>
              <w:top w:val="nil"/>
              <w:left w:val="nil"/>
              <w:bottom w:val="single" w:sz="4" w:space="0" w:color="auto"/>
              <w:right w:val="single" w:sz="4" w:space="0" w:color="auto"/>
            </w:tcBorders>
            <w:shd w:val="clear" w:color="auto" w:fill="auto"/>
            <w:vAlign w:val="center"/>
            <w:hideMark/>
          </w:tcPr>
          <w:p w14:paraId="4684567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0,0460</w:t>
            </w:r>
          </w:p>
        </w:tc>
        <w:tc>
          <w:tcPr>
            <w:tcW w:w="490" w:type="pct"/>
            <w:tcBorders>
              <w:top w:val="nil"/>
              <w:left w:val="nil"/>
              <w:bottom w:val="single" w:sz="4" w:space="0" w:color="auto"/>
              <w:right w:val="single" w:sz="4" w:space="0" w:color="auto"/>
            </w:tcBorders>
            <w:shd w:val="clear" w:color="auto" w:fill="auto"/>
            <w:vAlign w:val="center"/>
            <w:hideMark/>
          </w:tcPr>
          <w:p w14:paraId="5DF6269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126,90</w:t>
            </w:r>
          </w:p>
        </w:tc>
        <w:tc>
          <w:tcPr>
            <w:tcW w:w="446" w:type="pct"/>
            <w:tcBorders>
              <w:top w:val="nil"/>
              <w:left w:val="nil"/>
              <w:bottom w:val="single" w:sz="4" w:space="0" w:color="auto"/>
              <w:right w:val="single" w:sz="4" w:space="0" w:color="auto"/>
            </w:tcBorders>
            <w:shd w:val="clear" w:color="auto" w:fill="auto"/>
            <w:vAlign w:val="center"/>
            <w:hideMark/>
          </w:tcPr>
          <w:p w14:paraId="473439E3"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399DA609"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40,86</w:t>
            </w:r>
          </w:p>
        </w:tc>
      </w:tr>
      <w:tr w:rsidR="00CF1141" w:rsidRPr="00B8644E" w14:paraId="4981F1EB"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064333C9"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80</w:t>
            </w:r>
          </w:p>
        </w:tc>
        <w:tc>
          <w:tcPr>
            <w:tcW w:w="929" w:type="pct"/>
            <w:tcBorders>
              <w:top w:val="nil"/>
              <w:left w:val="nil"/>
              <w:bottom w:val="single" w:sz="4" w:space="0" w:color="auto"/>
              <w:right w:val="single" w:sz="4" w:space="0" w:color="auto"/>
            </w:tcBorders>
            <w:shd w:val="clear" w:color="auto" w:fill="auto"/>
            <w:vAlign w:val="center"/>
            <w:hideMark/>
          </w:tcPr>
          <w:p w14:paraId="6A13257F" w14:textId="5B083F3D"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ЖЕЛЕЗНОДОРОЖНАЯ БУДКА,122</w:t>
            </w:r>
          </w:p>
        </w:tc>
        <w:tc>
          <w:tcPr>
            <w:tcW w:w="358" w:type="pct"/>
            <w:tcBorders>
              <w:top w:val="nil"/>
              <w:left w:val="nil"/>
              <w:bottom w:val="single" w:sz="4" w:space="0" w:color="auto"/>
              <w:right w:val="nil"/>
            </w:tcBorders>
            <w:shd w:val="clear" w:color="auto" w:fill="auto"/>
            <w:vAlign w:val="center"/>
            <w:hideMark/>
          </w:tcPr>
          <w:p w14:paraId="7B925CB7" w14:textId="666EFB5F"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38FBC1A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2D420AF3"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w:t>
            </w:r>
          </w:p>
        </w:tc>
        <w:tc>
          <w:tcPr>
            <w:tcW w:w="536" w:type="pct"/>
            <w:tcBorders>
              <w:top w:val="nil"/>
              <w:left w:val="nil"/>
              <w:bottom w:val="single" w:sz="4" w:space="0" w:color="auto"/>
              <w:right w:val="single" w:sz="4" w:space="0" w:color="auto"/>
            </w:tcBorders>
            <w:shd w:val="clear" w:color="auto" w:fill="auto"/>
            <w:vAlign w:val="center"/>
            <w:hideMark/>
          </w:tcPr>
          <w:p w14:paraId="59AAE4D7"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0,0460</w:t>
            </w:r>
          </w:p>
        </w:tc>
        <w:tc>
          <w:tcPr>
            <w:tcW w:w="490" w:type="pct"/>
            <w:tcBorders>
              <w:top w:val="nil"/>
              <w:left w:val="nil"/>
              <w:bottom w:val="single" w:sz="4" w:space="0" w:color="auto"/>
              <w:right w:val="single" w:sz="4" w:space="0" w:color="auto"/>
            </w:tcBorders>
            <w:shd w:val="clear" w:color="auto" w:fill="auto"/>
            <w:vAlign w:val="center"/>
            <w:hideMark/>
          </w:tcPr>
          <w:p w14:paraId="0C1A00C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41,00</w:t>
            </w:r>
          </w:p>
        </w:tc>
        <w:tc>
          <w:tcPr>
            <w:tcW w:w="446" w:type="pct"/>
            <w:tcBorders>
              <w:top w:val="nil"/>
              <w:left w:val="nil"/>
              <w:bottom w:val="single" w:sz="4" w:space="0" w:color="auto"/>
              <w:right w:val="single" w:sz="4" w:space="0" w:color="auto"/>
            </w:tcBorders>
            <w:shd w:val="clear" w:color="auto" w:fill="auto"/>
            <w:vAlign w:val="center"/>
            <w:hideMark/>
          </w:tcPr>
          <w:p w14:paraId="5C9C5849"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74F3D6BC"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13,2</w:t>
            </w:r>
          </w:p>
        </w:tc>
      </w:tr>
      <w:tr w:rsidR="00CF1141" w:rsidRPr="00B8644E" w14:paraId="6A171C45"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92A9585"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81</w:t>
            </w:r>
          </w:p>
        </w:tc>
        <w:tc>
          <w:tcPr>
            <w:tcW w:w="929" w:type="pct"/>
            <w:tcBorders>
              <w:top w:val="nil"/>
              <w:left w:val="nil"/>
              <w:bottom w:val="single" w:sz="4" w:space="0" w:color="auto"/>
              <w:right w:val="single" w:sz="4" w:space="0" w:color="auto"/>
            </w:tcBorders>
            <w:shd w:val="clear" w:color="auto" w:fill="auto"/>
            <w:vAlign w:val="center"/>
            <w:hideMark/>
          </w:tcPr>
          <w:p w14:paraId="2F7AA7F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ЗАПАДНАЯ</w:t>
            </w:r>
          </w:p>
        </w:tc>
        <w:tc>
          <w:tcPr>
            <w:tcW w:w="358" w:type="pct"/>
            <w:tcBorders>
              <w:top w:val="nil"/>
              <w:left w:val="nil"/>
              <w:bottom w:val="single" w:sz="4" w:space="0" w:color="auto"/>
              <w:right w:val="nil"/>
            </w:tcBorders>
            <w:shd w:val="clear" w:color="auto" w:fill="auto"/>
            <w:vAlign w:val="center"/>
            <w:hideMark/>
          </w:tcPr>
          <w:p w14:paraId="0F8A2B23" w14:textId="4AAE6126"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2A59BFB"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65DC3D9"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362F499A"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4F2776C1"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4608,70</w:t>
            </w:r>
          </w:p>
        </w:tc>
        <w:tc>
          <w:tcPr>
            <w:tcW w:w="446" w:type="pct"/>
            <w:tcBorders>
              <w:top w:val="nil"/>
              <w:left w:val="nil"/>
              <w:bottom w:val="single" w:sz="4" w:space="0" w:color="auto"/>
              <w:right w:val="single" w:sz="4" w:space="0" w:color="auto"/>
            </w:tcBorders>
            <w:shd w:val="clear" w:color="auto" w:fill="auto"/>
            <w:vAlign w:val="center"/>
            <w:hideMark/>
          </w:tcPr>
          <w:p w14:paraId="3803B3D7"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0116FDE6"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771,04</w:t>
            </w:r>
          </w:p>
        </w:tc>
      </w:tr>
      <w:tr w:rsidR="00CF1141" w:rsidRPr="00B8644E" w14:paraId="69BB49EC"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3A47A5B"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82</w:t>
            </w:r>
          </w:p>
        </w:tc>
        <w:tc>
          <w:tcPr>
            <w:tcW w:w="929" w:type="pct"/>
            <w:tcBorders>
              <w:top w:val="nil"/>
              <w:left w:val="nil"/>
              <w:bottom w:val="single" w:sz="4" w:space="0" w:color="auto"/>
              <w:right w:val="single" w:sz="4" w:space="0" w:color="auto"/>
            </w:tcBorders>
            <w:shd w:val="clear" w:color="auto" w:fill="auto"/>
            <w:vAlign w:val="center"/>
            <w:hideMark/>
          </w:tcPr>
          <w:p w14:paraId="3F61224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ЗАПАДНАЯ</w:t>
            </w:r>
          </w:p>
        </w:tc>
        <w:tc>
          <w:tcPr>
            <w:tcW w:w="358" w:type="pct"/>
            <w:tcBorders>
              <w:top w:val="nil"/>
              <w:left w:val="nil"/>
              <w:bottom w:val="single" w:sz="4" w:space="0" w:color="auto"/>
              <w:right w:val="nil"/>
            </w:tcBorders>
            <w:shd w:val="clear" w:color="auto" w:fill="auto"/>
            <w:vAlign w:val="center"/>
            <w:hideMark/>
          </w:tcPr>
          <w:p w14:paraId="0C6CB518" w14:textId="1ED1CF64"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16C0F25"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98DC579"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7EDD9449"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158EB2D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3355,30</w:t>
            </w:r>
          </w:p>
        </w:tc>
        <w:tc>
          <w:tcPr>
            <w:tcW w:w="446" w:type="pct"/>
            <w:tcBorders>
              <w:top w:val="nil"/>
              <w:left w:val="nil"/>
              <w:bottom w:val="single" w:sz="4" w:space="0" w:color="auto"/>
              <w:right w:val="single" w:sz="4" w:space="0" w:color="auto"/>
            </w:tcBorders>
            <w:shd w:val="clear" w:color="auto" w:fill="auto"/>
            <w:vAlign w:val="center"/>
            <w:hideMark/>
          </w:tcPr>
          <w:p w14:paraId="1E701244"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4C796F9A"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561,34</w:t>
            </w:r>
          </w:p>
        </w:tc>
      </w:tr>
      <w:tr w:rsidR="00CF1141" w:rsidRPr="00B8644E" w14:paraId="5CA6CC1B"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10FE0EA"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83</w:t>
            </w:r>
          </w:p>
        </w:tc>
        <w:tc>
          <w:tcPr>
            <w:tcW w:w="929" w:type="pct"/>
            <w:tcBorders>
              <w:top w:val="nil"/>
              <w:left w:val="nil"/>
              <w:bottom w:val="single" w:sz="4" w:space="0" w:color="auto"/>
              <w:right w:val="single" w:sz="4" w:space="0" w:color="auto"/>
            </w:tcBorders>
            <w:shd w:val="clear" w:color="auto" w:fill="auto"/>
            <w:vAlign w:val="center"/>
            <w:hideMark/>
          </w:tcPr>
          <w:p w14:paraId="157BC04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ЗАПАДНАЯ</w:t>
            </w:r>
          </w:p>
        </w:tc>
        <w:tc>
          <w:tcPr>
            <w:tcW w:w="358" w:type="pct"/>
            <w:tcBorders>
              <w:top w:val="nil"/>
              <w:left w:val="nil"/>
              <w:bottom w:val="single" w:sz="4" w:space="0" w:color="auto"/>
              <w:right w:val="nil"/>
            </w:tcBorders>
            <w:shd w:val="clear" w:color="auto" w:fill="auto"/>
            <w:vAlign w:val="center"/>
            <w:hideMark/>
          </w:tcPr>
          <w:p w14:paraId="478BB4D0" w14:textId="720DE7F9"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6</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55A46DA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20103EB8"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2A42ED8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649E9E2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4219,60</w:t>
            </w:r>
          </w:p>
        </w:tc>
        <w:tc>
          <w:tcPr>
            <w:tcW w:w="446" w:type="pct"/>
            <w:tcBorders>
              <w:top w:val="nil"/>
              <w:left w:val="nil"/>
              <w:bottom w:val="single" w:sz="4" w:space="0" w:color="auto"/>
              <w:right w:val="single" w:sz="4" w:space="0" w:color="auto"/>
            </w:tcBorders>
            <w:shd w:val="clear" w:color="auto" w:fill="auto"/>
            <w:vAlign w:val="center"/>
            <w:hideMark/>
          </w:tcPr>
          <w:p w14:paraId="3426C0D2"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4DC01307"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705,94</w:t>
            </w:r>
          </w:p>
        </w:tc>
      </w:tr>
      <w:tr w:rsidR="00CF1141" w:rsidRPr="00B8644E" w14:paraId="4FD24507"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05F11C7A"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84</w:t>
            </w:r>
          </w:p>
        </w:tc>
        <w:tc>
          <w:tcPr>
            <w:tcW w:w="929" w:type="pct"/>
            <w:tcBorders>
              <w:top w:val="nil"/>
              <w:left w:val="nil"/>
              <w:bottom w:val="single" w:sz="4" w:space="0" w:color="auto"/>
              <w:right w:val="single" w:sz="4" w:space="0" w:color="auto"/>
            </w:tcBorders>
            <w:shd w:val="clear" w:color="auto" w:fill="auto"/>
            <w:vAlign w:val="center"/>
            <w:hideMark/>
          </w:tcPr>
          <w:p w14:paraId="1D987B1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ЗАПАДНАЯ</w:t>
            </w:r>
          </w:p>
        </w:tc>
        <w:tc>
          <w:tcPr>
            <w:tcW w:w="358" w:type="pct"/>
            <w:tcBorders>
              <w:top w:val="nil"/>
              <w:left w:val="nil"/>
              <w:bottom w:val="single" w:sz="4" w:space="0" w:color="auto"/>
              <w:right w:val="nil"/>
            </w:tcBorders>
            <w:shd w:val="clear" w:color="auto" w:fill="auto"/>
            <w:vAlign w:val="center"/>
            <w:hideMark/>
          </w:tcPr>
          <w:p w14:paraId="7DB61C6E" w14:textId="1A892196"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7</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E6D9F52"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5E85F443"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53F8A89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0569C663"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5280,80</w:t>
            </w:r>
          </w:p>
        </w:tc>
        <w:tc>
          <w:tcPr>
            <w:tcW w:w="446" w:type="pct"/>
            <w:tcBorders>
              <w:top w:val="nil"/>
              <w:left w:val="nil"/>
              <w:bottom w:val="single" w:sz="4" w:space="0" w:color="auto"/>
              <w:right w:val="single" w:sz="4" w:space="0" w:color="auto"/>
            </w:tcBorders>
            <w:shd w:val="clear" w:color="auto" w:fill="auto"/>
            <w:vAlign w:val="center"/>
            <w:hideMark/>
          </w:tcPr>
          <w:p w14:paraId="45EC89A6"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1E697C4C"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883,48</w:t>
            </w:r>
          </w:p>
        </w:tc>
      </w:tr>
      <w:tr w:rsidR="00CF1141" w:rsidRPr="00B8644E" w14:paraId="7CA14C40"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0AEFA14"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85</w:t>
            </w:r>
          </w:p>
        </w:tc>
        <w:tc>
          <w:tcPr>
            <w:tcW w:w="929" w:type="pct"/>
            <w:tcBorders>
              <w:top w:val="nil"/>
              <w:left w:val="nil"/>
              <w:bottom w:val="single" w:sz="4" w:space="0" w:color="auto"/>
              <w:right w:val="single" w:sz="4" w:space="0" w:color="auto"/>
            </w:tcBorders>
            <w:shd w:val="clear" w:color="auto" w:fill="auto"/>
            <w:vAlign w:val="center"/>
            <w:hideMark/>
          </w:tcPr>
          <w:p w14:paraId="59DD06E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ЗАПАДНАЯ</w:t>
            </w:r>
          </w:p>
        </w:tc>
        <w:tc>
          <w:tcPr>
            <w:tcW w:w="358" w:type="pct"/>
            <w:tcBorders>
              <w:top w:val="nil"/>
              <w:left w:val="nil"/>
              <w:bottom w:val="single" w:sz="4" w:space="0" w:color="auto"/>
              <w:right w:val="nil"/>
            </w:tcBorders>
            <w:shd w:val="clear" w:color="auto" w:fill="auto"/>
            <w:vAlign w:val="center"/>
            <w:hideMark/>
          </w:tcPr>
          <w:p w14:paraId="0F5DE7D1" w14:textId="19DA4126"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8</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092FCF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42005B5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22BDD661"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67D607A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7768,40</w:t>
            </w:r>
          </w:p>
        </w:tc>
        <w:tc>
          <w:tcPr>
            <w:tcW w:w="446" w:type="pct"/>
            <w:tcBorders>
              <w:top w:val="nil"/>
              <w:left w:val="nil"/>
              <w:bottom w:val="single" w:sz="4" w:space="0" w:color="auto"/>
              <w:right w:val="single" w:sz="4" w:space="0" w:color="auto"/>
            </w:tcBorders>
            <w:shd w:val="clear" w:color="auto" w:fill="auto"/>
            <w:vAlign w:val="center"/>
            <w:hideMark/>
          </w:tcPr>
          <w:p w14:paraId="18F159C8"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7E0E10A4"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1299,65</w:t>
            </w:r>
          </w:p>
        </w:tc>
      </w:tr>
      <w:tr w:rsidR="00CF1141" w:rsidRPr="00B8644E" w14:paraId="499AE928"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2F72A03"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86</w:t>
            </w:r>
          </w:p>
        </w:tc>
        <w:tc>
          <w:tcPr>
            <w:tcW w:w="929" w:type="pct"/>
            <w:tcBorders>
              <w:top w:val="nil"/>
              <w:left w:val="nil"/>
              <w:bottom w:val="single" w:sz="4" w:space="0" w:color="auto"/>
              <w:right w:val="single" w:sz="4" w:space="0" w:color="auto"/>
            </w:tcBorders>
            <w:shd w:val="clear" w:color="auto" w:fill="auto"/>
            <w:vAlign w:val="center"/>
            <w:hideMark/>
          </w:tcPr>
          <w:p w14:paraId="5BCF589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ЗАПАДНАЯ</w:t>
            </w:r>
          </w:p>
        </w:tc>
        <w:tc>
          <w:tcPr>
            <w:tcW w:w="358" w:type="pct"/>
            <w:tcBorders>
              <w:top w:val="nil"/>
              <w:left w:val="nil"/>
              <w:bottom w:val="single" w:sz="4" w:space="0" w:color="auto"/>
              <w:right w:val="nil"/>
            </w:tcBorders>
            <w:shd w:val="clear" w:color="auto" w:fill="auto"/>
            <w:vAlign w:val="center"/>
            <w:hideMark/>
          </w:tcPr>
          <w:p w14:paraId="3C86CD35" w14:textId="6502177C"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9</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1A7B4C1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0723B08E"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7F38FE0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4875D5C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4196,50</w:t>
            </w:r>
          </w:p>
        </w:tc>
        <w:tc>
          <w:tcPr>
            <w:tcW w:w="446" w:type="pct"/>
            <w:tcBorders>
              <w:top w:val="nil"/>
              <w:left w:val="nil"/>
              <w:bottom w:val="single" w:sz="4" w:space="0" w:color="auto"/>
              <w:right w:val="single" w:sz="4" w:space="0" w:color="auto"/>
            </w:tcBorders>
            <w:shd w:val="clear" w:color="auto" w:fill="auto"/>
            <w:vAlign w:val="center"/>
            <w:hideMark/>
          </w:tcPr>
          <w:p w14:paraId="6B9692D9"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0A8C7616"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702,07</w:t>
            </w:r>
          </w:p>
        </w:tc>
      </w:tr>
      <w:tr w:rsidR="00CF1141" w:rsidRPr="00B8644E" w14:paraId="52FE8B58"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6EF8217"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87</w:t>
            </w:r>
          </w:p>
        </w:tc>
        <w:tc>
          <w:tcPr>
            <w:tcW w:w="929" w:type="pct"/>
            <w:tcBorders>
              <w:top w:val="nil"/>
              <w:left w:val="nil"/>
              <w:bottom w:val="single" w:sz="4" w:space="0" w:color="auto"/>
              <w:right w:val="single" w:sz="4" w:space="0" w:color="auto"/>
            </w:tcBorders>
            <w:shd w:val="clear" w:color="auto" w:fill="auto"/>
            <w:vAlign w:val="center"/>
            <w:hideMark/>
          </w:tcPr>
          <w:p w14:paraId="6FA22E93"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ЗАПАДНАЯ</w:t>
            </w:r>
          </w:p>
        </w:tc>
        <w:tc>
          <w:tcPr>
            <w:tcW w:w="358" w:type="pct"/>
            <w:tcBorders>
              <w:top w:val="nil"/>
              <w:left w:val="nil"/>
              <w:bottom w:val="single" w:sz="4" w:space="0" w:color="auto"/>
              <w:right w:val="nil"/>
            </w:tcBorders>
            <w:shd w:val="clear" w:color="auto" w:fill="auto"/>
            <w:vAlign w:val="center"/>
            <w:hideMark/>
          </w:tcPr>
          <w:p w14:paraId="3BE1A33B" w14:textId="1C4BD13B"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5А</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5A3FE29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5FE420EE"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4DD02A25"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45EDA58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2866,20</w:t>
            </w:r>
          </w:p>
        </w:tc>
        <w:tc>
          <w:tcPr>
            <w:tcW w:w="446" w:type="pct"/>
            <w:tcBorders>
              <w:top w:val="nil"/>
              <w:left w:val="nil"/>
              <w:bottom w:val="single" w:sz="4" w:space="0" w:color="auto"/>
              <w:right w:val="single" w:sz="4" w:space="0" w:color="auto"/>
            </w:tcBorders>
            <w:shd w:val="clear" w:color="auto" w:fill="auto"/>
            <w:vAlign w:val="center"/>
            <w:hideMark/>
          </w:tcPr>
          <w:p w14:paraId="48F529C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005188ED"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479,52</w:t>
            </w:r>
          </w:p>
        </w:tc>
      </w:tr>
      <w:tr w:rsidR="00CF1141" w:rsidRPr="00B8644E" w14:paraId="7386B436"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0A347EFF"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88</w:t>
            </w:r>
          </w:p>
        </w:tc>
        <w:tc>
          <w:tcPr>
            <w:tcW w:w="929" w:type="pct"/>
            <w:tcBorders>
              <w:top w:val="nil"/>
              <w:left w:val="nil"/>
              <w:bottom w:val="single" w:sz="4" w:space="0" w:color="auto"/>
              <w:right w:val="single" w:sz="4" w:space="0" w:color="auto"/>
            </w:tcBorders>
            <w:shd w:val="clear" w:color="auto" w:fill="auto"/>
            <w:vAlign w:val="center"/>
            <w:hideMark/>
          </w:tcPr>
          <w:p w14:paraId="53A581E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КАРПОВА</w:t>
            </w:r>
          </w:p>
        </w:tc>
        <w:tc>
          <w:tcPr>
            <w:tcW w:w="358" w:type="pct"/>
            <w:tcBorders>
              <w:top w:val="nil"/>
              <w:left w:val="nil"/>
              <w:bottom w:val="single" w:sz="4" w:space="0" w:color="auto"/>
              <w:right w:val="nil"/>
            </w:tcBorders>
            <w:shd w:val="clear" w:color="auto" w:fill="auto"/>
            <w:vAlign w:val="center"/>
            <w:hideMark/>
          </w:tcPr>
          <w:p w14:paraId="0F750017" w14:textId="23A68E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16913A4A"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5C75EABE"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1</w:t>
            </w:r>
          </w:p>
        </w:tc>
        <w:tc>
          <w:tcPr>
            <w:tcW w:w="536" w:type="pct"/>
            <w:tcBorders>
              <w:top w:val="nil"/>
              <w:left w:val="nil"/>
              <w:bottom w:val="single" w:sz="4" w:space="0" w:color="auto"/>
              <w:right w:val="single" w:sz="4" w:space="0" w:color="auto"/>
            </w:tcBorders>
            <w:shd w:val="clear" w:color="auto" w:fill="auto"/>
            <w:vAlign w:val="center"/>
            <w:hideMark/>
          </w:tcPr>
          <w:p w14:paraId="32BB6E4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0,0460</w:t>
            </w:r>
          </w:p>
        </w:tc>
        <w:tc>
          <w:tcPr>
            <w:tcW w:w="490" w:type="pct"/>
            <w:tcBorders>
              <w:top w:val="nil"/>
              <w:left w:val="nil"/>
              <w:bottom w:val="single" w:sz="4" w:space="0" w:color="auto"/>
              <w:right w:val="single" w:sz="4" w:space="0" w:color="auto"/>
            </w:tcBorders>
            <w:shd w:val="clear" w:color="auto" w:fill="auto"/>
            <w:vAlign w:val="center"/>
            <w:hideMark/>
          </w:tcPr>
          <w:p w14:paraId="5B81E81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113,80</w:t>
            </w:r>
          </w:p>
        </w:tc>
        <w:tc>
          <w:tcPr>
            <w:tcW w:w="446" w:type="pct"/>
            <w:tcBorders>
              <w:top w:val="nil"/>
              <w:left w:val="nil"/>
              <w:bottom w:val="single" w:sz="4" w:space="0" w:color="auto"/>
              <w:right w:val="single" w:sz="4" w:space="0" w:color="auto"/>
            </w:tcBorders>
            <w:shd w:val="clear" w:color="auto" w:fill="auto"/>
            <w:vAlign w:val="center"/>
            <w:hideMark/>
          </w:tcPr>
          <w:p w14:paraId="21B29055"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5A57C0A7"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36,64</w:t>
            </w:r>
          </w:p>
        </w:tc>
      </w:tr>
      <w:tr w:rsidR="00CF1141" w:rsidRPr="00B8644E" w14:paraId="37B1A30F"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1BC6AE4"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89</w:t>
            </w:r>
          </w:p>
        </w:tc>
        <w:tc>
          <w:tcPr>
            <w:tcW w:w="929" w:type="pct"/>
            <w:tcBorders>
              <w:top w:val="nil"/>
              <w:left w:val="nil"/>
              <w:bottom w:val="single" w:sz="4" w:space="0" w:color="auto"/>
              <w:right w:val="single" w:sz="4" w:space="0" w:color="auto"/>
            </w:tcBorders>
            <w:shd w:val="clear" w:color="auto" w:fill="auto"/>
            <w:vAlign w:val="center"/>
            <w:hideMark/>
          </w:tcPr>
          <w:p w14:paraId="0BC3335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ЛЕРМОНТОВА</w:t>
            </w:r>
          </w:p>
        </w:tc>
        <w:tc>
          <w:tcPr>
            <w:tcW w:w="358" w:type="pct"/>
            <w:tcBorders>
              <w:top w:val="nil"/>
              <w:left w:val="nil"/>
              <w:bottom w:val="single" w:sz="4" w:space="0" w:color="auto"/>
              <w:right w:val="nil"/>
            </w:tcBorders>
            <w:shd w:val="clear" w:color="auto" w:fill="auto"/>
            <w:vAlign w:val="center"/>
            <w:hideMark/>
          </w:tcPr>
          <w:p w14:paraId="5A9552C4" w14:textId="47B43064"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14</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D9511F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4ADE94EF"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58045FC0"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3ADA3B2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4728,70</w:t>
            </w:r>
          </w:p>
        </w:tc>
        <w:tc>
          <w:tcPr>
            <w:tcW w:w="446" w:type="pct"/>
            <w:tcBorders>
              <w:top w:val="nil"/>
              <w:left w:val="nil"/>
              <w:bottom w:val="single" w:sz="4" w:space="0" w:color="auto"/>
              <w:right w:val="single" w:sz="4" w:space="0" w:color="auto"/>
            </w:tcBorders>
            <w:shd w:val="clear" w:color="auto" w:fill="auto"/>
            <w:vAlign w:val="center"/>
            <w:hideMark/>
          </w:tcPr>
          <w:p w14:paraId="611CA21B"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2283DC92"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791,11</w:t>
            </w:r>
          </w:p>
        </w:tc>
      </w:tr>
      <w:tr w:rsidR="00CF1141" w:rsidRPr="00B8644E" w14:paraId="52B6F1E4"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34C93E02"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90</w:t>
            </w:r>
          </w:p>
        </w:tc>
        <w:tc>
          <w:tcPr>
            <w:tcW w:w="929" w:type="pct"/>
            <w:tcBorders>
              <w:top w:val="nil"/>
              <w:left w:val="nil"/>
              <w:bottom w:val="single" w:sz="4" w:space="0" w:color="auto"/>
              <w:right w:val="single" w:sz="4" w:space="0" w:color="auto"/>
            </w:tcBorders>
            <w:shd w:val="clear" w:color="auto" w:fill="auto"/>
            <w:vAlign w:val="center"/>
            <w:hideMark/>
          </w:tcPr>
          <w:p w14:paraId="26444BA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25172B93" w14:textId="66B138E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4EF5B15"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D85DC57"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4362D9C9"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4249C85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2656,80</w:t>
            </w:r>
          </w:p>
        </w:tc>
        <w:tc>
          <w:tcPr>
            <w:tcW w:w="446" w:type="pct"/>
            <w:tcBorders>
              <w:top w:val="nil"/>
              <w:left w:val="nil"/>
              <w:bottom w:val="single" w:sz="4" w:space="0" w:color="auto"/>
              <w:right w:val="single" w:sz="4" w:space="0" w:color="auto"/>
            </w:tcBorders>
            <w:shd w:val="clear" w:color="auto" w:fill="auto"/>
            <w:vAlign w:val="center"/>
            <w:hideMark/>
          </w:tcPr>
          <w:p w14:paraId="23968C2A"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618BFEB3"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444,48</w:t>
            </w:r>
          </w:p>
        </w:tc>
      </w:tr>
      <w:tr w:rsidR="00CF1141" w:rsidRPr="00B8644E" w14:paraId="33E02650"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F6AA200"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91</w:t>
            </w:r>
          </w:p>
        </w:tc>
        <w:tc>
          <w:tcPr>
            <w:tcW w:w="929" w:type="pct"/>
            <w:tcBorders>
              <w:top w:val="nil"/>
              <w:left w:val="nil"/>
              <w:bottom w:val="single" w:sz="4" w:space="0" w:color="auto"/>
              <w:right w:val="single" w:sz="4" w:space="0" w:color="auto"/>
            </w:tcBorders>
            <w:shd w:val="clear" w:color="auto" w:fill="auto"/>
            <w:vAlign w:val="center"/>
            <w:hideMark/>
          </w:tcPr>
          <w:p w14:paraId="4B97574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07FCF826" w14:textId="37E0E82F"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EC86EB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3A4D5DEB"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4518D39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647B26A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1806,50</w:t>
            </w:r>
          </w:p>
        </w:tc>
        <w:tc>
          <w:tcPr>
            <w:tcW w:w="446" w:type="pct"/>
            <w:tcBorders>
              <w:top w:val="nil"/>
              <w:left w:val="nil"/>
              <w:bottom w:val="single" w:sz="4" w:space="0" w:color="auto"/>
              <w:right w:val="single" w:sz="4" w:space="0" w:color="auto"/>
            </w:tcBorders>
            <w:shd w:val="clear" w:color="auto" w:fill="auto"/>
            <w:vAlign w:val="center"/>
            <w:hideMark/>
          </w:tcPr>
          <w:p w14:paraId="638758E4"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5A6A1CCF"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360,4</w:t>
            </w:r>
          </w:p>
        </w:tc>
      </w:tr>
      <w:tr w:rsidR="00CF1141" w:rsidRPr="00B8644E" w14:paraId="52FC2948"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392AA13B"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92</w:t>
            </w:r>
          </w:p>
        </w:tc>
        <w:tc>
          <w:tcPr>
            <w:tcW w:w="929" w:type="pct"/>
            <w:tcBorders>
              <w:top w:val="nil"/>
              <w:left w:val="nil"/>
              <w:bottom w:val="single" w:sz="4" w:space="0" w:color="auto"/>
              <w:right w:val="single" w:sz="4" w:space="0" w:color="auto"/>
            </w:tcBorders>
            <w:shd w:val="clear" w:color="auto" w:fill="auto"/>
            <w:vAlign w:val="center"/>
            <w:hideMark/>
          </w:tcPr>
          <w:p w14:paraId="23ED4C9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61A0922D" w14:textId="4A382CFD"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6814A73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B5F7471"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4</w:t>
            </w:r>
          </w:p>
        </w:tc>
        <w:tc>
          <w:tcPr>
            <w:tcW w:w="536" w:type="pct"/>
            <w:tcBorders>
              <w:top w:val="nil"/>
              <w:left w:val="nil"/>
              <w:bottom w:val="single" w:sz="4" w:space="0" w:color="auto"/>
              <w:right w:val="single" w:sz="4" w:space="0" w:color="auto"/>
            </w:tcBorders>
            <w:shd w:val="clear" w:color="auto" w:fill="auto"/>
            <w:vAlign w:val="center"/>
            <w:hideMark/>
          </w:tcPr>
          <w:p w14:paraId="18030B3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47D2E41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1169,10</w:t>
            </w:r>
          </w:p>
        </w:tc>
        <w:tc>
          <w:tcPr>
            <w:tcW w:w="446" w:type="pct"/>
            <w:tcBorders>
              <w:top w:val="nil"/>
              <w:left w:val="nil"/>
              <w:bottom w:val="single" w:sz="4" w:space="0" w:color="auto"/>
              <w:right w:val="single" w:sz="4" w:space="0" w:color="auto"/>
            </w:tcBorders>
            <w:shd w:val="clear" w:color="auto" w:fill="auto"/>
            <w:vAlign w:val="center"/>
            <w:hideMark/>
          </w:tcPr>
          <w:p w14:paraId="0086659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3EF4DE2D"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233,24</w:t>
            </w:r>
          </w:p>
        </w:tc>
      </w:tr>
      <w:tr w:rsidR="00CF1141" w:rsidRPr="00B8644E" w14:paraId="0EE20A15"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2EC898A8"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93</w:t>
            </w:r>
          </w:p>
        </w:tc>
        <w:tc>
          <w:tcPr>
            <w:tcW w:w="929" w:type="pct"/>
            <w:tcBorders>
              <w:top w:val="nil"/>
              <w:left w:val="nil"/>
              <w:bottom w:val="single" w:sz="4" w:space="0" w:color="auto"/>
              <w:right w:val="single" w:sz="4" w:space="0" w:color="auto"/>
            </w:tcBorders>
            <w:shd w:val="clear" w:color="auto" w:fill="auto"/>
            <w:vAlign w:val="center"/>
            <w:hideMark/>
          </w:tcPr>
          <w:p w14:paraId="5729D33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7A999AF5" w14:textId="6822BE8C"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1DA9400"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96CAC86"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09237982"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30F9282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1291,40</w:t>
            </w:r>
          </w:p>
        </w:tc>
        <w:tc>
          <w:tcPr>
            <w:tcW w:w="446" w:type="pct"/>
            <w:tcBorders>
              <w:top w:val="nil"/>
              <w:left w:val="nil"/>
              <w:bottom w:val="single" w:sz="4" w:space="0" w:color="auto"/>
              <w:right w:val="single" w:sz="4" w:space="0" w:color="auto"/>
            </w:tcBorders>
            <w:shd w:val="clear" w:color="auto" w:fill="auto"/>
            <w:vAlign w:val="center"/>
            <w:hideMark/>
          </w:tcPr>
          <w:p w14:paraId="61851A6E"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4A53E0C0"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257,63</w:t>
            </w:r>
          </w:p>
        </w:tc>
      </w:tr>
      <w:tr w:rsidR="00CF1141" w:rsidRPr="00B8644E" w14:paraId="7652C155"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0A9836D"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94</w:t>
            </w:r>
          </w:p>
        </w:tc>
        <w:tc>
          <w:tcPr>
            <w:tcW w:w="929" w:type="pct"/>
            <w:tcBorders>
              <w:top w:val="nil"/>
              <w:left w:val="nil"/>
              <w:bottom w:val="single" w:sz="4" w:space="0" w:color="auto"/>
              <w:right w:val="single" w:sz="4" w:space="0" w:color="auto"/>
            </w:tcBorders>
            <w:shd w:val="clear" w:color="auto" w:fill="auto"/>
            <w:vAlign w:val="center"/>
            <w:hideMark/>
          </w:tcPr>
          <w:p w14:paraId="3B760DF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3B0181A3" w14:textId="17F4FC7E"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3D70EB3"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2C5BC39E"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576C4F07"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7120961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1088,00</w:t>
            </w:r>
          </w:p>
        </w:tc>
        <w:tc>
          <w:tcPr>
            <w:tcW w:w="446" w:type="pct"/>
            <w:tcBorders>
              <w:top w:val="nil"/>
              <w:left w:val="nil"/>
              <w:bottom w:val="single" w:sz="4" w:space="0" w:color="auto"/>
              <w:right w:val="single" w:sz="4" w:space="0" w:color="auto"/>
            </w:tcBorders>
            <w:shd w:val="clear" w:color="auto" w:fill="auto"/>
            <w:vAlign w:val="center"/>
            <w:hideMark/>
          </w:tcPr>
          <w:p w14:paraId="0A2A9BF8"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1FAE21C8"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217,06</w:t>
            </w:r>
          </w:p>
        </w:tc>
      </w:tr>
      <w:tr w:rsidR="00CF1141" w:rsidRPr="00B8644E" w14:paraId="0676D139"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FCFC540"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95</w:t>
            </w:r>
          </w:p>
        </w:tc>
        <w:tc>
          <w:tcPr>
            <w:tcW w:w="929" w:type="pct"/>
            <w:tcBorders>
              <w:top w:val="nil"/>
              <w:left w:val="nil"/>
              <w:bottom w:val="single" w:sz="4" w:space="0" w:color="auto"/>
              <w:right w:val="single" w:sz="4" w:space="0" w:color="auto"/>
            </w:tcBorders>
            <w:shd w:val="clear" w:color="auto" w:fill="auto"/>
            <w:vAlign w:val="center"/>
            <w:hideMark/>
          </w:tcPr>
          <w:p w14:paraId="623F2AA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2C533789" w14:textId="2C873C60"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6</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F863C7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2BCA75D3"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1116FC4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39D883A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1346,80</w:t>
            </w:r>
          </w:p>
        </w:tc>
        <w:tc>
          <w:tcPr>
            <w:tcW w:w="446" w:type="pct"/>
            <w:tcBorders>
              <w:top w:val="nil"/>
              <w:left w:val="nil"/>
              <w:bottom w:val="single" w:sz="4" w:space="0" w:color="auto"/>
              <w:right w:val="single" w:sz="4" w:space="0" w:color="auto"/>
            </w:tcBorders>
            <w:shd w:val="clear" w:color="auto" w:fill="auto"/>
            <w:vAlign w:val="center"/>
            <w:hideMark/>
          </w:tcPr>
          <w:p w14:paraId="423FC4C2"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236C2291"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268,69</w:t>
            </w:r>
          </w:p>
        </w:tc>
      </w:tr>
      <w:tr w:rsidR="00CF1141" w:rsidRPr="00B8644E" w14:paraId="6CD5E560"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7452232"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96</w:t>
            </w:r>
          </w:p>
        </w:tc>
        <w:tc>
          <w:tcPr>
            <w:tcW w:w="929" w:type="pct"/>
            <w:tcBorders>
              <w:top w:val="nil"/>
              <w:left w:val="nil"/>
              <w:bottom w:val="single" w:sz="4" w:space="0" w:color="auto"/>
              <w:right w:val="single" w:sz="4" w:space="0" w:color="auto"/>
            </w:tcBorders>
            <w:shd w:val="clear" w:color="auto" w:fill="auto"/>
            <w:vAlign w:val="center"/>
            <w:hideMark/>
          </w:tcPr>
          <w:p w14:paraId="1E1484E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143B3330" w14:textId="5B23F71B"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7</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3E2784CA"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0D1E16BF"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565B5D4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0A172A7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1023,40</w:t>
            </w:r>
          </w:p>
        </w:tc>
        <w:tc>
          <w:tcPr>
            <w:tcW w:w="446" w:type="pct"/>
            <w:tcBorders>
              <w:top w:val="nil"/>
              <w:left w:val="nil"/>
              <w:bottom w:val="single" w:sz="4" w:space="0" w:color="auto"/>
              <w:right w:val="single" w:sz="4" w:space="0" w:color="auto"/>
            </w:tcBorders>
            <w:shd w:val="clear" w:color="auto" w:fill="auto"/>
            <w:vAlign w:val="center"/>
            <w:hideMark/>
          </w:tcPr>
          <w:p w14:paraId="35C5DD3F"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02C57994"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204,17</w:t>
            </w:r>
          </w:p>
        </w:tc>
      </w:tr>
      <w:tr w:rsidR="00CF1141" w:rsidRPr="00B8644E" w14:paraId="524830D3"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64CD8012"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97</w:t>
            </w:r>
          </w:p>
        </w:tc>
        <w:tc>
          <w:tcPr>
            <w:tcW w:w="929" w:type="pct"/>
            <w:tcBorders>
              <w:top w:val="nil"/>
              <w:left w:val="nil"/>
              <w:bottom w:val="single" w:sz="4" w:space="0" w:color="auto"/>
              <w:right w:val="single" w:sz="4" w:space="0" w:color="auto"/>
            </w:tcBorders>
            <w:shd w:val="clear" w:color="auto" w:fill="auto"/>
            <w:vAlign w:val="center"/>
            <w:hideMark/>
          </w:tcPr>
          <w:p w14:paraId="20817BF1"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227C802E" w14:textId="0DCBA48C"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8</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1D4E1DF5"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58E01126"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26FED425"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191D542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1237,10</w:t>
            </w:r>
          </w:p>
        </w:tc>
        <w:tc>
          <w:tcPr>
            <w:tcW w:w="446" w:type="pct"/>
            <w:tcBorders>
              <w:top w:val="nil"/>
              <w:left w:val="nil"/>
              <w:bottom w:val="single" w:sz="4" w:space="0" w:color="auto"/>
              <w:right w:val="single" w:sz="4" w:space="0" w:color="auto"/>
            </w:tcBorders>
            <w:shd w:val="clear" w:color="auto" w:fill="auto"/>
            <w:vAlign w:val="center"/>
            <w:hideMark/>
          </w:tcPr>
          <w:p w14:paraId="1532254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3FCDB93D"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246,8</w:t>
            </w:r>
          </w:p>
        </w:tc>
      </w:tr>
      <w:tr w:rsidR="00CF1141" w:rsidRPr="00B8644E" w14:paraId="06A498D6"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3685FC6C"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98</w:t>
            </w:r>
          </w:p>
        </w:tc>
        <w:tc>
          <w:tcPr>
            <w:tcW w:w="929" w:type="pct"/>
            <w:tcBorders>
              <w:top w:val="nil"/>
              <w:left w:val="nil"/>
              <w:bottom w:val="single" w:sz="4" w:space="0" w:color="auto"/>
              <w:right w:val="single" w:sz="4" w:space="0" w:color="auto"/>
            </w:tcBorders>
            <w:shd w:val="clear" w:color="auto" w:fill="auto"/>
            <w:vAlign w:val="center"/>
            <w:hideMark/>
          </w:tcPr>
          <w:p w14:paraId="02C924B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79928BFE" w14:textId="58744B40"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9</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61197B9"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BF655C4"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64453DE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4F65CBD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1084,30</w:t>
            </w:r>
          </w:p>
        </w:tc>
        <w:tc>
          <w:tcPr>
            <w:tcW w:w="446" w:type="pct"/>
            <w:tcBorders>
              <w:top w:val="nil"/>
              <w:left w:val="nil"/>
              <w:bottom w:val="single" w:sz="4" w:space="0" w:color="auto"/>
              <w:right w:val="single" w:sz="4" w:space="0" w:color="auto"/>
            </w:tcBorders>
            <w:shd w:val="clear" w:color="auto" w:fill="auto"/>
            <w:vAlign w:val="center"/>
            <w:hideMark/>
          </w:tcPr>
          <w:p w14:paraId="0F4AFFE2"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4B473AB9"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216,32</w:t>
            </w:r>
          </w:p>
        </w:tc>
      </w:tr>
      <w:tr w:rsidR="00CF1141" w:rsidRPr="00B8644E" w14:paraId="7D3416F6"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388041C"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lastRenderedPageBreak/>
              <w:t>99</w:t>
            </w:r>
          </w:p>
        </w:tc>
        <w:tc>
          <w:tcPr>
            <w:tcW w:w="929" w:type="pct"/>
            <w:tcBorders>
              <w:top w:val="nil"/>
              <w:left w:val="nil"/>
              <w:bottom w:val="single" w:sz="4" w:space="0" w:color="auto"/>
              <w:right w:val="single" w:sz="4" w:space="0" w:color="auto"/>
            </w:tcBorders>
            <w:shd w:val="clear" w:color="auto" w:fill="auto"/>
            <w:vAlign w:val="center"/>
            <w:hideMark/>
          </w:tcPr>
          <w:p w14:paraId="17A2C3F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5A438017" w14:textId="0077BF8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10</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6A95CB25"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0F9F2DA6"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68A6FFA9"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69AAE5B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1370,30</w:t>
            </w:r>
          </w:p>
        </w:tc>
        <w:tc>
          <w:tcPr>
            <w:tcW w:w="446" w:type="pct"/>
            <w:tcBorders>
              <w:top w:val="nil"/>
              <w:left w:val="nil"/>
              <w:bottom w:val="single" w:sz="4" w:space="0" w:color="auto"/>
              <w:right w:val="single" w:sz="4" w:space="0" w:color="auto"/>
            </w:tcBorders>
            <w:shd w:val="clear" w:color="auto" w:fill="auto"/>
            <w:vAlign w:val="center"/>
            <w:hideMark/>
          </w:tcPr>
          <w:p w14:paraId="5C3C5A5A"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12630E9B"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273,37</w:t>
            </w:r>
          </w:p>
        </w:tc>
      </w:tr>
      <w:tr w:rsidR="00CF1141" w:rsidRPr="00B8644E" w14:paraId="08E62307"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261E695"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100</w:t>
            </w:r>
          </w:p>
        </w:tc>
        <w:tc>
          <w:tcPr>
            <w:tcW w:w="929" w:type="pct"/>
            <w:tcBorders>
              <w:top w:val="nil"/>
              <w:left w:val="nil"/>
              <w:bottom w:val="single" w:sz="4" w:space="0" w:color="auto"/>
              <w:right w:val="single" w:sz="4" w:space="0" w:color="auto"/>
            </w:tcBorders>
            <w:shd w:val="clear" w:color="auto" w:fill="auto"/>
            <w:vAlign w:val="center"/>
            <w:hideMark/>
          </w:tcPr>
          <w:p w14:paraId="42274A2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78557709" w14:textId="0CFB5964"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12</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1C49A8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E698D27"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6258F606"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09E3217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1631,40</w:t>
            </w:r>
          </w:p>
        </w:tc>
        <w:tc>
          <w:tcPr>
            <w:tcW w:w="446" w:type="pct"/>
            <w:tcBorders>
              <w:top w:val="nil"/>
              <w:left w:val="nil"/>
              <w:bottom w:val="single" w:sz="4" w:space="0" w:color="auto"/>
              <w:right w:val="single" w:sz="4" w:space="0" w:color="auto"/>
            </w:tcBorders>
            <w:shd w:val="clear" w:color="auto" w:fill="auto"/>
            <w:vAlign w:val="center"/>
            <w:hideMark/>
          </w:tcPr>
          <w:p w14:paraId="6987B189"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15B2D6C6"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325,46</w:t>
            </w:r>
          </w:p>
        </w:tc>
      </w:tr>
      <w:tr w:rsidR="00CF1141" w:rsidRPr="00B8644E" w14:paraId="4BA4F524"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FDA86C0"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101</w:t>
            </w:r>
          </w:p>
        </w:tc>
        <w:tc>
          <w:tcPr>
            <w:tcW w:w="929" w:type="pct"/>
            <w:tcBorders>
              <w:top w:val="nil"/>
              <w:left w:val="nil"/>
              <w:bottom w:val="single" w:sz="4" w:space="0" w:color="auto"/>
              <w:right w:val="single" w:sz="4" w:space="0" w:color="auto"/>
            </w:tcBorders>
            <w:shd w:val="clear" w:color="auto" w:fill="auto"/>
            <w:vAlign w:val="center"/>
            <w:hideMark/>
          </w:tcPr>
          <w:p w14:paraId="5DB88DD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0C26415B" w14:textId="21A0FF6A"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14</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32A6082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26931CE1"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74C7A85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2A932D0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781,10</w:t>
            </w:r>
          </w:p>
        </w:tc>
        <w:tc>
          <w:tcPr>
            <w:tcW w:w="446" w:type="pct"/>
            <w:tcBorders>
              <w:top w:val="nil"/>
              <w:left w:val="nil"/>
              <w:bottom w:val="single" w:sz="4" w:space="0" w:color="auto"/>
              <w:right w:val="single" w:sz="4" w:space="0" w:color="auto"/>
            </w:tcBorders>
            <w:shd w:val="clear" w:color="auto" w:fill="auto"/>
            <w:vAlign w:val="center"/>
            <w:hideMark/>
          </w:tcPr>
          <w:p w14:paraId="6B339B18"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35D1C5FB"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155,83</w:t>
            </w:r>
          </w:p>
        </w:tc>
      </w:tr>
      <w:tr w:rsidR="00CF1141" w:rsidRPr="00B8644E" w14:paraId="6B7E0244"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25D4072"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102</w:t>
            </w:r>
          </w:p>
        </w:tc>
        <w:tc>
          <w:tcPr>
            <w:tcW w:w="929" w:type="pct"/>
            <w:tcBorders>
              <w:top w:val="nil"/>
              <w:left w:val="nil"/>
              <w:bottom w:val="single" w:sz="4" w:space="0" w:color="auto"/>
              <w:right w:val="single" w:sz="4" w:space="0" w:color="auto"/>
            </w:tcBorders>
            <w:shd w:val="clear" w:color="auto" w:fill="auto"/>
            <w:vAlign w:val="center"/>
            <w:hideMark/>
          </w:tcPr>
          <w:p w14:paraId="647E209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55B6449C" w14:textId="38733952"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16</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C72EE23"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02689E8"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11857747"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483DAB2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1124,30</w:t>
            </w:r>
          </w:p>
        </w:tc>
        <w:tc>
          <w:tcPr>
            <w:tcW w:w="446" w:type="pct"/>
            <w:tcBorders>
              <w:top w:val="nil"/>
              <w:left w:val="nil"/>
              <w:bottom w:val="single" w:sz="4" w:space="0" w:color="auto"/>
              <w:right w:val="single" w:sz="4" w:space="0" w:color="auto"/>
            </w:tcBorders>
            <w:shd w:val="clear" w:color="auto" w:fill="auto"/>
            <w:vAlign w:val="center"/>
            <w:hideMark/>
          </w:tcPr>
          <w:p w14:paraId="00DB87CE"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00F5A9C1"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224,3</w:t>
            </w:r>
          </w:p>
        </w:tc>
      </w:tr>
      <w:tr w:rsidR="00CF1141" w:rsidRPr="00B8644E" w14:paraId="4DC7A865"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C29D609"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103</w:t>
            </w:r>
          </w:p>
        </w:tc>
        <w:tc>
          <w:tcPr>
            <w:tcW w:w="929" w:type="pct"/>
            <w:tcBorders>
              <w:top w:val="nil"/>
              <w:left w:val="nil"/>
              <w:bottom w:val="single" w:sz="4" w:space="0" w:color="auto"/>
              <w:right w:val="single" w:sz="4" w:space="0" w:color="auto"/>
            </w:tcBorders>
            <w:shd w:val="clear" w:color="auto" w:fill="auto"/>
            <w:vAlign w:val="center"/>
            <w:hideMark/>
          </w:tcPr>
          <w:p w14:paraId="75380A1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01E90A2D" w14:textId="376ADCA3"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18</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64381BC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578E099E"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7F13D3F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36B72483"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1835,50</w:t>
            </w:r>
          </w:p>
        </w:tc>
        <w:tc>
          <w:tcPr>
            <w:tcW w:w="446" w:type="pct"/>
            <w:tcBorders>
              <w:top w:val="nil"/>
              <w:left w:val="nil"/>
              <w:bottom w:val="single" w:sz="4" w:space="0" w:color="auto"/>
              <w:right w:val="single" w:sz="4" w:space="0" w:color="auto"/>
            </w:tcBorders>
            <w:shd w:val="clear" w:color="auto" w:fill="auto"/>
            <w:vAlign w:val="center"/>
            <w:hideMark/>
          </w:tcPr>
          <w:p w14:paraId="2B008C95"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4F1E058C"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366,18</w:t>
            </w:r>
          </w:p>
        </w:tc>
      </w:tr>
      <w:tr w:rsidR="00CF1141" w:rsidRPr="00B8644E" w14:paraId="0430EBAA"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F94110A"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104</w:t>
            </w:r>
          </w:p>
        </w:tc>
        <w:tc>
          <w:tcPr>
            <w:tcW w:w="929" w:type="pct"/>
            <w:tcBorders>
              <w:top w:val="nil"/>
              <w:left w:val="nil"/>
              <w:bottom w:val="single" w:sz="4" w:space="0" w:color="auto"/>
              <w:right w:val="single" w:sz="4" w:space="0" w:color="auto"/>
            </w:tcBorders>
            <w:shd w:val="clear" w:color="auto" w:fill="auto"/>
            <w:vAlign w:val="center"/>
            <w:hideMark/>
          </w:tcPr>
          <w:p w14:paraId="41CB977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3A7EC411" w14:textId="199F3348"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20</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C34821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5706661"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74147AE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50BB6D2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1913,78</w:t>
            </w:r>
          </w:p>
        </w:tc>
        <w:tc>
          <w:tcPr>
            <w:tcW w:w="446" w:type="pct"/>
            <w:tcBorders>
              <w:top w:val="nil"/>
              <w:left w:val="nil"/>
              <w:bottom w:val="single" w:sz="4" w:space="0" w:color="auto"/>
              <w:right w:val="single" w:sz="4" w:space="0" w:color="auto"/>
            </w:tcBorders>
            <w:shd w:val="clear" w:color="auto" w:fill="auto"/>
            <w:vAlign w:val="center"/>
            <w:hideMark/>
          </w:tcPr>
          <w:p w14:paraId="41570912"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4303CF35"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381,8</w:t>
            </w:r>
          </w:p>
        </w:tc>
      </w:tr>
      <w:tr w:rsidR="00CF1141" w:rsidRPr="00B8644E" w14:paraId="33F10824"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63CD9034"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105</w:t>
            </w:r>
          </w:p>
        </w:tc>
        <w:tc>
          <w:tcPr>
            <w:tcW w:w="929" w:type="pct"/>
            <w:tcBorders>
              <w:top w:val="nil"/>
              <w:left w:val="nil"/>
              <w:bottom w:val="single" w:sz="4" w:space="0" w:color="auto"/>
              <w:right w:val="single" w:sz="4" w:space="0" w:color="auto"/>
            </w:tcBorders>
            <w:shd w:val="clear" w:color="auto" w:fill="auto"/>
            <w:vAlign w:val="center"/>
            <w:hideMark/>
          </w:tcPr>
          <w:p w14:paraId="1417E031"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73007384" w14:textId="0B7F1160"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22</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35C863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3F96B298"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134E425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3C54DF2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1869,80</w:t>
            </w:r>
          </w:p>
        </w:tc>
        <w:tc>
          <w:tcPr>
            <w:tcW w:w="446" w:type="pct"/>
            <w:tcBorders>
              <w:top w:val="nil"/>
              <w:left w:val="nil"/>
              <w:bottom w:val="single" w:sz="4" w:space="0" w:color="auto"/>
              <w:right w:val="single" w:sz="4" w:space="0" w:color="auto"/>
            </w:tcBorders>
            <w:shd w:val="clear" w:color="auto" w:fill="auto"/>
            <w:vAlign w:val="center"/>
            <w:hideMark/>
          </w:tcPr>
          <w:p w14:paraId="1F009356"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7421135F"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373,03</w:t>
            </w:r>
          </w:p>
        </w:tc>
      </w:tr>
      <w:tr w:rsidR="00CF1141" w:rsidRPr="00B8644E" w14:paraId="3CB0960D"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0D224D2"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106</w:t>
            </w:r>
          </w:p>
        </w:tc>
        <w:tc>
          <w:tcPr>
            <w:tcW w:w="929" w:type="pct"/>
            <w:tcBorders>
              <w:top w:val="nil"/>
              <w:left w:val="nil"/>
              <w:bottom w:val="single" w:sz="4" w:space="0" w:color="auto"/>
              <w:right w:val="single" w:sz="4" w:space="0" w:color="auto"/>
            </w:tcBorders>
            <w:shd w:val="clear" w:color="auto" w:fill="auto"/>
            <w:vAlign w:val="center"/>
            <w:hideMark/>
          </w:tcPr>
          <w:p w14:paraId="7232057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0407D084" w14:textId="24CA368A"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26</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3AD71339"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8093F2E"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45C9C0D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67F8F9D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4178,30</w:t>
            </w:r>
          </w:p>
        </w:tc>
        <w:tc>
          <w:tcPr>
            <w:tcW w:w="446" w:type="pct"/>
            <w:tcBorders>
              <w:top w:val="nil"/>
              <w:left w:val="nil"/>
              <w:bottom w:val="single" w:sz="4" w:space="0" w:color="auto"/>
              <w:right w:val="single" w:sz="4" w:space="0" w:color="auto"/>
            </w:tcBorders>
            <w:shd w:val="clear" w:color="auto" w:fill="auto"/>
            <w:vAlign w:val="center"/>
            <w:hideMark/>
          </w:tcPr>
          <w:p w14:paraId="559563E1"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5F25801C"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699,03</w:t>
            </w:r>
          </w:p>
        </w:tc>
      </w:tr>
      <w:tr w:rsidR="00CF1141" w:rsidRPr="00B8644E" w14:paraId="7EB3294B"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D794F6E"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107</w:t>
            </w:r>
          </w:p>
        </w:tc>
        <w:tc>
          <w:tcPr>
            <w:tcW w:w="929" w:type="pct"/>
            <w:tcBorders>
              <w:top w:val="nil"/>
              <w:left w:val="nil"/>
              <w:bottom w:val="single" w:sz="4" w:space="0" w:color="auto"/>
              <w:right w:val="single" w:sz="4" w:space="0" w:color="auto"/>
            </w:tcBorders>
            <w:shd w:val="clear" w:color="auto" w:fill="auto"/>
            <w:vAlign w:val="center"/>
            <w:hideMark/>
          </w:tcPr>
          <w:p w14:paraId="376D4AD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МИРА</w:t>
            </w:r>
          </w:p>
        </w:tc>
        <w:tc>
          <w:tcPr>
            <w:tcW w:w="358" w:type="pct"/>
            <w:tcBorders>
              <w:top w:val="nil"/>
              <w:left w:val="nil"/>
              <w:bottom w:val="single" w:sz="4" w:space="0" w:color="auto"/>
              <w:right w:val="nil"/>
            </w:tcBorders>
            <w:shd w:val="clear" w:color="auto" w:fill="auto"/>
            <w:vAlign w:val="center"/>
            <w:hideMark/>
          </w:tcPr>
          <w:p w14:paraId="76DC8D97" w14:textId="7C9B1B7A"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28</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630CD40"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193EB93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16551A5A"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59E0A33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4128,20</w:t>
            </w:r>
          </w:p>
        </w:tc>
        <w:tc>
          <w:tcPr>
            <w:tcW w:w="446" w:type="pct"/>
            <w:tcBorders>
              <w:top w:val="nil"/>
              <w:left w:val="nil"/>
              <w:bottom w:val="single" w:sz="4" w:space="0" w:color="auto"/>
              <w:right w:val="single" w:sz="4" w:space="0" w:color="auto"/>
            </w:tcBorders>
            <w:shd w:val="clear" w:color="auto" w:fill="auto"/>
            <w:vAlign w:val="center"/>
            <w:hideMark/>
          </w:tcPr>
          <w:p w14:paraId="19E281D9"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219C27E4"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690,65</w:t>
            </w:r>
          </w:p>
        </w:tc>
      </w:tr>
      <w:tr w:rsidR="00CF1141" w:rsidRPr="00B8644E" w14:paraId="50C280DA"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3A442FC9"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108</w:t>
            </w:r>
          </w:p>
        </w:tc>
        <w:tc>
          <w:tcPr>
            <w:tcW w:w="929" w:type="pct"/>
            <w:tcBorders>
              <w:top w:val="nil"/>
              <w:left w:val="nil"/>
              <w:bottom w:val="single" w:sz="4" w:space="0" w:color="auto"/>
              <w:right w:val="single" w:sz="4" w:space="0" w:color="auto"/>
            </w:tcBorders>
            <w:shd w:val="clear" w:color="auto" w:fill="auto"/>
            <w:vAlign w:val="center"/>
            <w:hideMark/>
          </w:tcPr>
          <w:p w14:paraId="0288009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ПОБЕДЫ</w:t>
            </w:r>
          </w:p>
        </w:tc>
        <w:tc>
          <w:tcPr>
            <w:tcW w:w="358" w:type="pct"/>
            <w:tcBorders>
              <w:top w:val="nil"/>
              <w:left w:val="nil"/>
              <w:bottom w:val="single" w:sz="4" w:space="0" w:color="auto"/>
              <w:right w:val="nil"/>
            </w:tcBorders>
            <w:shd w:val="clear" w:color="auto" w:fill="auto"/>
            <w:vAlign w:val="center"/>
            <w:hideMark/>
          </w:tcPr>
          <w:p w14:paraId="368AEDD5" w14:textId="657A253C"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AD2C379"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52A1C130"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227D2C2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371476B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2793,10</w:t>
            </w:r>
          </w:p>
        </w:tc>
        <w:tc>
          <w:tcPr>
            <w:tcW w:w="446" w:type="pct"/>
            <w:tcBorders>
              <w:top w:val="nil"/>
              <w:left w:val="nil"/>
              <w:bottom w:val="single" w:sz="4" w:space="0" w:color="auto"/>
              <w:right w:val="single" w:sz="4" w:space="0" w:color="auto"/>
            </w:tcBorders>
            <w:shd w:val="clear" w:color="auto" w:fill="auto"/>
            <w:vAlign w:val="center"/>
            <w:hideMark/>
          </w:tcPr>
          <w:p w14:paraId="271C19F0"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7C1BC787"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467,29</w:t>
            </w:r>
          </w:p>
        </w:tc>
      </w:tr>
      <w:tr w:rsidR="00CF1141" w:rsidRPr="00B8644E" w14:paraId="6DDB719E"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0D5F9F2"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109</w:t>
            </w:r>
          </w:p>
        </w:tc>
        <w:tc>
          <w:tcPr>
            <w:tcW w:w="929" w:type="pct"/>
            <w:tcBorders>
              <w:top w:val="nil"/>
              <w:left w:val="nil"/>
              <w:bottom w:val="single" w:sz="4" w:space="0" w:color="auto"/>
              <w:right w:val="single" w:sz="4" w:space="0" w:color="auto"/>
            </w:tcBorders>
            <w:shd w:val="clear" w:color="auto" w:fill="auto"/>
            <w:vAlign w:val="center"/>
            <w:hideMark/>
          </w:tcPr>
          <w:p w14:paraId="7D97EE1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ПОБЕДЫ</w:t>
            </w:r>
          </w:p>
        </w:tc>
        <w:tc>
          <w:tcPr>
            <w:tcW w:w="358" w:type="pct"/>
            <w:tcBorders>
              <w:top w:val="nil"/>
              <w:left w:val="nil"/>
              <w:bottom w:val="single" w:sz="4" w:space="0" w:color="auto"/>
              <w:right w:val="nil"/>
            </w:tcBorders>
            <w:shd w:val="clear" w:color="auto" w:fill="auto"/>
            <w:vAlign w:val="center"/>
            <w:hideMark/>
          </w:tcPr>
          <w:p w14:paraId="4896FEC4" w14:textId="19F349D6"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63B8876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39308C2F"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167EBF45"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177C658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3375,50</w:t>
            </w:r>
          </w:p>
        </w:tc>
        <w:tc>
          <w:tcPr>
            <w:tcW w:w="446" w:type="pct"/>
            <w:tcBorders>
              <w:top w:val="nil"/>
              <w:left w:val="nil"/>
              <w:bottom w:val="single" w:sz="4" w:space="0" w:color="auto"/>
              <w:right w:val="single" w:sz="4" w:space="0" w:color="auto"/>
            </w:tcBorders>
            <w:shd w:val="clear" w:color="auto" w:fill="auto"/>
            <w:vAlign w:val="center"/>
            <w:hideMark/>
          </w:tcPr>
          <w:p w14:paraId="1A4FAD02"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7DACEBB5"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564,72</w:t>
            </w:r>
          </w:p>
        </w:tc>
      </w:tr>
      <w:tr w:rsidR="00CF1141" w:rsidRPr="00B8644E" w14:paraId="16ABFE24"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6A2A5C6"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110</w:t>
            </w:r>
          </w:p>
        </w:tc>
        <w:tc>
          <w:tcPr>
            <w:tcW w:w="929" w:type="pct"/>
            <w:tcBorders>
              <w:top w:val="nil"/>
              <w:left w:val="nil"/>
              <w:bottom w:val="single" w:sz="4" w:space="0" w:color="auto"/>
              <w:right w:val="single" w:sz="4" w:space="0" w:color="auto"/>
            </w:tcBorders>
            <w:shd w:val="clear" w:color="auto" w:fill="auto"/>
            <w:vAlign w:val="center"/>
            <w:hideMark/>
          </w:tcPr>
          <w:p w14:paraId="39CEA40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ПОБЕДЫ</w:t>
            </w:r>
          </w:p>
        </w:tc>
        <w:tc>
          <w:tcPr>
            <w:tcW w:w="358" w:type="pct"/>
            <w:tcBorders>
              <w:top w:val="nil"/>
              <w:left w:val="nil"/>
              <w:bottom w:val="single" w:sz="4" w:space="0" w:color="auto"/>
              <w:right w:val="nil"/>
            </w:tcBorders>
            <w:shd w:val="clear" w:color="auto" w:fill="auto"/>
            <w:vAlign w:val="center"/>
            <w:hideMark/>
          </w:tcPr>
          <w:p w14:paraId="47788221" w14:textId="256464D2"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5250C0B"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294BFCF5"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6333F953"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5BF0D971"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3489,20</w:t>
            </w:r>
          </w:p>
        </w:tc>
        <w:tc>
          <w:tcPr>
            <w:tcW w:w="446" w:type="pct"/>
            <w:tcBorders>
              <w:top w:val="nil"/>
              <w:left w:val="nil"/>
              <w:bottom w:val="single" w:sz="4" w:space="0" w:color="auto"/>
              <w:right w:val="single" w:sz="4" w:space="0" w:color="auto"/>
            </w:tcBorders>
            <w:shd w:val="clear" w:color="auto" w:fill="auto"/>
            <w:vAlign w:val="center"/>
            <w:hideMark/>
          </w:tcPr>
          <w:p w14:paraId="41D29A4B"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47760BB5"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583,74</w:t>
            </w:r>
          </w:p>
        </w:tc>
      </w:tr>
      <w:tr w:rsidR="00CF1141" w:rsidRPr="00B8644E" w14:paraId="221AE4A5"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F416752"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111</w:t>
            </w:r>
          </w:p>
        </w:tc>
        <w:tc>
          <w:tcPr>
            <w:tcW w:w="929" w:type="pct"/>
            <w:tcBorders>
              <w:top w:val="nil"/>
              <w:left w:val="nil"/>
              <w:bottom w:val="single" w:sz="4" w:space="0" w:color="auto"/>
              <w:right w:val="single" w:sz="4" w:space="0" w:color="auto"/>
            </w:tcBorders>
            <w:shd w:val="clear" w:color="auto" w:fill="auto"/>
            <w:vAlign w:val="center"/>
            <w:hideMark/>
          </w:tcPr>
          <w:p w14:paraId="1B17059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ПОБЕДЫ</w:t>
            </w:r>
          </w:p>
        </w:tc>
        <w:tc>
          <w:tcPr>
            <w:tcW w:w="358" w:type="pct"/>
            <w:tcBorders>
              <w:top w:val="nil"/>
              <w:left w:val="nil"/>
              <w:bottom w:val="single" w:sz="4" w:space="0" w:color="auto"/>
              <w:right w:val="nil"/>
            </w:tcBorders>
            <w:shd w:val="clear" w:color="auto" w:fill="auto"/>
            <w:vAlign w:val="center"/>
            <w:hideMark/>
          </w:tcPr>
          <w:p w14:paraId="5D3DAC3F" w14:textId="177C8A1C"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205D08B"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541E2E4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24E31697"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36E677C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4555,40</w:t>
            </w:r>
          </w:p>
        </w:tc>
        <w:tc>
          <w:tcPr>
            <w:tcW w:w="446" w:type="pct"/>
            <w:tcBorders>
              <w:top w:val="nil"/>
              <w:left w:val="nil"/>
              <w:bottom w:val="single" w:sz="4" w:space="0" w:color="auto"/>
              <w:right w:val="single" w:sz="4" w:space="0" w:color="auto"/>
            </w:tcBorders>
            <w:shd w:val="clear" w:color="auto" w:fill="auto"/>
            <w:vAlign w:val="center"/>
            <w:hideMark/>
          </w:tcPr>
          <w:p w14:paraId="428E97E3"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7365C3F1"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762,12</w:t>
            </w:r>
          </w:p>
        </w:tc>
      </w:tr>
      <w:tr w:rsidR="00CF1141" w:rsidRPr="00B8644E" w14:paraId="051536A2"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CC25D96"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112</w:t>
            </w:r>
          </w:p>
        </w:tc>
        <w:tc>
          <w:tcPr>
            <w:tcW w:w="929" w:type="pct"/>
            <w:tcBorders>
              <w:top w:val="nil"/>
              <w:left w:val="nil"/>
              <w:bottom w:val="single" w:sz="4" w:space="0" w:color="auto"/>
              <w:right w:val="single" w:sz="4" w:space="0" w:color="auto"/>
            </w:tcBorders>
            <w:shd w:val="clear" w:color="auto" w:fill="auto"/>
            <w:vAlign w:val="center"/>
            <w:hideMark/>
          </w:tcPr>
          <w:p w14:paraId="11E66FE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ПОБЕДЫ</w:t>
            </w:r>
          </w:p>
        </w:tc>
        <w:tc>
          <w:tcPr>
            <w:tcW w:w="358" w:type="pct"/>
            <w:tcBorders>
              <w:top w:val="nil"/>
              <w:left w:val="nil"/>
              <w:bottom w:val="single" w:sz="4" w:space="0" w:color="auto"/>
              <w:right w:val="nil"/>
            </w:tcBorders>
            <w:shd w:val="clear" w:color="auto" w:fill="auto"/>
            <w:vAlign w:val="center"/>
            <w:hideMark/>
          </w:tcPr>
          <w:p w14:paraId="5060A6AC" w14:textId="1FCB0208"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6E6EA9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03C1FE4B"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44454482"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30621116"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3345,10</w:t>
            </w:r>
          </w:p>
        </w:tc>
        <w:tc>
          <w:tcPr>
            <w:tcW w:w="446" w:type="pct"/>
            <w:tcBorders>
              <w:top w:val="nil"/>
              <w:left w:val="nil"/>
              <w:bottom w:val="single" w:sz="4" w:space="0" w:color="auto"/>
              <w:right w:val="single" w:sz="4" w:space="0" w:color="auto"/>
            </w:tcBorders>
            <w:shd w:val="clear" w:color="auto" w:fill="auto"/>
            <w:vAlign w:val="center"/>
            <w:hideMark/>
          </w:tcPr>
          <w:p w14:paraId="3D363503"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639C7A85"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559,64</w:t>
            </w:r>
          </w:p>
        </w:tc>
      </w:tr>
      <w:tr w:rsidR="00CF1141" w:rsidRPr="00B8644E" w14:paraId="7D76EF56"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9DD9110"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113</w:t>
            </w:r>
          </w:p>
        </w:tc>
        <w:tc>
          <w:tcPr>
            <w:tcW w:w="929" w:type="pct"/>
            <w:tcBorders>
              <w:top w:val="nil"/>
              <w:left w:val="nil"/>
              <w:bottom w:val="single" w:sz="4" w:space="0" w:color="auto"/>
              <w:right w:val="single" w:sz="4" w:space="0" w:color="auto"/>
            </w:tcBorders>
            <w:shd w:val="clear" w:color="auto" w:fill="auto"/>
            <w:vAlign w:val="center"/>
            <w:hideMark/>
          </w:tcPr>
          <w:p w14:paraId="40450B6F"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ПОБЕДЫ</w:t>
            </w:r>
          </w:p>
        </w:tc>
        <w:tc>
          <w:tcPr>
            <w:tcW w:w="358" w:type="pct"/>
            <w:tcBorders>
              <w:top w:val="nil"/>
              <w:left w:val="nil"/>
              <w:bottom w:val="single" w:sz="4" w:space="0" w:color="auto"/>
              <w:right w:val="nil"/>
            </w:tcBorders>
            <w:shd w:val="clear" w:color="auto" w:fill="auto"/>
            <w:vAlign w:val="center"/>
            <w:hideMark/>
          </w:tcPr>
          <w:p w14:paraId="33D47193" w14:textId="4A19A6AD"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6</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815DC7B"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9B850D8"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2F02598B"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0831F2B4"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1424,30</w:t>
            </w:r>
          </w:p>
        </w:tc>
        <w:tc>
          <w:tcPr>
            <w:tcW w:w="446" w:type="pct"/>
            <w:tcBorders>
              <w:top w:val="nil"/>
              <w:left w:val="nil"/>
              <w:bottom w:val="single" w:sz="4" w:space="0" w:color="auto"/>
              <w:right w:val="single" w:sz="4" w:space="0" w:color="auto"/>
            </w:tcBorders>
            <w:shd w:val="clear" w:color="auto" w:fill="auto"/>
            <w:vAlign w:val="center"/>
            <w:hideMark/>
          </w:tcPr>
          <w:p w14:paraId="7F38A89F"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3BA9D5AC"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238,29</w:t>
            </w:r>
          </w:p>
        </w:tc>
      </w:tr>
      <w:tr w:rsidR="00CF1141" w:rsidRPr="00B8644E" w14:paraId="528C73BD"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6C8BDDD"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114</w:t>
            </w:r>
          </w:p>
        </w:tc>
        <w:tc>
          <w:tcPr>
            <w:tcW w:w="929" w:type="pct"/>
            <w:tcBorders>
              <w:top w:val="nil"/>
              <w:left w:val="nil"/>
              <w:bottom w:val="single" w:sz="4" w:space="0" w:color="auto"/>
              <w:right w:val="single" w:sz="4" w:space="0" w:color="auto"/>
            </w:tcBorders>
            <w:shd w:val="clear" w:color="auto" w:fill="auto"/>
            <w:vAlign w:val="center"/>
            <w:hideMark/>
          </w:tcPr>
          <w:p w14:paraId="266CA94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ПОБЕДЫ</w:t>
            </w:r>
          </w:p>
        </w:tc>
        <w:tc>
          <w:tcPr>
            <w:tcW w:w="358" w:type="pct"/>
            <w:tcBorders>
              <w:top w:val="nil"/>
              <w:left w:val="nil"/>
              <w:bottom w:val="single" w:sz="4" w:space="0" w:color="auto"/>
              <w:right w:val="nil"/>
            </w:tcBorders>
            <w:shd w:val="clear" w:color="auto" w:fill="auto"/>
            <w:vAlign w:val="center"/>
            <w:hideMark/>
          </w:tcPr>
          <w:p w14:paraId="31A7B3D5" w14:textId="551C1669"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8</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9AAC973"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7FEF6CC"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0B4EEEE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6E2F613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5305,00</w:t>
            </w:r>
          </w:p>
        </w:tc>
        <w:tc>
          <w:tcPr>
            <w:tcW w:w="446" w:type="pct"/>
            <w:tcBorders>
              <w:top w:val="nil"/>
              <w:left w:val="nil"/>
              <w:bottom w:val="single" w:sz="4" w:space="0" w:color="auto"/>
              <w:right w:val="single" w:sz="4" w:space="0" w:color="auto"/>
            </w:tcBorders>
            <w:shd w:val="clear" w:color="auto" w:fill="auto"/>
            <w:vAlign w:val="center"/>
            <w:hideMark/>
          </w:tcPr>
          <w:p w14:paraId="2AB06FC4"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4DBC7976"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887,53</w:t>
            </w:r>
          </w:p>
        </w:tc>
      </w:tr>
      <w:tr w:rsidR="00CF1141" w:rsidRPr="00B8644E" w14:paraId="5D4BEE84"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71410BA0"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115</w:t>
            </w:r>
          </w:p>
        </w:tc>
        <w:tc>
          <w:tcPr>
            <w:tcW w:w="929" w:type="pct"/>
            <w:tcBorders>
              <w:top w:val="nil"/>
              <w:left w:val="nil"/>
              <w:bottom w:val="single" w:sz="4" w:space="0" w:color="auto"/>
              <w:right w:val="single" w:sz="4" w:space="0" w:color="auto"/>
            </w:tcBorders>
            <w:shd w:val="clear" w:color="auto" w:fill="auto"/>
            <w:vAlign w:val="center"/>
            <w:hideMark/>
          </w:tcPr>
          <w:p w14:paraId="16AA6D2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ПОБЕДЫ</w:t>
            </w:r>
          </w:p>
        </w:tc>
        <w:tc>
          <w:tcPr>
            <w:tcW w:w="358" w:type="pct"/>
            <w:tcBorders>
              <w:top w:val="nil"/>
              <w:left w:val="nil"/>
              <w:bottom w:val="single" w:sz="4" w:space="0" w:color="auto"/>
              <w:right w:val="nil"/>
            </w:tcBorders>
            <w:shd w:val="clear" w:color="auto" w:fill="auto"/>
            <w:vAlign w:val="center"/>
            <w:hideMark/>
          </w:tcPr>
          <w:p w14:paraId="232ADE65" w14:textId="319492A3"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4А</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3EA27F0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AEF8A60"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529C817B"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5920283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4296,70</w:t>
            </w:r>
          </w:p>
        </w:tc>
        <w:tc>
          <w:tcPr>
            <w:tcW w:w="446" w:type="pct"/>
            <w:tcBorders>
              <w:top w:val="nil"/>
              <w:left w:val="nil"/>
              <w:bottom w:val="single" w:sz="4" w:space="0" w:color="auto"/>
              <w:right w:val="single" w:sz="4" w:space="0" w:color="auto"/>
            </w:tcBorders>
            <w:shd w:val="clear" w:color="auto" w:fill="auto"/>
            <w:vAlign w:val="center"/>
            <w:hideMark/>
          </w:tcPr>
          <w:p w14:paraId="41B3D2B2"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2AA6D526"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718,84</w:t>
            </w:r>
          </w:p>
        </w:tc>
      </w:tr>
      <w:tr w:rsidR="00CF1141" w:rsidRPr="00B8644E" w14:paraId="4055EFA1"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50A2461"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116</w:t>
            </w:r>
          </w:p>
        </w:tc>
        <w:tc>
          <w:tcPr>
            <w:tcW w:w="929" w:type="pct"/>
            <w:tcBorders>
              <w:top w:val="nil"/>
              <w:left w:val="nil"/>
              <w:bottom w:val="single" w:sz="4" w:space="0" w:color="auto"/>
              <w:right w:val="single" w:sz="4" w:space="0" w:color="auto"/>
            </w:tcBorders>
            <w:shd w:val="clear" w:color="auto" w:fill="auto"/>
            <w:vAlign w:val="center"/>
            <w:hideMark/>
          </w:tcPr>
          <w:p w14:paraId="13FC97E5"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ПОБЕДЫ</w:t>
            </w:r>
          </w:p>
        </w:tc>
        <w:tc>
          <w:tcPr>
            <w:tcW w:w="358" w:type="pct"/>
            <w:tcBorders>
              <w:top w:val="nil"/>
              <w:left w:val="nil"/>
              <w:bottom w:val="single" w:sz="4" w:space="0" w:color="auto"/>
              <w:right w:val="nil"/>
            </w:tcBorders>
            <w:shd w:val="clear" w:color="auto" w:fill="auto"/>
            <w:vAlign w:val="center"/>
            <w:hideMark/>
          </w:tcPr>
          <w:p w14:paraId="5C5BECA1" w14:textId="2BCA3E8C"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8А</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4D91BE6B"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B42F838"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03396506"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4BE5413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4764,40</w:t>
            </w:r>
          </w:p>
        </w:tc>
        <w:tc>
          <w:tcPr>
            <w:tcW w:w="446" w:type="pct"/>
            <w:tcBorders>
              <w:top w:val="nil"/>
              <w:left w:val="nil"/>
              <w:bottom w:val="single" w:sz="4" w:space="0" w:color="auto"/>
              <w:right w:val="single" w:sz="4" w:space="0" w:color="auto"/>
            </w:tcBorders>
            <w:shd w:val="clear" w:color="auto" w:fill="auto"/>
            <w:vAlign w:val="center"/>
            <w:hideMark/>
          </w:tcPr>
          <w:p w14:paraId="3503B100"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69AA2B8F"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797,08</w:t>
            </w:r>
          </w:p>
        </w:tc>
      </w:tr>
      <w:tr w:rsidR="00CF1141" w:rsidRPr="00B8644E" w14:paraId="7E74F1DF"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3BD6D5CB"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117</w:t>
            </w:r>
          </w:p>
        </w:tc>
        <w:tc>
          <w:tcPr>
            <w:tcW w:w="929" w:type="pct"/>
            <w:tcBorders>
              <w:top w:val="nil"/>
              <w:left w:val="nil"/>
              <w:bottom w:val="single" w:sz="4" w:space="0" w:color="auto"/>
              <w:right w:val="single" w:sz="4" w:space="0" w:color="auto"/>
            </w:tcBorders>
            <w:shd w:val="clear" w:color="auto" w:fill="auto"/>
            <w:vAlign w:val="center"/>
            <w:hideMark/>
          </w:tcPr>
          <w:p w14:paraId="69D3857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САДОВАЯ</w:t>
            </w:r>
          </w:p>
        </w:tc>
        <w:tc>
          <w:tcPr>
            <w:tcW w:w="358" w:type="pct"/>
            <w:tcBorders>
              <w:top w:val="nil"/>
              <w:left w:val="nil"/>
              <w:bottom w:val="single" w:sz="4" w:space="0" w:color="auto"/>
              <w:right w:val="nil"/>
            </w:tcBorders>
            <w:shd w:val="clear" w:color="auto" w:fill="auto"/>
            <w:vAlign w:val="center"/>
            <w:hideMark/>
          </w:tcPr>
          <w:p w14:paraId="72B44527" w14:textId="08CE57B4"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8CDCCFA"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5A3D4432"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7B6E26E6"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4BD7459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1388,20</w:t>
            </w:r>
          </w:p>
        </w:tc>
        <w:tc>
          <w:tcPr>
            <w:tcW w:w="446" w:type="pct"/>
            <w:tcBorders>
              <w:top w:val="nil"/>
              <w:left w:val="nil"/>
              <w:bottom w:val="single" w:sz="4" w:space="0" w:color="auto"/>
              <w:right w:val="single" w:sz="4" w:space="0" w:color="auto"/>
            </w:tcBorders>
            <w:shd w:val="clear" w:color="auto" w:fill="auto"/>
            <w:vAlign w:val="center"/>
            <w:hideMark/>
          </w:tcPr>
          <w:p w14:paraId="1C96357C"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498E9849"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276,95</w:t>
            </w:r>
          </w:p>
        </w:tc>
      </w:tr>
      <w:tr w:rsidR="00CF1141" w:rsidRPr="00B8644E" w14:paraId="6AB1F5CC"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676FF18B"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118</w:t>
            </w:r>
          </w:p>
        </w:tc>
        <w:tc>
          <w:tcPr>
            <w:tcW w:w="929" w:type="pct"/>
            <w:tcBorders>
              <w:top w:val="nil"/>
              <w:left w:val="nil"/>
              <w:bottom w:val="single" w:sz="4" w:space="0" w:color="auto"/>
              <w:right w:val="single" w:sz="4" w:space="0" w:color="auto"/>
            </w:tcBorders>
            <w:shd w:val="clear" w:color="auto" w:fill="auto"/>
            <w:vAlign w:val="center"/>
            <w:hideMark/>
          </w:tcPr>
          <w:p w14:paraId="2492FA8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САДОВАЯ</w:t>
            </w:r>
          </w:p>
        </w:tc>
        <w:tc>
          <w:tcPr>
            <w:tcW w:w="358" w:type="pct"/>
            <w:tcBorders>
              <w:top w:val="nil"/>
              <w:left w:val="nil"/>
              <w:bottom w:val="single" w:sz="4" w:space="0" w:color="auto"/>
              <w:right w:val="nil"/>
            </w:tcBorders>
            <w:shd w:val="clear" w:color="auto" w:fill="auto"/>
            <w:vAlign w:val="center"/>
            <w:hideMark/>
          </w:tcPr>
          <w:p w14:paraId="35A1FE69" w14:textId="6F075BDF"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22A9D52B"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8638FFC"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4E97ADA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2BEEE51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633,10</w:t>
            </w:r>
          </w:p>
        </w:tc>
        <w:tc>
          <w:tcPr>
            <w:tcW w:w="446" w:type="pct"/>
            <w:tcBorders>
              <w:top w:val="nil"/>
              <w:left w:val="nil"/>
              <w:bottom w:val="single" w:sz="4" w:space="0" w:color="auto"/>
              <w:right w:val="single" w:sz="4" w:space="0" w:color="auto"/>
            </w:tcBorders>
            <w:shd w:val="clear" w:color="auto" w:fill="auto"/>
            <w:vAlign w:val="center"/>
            <w:hideMark/>
          </w:tcPr>
          <w:p w14:paraId="06D6BCDB"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7717E4D0"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144,47</w:t>
            </w:r>
          </w:p>
        </w:tc>
      </w:tr>
      <w:tr w:rsidR="00CF1141" w:rsidRPr="00B8644E" w14:paraId="7EC649A4"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482F853A"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119</w:t>
            </w:r>
          </w:p>
        </w:tc>
        <w:tc>
          <w:tcPr>
            <w:tcW w:w="929" w:type="pct"/>
            <w:tcBorders>
              <w:top w:val="nil"/>
              <w:left w:val="nil"/>
              <w:bottom w:val="single" w:sz="4" w:space="0" w:color="auto"/>
              <w:right w:val="single" w:sz="4" w:space="0" w:color="auto"/>
            </w:tcBorders>
            <w:shd w:val="clear" w:color="auto" w:fill="auto"/>
            <w:vAlign w:val="center"/>
            <w:hideMark/>
          </w:tcPr>
          <w:p w14:paraId="1FEB833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САДОВАЯ</w:t>
            </w:r>
          </w:p>
        </w:tc>
        <w:tc>
          <w:tcPr>
            <w:tcW w:w="358" w:type="pct"/>
            <w:tcBorders>
              <w:top w:val="nil"/>
              <w:left w:val="nil"/>
              <w:bottom w:val="single" w:sz="4" w:space="0" w:color="auto"/>
              <w:right w:val="nil"/>
            </w:tcBorders>
            <w:shd w:val="clear" w:color="auto" w:fill="auto"/>
            <w:vAlign w:val="center"/>
            <w:hideMark/>
          </w:tcPr>
          <w:p w14:paraId="2916B60B" w14:textId="085C5ECB"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675299A3"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6DCF3A7"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457C4E05"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4CC9F56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640,80</w:t>
            </w:r>
          </w:p>
        </w:tc>
        <w:tc>
          <w:tcPr>
            <w:tcW w:w="446" w:type="pct"/>
            <w:tcBorders>
              <w:top w:val="nil"/>
              <w:left w:val="nil"/>
              <w:bottom w:val="single" w:sz="4" w:space="0" w:color="auto"/>
              <w:right w:val="single" w:sz="4" w:space="0" w:color="auto"/>
            </w:tcBorders>
            <w:shd w:val="clear" w:color="auto" w:fill="auto"/>
            <w:vAlign w:val="center"/>
            <w:hideMark/>
          </w:tcPr>
          <w:p w14:paraId="7AD927BE"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77D6995C"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146,23</w:t>
            </w:r>
          </w:p>
        </w:tc>
      </w:tr>
      <w:tr w:rsidR="00CF1141" w:rsidRPr="00B8644E" w14:paraId="7F5FAEB5"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8041616"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120</w:t>
            </w:r>
          </w:p>
        </w:tc>
        <w:tc>
          <w:tcPr>
            <w:tcW w:w="929" w:type="pct"/>
            <w:tcBorders>
              <w:top w:val="nil"/>
              <w:left w:val="nil"/>
              <w:bottom w:val="single" w:sz="4" w:space="0" w:color="auto"/>
              <w:right w:val="single" w:sz="4" w:space="0" w:color="auto"/>
            </w:tcBorders>
            <w:shd w:val="clear" w:color="auto" w:fill="auto"/>
            <w:vAlign w:val="center"/>
            <w:hideMark/>
          </w:tcPr>
          <w:p w14:paraId="1AABA5B7"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САДОВАЯ</w:t>
            </w:r>
          </w:p>
        </w:tc>
        <w:tc>
          <w:tcPr>
            <w:tcW w:w="358" w:type="pct"/>
            <w:tcBorders>
              <w:top w:val="nil"/>
              <w:left w:val="nil"/>
              <w:bottom w:val="single" w:sz="4" w:space="0" w:color="auto"/>
              <w:right w:val="nil"/>
            </w:tcBorders>
            <w:shd w:val="clear" w:color="auto" w:fill="auto"/>
            <w:vAlign w:val="center"/>
            <w:hideMark/>
          </w:tcPr>
          <w:p w14:paraId="46011A3F" w14:textId="5AAD510F"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6</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3358C8A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01608AD"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1857D188"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7C0E0B78"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1740,10</w:t>
            </w:r>
          </w:p>
        </w:tc>
        <w:tc>
          <w:tcPr>
            <w:tcW w:w="446" w:type="pct"/>
            <w:tcBorders>
              <w:top w:val="nil"/>
              <w:left w:val="nil"/>
              <w:bottom w:val="single" w:sz="4" w:space="0" w:color="auto"/>
              <w:right w:val="single" w:sz="4" w:space="0" w:color="auto"/>
            </w:tcBorders>
            <w:shd w:val="clear" w:color="auto" w:fill="auto"/>
            <w:vAlign w:val="center"/>
            <w:hideMark/>
          </w:tcPr>
          <w:p w14:paraId="41DAFC38"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090AD37A"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347,15</w:t>
            </w:r>
          </w:p>
        </w:tc>
      </w:tr>
      <w:tr w:rsidR="00CF1141" w:rsidRPr="00B8644E" w14:paraId="5C73F454"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14BE4939"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121</w:t>
            </w:r>
          </w:p>
        </w:tc>
        <w:tc>
          <w:tcPr>
            <w:tcW w:w="929" w:type="pct"/>
            <w:tcBorders>
              <w:top w:val="nil"/>
              <w:left w:val="nil"/>
              <w:bottom w:val="single" w:sz="4" w:space="0" w:color="auto"/>
              <w:right w:val="single" w:sz="4" w:space="0" w:color="auto"/>
            </w:tcBorders>
            <w:shd w:val="clear" w:color="auto" w:fill="auto"/>
            <w:vAlign w:val="center"/>
            <w:hideMark/>
          </w:tcPr>
          <w:p w14:paraId="54C779B2"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САДОВАЯ</w:t>
            </w:r>
          </w:p>
        </w:tc>
        <w:tc>
          <w:tcPr>
            <w:tcW w:w="358" w:type="pct"/>
            <w:tcBorders>
              <w:top w:val="nil"/>
              <w:left w:val="nil"/>
              <w:bottom w:val="single" w:sz="4" w:space="0" w:color="auto"/>
              <w:right w:val="nil"/>
            </w:tcBorders>
            <w:shd w:val="clear" w:color="auto" w:fill="auto"/>
            <w:vAlign w:val="center"/>
            <w:hideMark/>
          </w:tcPr>
          <w:p w14:paraId="039478CF" w14:textId="460B98F2"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7</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1EB5A30"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CEFDE18"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3</w:t>
            </w:r>
          </w:p>
        </w:tc>
        <w:tc>
          <w:tcPr>
            <w:tcW w:w="536" w:type="pct"/>
            <w:tcBorders>
              <w:top w:val="nil"/>
              <w:left w:val="nil"/>
              <w:bottom w:val="single" w:sz="4" w:space="0" w:color="auto"/>
              <w:right w:val="single" w:sz="4" w:space="0" w:color="auto"/>
            </w:tcBorders>
            <w:shd w:val="clear" w:color="auto" w:fill="auto"/>
            <w:vAlign w:val="center"/>
            <w:hideMark/>
          </w:tcPr>
          <w:p w14:paraId="492825E5"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0,0285</w:t>
            </w:r>
          </w:p>
        </w:tc>
        <w:tc>
          <w:tcPr>
            <w:tcW w:w="490" w:type="pct"/>
            <w:tcBorders>
              <w:top w:val="nil"/>
              <w:left w:val="nil"/>
              <w:bottom w:val="single" w:sz="4" w:space="0" w:color="auto"/>
              <w:right w:val="single" w:sz="4" w:space="0" w:color="auto"/>
            </w:tcBorders>
            <w:shd w:val="clear" w:color="auto" w:fill="auto"/>
            <w:vAlign w:val="center"/>
            <w:hideMark/>
          </w:tcPr>
          <w:p w14:paraId="2442A0AE"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1301,20</w:t>
            </w:r>
          </w:p>
        </w:tc>
        <w:tc>
          <w:tcPr>
            <w:tcW w:w="446" w:type="pct"/>
            <w:tcBorders>
              <w:top w:val="nil"/>
              <w:left w:val="nil"/>
              <w:bottom w:val="single" w:sz="4" w:space="0" w:color="auto"/>
              <w:right w:val="single" w:sz="4" w:space="0" w:color="auto"/>
            </w:tcBorders>
            <w:shd w:val="clear" w:color="auto" w:fill="auto"/>
            <w:vAlign w:val="center"/>
            <w:hideMark/>
          </w:tcPr>
          <w:p w14:paraId="2B1AE890"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42589C60"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259,59</w:t>
            </w:r>
          </w:p>
        </w:tc>
      </w:tr>
      <w:tr w:rsidR="00CF1141" w:rsidRPr="00B8644E" w14:paraId="766A43F9"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6771121B"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122</w:t>
            </w:r>
          </w:p>
        </w:tc>
        <w:tc>
          <w:tcPr>
            <w:tcW w:w="929" w:type="pct"/>
            <w:tcBorders>
              <w:top w:val="nil"/>
              <w:left w:val="nil"/>
              <w:bottom w:val="single" w:sz="4" w:space="0" w:color="auto"/>
              <w:right w:val="single" w:sz="4" w:space="0" w:color="auto"/>
            </w:tcBorders>
            <w:shd w:val="clear" w:color="auto" w:fill="auto"/>
            <w:vAlign w:val="center"/>
            <w:hideMark/>
          </w:tcPr>
          <w:p w14:paraId="14494E9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САДОВАЯ</w:t>
            </w:r>
          </w:p>
        </w:tc>
        <w:tc>
          <w:tcPr>
            <w:tcW w:w="358" w:type="pct"/>
            <w:tcBorders>
              <w:top w:val="nil"/>
              <w:left w:val="nil"/>
              <w:bottom w:val="single" w:sz="4" w:space="0" w:color="auto"/>
              <w:right w:val="nil"/>
            </w:tcBorders>
            <w:shd w:val="clear" w:color="auto" w:fill="auto"/>
            <w:vAlign w:val="center"/>
            <w:hideMark/>
          </w:tcPr>
          <w:p w14:paraId="5B59535E" w14:textId="45F7565A"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8</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0CE02CCC"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0F2333F4"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548CC0B3"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36C9818C"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728,60</w:t>
            </w:r>
          </w:p>
        </w:tc>
        <w:tc>
          <w:tcPr>
            <w:tcW w:w="446" w:type="pct"/>
            <w:tcBorders>
              <w:top w:val="nil"/>
              <w:left w:val="nil"/>
              <w:bottom w:val="single" w:sz="4" w:space="0" w:color="auto"/>
              <w:right w:val="single" w:sz="4" w:space="0" w:color="auto"/>
            </w:tcBorders>
            <w:shd w:val="clear" w:color="auto" w:fill="auto"/>
            <w:vAlign w:val="center"/>
            <w:hideMark/>
          </w:tcPr>
          <w:p w14:paraId="6B7BAEA0"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02E71701"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166,27</w:t>
            </w:r>
          </w:p>
        </w:tc>
      </w:tr>
      <w:tr w:rsidR="00CF1141" w:rsidRPr="00B8644E" w14:paraId="2E37A804"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65BE93A7"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123</w:t>
            </w:r>
          </w:p>
        </w:tc>
        <w:tc>
          <w:tcPr>
            <w:tcW w:w="929" w:type="pct"/>
            <w:tcBorders>
              <w:top w:val="nil"/>
              <w:left w:val="nil"/>
              <w:bottom w:val="single" w:sz="4" w:space="0" w:color="auto"/>
              <w:right w:val="single" w:sz="4" w:space="0" w:color="auto"/>
            </w:tcBorders>
            <w:shd w:val="clear" w:color="auto" w:fill="auto"/>
            <w:vAlign w:val="center"/>
            <w:hideMark/>
          </w:tcPr>
          <w:p w14:paraId="5E69DCE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ТЕКСТИЛЬЩИКОВ</w:t>
            </w:r>
          </w:p>
        </w:tc>
        <w:tc>
          <w:tcPr>
            <w:tcW w:w="358" w:type="pct"/>
            <w:tcBorders>
              <w:top w:val="nil"/>
              <w:left w:val="nil"/>
              <w:bottom w:val="single" w:sz="4" w:space="0" w:color="auto"/>
              <w:right w:val="nil"/>
            </w:tcBorders>
            <w:shd w:val="clear" w:color="auto" w:fill="auto"/>
            <w:vAlign w:val="center"/>
            <w:hideMark/>
          </w:tcPr>
          <w:p w14:paraId="1E4D4A17" w14:textId="3CB89DC0"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1</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16200D9B"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66B69E17"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06DBCDB2"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396EEA60"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4202,80</w:t>
            </w:r>
          </w:p>
        </w:tc>
        <w:tc>
          <w:tcPr>
            <w:tcW w:w="446" w:type="pct"/>
            <w:tcBorders>
              <w:top w:val="nil"/>
              <w:left w:val="nil"/>
              <w:bottom w:val="single" w:sz="4" w:space="0" w:color="auto"/>
              <w:right w:val="single" w:sz="4" w:space="0" w:color="auto"/>
            </w:tcBorders>
            <w:shd w:val="clear" w:color="auto" w:fill="auto"/>
            <w:vAlign w:val="center"/>
            <w:hideMark/>
          </w:tcPr>
          <w:p w14:paraId="6F222E01"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0D4BC0FF"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703,13</w:t>
            </w:r>
          </w:p>
        </w:tc>
      </w:tr>
      <w:tr w:rsidR="00CF1141" w:rsidRPr="00B8644E" w14:paraId="00D3EC05"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28356FD4"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124</w:t>
            </w:r>
          </w:p>
        </w:tc>
        <w:tc>
          <w:tcPr>
            <w:tcW w:w="929" w:type="pct"/>
            <w:tcBorders>
              <w:top w:val="nil"/>
              <w:left w:val="nil"/>
              <w:bottom w:val="single" w:sz="4" w:space="0" w:color="auto"/>
              <w:right w:val="single" w:sz="4" w:space="0" w:color="auto"/>
            </w:tcBorders>
            <w:shd w:val="clear" w:color="auto" w:fill="auto"/>
            <w:vAlign w:val="center"/>
            <w:hideMark/>
          </w:tcPr>
          <w:p w14:paraId="6FB8707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ТЕКСТИЛЬЩИКОВ</w:t>
            </w:r>
          </w:p>
        </w:tc>
        <w:tc>
          <w:tcPr>
            <w:tcW w:w="358" w:type="pct"/>
            <w:tcBorders>
              <w:top w:val="nil"/>
              <w:left w:val="nil"/>
              <w:bottom w:val="single" w:sz="4" w:space="0" w:color="auto"/>
              <w:right w:val="nil"/>
            </w:tcBorders>
            <w:shd w:val="clear" w:color="auto" w:fill="auto"/>
            <w:vAlign w:val="center"/>
            <w:hideMark/>
          </w:tcPr>
          <w:p w14:paraId="11C04D0B" w14:textId="1188AD8A"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19586C8D"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7049109F"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3E0F94D4"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76CD6699"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3965,50</w:t>
            </w:r>
          </w:p>
        </w:tc>
        <w:tc>
          <w:tcPr>
            <w:tcW w:w="446" w:type="pct"/>
            <w:tcBorders>
              <w:top w:val="nil"/>
              <w:left w:val="nil"/>
              <w:bottom w:val="single" w:sz="4" w:space="0" w:color="auto"/>
              <w:right w:val="single" w:sz="4" w:space="0" w:color="auto"/>
            </w:tcBorders>
            <w:shd w:val="clear" w:color="auto" w:fill="auto"/>
            <w:vAlign w:val="center"/>
            <w:hideMark/>
          </w:tcPr>
          <w:p w14:paraId="40E5F6C4"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5138885B"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663,43</w:t>
            </w:r>
          </w:p>
        </w:tc>
      </w:tr>
      <w:tr w:rsidR="00CF1141" w:rsidRPr="00B8644E" w14:paraId="7217960A"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D1230F0"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125</w:t>
            </w:r>
          </w:p>
        </w:tc>
        <w:tc>
          <w:tcPr>
            <w:tcW w:w="929" w:type="pct"/>
            <w:tcBorders>
              <w:top w:val="nil"/>
              <w:left w:val="nil"/>
              <w:bottom w:val="single" w:sz="4" w:space="0" w:color="auto"/>
              <w:right w:val="single" w:sz="4" w:space="0" w:color="auto"/>
            </w:tcBorders>
            <w:shd w:val="clear" w:color="auto" w:fill="auto"/>
            <w:vAlign w:val="center"/>
            <w:hideMark/>
          </w:tcPr>
          <w:p w14:paraId="100832D3"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ТЕКСТИЛЬЩИКОВ</w:t>
            </w:r>
          </w:p>
        </w:tc>
        <w:tc>
          <w:tcPr>
            <w:tcW w:w="358" w:type="pct"/>
            <w:tcBorders>
              <w:top w:val="nil"/>
              <w:left w:val="nil"/>
              <w:bottom w:val="single" w:sz="4" w:space="0" w:color="auto"/>
              <w:right w:val="nil"/>
            </w:tcBorders>
            <w:shd w:val="clear" w:color="auto" w:fill="auto"/>
            <w:vAlign w:val="center"/>
            <w:hideMark/>
          </w:tcPr>
          <w:p w14:paraId="259270BE" w14:textId="437631FE"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5</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7DFBE350"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434C8067"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5</w:t>
            </w:r>
          </w:p>
        </w:tc>
        <w:tc>
          <w:tcPr>
            <w:tcW w:w="536" w:type="pct"/>
            <w:tcBorders>
              <w:top w:val="nil"/>
              <w:left w:val="nil"/>
              <w:bottom w:val="single" w:sz="4" w:space="0" w:color="auto"/>
              <w:right w:val="single" w:sz="4" w:space="0" w:color="auto"/>
            </w:tcBorders>
            <w:shd w:val="clear" w:color="auto" w:fill="auto"/>
            <w:vAlign w:val="center"/>
            <w:hideMark/>
          </w:tcPr>
          <w:p w14:paraId="68E6D17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0,0239</w:t>
            </w:r>
          </w:p>
        </w:tc>
        <w:tc>
          <w:tcPr>
            <w:tcW w:w="490" w:type="pct"/>
            <w:tcBorders>
              <w:top w:val="nil"/>
              <w:left w:val="nil"/>
              <w:bottom w:val="single" w:sz="4" w:space="0" w:color="auto"/>
              <w:right w:val="single" w:sz="4" w:space="0" w:color="auto"/>
            </w:tcBorders>
            <w:shd w:val="clear" w:color="auto" w:fill="auto"/>
            <w:vAlign w:val="center"/>
            <w:hideMark/>
          </w:tcPr>
          <w:p w14:paraId="79FFEC6B"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4302,00</w:t>
            </w:r>
          </w:p>
        </w:tc>
        <w:tc>
          <w:tcPr>
            <w:tcW w:w="446" w:type="pct"/>
            <w:tcBorders>
              <w:top w:val="nil"/>
              <w:left w:val="nil"/>
              <w:bottom w:val="single" w:sz="4" w:space="0" w:color="auto"/>
              <w:right w:val="single" w:sz="4" w:space="0" w:color="auto"/>
            </w:tcBorders>
            <w:shd w:val="clear" w:color="auto" w:fill="auto"/>
            <w:vAlign w:val="center"/>
            <w:hideMark/>
          </w:tcPr>
          <w:p w14:paraId="6A1DCBAA"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да</w:t>
            </w:r>
          </w:p>
        </w:tc>
        <w:tc>
          <w:tcPr>
            <w:tcW w:w="822" w:type="pct"/>
            <w:tcBorders>
              <w:top w:val="nil"/>
              <w:left w:val="nil"/>
              <w:bottom w:val="single" w:sz="4" w:space="0" w:color="auto"/>
              <w:right w:val="single" w:sz="4" w:space="0" w:color="auto"/>
            </w:tcBorders>
            <w:shd w:val="clear" w:color="auto" w:fill="auto"/>
            <w:noWrap/>
            <w:vAlign w:val="center"/>
            <w:hideMark/>
          </w:tcPr>
          <w:p w14:paraId="141B3045"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719,72</w:t>
            </w:r>
          </w:p>
        </w:tc>
      </w:tr>
      <w:tr w:rsidR="00CF1141" w:rsidRPr="00B8644E" w14:paraId="1F744A5B" w14:textId="77777777" w:rsidTr="00B8644E">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0DE3E8B5" w14:textId="77777777" w:rsidR="00CF1141" w:rsidRPr="00B8644E" w:rsidRDefault="00CF1141" w:rsidP="00054A3F">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126</w:t>
            </w:r>
          </w:p>
        </w:tc>
        <w:tc>
          <w:tcPr>
            <w:tcW w:w="929" w:type="pct"/>
            <w:tcBorders>
              <w:top w:val="nil"/>
              <w:left w:val="nil"/>
              <w:bottom w:val="single" w:sz="4" w:space="0" w:color="auto"/>
              <w:right w:val="single" w:sz="4" w:space="0" w:color="auto"/>
            </w:tcBorders>
            <w:shd w:val="clear" w:color="auto" w:fill="auto"/>
            <w:vAlign w:val="center"/>
            <w:hideMark/>
          </w:tcPr>
          <w:p w14:paraId="275A129A"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ШТЫКОВА</w:t>
            </w:r>
          </w:p>
        </w:tc>
        <w:tc>
          <w:tcPr>
            <w:tcW w:w="358" w:type="pct"/>
            <w:tcBorders>
              <w:top w:val="nil"/>
              <w:left w:val="nil"/>
              <w:bottom w:val="single" w:sz="4" w:space="0" w:color="auto"/>
              <w:right w:val="nil"/>
            </w:tcBorders>
            <w:shd w:val="clear" w:color="auto" w:fill="auto"/>
            <w:vAlign w:val="center"/>
            <w:hideMark/>
          </w:tcPr>
          <w:p w14:paraId="4588717E" w14:textId="2868B338"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27</w:t>
            </w:r>
          </w:p>
        </w:tc>
        <w:tc>
          <w:tcPr>
            <w:tcW w:w="613" w:type="pct"/>
            <w:tcBorders>
              <w:top w:val="nil"/>
              <w:left w:val="single" w:sz="4" w:space="0" w:color="auto"/>
              <w:bottom w:val="single" w:sz="4" w:space="0" w:color="auto"/>
              <w:right w:val="single" w:sz="4" w:space="0" w:color="auto"/>
            </w:tcBorders>
            <w:shd w:val="clear" w:color="auto" w:fill="auto"/>
            <w:noWrap/>
            <w:vAlign w:val="center"/>
            <w:hideMark/>
          </w:tcPr>
          <w:p w14:paraId="1E76B68F"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до 1999 г.</w:t>
            </w:r>
          </w:p>
        </w:tc>
        <w:tc>
          <w:tcPr>
            <w:tcW w:w="522" w:type="pct"/>
            <w:tcBorders>
              <w:top w:val="nil"/>
              <w:left w:val="nil"/>
              <w:bottom w:val="single" w:sz="4" w:space="0" w:color="auto"/>
              <w:right w:val="single" w:sz="4" w:space="0" w:color="auto"/>
            </w:tcBorders>
            <w:shd w:val="clear" w:color="auto" w:fill="auto"/>
            <w:vAlign w:val="center"/>
            <w:hideMark/>
          </w:tcPr>
          <w:p w14:paraId="4B463FE0"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2</w:t>
            </w:r>
          </w:p>
        </w:tc>
        <w:tc>
          <w:tcPr>
            <w:tcW w:w="536" w:type="pct"/>
            <w:tcBorders>
              <w:top w:val="nil"/>
              <w:left w:val="nil"/>
              <w:bottom w:val="single" w:sz="4" w:space="0" w:color="auto"/>
              <w:right w:val="single" w:sz="4" w:space="0" w:color="auto"/>
            </w:tcBorders>
            <w:shd w:val="clear" w:color="auto" w:fill="auto"/>
            <w:vAlign w:val="center"/>
            <w:hideMark/>
          </w:tcPr>
          <w:p w14:paraId="610D497E" w14:textId="77777777" w:rsidR="00CF1141" w:rsidRPr="00B8644E" w:rsidRDefault="00CF1141" w:rsidP="00CF1141">
            <w:pPr>
              <w:spacing w:after="0" w:line="240" w:lineRule="auto"/>
              <w:jc w:val="center"/>
              <w:rPr>
                <w:rFonts w:ascii="Trebuchet MS" w:eastAsia="Times New Roman" w:hAnsi="Trebuchet MS" w:cs="Times New Roman"/>
                <w:color w:val="000000"/>
                <w:sz w:val="18"/>
                <w:szCs w:val="18"/>
                <w:lang w:eastAsia="ru-RU"/>
              </w:rPr>
            </w:pPr>
            <w:r w:rsidRPr="00B8644E">
              <w:rPr>
                <w:rFonts w:ascii="Trebuchet MS" w:eastAsia="Times New Roman" w:hAnsi="Trebuchet MS" w:cs="Times New Roman"/>
                <w:color w:val="000000"/>
                <w:sz w:val="18"/>
                <w:szCs w:val="18"/>
                <w:lang w:eastAsia="ru-RU"/>
              </w:rPr>
              <w:t>0,0326</w:t>
            </w:r>
          </w:p>
        </w:tc>
        <w:tc>
          <w:tcPr>
            <w:tcW w:w="490" w:type="pct"/>
            <w:tcBorders>
              <w:top w:val="nil"/>
              <w:left w:val="nil"/>
              <w:bottom w:val="single" w:sz="4" w:space="0" w:color="auto"/>
              <w:right w:val="single" w:sz="4" w:space="0" w:color="auto"/>
            </w:tcBorders>
            <w:shd w:val="clear" w:color="auto" w:fill="auto"/>
            <w:vAlign w:val="center"/>
            <w:hideMark/>
          </w:tcPr>
          <w:p w14:paraId="55C94DCD" w14:textId="77777777" w:rsidR="00CF1141" w:rsidRPr="00B8644E" w:rsidRDefault="00CF1141" w:rsidP="00CF1141">
            <w:pPr>
              <w:spacing w:after="0" w:line="240" w:lineRule="auto"/>
              <w:jc w:val="center"/>
              <w:rPr>
                <w:rFonts w:ascii="Trebuchet MS" w:eastAsia="Times New Roman" w:hAnsi="Trebuchet MS" w:cs="Times New Roman"/>
                <w:sz w:val="18"/>
                <w:szCs w:val="18"/>
                <w:lang w:eastAsia="ru-RU"/>
              </w:rPr>
            </w:pPr>
            <w:r w:rsidRPr="00B8644E">
              <w:rPr>
                <w:rFonts w:ascii="Trebuchet MS" w:eastAsia="Times New Roman" w:hAnsi="Trebuchet MS" w:cs="Times New Roman"/>
                <w:sz w:val="18"/>
                <w:szCs w:val="18"/>
                <w:lang w:eastAsia="ru-RU"/>
              </w:rPr>
              <w:t>472,10</w:t>
            </w:r>
          </w:p>
        </w:tc>
        <w:tc>
          <w:tcPr>
            <w:tcW w:w="446" w:type="pct"/>
            <w:tcBorders>
              <w:top w:val="nil"/>
              <w:left w:val="nil"/>
              <w:bottom w:val="single" w:sz="4" w:space="0" w:color="auto"/>
              <w:right w:val="single" w:sz="4" w:space="0" w:color="auto"/>
            </w:tcBorders>
            <w:shd w:val="clear" w:color="auto" w:fill="auto"/>
            <w:vAlign w:val="center"/>
            <w:hideMark/>
          </w:tcPr>
          <w:p w14:paraId="26BA81F3" w14:textId="77777777" w:rsidR="00CF1141" w:rsidRPr="00B8644E" w:rsidRDefault="00CF1141" w:rsidP="00CF1141">
            <w:pPr>
              <w:spacing w:after="0" w:line="240" w:lineRule="auto"/>
              <w:jc w:val="center"/>
              <w:rPr>
                <w:rFonts w:ascii="Trebuchet MS" w:eastAsia="Times New Roman" w:hAnsi="Trebuchet MS" w:cs="Arial"/>
                <w:color w:val="000000"/>
                <w:sz w:val="18"/>
                <w:szCs w:val="18"/>
                <w:lang w:eastAsia="ru-RU"/>
              </w:rPr>
            </w:pPr>
            <w:r w:rsidRPr="00B8644E">
              <w:rPr>
                <w:rFonts w:ascii="Trebuchet MS" w:eastAsia="Times New Roman" w:hAnsi="Trebuchet MS" w:cs="Arial"/>
                <w:color w:val="000000"/>
                <w:sz w:val="18"/>
                <w:szCs w:val="18"/>
                <w:lang w:eastAsia="ru-RU"/>
              </w:rPr>
              <w:t>нет</w:t>
            </w:r>
          </w:p>
        </w:tc>
        <w:tc>
          <w:tcPr>
            <w:tcW w:w="822" w:type="pct"/>
            <w:tcBorders>
              <w:top w:val="nil"/>
              <w:left w:val="nil"/>
              <w:bottom w:val="single" w:sz="4" w:space="0" w:color="auto"/>
              <w:right w:val="single" w:sz="4" w:space="0" w:color="auto"/>
            </w:tcBorders>
            <w:shd w:val="clear" w:color="auto" w:fill="auto"/>
            <w:noWrap/>
            <w:vAlign w:val="center"/>
            <w:hideMark/>
          </w:tcPr>
          <w:p w14:paraId="5C17FDE6" w14:textId="77777777" w:rsidR="00CF1141" w:rsidRPr="00B8644E" w:rsidRDefault="00CF1141" w:rsidP="00CF1141">
            <w:pPr>
              <w:spacing w:after="0" w:line="240" w:lineRule="auto"/>
              <w:jc w:val="center"/>
              <w:rPr>
                <w:rFonts w:ascii="Trebuchet MS" w:eastAsia="Times New Roman" w:hAnsi="Trebuchet MS" w:cs="Calibri"/>
                <w:color w:val="000000"/>
                <w:sz w:val="18"/>
                <w:szCs w:val="18"/>
                <w:lang w:eastAsia="ru-RU"/>
              </w:rPr>
            </w:pPr>
            <w:r w:rsidRPr="00B8644E">
              <w:rPr>
                <w:rFonts w:ascii="Trebuchet MS" w:eastAsia="Times New Roman" w:hAnsi="Trebuchet MS" w:cs="Calibri"/>
                <w:color w:val="000000"/>
                <w:sz w:val="18"/>
                <w:szCs w:val="18"/>
                <w:lang w:eastAsia="ru-RU"/>
              </w:rPr>
              <w:t>107,73</w:t>
            </w:r>
          </w:p>
        </w:tc>
      </w:tr>
    </w:tbl>
    <w:p w14:paraId="295C9D5B" w14:textId="77777777" w:rsidR="00410247" w:rsidRPr="002A1007" w:rsidRDefault="00410247" w:rsidP="009F2248">
      <w:pPr>
        <w:pStyle w:val="ae"/>
        <w:spacing w:before="0" w:after="0" w:line="276" w:lineRule="auto"/>
        <w:rPr>
          <w:rFonts w:ascii="Trebuchet MS" w:hAnsi="Trebuchet MS"/>
          <w:sz w:val="22"/>
        </w:rPr>
      </w:pPr>
    </w:p>
    <w:p w14:paraId="13E54F8E" w14:textId="34C8CDB8" w:rsidR="00410247" w:rsidRPr="002A1007" w:rsidRDefault="00410247" w:rsidP="00F74992">
      <w:pPr>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По итогам 202</w:t>
      </w:r>
      <w:r w:rsidR="00642AA6">
        <w:rPr>
          <w:rFonts w:ascii="Trebuchet MS" w:eastAsia="Times New Roman" w:hAnsi="Trebuchet MS" w:cs="Times New Roman"/>
          <w:lang w:eastAsia="ru-RU"/>
        </w:rPr>
        <w:t>1</w:t>
      </w:r>
      <w:r w:rsidRPr="002A1007">
        <w:rPr>
          <w:rFonts w:ascii="Trebuchet MS" w:eastAsia="Times New Roman" w:hAnsi="Trebuchet MS" w:cs="Times New Roman"/>
          <w:lang w:eastAsia="ru-RU"/>
        </w:rPr>
        <w:t xml:space="preserve"> года подключенная тепловая нагрузка на нужды отопления и горячего водоснабжения составляет </w:t>
      </w:r>
      <w:r w:rsidR="00642AA6">
        <w:rPr>
          <w:rFonts w:ascii="Trebuchet MS" w:eastAsia="Times New Roman" w:hAnsi="Trebuchet MS" w:cs="Times New Roman"/>
          <w:lang w:eastAsia="ru-RU"/>
        </w:rPr>
        <w:t>26,938</w:t>
      </w:r>
      <w:r w:rsidRPr="002A1007">
        <w:rPr>
          <w:rFonts w:ascii="Trebuchet MS" w:eastAsia="Times New Roman" w:hAnsi="Trebuchet MS" w:cs="Times New Roman"/>
          <w:lang w:eastAsia="ru-RU"/>
        </w:rPr>
        <w:t xml:space="preserve"> Гкал/ч</w:t>
      </w:r>
      <w:r w:rsidR="00F74992" w:rsidRPr="002A1007">
        <w:rPr>
          <w:rFonts w:ascii="Trebuchet MS" w:eastAsia="Times New Roman" w:hAnsi="Trebuchet MS" w:cs="Times New Roman"/>
          <w:lang w:eastAsia="ru-RU"/>
        </w:rPr>
        <w:t>.</w:t>
      </w:r>
    </w:p>
    <w:p w14:paraId="5937BE79" w14:textId="77777777" w:rsidR="008C41C0" w:rsidRPr="002A1007" w:rsidRDefault="008C41C0" w:rsidP="00FA1AEF">
      <w:pPr>
        <w:spacing w:after="0" w:line="360" w:lineRule="auto"/>
        <w:ind w:firstLine="567"/>
        <w:jc w:val="both"/>
        <w:rPr>
          <w:rFonts w:ascii="Trebuchet MS" w:eastAsia="Times New Roman" w:hAnsi="Trebuchet MS" w:cs="Times New Roman"/>
          <w:lang w:eastAsia="ru-RU"/>
        </w:rPr>
      </w:pPr>
    </w:p>
    <w:p w14:paraId="678F5375" w14:textId="3B270367" w:rsidR="00A62E5B" w:rsidRPr="002A1007" w:rsidRDefault="002029A8" w:rsidP="00B147E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bCs/>
          <w:lang w:eastAsia="ru-RU"/>
        </w:rPr>
      </w:pPr>
      <w:bookmarkStart w:id="26" w:name="_Toc375163443"/>
      <w:bookmarkStart w:id="27" w:name="_Toc107406131"/>
      <w:r w:rsidRPr="002A1007">
        <w:rPr>
          <w:rFonts w:ascii="Trebuchet MS" w:eastAsia="Times New Roman" w:hAnsi="Trebuchet MS" w:cs="Times New Roman"/>
          <w:b/>
          <w:bCs/>
          <w:lang w:eastAsia="ru-RU"/>
        </w:rPr>
        <w:t>2</w:t>
      </w:r>
      <w:r w:rsidR="00A62E5B" w:rsidRPr="002A1007">
        <w:rPr>
          <w:rFonts w:ascii="Trebuchet MS" w:eastAsia="Times New Roman" w:hAnsi="Trebuchet MS" w:cs="Times New Roman"/>
          <w:b/>
          <w:bCs/>
          <w:lang w:eastAsia="ru-RU"/>
        </w:rPr>
        <w:t>.2 Описание существующих и перспективных зон действия индивидуальных источников тепловой энергии</w:t>
      </w:r>
      <w:bookmarkEnd w:id="27"/>
    </w:p>
    <w:p w14:paraId="214F9295" w14:textId="239382A8" w:rsidR="00B8644E" w:rsidRPr="00B8644E" w:rsidRDefault="00B8644E" w:rsidP="00B8644E">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t xml:space="preserve">Существующие зоны децентрализованного теплоснабжения и нагрузка потребителей с индивидуальным отоплением муниципального образования город </w:t>
      </w:r>
      <w:r w:rsidR="00436BC4">
        <w:rPr>
          <w:rFonts w:ascii="Trebuchet MS" w:eastAsia="Times New Roman" w:hAnsi="Trebuchet MS" w:cs="Times New Roman"/>
          <w:lang w:eastAsia="ru-RU"/>
        </w:rPr>
        <w:t>Карабаново</w:t>
      </w:r>
      <w:r w:rsidRPr="00B8644E">
        <w:rPr>
          <w:rFonts w:ascii="Trebuchet MS" w:eastAsia="Times New Roman" w:hAnsi="Trebuchet MS" w:cs="Times New Roman"/>
          <w:lang w:eastAsia="ru-RU"/>
        </w:rPr>
        <w:t xml:space="preserve"> сохранятся на период действия схемы теплоснабжения. </w:t>
      </w:r>
    </w:p>
    <w:p w14:paraId="04B728D6" w14:textId="77777777" w:rsidR="00B8644E" w:rsidRPr="00B8644E" w:rsidRDefault="00B8644E" w:rsidP="00B8644E">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t xml:space="preserve">Потребители с индивидуальным теплоснабжением – это частные одноэтажные дома с неплотной застройкой в населенных пунктах, где индивидуальное теплоснабжение жилых домов сохранится на том же уровне на расчетный период действия Схемы теплоснабжения. </w:t>
      </w:r>
    </w:p>
    <w:p w14:paraId="01A650E5" w14:textId="77777777" w:rsidR="00B8644E" w:rsidRPr="00B8644E" w:rsidRDefault="00B8644E" w:rsidP="00B8644E">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t>Существующие и планируемые к застройке потребители, вправе использовать для отопления индивидуальные источники теплоснабжения. Индивидуальное теплоснабжение предусматривается для:</w:t>
      </w:r>
    </w:p>
    <w:p w14:paraId="647A08AD" w14:textId="77777777" w:rsidR="00B8644E" w:rsidRPr="00B8644E" w:rsidRDefault="00B8644E" w:rsidP="00B8644E">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t>• Индивидуальных жилых домов до трех этажей вне зависимости от месторасположения;</w:t>
      </w:r>
    </w:p>
    <w:p w14:paraId="38ABCA7D" w14:textId="77777777" w:rsidR="00B8644E" w:rsidRPr="00B8644E" w:rsidRDefault="00B8644E" w:rsidP="00B8644E">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t>•</w:t>
      </w:r>
      <w:r w:rsidRPr="00B8644E">
        <w:rPr>
          <w:rFonts w:ascii="Trebuchet MS" w:eastAsia="Times New Roman" w:hAnsi="Trebuchet MS" w:cs="Times New Roman"/>
          <w:lang w:eastAsia="ru-RU"/>
        </w:rPr>
        <w:tab/>
        <w:t xml:space="preserve"> Малоэтажных (до четырех этажей) блокированных жилых домов (таунхаусов), планируемых к строительству вне перспективных зон действия источников теплоснабжения при условии удельной нагрузки теплоснабжения планируемой застройки менее 0,01 Гкал/ч/га;</w:t>
      </w:r>
    </w:p>
    <w:p w14:paraId="3183E318" w14:textId="77777777" w:rsidR="00B8644E" w:rsidRPr="00B8644E" w:rsidRDefault="00B8644E" w:rsidP="00B8644E">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t>•</w:t>
      </w:r>
      <w:r w:rsidRPr="00B8644E">
        <w:rPr>
          <w:rFonts w:ascii="Trebuchet MS" w:eastAsia="Times New Roman" w:hAnsi="Trebuchet MS" w:cs="Times New Roman"/>
          <w:lang w:eastAsia="ru-RU"/>
        </w:rPr>
        <w:tab/>
        <w:t xml:space="preserve"> 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2BABE6B6" w14:textId="77777777" w:rsidR="00B8644E" w:rsidRPr="00B8644E" w:rsidRDefault="00B8644E" w:rsidP="00B8644E">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t>•</w:t>
      </w:r>
      <w:r w:rsidRPr="00B8644E">
        <w:rPr>
          <w:rFonts w:ascii="Trebuchet MS" w:eastAsia="Times New Roman" w:hAnsi="Trebuchet MS" w:cs="Times New Roman"/>
          <w:lang w:eastAsia="ru-RU"/>
        </w:rPr>
        <w:tab/>
        <w:t xml:space="preserve"> Промышленных и прочих потребителей, технологический процесс которых предусматривает потребление природного газа;</w:t>
      </w:r>
    </w:p>
    <w:p w14:paraId="7CBEA988" w14:textId="77777777" w:rsidR="00B8644E" w:rsidRPr="00B8644E" w:rsidRDefault="00B8644E" w:rsidP="00B8644E">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lastRenderedPageBreak/>
        <w:t>•</w:t>
      </w:r>
      <w:r w:rsidRPr="00B8644E">
        <w:rPr>
          <w:rFonts w:ascii="Trebuchet MS" w:eastAsia="Times New Roman" w:hAnsi="Trebuchet MS" w:cs="Times New Roman"/>
          <w:lang w:eastAsia="ru-RU"/>
        </w:rPr>
        <w:tab/>
        <w:t xml:space="preserve"> Любых объектов при отсутствии экономической целесообразности подключения к централизованной системе теплоснабжения;</w:t>
      </w:r>
    </w:p>
    <w:p w14:paraId="7D6A95FE" w14:textId="1FAEB96D" w:rsidR="00A62E5B" w:rsidRPr="002A1007" w:rsidRDefault="00B8644E" w:rsidP="00B8644E">
      <w:pPr>
        <w:spacing w:after="0" w:line="276" w:lineRule="auto"/>
        <w:ind w:firstLine="540"/>
        <w:jc w:val="both"/>
        <w:rPr>
          <w:rFonts w:ascii="Trebuchet MS" w:eastAsia="Times New Roman" w:hAnsi="Trebuchet MS" w:cs="Times New Roman"/>
          <w:lang w:eastAsia="ru-RU"/>
        </w:rPr>
      </w:pPr>
      <w:r w:rsidRPr="00B8644E">
        <w:rPr>
          <w:rFonts w:ascii="Trebuchet MS" w:eastAsia="Times New Roman" w:hAnsi="Trebuchet MS" w:cs="Times New Roman"/>
          <w:lang w:eastAsia="ru-RU"/>
        </w:rPr>
        <w:t>•</w:t>
      </w:r>
      <w:r w:rsidRPr="00B8644E">
        <w:rPr>
          <w:rFonts w:ascii="Trebuchet MS" w:eastAsia="Times New Roman" w:hAnsi="Trebuchet MS" w:cs="Times New Roman"/>
          <w:lang w:eastAsia="ru-RU"/>
        </w:rPr>
        <w:tab/>
        <w:t xml:space="preserve"> Инновационных объектов, проектом теплоснабжения которых предусматривается от альтернативных источников, включая вторичные энергоресурсы.</w:t>
      </w:r>
    </w:p>
    <w:p w14:paraId="6E777236" w14:textId="77777777" w:rsidR="00CF1141" w:rsidRPr="002A1007" w:rsidRDefault="00CF1141" w:rsidP="00CF1141">
      <w:pPr>
        <w:autoSpaceDE w:val="0"/>
        <w:autoSpaceDN w:val="0"/>
        <w:adjustRightInd w:val="0"/>
        <w:spacing w:after="0" w:line="276" w:lineRule="auto"/>
        <w:ind w:firstLine="578"/>
        <w:jc w:val="both"/>
        <w:rPr>
          <w:rFonts w:ascii="Trebuchet MS" w:eastAsia="Times New Roman" w:hAnsi="Trebuchet MS" w:cs="Times New Roman"/>
          <w:lang w:eastAsia="ru-RU"/>
        </w:rPr>
      </w:pPr>
      <w:bookmarkStart w:id="28" w:name="_Hlk73302233"/>
      <w:r w:rsidRPr="002A1007">
        <w:rPr>
          <w:rFonts w:ascii="Trebuchet MS" w:eastAsia="Times New Roman" w:hAnsi="Trebuchet MS" w:cs="Times New Roman"/>
          <w:lang w:eastAsia="ru-RU"/>
        </w:rPr>
        <w:t>В рамках проведения работ по актуализации Схемы теплоснабжения, предлагается осуществить перевод на индивидуальное теплоснабжение следующих потребителей на территории муниципального образования г. Карабаново:</w:t>
      </w:r>
    </w:p>
    <w:bookmarkEnd w:id="28"/>
    <w:p w14:paraId="14DDCCDB" w14:textId="5E849756" w:rsidR="00167372" w:rsidRPr="002A1007" w:rsidRDefault="001A5E47" w:rsidP="00167372">
      <w:pPr>
        <w:autoSpaceDE w:val="0"/>
        <w:autoSpaceDN w:val="0"/>
        <w:adjustRightInd w:val="0"/>
        <w:spacing w:after="0" w:line="276" w:lineRule="auto"/>
        <w:ind w:firstLine="578"/>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 многоквартирный жилой дом №11 по ул. Железнодорожный тупик на индивидуальное отопление, с последующим выводом из эксплуатации пристроенной котельной, мощностью 0,08 Гкал/час (период реализации – до 202</w:t>
      </w:r>
      <w:r w:rsidR="00B8644E">
        <w:rPr>
          <w:rFonts w:ascii="Trebuchet MS" w:eastAsia="Times New Roman" w:hAnsi="Trebuchet MS" w:cs="Times New Roman"/>
          <w:lang w:eastAsia="ru-RU"/>
        </w:rPr>
        <w:t>4</w:t>
      </w:r>
      <w:r w:rsidRPr="002A1007">
        <w:rPr>
          <w:rFonts w:ascii="Trebuchet MS" w:eastAsia="Times New Roman" w:hAnsi="Trebuchet MS" w:cs="Times New Roman"/>
          <w:lang w:eastAsia="ru-RU"/>
        </w:rPr>
        <w:t xml:space="preserve"> года).</w:t>
      </w:r>
    </w:p>
    <w:p w14:paraId="3D38DF8F" w14:textId="77777777" w:rsidR="006A5FED" w:rsidRPr="002A1007" w:rsidRDefault="006A5FED" w:rsidP="00536DC1">
      <w:pPr>
        <w:autoSpaceDE w:val="0"/>
        <w:autoSpaceDN w:val="0"/>
        <w:adjustRightInd w:val="0"/>
        <w:spacing w:after="0" w:line="276" w:lineRule="auto"/>
        <w:jc w:val="both"/>
        <w:rPr>
          <w:rFonts w:ascii="Trebuchet MS" w:eastAsia="Times New Roman" w:hAnsi="Trebuchet MS" w:cs="Times New Roman"/>
          <w:lang w:eastAsia="ru-RU"/>
        </w:rPr>
      </w:pPr>
    </w:p>
    <w:p w14:paraId="65851E03" w14:textId="2D4287B5" w:rsidR="007C392B" w:rsidRPr="002A1007" w:rsidRDefault="002029A8" w:rsidP="00B147E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29" w:name="_Toc107406132"/>
      <w:r w:rsidRPr="002A1007">
        <w:rPr>
          <w:rFonts w:ascii="Trebuchet MS" w:eastAsia="Times New Roman" w:hAnsi="Trebuchet MS" w:cs="Times New Roman"/>
          <w:b/>
          <w:lang w:eastAsia="ru-RU"/>
        </w:rPr>
        <w:t>2</w:t>
      </w:r>
      <w:r w:rsidR="00A62E5B" w:rsidRPr="002A1007">
        <w:rPr>
          <w:rFonts w:ascii="Trebuchet MS" w:eastAsia="Times New Roman" w:hAnsi="Trebuchet MS" w:cs="Times New Roman"/>
          <w:b/>
          <w:lang w:eastAsia="ru-RU"/>
        </w:rPr>
        <w:t>.3</w:t>
      </w:r>
      <w:r w:rsidR="007C392B" w:rsidRPr="002A1007">
        <w:rPr>
          <w:rFonts w:ascii="Trebuchet MS" w:eastAsia="Times New Roman" w:hAnsi="Trebuchet MS" w:cs="Times New Roman"/>
          <w:b/>
          <w:lang w:eastAsia="ru-RU"/>
        </w:rPr>
        <w:t xml:space="preserve"> </w:t>
      </w:r>
      <w:r w:rsidR="00E82220" w:rsidRPr="002A1007">
        <w:rPr>
          <w:rFonts w:ascii="Trebuchet MS" w:eastAsia="Times New Roman" w:hAnsi="Trebuchet MS" w:cs="Times New Roman"/>
          <w:b/>
          <w:lang w:eastAsia="ru-RU"/>
        </w:rPr>
        <w:t>С</w:t>
      </w:r>
      <w:r w:rsidR="00C42965" w:rsidRPr="002A1007">
        <w:rPr>
          <w:rFonts w:ascii="Trebuchet MS" w:eastAsia="Times New Roman" w:hAnsi="Trebuchet MS" w:cs="Times New Roman"/>
          <w:b/>
          <w:lang w:eastAsia="ru-RU"/>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4"/>
      <w:bookmarkEnd w:id="26"/>
      <w:bookmarkEnd w:id="29"/>
    </w:p>
    <w:p w14:paraId="3EDD4BF5" w14:textId="77777777" w:rsidR="007C392B" w:rsidRPr="002A1007" w:rsidRDefault="007C392B" w:rsidP="00B147EA">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2A1007">
        <w:rPr>
          <w:rFonts w:ascii="Trebuchet MS" w:eastAsia="Times New Roman" w:hAnsi="Trebuchet MS" w:cs="Times New Roman"/>
          <w:spacing w:val="-5"/>
          <w:lang w:eastAsia="ru-RU"/>
        </w:rPr>
        <w:t>Расходная часть баланса тепловой мощности по каждому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и расчетного резерва тепловой мощности.</w:t>
      </w:r>
    </w:p>
    <w:p w14:paraId="4AB7BAF0" w14:textId="6C5D063D" w:rsidR="007C392B" w:rsidRPr="002A1007" w:rsidRDefault="006869F5" w:rsidP="00B147EA">
      <w:pPr>
        <w:widowControl w:val="0"/>
        <w:tabs>
          <w:tab w:val="left" w:pos="993"/>
        </w:tabs>
        <w:adjustRightInd w:val="0"/>
        <w:spacing w:after="0" w:line="276" w:lineRule="auto"/>
        <w:ind w:firstLine="567"/>
        <w:jc w:val="both"/>
        <w:textAlignment w:val="baseline"/>
        <w:rPr>
          <w:rFonts w:ascii="Trebuchet MS" w:eastAsia="Times New Roman" w:hAnsi="Trebuchet MS" w:cs="Times New Roman"/>
          <w:spacing w:val="-5"/>
          <w:lang w:eastAsia="ru-RU"/>
        </w:rPr>
      </w:pPr>
      <w:r w:rsidRPr="002A1007">
        <w:rPr>
          <w:rFonts w:ascii="Trebuchet MS" w:eastAsia="Times New Roman" w:hAnsi="Trebuchet MS" w:cs="Times New Roman"/>
          <w:spacing w:val="-5"/>
          <w:lang w:eastAsia="ru-RU"/>
        </w:rPr>
        <w:t xml:space="preserve">В таблице </w:t>
      </w:r>
      <w:r w:rsidR="00E25543" w:rsidRPr="002A1007">
        <w:rPr>
          <w:rFonts w:ascii="Trebuchet MS" w:eastAsia="Times New Roman" w:hAnsi="Trebuchet MS" w:cs="Times New Roman"/>
          <w:spacing w:val="-5"/>
          <w:lang w:eastAsia="ru-RU"/>
        </w:rPr>
        <w:t>2</w:t>
      </w:r>
      <w:r w:rsidRPr="002A1007">
        <w:rPr>
          <w:rFonts w:ascii="Trebuchet MS" w:eastAsia="Times New Roman" w:hAnsi="Trebuchet MS" w:cs="Times New Roman"/>
          <w:spacing w:val="-5"/>
          <w:lang w:eastAsia="ru-RU"/>
        </w:rPr>
        <w:t>.</w:t>
      </w:r>
      <w:r w:rsidR="00E25543" w:rsidRPr="002A1007">
        <w:rPr>
          <w:rFonts w:ascii="Trebuchet MS" w:eastAsia="Times New Roman" w:hAnsi="Trebuchet MS" w:cs="Times New Roman"/>
          <w:spacing w:val="-5"/>
          <w:lang w:eastAsia="ru-RU"/>
        </w:rPr>
        <w:t>3</w:t>
      </w:r>
      <w:r w:rsidRPr="002A1007">
        <w:rPr>
          <w:rFonts w:ascii="Trebuchet MS" w:eastAsia="Times New Roman" w:hAnsi="Trebuchet MS" w:cs="Times New Roman"/>
          <w:spacing w:val="-5"/>
          <w:lang w:eastAsia="ru-RU"/>
        </w:rPr>
        <w:t>.1</w:t>
      </w:r>
      <w:r w:rsidR="007C392B" w:rsidRPr="002A1007">
        <w:rPr>
          <w:rFonts w:ascii="Trebuchet MS" w:eastAsia="Times New Roman" w:hAnsi="Trebuchet MS" w:cs="Times New Roman"/>
          <w:spacing w:val="-5"/>
          <w:lang w:eastAsia="ru-RU"/>
        </w:rPr>
        <w:t xml:space="preserve"> представлен баланс тепловой мощности источник</w:t>
      </w:r>
      <w:r w:rsidRPr="002A1007">
        <w:rPr>
          <w:rFonts w:ascii="Trebuchet MS" w:eastAsia="Times New Roman" w:hAnsi="Trebuchet MS" w:cs="Times New Roman"/>
          <w:spacing w:val="-5"/>
          <w:lang w:eastAsia="ru-RU"/>
        </w:rPr>
        <w:t>ов</w:t>
      </w:r>
      <w:r w:rsidR="007C392B" w:rsidRPr="002A1007">
        <w:rPr>
          <w:rFonts w:ascii="Trebuchet MS" w:eastAsia="Times New Roman" w:hAnsi="Trebuchet MS" w:cs="Times New Roman"/>
          <w:spacing w:val="-5"/>
          <w:lang w:eastAsia="ru-RU"/>
        </w:rPr>
        <w:t xml:space="preserve"> теплоснабжения к концу планируемого периода, обеспечивающих теплоснабжение и тепловой нагрузки </w:t>
      </w:r>
      <w:r w:rsidR="00ED4309" w:rsidRPr="002A1007">
        <w:rPr>
          <w:rFonts w:ascii="Trebuchet MS" w:eastAsia="Times New Roman" w:hAnsi="Trebuchet MS" w:cs="Times New Roman"/>
          <w:spacing w:val="-5"/>
          <w:lang w:eastAsia="ru-RU"/>
        </w:rPr>
        <w:t xml:space="preserve">на территории </w:t>
      </w:r>
      <w:r w:rsidR="00575EB7" w:rsidRPr="002A1007">
        <w:rPr>
          <w:rFonts w:ascii="Trebuchet MS" w:eastAsia="Times New Roman" w:hAnsi="Trebuchet MS" w:cs="Times New Roman"/>
          <w:spacing w:val="-5"/>
          <w:lang w:eastAsia="ru-RU"/>
        </w:rPr>
        <w:t xml:space="preserve">муниципального образования </w:t>
      </w:r>
      <w:r w:rsidR="00B91E3E" w:rsidRPr="002A1007">
        <w:rPr>
          <w:rFonts w:ascii="Trebuchet MS" w:eastAsia="Times New Roman" w:hAnsi="Trebuchet MS" w:cs="Times New Roman"/>
          <w:spacing w:val="-5"/>
          <w:lang w:eastAsia="ru-RU"/>
        </w:rPr>
        <w:t>г</w:t>
      </w:r>
      <w:r w:rsidR="006D04BF" w:rsidRPr="002A1007">
        <w:rPr>
          <w:rFonts w:ascii="Trebuchet MS" w:eastAsia="Times New Roman" w:hAnsi="Trebuchet MS" w:cs="Times New Roman"/>
          <w:spacing w:val="-5"/>
          <w:lang w:eastAsia="ru-RU"/>
        </w:rPr>
        <w:t xml:space="preserve">ород </w:t>
      </w:r>
      <w:r w:rsidR="00132890" w:rsidRPr="002A1007">
        <w:rPr>
          <w:rFonts w:ascii="Trebuchet MS" w:eastAsia="Times New Roman" w:hAnsi="Trebuchet MS" w:cs="Times New Roman"/>
          <w:spacing w:val="-5"/>
          <w:lang w:eastAsia="ru-RU"/>
        </w:rPr>
        <w:t>Карабаново</w:t>
      </w:r>
      <w:r w:rsidR="00EB2722" w:rsidRPr="002A1007">
        <w:rPr>
          <w:rFonts w:ascii="Trebuchet MS" w:eastAsia="Times New Roman" w:hAnsi="Trebuchet MS" w:cs="Times New Roman"/>
          <w:spacing w:val="-5"/>
          <w:lang w:eastAsia="ru-RU"/>
        </w:rPr>
        <w:t xml:space="preserve"> </w:t>
      </w:r>
      <w:r w:rsidR="00132890" w:rsidRPr="002A1007">
        <w:rPr>
          <w:rFonts w:ascii="Trebuchet MS" w:eastAsia="Times New Roman" w:hAnsi="Trebuchet MS" w:cs="Times New Roman"/>
          <w:spacing w:val="-5"/>
          <w:lang w:eastAsia="ru-RU"/>
        </w:rPr>
        <w:t>Александровского</w:t>
      </w:r>
      <w:r w:rsidR="00EB2722" w:rsidRPr="002A1007">
        <w:rPr>
          <w:rFonts w:ascii="Trebuchet MS" w:eastAsia="Times New Roman" w:hAnsi="Trebuchet MS" w:cs="Times New Roman"/>
          <w:spacing w:val="-5"/>
          <w:lang w:eastAsia="ru-RU"/>
        </w:rPr>
        <w:t xml:space="preserve"> района</w:t>
      </w:r>
      <w:r w:rsidRPr="002A1007">
        <w:rPr>
          <w:rFonts w:ascii="Trebuchet MS" w:eastAsia="Times New Roman" w:hAnsi="Trebuchet MS" w:cs="Times New Roman"/>
          <w:spacing w:val="-5"/>
          <w:lang w:eastAsia="ru-RU"/>
        </w:rPr>
        <w:t xml:space="preserve"> Владимирской области</w:t>
      </w:r>
      <w:r w:rsidR="007C392B" w:rsidRPr="002A1007">
        <w:rPr>
          <w:rFonts w:ascii="Trebuchet MS" w:eastAsia="Times New Roman" w:hAnsi="Trebuchet MS" w:cs="Times New Roman"/>
          <w:spacing w:val="-5"/>
          <w:lang w:eastAsia="ru-RU"/>
        </w:rPr>
        <w:t>.</w:t>
      </w:r>
    </w:p>
    <w:p w14:paraId="058B673A" w14:textId="6C3C3755" w:rsidR="007843B3" w:rsidRPr="002A1007" w:rsidRDefault="00B147EA" w:rsidP="00B147EA">
      <w:pPr>
        <w:widowControl w:val="0"/>
        <w:tabs>
          <w:tab w:val="left" w:pos="993"/>
        </w:tabs>
        <w:adjustRightInd w:val="0"/>
        <w:spacing w:after="0" w:line="276" w:lineRule="auto"/>
        <w:ind w:firstLine="567"/>
        <w:jc w:val="both"/>
        <w:textAlignment w:val="baseline"/>
        <w:rPr>
          <w:rFonts w:ascii="Trebuchet MS" w:eastAsia="Times New Roman" w:hAnsi="Trebuchet MS" w:cs="Times New Roman"/>
          <w:spacing w:val="-5"/>
          <w:lang w:eastAsia="ru-RU"/>
        </w:rPr>
      </w:pPr>
      <w:r w:rsidRPr="002A1007">
        <w:rPr>
          <w:rFonts w:ascii="Trebuchet MS" w:eastAsia="Times New Roman" w:hAnsi="Trebuchet MS" w:cs="Times New Roman"/>
          <w:spacing w:val="-5"/>
          <w:lang w:eastAsia="ru-RU"/>
        </w:rPr>
        <w:t>Существующ</w:t>
      </w:r>
      <w:r w:rsidR="00ED4309" w:rsidRPr="002A1007">
        <w:rPr>
          <w:rFonts w:ascii="Trebuchet MS" w:eastAsia="Times New Roman" w:hAnsi="Trebuchet MS" w:cs="Times New Roman"/>
          <w:spacing w:val="-5"/>
          <w:lang w:eastAsia="ru-RU"/>
        </w:rPr>
        <w:t>ие</w:t>
      </w:r>
      <w:r w:rsidR="003D4977" w:rsidRPr="002A1007">
        <w:rPr>
          <w:rFonts w:ascii="Trebuchet MS" w:eastAsia="Times New Roman" w:hAnsi="Trebuchet MS" w:cs="Times New Roman"/>
          <w:spacing w:val="-5"/>
          <w:lang w:eastAsia="ru-RU"/>
        </w:rPr>
        <w:t xml:space="preserve"> </w:t>
      </w:r>
      <w:r w:rsidRPr="002A1007">
        <w:rPr>
          <w:rFonts w:ascii="Trebuchet MS" w:eastAsia="Times New Roman" w:hAnsi="Trebuchet MS" w:cs="Times New Roman"/>
          <w:spacing w:val="-5"/>
          <w:lang w:eastAsia="ru-RU"/>
        </w:rPr>
        <w:t>систем</w:t>
      </w:r>
      <w:r w:rsidR="00ED4309" w:rsidRPr="002A1007">
        <w:rPr>
          <w:rFonts w:ascii="Trebuchet MS" w:eastAsia="Times New Roman" w:hAnsi="Trebuchet MS" w:cs="Times New Roman"/>
          <w:spacing w:val="-5"/>
          <w:lang w:eastAsia="ru-RU"/>
        </w:rPr>
        <w:t>ы</w:t>
      </w:r>
      <w:r w:rsidRPr="002A1007">
        <w:rPr>
          <w:rFonts w:ascii="Trebuchet MS" w:eastAsia="Times New Roman" w:hAnsi="Trebuchet MS" w:cs="Times New Roman"/>
          <w:spacing w:val="-5"/>
          <w:lang w:eastAsia="ru-RU"/>
        </w:rPr>
        <w:t xml:space="preserve"> теплоснабжения </w:t>
      </w:r>
      <w:r w:rsidR="00C75045" w:rsidRPr="002A1007">
        <w:rPr>
          <w:rFonts w:ascii="Trebuchet MS" w:eastAsia="Times New Roman" w:hAnsi="Trebuchet MS" w:cs="Times New Roman"/>
          <w:spacing w:val="-5"/>
          <w:lang w:eastAsia="ru-RU"/>
        </w:rPr>
        <w:t xml:space="preserve">муниципального образования </w:t>
      </w:r>
      <w:r w:rsidR="00B91E3E" w:rsidRPr="002A1007">
        <w:rPr>
          <w:rFonts w:ascii="Trebuchet MS" w:eastAsia="Times New Roman" w:hAnsi="Trebuchet MS" w:cs="Times New Roman"/>
          <w:spacing w:val="-5"/>
          <w:lang w:eastAsia="ru-RU"/>
        </w:rPr>
        <w:t>г</w:t>
      </w:r>
      <w:r w:rsidR="006D04BF" w:rsidRPr="002A1007">
        <w:rPr>
          <w:rFonts w:ascii="Trebuchet MS" w:eastAsia="Times New Roman" w:hAnsi="Trebuchet MS" w:cs="Times New Roman"/>
          <w:spacing w:val="-5"/>
          <w:lang w:eastAsia="ru-RU"/>
        </w:rPr>
        <w:t xml:space="preserve">ород </w:t>
      </w:r>
      <w:r w:rsidR="00132890" w:rsidRPr="002A1007">
        <w:rPr>
          <w:rFonts w:ascii="Trebuchet MS" w:eastAsia="Times New Roman" w:hAnsi="Trebuchet MS" w:cs="Times New Roman"/>
          <w:spacing w:val="-5"/>
          <w:lang w:eastAsia="ru-RU"/>
        </w:rPr>
        <w:t>Карабаново</w:t>
      </w:r>
      <w:r w:rsidR="00EB2722" w:rsidRPr="002A1007">
        <w:rPr>
          <w:rFonts w:ascii="Trebuchet MS" w:eastAsia="Times New Roman" w:hAnsi="Trebuchet MS" w:cs="Times New Roman"/>
          <w:spacing w:val="-5"/>
          <w:lang w:eastAsia="ru-RU"/>
        </w:rPr>
        <w:t xml:space="preserve"> </w:t>
      </w:r>
      <w:r w:rsidR="00132890" w:rsidRPr="002A1007">
        <w:rPr>
          <w:rFonts w:ascii="Trebuchet MS" w:eastAsia="Times New Roman" w:hAnsi="Trebuchet MS" w:cs="Times New Roman"/>
          <w:spacing w:val="-5"/>
          <w:lang w:eastAsia="ru-RU"/>
        </w:rPr>
        <w:t>Александровского</w:t>
      </w:r>
      <w:r w:rsidR="00EB2722" w:rsidRPr="002A1007">
        <w:rPr>
          <w:rFonts w:ascii="Trebuchet MS" w:eastAsia="Times New Roman" w:hAnsi="Trebuchet MS" w:cs="Times New Roman"/>
          <w:spacing w:val="-5"/>
          <w:lang w:eastAsia="ru-RU"/>
        </w:rPr>
        <w:t xml:space="preserve"> район</w:t>
      </w:r>
      <w:r w:rsidRPr="002A1007">
        <w:rPr>
          <w:rFonts w:ascii="Trebuchet MS" w:eastAsia="Times New Roman" w:hAnsi="Trebuchet MS" w:cs="Times New Roman"/>
          <w:spacing w:val="-5"/>
          <w:lang w:eastAsia="ru-RU"/>
        </w:rPr>
        <w:t xml:space="preserve"> в целом обеспечива</w:t>
      </w:r>
      <w:r w:rsidR="00ED4309" w:rsidRPr="002A1007">
        <w:rPr>
          <w:rFonts w:ascii="Trebuchet MS" w:eastAsia="Times New Roman" w:hAnsi="Trebuchet MS" w:cs="Times New Roman"/>
          <w:spacing w:val="-5"/>
          <w:lang w:eastAsia="ru-RU"/>
        </w:rPr>
        <w:t>ю</w:t>
      </w:r>
      <w:r w:rsidRPr="002A1007">
        <w:rPr>
          <w:rFonts w:ascii="Trebuchet MS" w:eastAsia="Times New Roman" w:hAnsi="Trebuchet MS" w:cs="Times New Roman"/>
          <w:spacing w:val="-5"/>
          <w:lang w:eastAsia="ru-RU"/>
        </w:rPr>
        <w:t xml:space="preserve">т покрытие перспективной тепловой нагрузки потребителей. Суммарный профицит тепловой мощности </w:t>
      </w:r>
      <w:r w:rsidR="00C75045" w:rsidRPr="002A1007">
        <w:rPr>
          <w:rFonts w:ascii="Trebuchet MS" w:eastAsia="Times New Roman" w:hAnsi="Trebuchet MS" w:cs="Times New Roman"/>
          <w:spacing w:val="-5"/>
          <w:lang w:eastAsia="ru-RU"/>
        </w:rPr>
        <w:t>систем</w:t>
      </w:r>
      <w:r w:rsidRPr="002A1007">
        <w:rPr>
          <w:rFonts w:ascii="Trebuchet MS" w:eastAsia="Times New Roman" w:hAnsi="Trebuchet MS" w:cs="Times New Roman"/>
          <w:spacing w:val="-5"/>
          <w:lang w:eastAsia="ru-RU"/>
        </w:rPr>
        <w:t xml:space="preserve"> теплоснабжения, на момент актуализации схемы теплоснабжения </w:t>
      </w:r>
      <w:r w:rsidR="00ED4309" w:rsidRPr="002A1007">
        <w:rPr>
          <w:rFonts w:ascii="Trebuchet MS" w:eastAsia="Times New Roman" w:hAnsi="Trebuchet MS" w:cs="Times New Roman"/>
          <w:spacing w:val="-5"/>
          <w:lang w:eastAsia="ru-RU"/>
        </w:rPr>
        <w:t>на</w:t>
      </w:r>
      <w:r w:rsidRPr="002A1007">
        <w:rPr>
          <w:rFonts w:ascii="Trebuchet MS" w:eastAsia="Times New Roman" w:hAnsi="Trebuchet MS" w:cs="Times New Roman"/>
          <w:spacing w:val="-5"/>
          <w:lang w:eastAsia="ru-RU"/>
        </w:rPr>
        <w:t xml:space="preserve"> </w:t>
      </w:r>
      <w:r w:rsidR="002A1007" w:rsidRPr="002A1007">
        <w:rPr>
          <w:rFonts w:ascii="Trebuchet MS" w:eastAsia="Times New Roman" w:hAnsi="Trebuchet MS" w:cs="Times New Roman"/>
          <w:spacing w:val="-5"/>
          <w:lang w:eastAsia="ru-RU"/>
        </w:rPr>
        <w:t>2023</w:t>
      </w:r>
      <w:r w:rsidRPr="002A1007">
        <w:rPr>
          <w:rFonts w:ascii="Trebuchet MS" w:eastAsia="Times New Roman" w:hAnsi="Trebuchet MS" w:cs="Times New Roman"/>
          <w:spacing w:val="-5"/>
          <w:lang w:eastAsia="ru-RU"/>
        </w:rPr>
        <w:t xml:space="preserve"> год составляет </w:t>
      </w:r>
      <w:r w:rsidR="00642AA6">
        <w:rPr>
          <w:rFonts w:ascii="Trebuchet MS" w:eastAsia="Times New Roman" w:hAnsi="Trebuchet MS" w:cs="Times New Roman"/>
          <w:spacing w:val="-5"/>
          <w:lang w:eastAsia="ru-RU"/>
        </w:rPr>
        <w:t>4,39</w:t>
      </w:r>
      <w:r w:rsidRPr="002A1007">
        <w:rPr>
          <w:rFonts w:ascii="Trebuchet MS" w:eastAsia="Times New Roman" w:hAnsi="Trebuchet MS" w:cs="Times New Roman"/>
          <w:spacing w:val="-5"/>
          <w:lang w:eastAsia="ru-RU"/>
        </w:rPr>
        <w:t xml:space="preserve"> Гкал/ч.</w:t>
      </w:r>
    </w:p>
    <w:p w14:paraId="19FF32A3" w14:textId="63596C84" w:rsidR="00B147EA" w:rsidRPr="002A1007" w:rsidRDefault="00B147EA" w:rsidP="00AA1935">
      <w:pPr>
        <w:widowControl w:val="0"/>
        <w:tabs>
          <w:tab w:val="left" w:pos="993"/>
        </w:tabs>
        <w:adjustRightInd w:val="0"/>
        <w:spacing w:after="0" w:line="276" w:lineRule="auto"/>
        <w:ind w:firstLine="567"/>
        <w:jc w:val="both"/>
        <w:textAlignment w:val="baseline"/>
        <w:rPr>
          <w:rFonts w:ascii="Trebuchet MS" w:eastAsia="Times New Roman" w:hAnsi="Trebuchet MS" w:cs="Times New Roman"/>
          <w:spacing w:val="-5"/>
          <w:lang w:eastAsia="ru-RU"/>
        </w:rPr>
      </w:pPr>
    </w:p>
    <w:p w14:paraId="1F626241" w14:textId="47C54A0C" w:rsidR="00CF1141" w:rsidRPr="002A1007" w:rsidRDefault="00CF1141" w:rsidP="00CF1141">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30" w:name="_Toc358669571"/>
      <w:bookmarkStart w:id="31" w:name="_Toc375163445"/>
      <w:bookmarkStart w:id="32" w:name="_Toc107406133"/>
      <w:r w:rsidRPr="002A1007">
        <w:rPr>
          <w:rFonts w:ascii="Trebuchet MS" w:eastAsia="Times New Roman" w:hAnsi="Trebuchet MS" w:cs="Times New Roman"/>
          <w:b/>
          <w:lang w:eastAsia="ru-RU"/>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30"/>
      <w:bookmarkEnd w:id="31"/>
      <w:bookmarkEnd w:id="32"/>
    </w:p>
    <w:p w14:paraId="1C600985" w14:textId="77777777" w:rsidR="00CF1141" w:rsidRPr="002A1007" w:rsidRDefault="00CF1141" w:rsidP="00CF1141">
      <w:pPr>
        <w:widowControl w:val="0"/>
        <w:tabs>
          <w:tab w:val="left" w:pos="567"/>
        </w:tabs>
        <w:adjustRightInd w:val="0"/>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 xml:space="preserve">Зоны действия источников тепловой энергии расположены в границах муниципального образования город Карабаново. </w:t>
      </w:r>
    </w:p>
    <w:p w14:paraId="2B59FCBF" w14:textId="77777777" w:rsidR="00CF1141" w:rsidRPr="002A1007" w:rsidRDefault="00CF1141" w:rsidP="00CF1141">
      <w:pPr>
        <w:widowControl w:val="0"/>
        <w:tabs>
          <w:tab w:val="left" w:pos="567"/>
        </w:tabs>
        <w:adjustRightInd w:val="0"/>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 xml:space="preserve">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 </w:t>
      </w:r>
    </w:p>
    <w:p w14:paraId="36420587" w14:textId="77777777" w:rsidR="00CF1141" w:rsidRPr="002A1007" w:rsidRDefault="00CF1141" w:rsidP="00CF1141">
      <w:pPr>
        <w:widowControl w:val="0"/>
        <w:tabs>
          <w:tab w:val="left" w:pos="567"/>
        </w:tabs>
        <w:adjustRightInd w:val="0"/>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До конца расчетного периода зоны действия существующих котельных останутся в пределах муниципального образования город Карабаново.</w:t>
      </w:r>
    </w:p>
    <w:p w14:paraId="1DE3BD78" w14:textId="77777777" w:rsidR="00BD68DB" w:rsidRPr="002A1007" w:rsidRDefault="00BD68DB" w:rsidP="00C20845">
      <w:pPr>
        <w:jc w:val="both"/>
        <w:rPr>
          <w:rFonts w:ascii="Trebuchet MS" w:eastAsia="Times New Roman" w:hAnsi="Trebuchet MS" w:cs="Times New Roman"/>
          <w:b/>
          <w:lang w:eastAsia="ru-RU"/>
        </w:rPr>
        <w:sectPr w:rsidR="00BD68DB" w:rsidRPr="002A1007" w:rsidSect="00B8644E">
          <w:footerReference w:type="even" r:id="rId26"/>
          <w:pgSz w:w="11906" w:h="16838"/>
          <w:pgMar w:top="1134" w:right="851" w:bottom="1134" w:left="1134" w:header="454" w:footer="454" w:gutter="0"/>
          <w:cols w:space="708"/>
          <w:docGrid w:linePitch="360"/>
        </w:sectPr>
      </w:pPr>
    </w:p>
    <w:p w14:paraId="6F2C933D" w14:textId="35D68FCF" w:rsidR="00BD68DB" w:rsidRPr="00642AA6" w:rsidRDefault="008209AD" w:rsidP="00642AA6">
      <w:pPr>
        <w:spacing w:after="0"/>
        <w:jc w:val="both"/>
        <w:rPr>
          <w:rFonts w:ascii="Trebuchet MS" w:eastAsia="Times New Roman" w:hAnsi="Trebuchet MS" w:cs="Times New Roman"/>
          <w:b/>
          <w:lang w:eastAsia="ru-RU"/>
        </w:rPr>
      </w:pPr>
      <w:r w:rsidRPr="002A1007">
        <w:rPr>
          <w:rFonts w:ascii="Trebuchet MS" w:eastAsia="Times New Roman" w:hAnsi="Trebuchet MS" w:cs="Times New Roman"/>
          <w:b/>
          <w:lang w:eastAsia="ru-RU"/>
        </w:rPr>
        <w:lastRenderedPageBreak/>
        <w:t xml:space="preserve">Таблица </w:t>
      </w:r>
      <w:r w:rsidR="00E25543" w:rsidRPr="002A1007">
        <w:rPr>
          <w:rFonts w:ascii="Trebuchet MS" w:eastAsia="Times New Roman" w:hAnsi="Trebuchet MS" w:cs="Times New Roman"/>
          <w:b/>
          <w:lang w:eastAsia="ru-RU"/>
        </w:rPr>
        <w:t>2.3</w:t>
      </w:r>
      <w:r w:rsidRPr="002A1007">
        <w:rPr>
          <w:rFonts w:ascii="Trebuchet MS" w:eastAsia="Times New Roman" w:hAnsi="Trebuchet MS" w:cs="Times New Roman"/>
          <w:b/>
          <w:lang w:eastAsia="ru-RU"/>
        </w:rPr>
        <w:t xml:space="preserve">.1 – </w:t>
      </w:r>
      <w:r w:rsidR="00ED4309" w:rsidRPr="002A1007">
        <w:rPr>
          <w:rFonts w:ascii="Trebuchet MS" w:eastAsia="Times New Roman" w:hAnsi="Trebuchet MS" w:cs="Times New Roman"/>
          <w:b/>
          <w:bCs/>
          <w:lang w:eastAsia="ru-RU"/>
        </w:rPr>
        <w:t xml:space="preserve">Баланс тепловой мощности источников теплоснабжения </w:t>
      </w:r>
      <w:r w:rsidR="00575EB7" w:rsidRPr="002A1007">
        <w:rPr>
          <w:rFonts w:ascii="Trebuchet MS" w:eastAsia="Times New Roman" w:hAnsi="Trebuchet MS" w:cs="Times New Roman"/>
          <w:b/>
          <w:bCs/>
          <w:lang w:eastAsia="ru-RU"/>
        </w:rPr>
        <w:t xml:space="preserve">муниципального образования </w:t>
      </w:r>
      <w:r w:rsidR="00B91E3E" w:rsidRPr="002A1007">
        <w:rPr>
          <w:rFonts w:ascii="Trebuchet MS" w:eastAsia="Times New Roman" w:hAnsi="Trebuchet MS" w:cs="Times New Roman"/>
          <w:b/>
          <w:bCs/>
          <w:lang w:eastAsia="ru-RU"/>
        </w:rPr>
        <w:t>г</w:t>
      </w:r>
      <w:r w:rsidR="006D04BF" w:rsidRPr="002A1007">
        <w:rPr>
          <w:rFonts w:ascii="Trebuchet MS" w:eastAsia="Times New Roman" w:hAnsi="Trebuchet MS" w:cs="Times New Roman"/>
          <w:b/>
          <w:bCs/>
          <w:lang w:eastAsia="ru-RU"/>
        </w:rPr>
        <w:t xml:space="preserve">ород </w:t>
      </w:r>
      <w:r w:rsidR="00132890" w:rsidRPr="002A1007">
        <w:rPr>
          <w:rFonts w:ascii="Trebuchet MS" w:eastAsia="Times New Roman" w:hAnsi="Trebuchet MS" w:cs="Times New Roman"/>
          <w:b/>
          <w:bCs/>
          <w:lang w:eastAsia="ru-RU"/>
        </w:rPr>
        <w:t>Карабаново</w:t>
      </w:r>
      <w:r w:rsidR="00EB2722" w:rsidRPr="002A1007">
        <w:rPr>
          <w:rFonts w:ascii="Trebuchet MS" w:eastAsia="Times New Roman" w:hAnsi="Trebuchet MS" w:cs="Times New Roman"/>
          <w:b/>
          <w:bCs/>
          <w:lang w:eastAsia="ru-RU"/>
        </w:rPr>
        <w:t xml:space="preserve"> </w:t>
      </w:r>
      <w:r w:rsidR="00132890" w:rsidRPr="002A1007">
        <w:rPr>
          <w:rFonts w:ascii="Trebuchet MS" w:eastAsia="Times New Roman" w:hAnsi="Trebuchet MS" w:cs="Times New Roman"/>
          <w:b/>
          <w:bCs/>
          <w:lang w:eastAsia="ru-RU"/>
        </w:rPr>
        <w:t>Александровского</w:t>
      </w:r>
      <w:r w:rsidR="00EB2722" w:rsidRPr="002A1007">
        <w:rPr>
          <w:rFonts w:ascii="Trebuchet MS" w:eastAsia="Times New Roman" w:hAnsi="Trebuchet MS" w:cs="Times New Roman"/>
          <w:b/>
          <w:bCs/>
          <w:lang w:eastAsia="ru-RU"/>
        </w:rPr>
        <w:t xml:space="preserve">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963"/>
        <w:gridCol w:w="963"/>
        <w:gridCol w:w="963"/>
        <w:gridCol w:w="963"/>
        <w:gridCol w:w="963"/>
        <w:gridCol w:w="964"/>
        <w:gridCol w:w="963"/>
        <w:gridCol w:w="963"/>
        <w:gridCol w:w="963"/>
        <w:gridCol w:w="963"/>
        <w:gridCol w:w="964"/>
      </w:tblGrid>
      <w:tr w:rsidR="00642AA6" w:rsidRPr="00A92D97" w14:paraId="35DB38D8" w14:textId="77777777" w:rsidTr="001937E7">
        <w:trPr>
          <w:trHeight w:val="20"/>
          <w:tblHeader/>
        </w:trPr>
        <w:tc>
          <w:tcPr>
            <w:tcW w:w="4531" w:type="dxa"/>
            <w:shd w:val="clear" w:color="000000" w:fill="CCFF99"/>
            <w:vAlign w:val="center"/>
            <w:hideMark/>
          </w:tcPr>
          <w:p w14:paraId="1C19745D"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r w:rsidRPr="00A92D97">
              <w:rPr>
                <w:rFonts w:ascii="Trebuchet MS" w:eastAsia="Times New Roman" w:hAnsi="Trebuchet MS" w:cs="Calibri"/>
                <w:b/>
                <w:bCs/>
                <w:color w:val="000000"/>
                <w:sz w:val="20"/>
                <w:szCs w:val="20"/>
                <w:lang w:eastAsia="ru-RU"/>
              </w:rPr>
              <w:t>Наименование параметра</w:t>
            </w:r>
          </w:p>
        </w:tc>
        <w:tc>
          <w:tcPr>
            <w:tcW w:w="963" w:type="dxa"/>
            <w:shd w:val="clear" w:color="000000" w:fill="CCFF99"/>
            <w:vAlign w:val="center"/>
            <w:hideMark/>
          </w:tcPr>
          <w:p w14:paraId="1791C82A"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r w:rsidRPr="00A92D97">
              <w:rPr>
                <w:rFonts w:ascii="Trebuchet MS" w:eastAsia="Times New Roman" w:hAnsi="Trebuchet MS" w:cs="Calibri"/>
                <w:b/>
                <w:bCs/>
                <w:color w:val="000000"/>
                <w:sz w:val="20"/>
                <w:szCs w:val="20"/>
                <w:lang w:eastAsia="ru-RU"/>
              </w:rPr>
              <w:t>2020 г. (</w:t>
            </w:r>
            <w:r>
              <w:rPr>
                <w:rFonts w:ascii="Trebuchet MS" w:eastAsia="Times New Roman" w:hAnsi="Trebuchet MS" w:cs="Calibri"/>
                <w:b/>
                <w:bCs/>
                <w:color w:val="000000"/>
                <w:sz w:val="20"/>
                <w:szCs w:val="20"/>
                <w:lang w:eastAsia="ru-RU"/>
              </w:rPr>
              <w:t>план</w:t>
            </w:r>
            <w:r w:rsidRPr="00A92D97">
              <w:rPr>
                <w:rFonts w:ascii="Trebuchet MS" w:eastAsia="Times New Roman" w:hAnsi="Trebuchet MS" w:cs="Calibri"/>
                <w:b/>
                <w:bCs/>
                <w:color w:val="000000"/>
                <w:sz w:val="20"/>
                <w:szCs w:val="20"/>
                <w:lang w:eastAsia="ru-RU"/>
              </w:rPr>
              <w:t>)</w:t>
            </w:r>
          </w:p>
        </w:tc>
        <w:tc>
          <w:tcPr>
            <w:tcW w:w="963" w:type="dxa"/>
            <w:shd w:val="clear" w:color="000000" w:fill="CCFF99"/>
            <w:vAlign w:val="center"/>
            <w:hideMark/>
          </w:tcPr>
          <w:p w14:paraId="4EB8A576"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r w:rsidRPr="00A92D97">
              <w:rPr>
                <w:rFonts w:ascii="Trebuchet MS" w:eastAsia="Times New Roman" w:hAnsi="Trebuchet MS" w:cs="Calibri"/>
                <w:b/>
                <w:bCs/>
                <w:color w:val="000000"/>
                <w:sz w:val="20"/>
                <w:szCs w:val="20"/>
                <w:lang w:eastAsia="ru-RU"/>
              </w:rPr>
              <w:t>2021 г. (факт)</w:t>
            </w:r>
          </w:p>
        </w:tc>
        <w:tc>
          <w:tcPr>
            <w:tcW w:w="963" w:type="dxa"/>
            <w:shd w:val="clear" w:color="000000" w:fill="CCFF99"/>
            <w:vAlign w:val="center"/>
            <w:hideMark/>
          </w:tcPr>
          <w:p w14:paraId="1CB06E2B"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r w:rsidRPr="00A92D97">
              <w:rPr>
                <w:rFonts w:ascii="Trebuchet MS" w:eastAsia="Times New Roman" w:hAnsi="Trebuchet MS" w:cs="Calibri"/>
                <w:b/>
                <w:bCs/>
                <w:color w:val="000000"/>
                <w:sz w:val="20"/>
                <w:szCs w:val="20"/>
                <w:lang w:eastAsia="ru-RU"/>
              </w:rPr>
              <w:t>2022 г.</w:t>
            </w:r>
          </w:p>
        </w:tc>
        <w:tc>
          <w:tcPr>
            <w:tcW w:w="963" w:type="dxa"/>
            <w:shd w:val="clear" w:color="000000" w:fill="CCFF99"/>
            <w:vAlign w:val="center"/>
            <w:hideMark/>
          </w:tcPr>
          <w:p w14:paraId="377F3A58"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r w:rsidRPr="00A92D97">
              <w:rPr>
                <w:rFonts w:ascii="Trebuchet MS" w:eastAsia="Times New Roman" w:hAnsi="Trebuchet MS" w:cs="Calibri"/>
                <w:b/>
                <w:bCs/>
                <w:color w:val="000000"/>
                <w:sz w:val="20"/>
                <w:szCs w:val="20"/>
                <w:lang w:eastAsia="ru-RU"/>
              </w:rPr>
              <w:t>2023 г.</w:t>
            </w:r>
          </w:p>
        </w:tc>
        <w:tc>
          <w:tcPr>
            <w:tcW w:w="963" w:type="dxa"/>
            <w:shd w:val="clear" w:color="000000" w:fill="CCFF99"/>
            <w:vAlign w:val="center"/>
            <w:hideMark/>
          </w:tcPr>
          <w:p w14:paraId="26EE09D4"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r w:rsidRPr="00A92D97">
              <w:rPr>
                <w:rFonts w:ascii="Trebuchet MS" w:eastAsia="Times New Roman" w:hAnsi="Trebuchet MS" w:cs="Calibri"/>
                <w:b/>
                <w:bCs/>
                <w:color w:val="000000"/>
                <w:sz w:val="20"/>
                <w:szCs w:val="20"/>
                <w:lang w:eastAsia="ru-RU"/>
              </w:rPr>
              <w:t>2024 г.</w:t>
            </w:r>
          </w:p>
        </w:tc>
        <w:tc>
          <w:tcPr>
            <w:tcW w:w="964" w:type="dxa"/>
            <w:shd w:val="clear" w:color="000000" w:fill="CCFF99"/>
            <w:vAlign w:val="center"/>
            <w:hideMark/>
          </w:tcPr>
          <w:p w14:paraId="14FBC4EA"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r w:rsidRPr="00A92D97">
              <w:rPr>
                <w:rFonts w:ascii="Trebuchet MS" w:eastAsia="Times New Roman" w:hAnsi="Trebuchet MS" w:cs="Calibri"/>
                <w:b/>
                <w:bCs/>
                <w:color w:val="000000"/>
                <w:sz w:val="20"/>
                <w:szCs w:val="20"/>
                <w:lang w:eastAsia="ru-RU"/>
              </w:rPr>
              <w:t>2025 г.</w:t>
            </w:r>
          </w:p>
        </w:tc>
        <w:tc>
          <w:tcPr>
            <w:tcW w:w="963" w:type="dxa"/>
            <w:shd w:val="clear" w:color="000000" w:fill="CCFF99"/>
            <w:vAlign w:val="center"/>
            <w:hideMark/>
          </w:tcPr>
          <w:p w14:paraId="19BDEFA5"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r w:rsidRPr="00A92D97">
              <w:rPr>
                <w:rFonts w:ascii="Trebuchet MS" w:eastAsia="Times New Roman" w:hAnsi="Trebuchet MS" w:cs="Calibri"/>
                <w:b/>
                <w:bCs/>
                <w:color w:val="000000"/>
                <w:sz w:val="20"/>
                <w:szCs w:val="20"/>
                <w:lang w:eastAsia="ru-RU"/>
              </w:rPr>
              <w:t>2026 г.</w:t>
            </w:r>
          </w:p>
        </w:tc>
        <w:tc>
          <w:tcPr>
            <w:tcW w:w="963" w:type="dxa"/>
            <w:shd w:val="clear" w:color="000000" w:fill="CCFF99"/>
            <w:vAlign w:val="center"/>
            <w:hideMark/>
          </w:tcPr>
          <w:p w14:paraId="269F4DFB"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r w:rsidRPr="00A92D97">
              <w:rPr>
                <w:rFonts w:ascii="Trebuchet MS" w:eastAsia="Times New Roman" w:hAnsi="Trebuchet MS" w:cs="Calibri"/>
                <w:b/>
                <w:bCs/>
                <w:color w:val="000000"/>
                <w:sz w:val="20"/>
                <w:szCs w:val="20"/>
                <w:lang w:eastAsia="ru-RU"/>
              </w:rPr>
              <w:t>2027 г.</w:t>
            </w:r>
          </w:p>
        </w:tc>
        <w:tc>
          <w:tcPr>
            <w:tcW w:w="963" w:type="dxa"/>
            <w:shd w:val="clear" w:color="000000" w:fill="CCFF99"/>
            <w:vAlign w:val="center"/>
            <w:hideMark/>
          </w:tcPr>
          <w:p w14:paraId="487F6322"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r w:rsidRPr="00A92D97">
              <w:rPr>
                <w:rFonts w:ascii="Trebuchet MS" w:eastAsia="Times New Roman" w:hAnsi="Trebuchet MS" w:cs="Calibri"/>
                <w:b/>
                <w:bCs/>
                <w:color w:val="000000"/>
                <w:sz w:val="20"/>
                <w:szCs w:val="20"/>
                <w:lang w:eastAsia="ru-RU"/>
              </w:rPr>
              <w:t>2028 г.</w:t>
            </w:r>
          </w:p>
        </w:tc>
        <w:tc>
          <w:tcPr>
            <w:tcW w:w="963" w:type="dxa"/>
            <w:shd w:val="clear" w:color="000000" w:fill="CCFF99"/>
            <w:vAlign w:val="center"/>
            <w:hideMark/>
          </w:tcPr>
          <w:p w14:paraId="5A0AFE18"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r w:rsidRPr="00A92D97">
              <w:rPr>
                <w:rFonts w:ascii="Trebuchet MS" w:eastAsia="Times New Roman" w:hAnsi="Trebuchet MS" w:cs="Calibri"/>
                <w:b/>
                <w:bCs/>
                <w:color w:val="000000"/>
                <w:sz w:val="20"/>
                <w:szCs w:val="20"/>
                <w:lang w:eastAsia="ru-RU"/>
              </w:rPr>
              <w:t>2029 г.</w:t>
            </w:r>
          </w:p>
        </w:tc>
        <w:tc>
          <w:tcPr>
            <w:tcW w:w="964" w:type="dxa"/>
            <w:shd w:val="clear" w:color="000000" w:fill="CCFF99"/>
            <w:vAlign w:val="center"/>
            <w:hideMark/>
          </w:tcPr>
          <w:p w14:paraId="72C2CA63"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r w:rsidRPr="00A92D97">
              <w:rPr>
                <w:rFonts w:ascii="Trebuchet MS" w:eastAsia="Times New Roman" w:hAnsi="Trebuchet MS" w:cs="Calibri"/>
                <w:b/>
                <w:bCs/>
                <w:color w:val="000000"/>
                <w:sz w:val="20"/>
                <w:szCs w:val="20"/>
                <w:lang w:eastAsia="ru-RU"/>
              </w:rPr>
              <w:t>2030 г.</w:t>
            </w:r>
          </w:p>
        </w:tc>
      </w:tr>
      <w:tr w:rsidR="00642AA6" w:rsidRPr="00A92D97" w14:paraId="16FA1EA8" w14:textId="77777777" w:rsidTr="001937E7">
        <w:trPr>
          <w:trHeight w:val="20"/>
        </w:trPr>
        <w:tc>
          <w:tcPr>
            <w:tcW w:w="15126" w:type="dxa"/>
            <w:gridSpan w:val="12"/>
            <w:shd w:val="clear" w:color="000000" w:fill="FFFF99"/>
            <w:vAlign w:val="center"/>
            <w:hideMark/>
          </w:tcPr>
          <w:p w14:paraId="36207A21"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r w:rsidRPr="00A92D97">
              <w:rPr>
                <w:rFonts w:ascii="Trebuchet MS" w:eastAsia="Times New Roman" w:hAnsi="Trebuchet MS" w:cs="Calibri"/>
                <w:b/>
                <w:bCs/>
                <w:color w:val="000000"/>
                <w:sz w:val="20"/>
                <w:szCs w:val="20"/>
                <w:lang w:eastAsia="ru-RU"/>
              </w:rPr>
              <w:t>МУП "Возрождение" (г. Карабаново)</w:t>
            </w:r>
          </w:p>
        </w:tc>
      </w:tr>
      <w:tr w:rsidR="00642AA6" w:rsidRPr="00A92D97" w14:paraId="4CA0EF60" w14:textId="77777777" w:rsidTr="001937E7">
        <w:trPr>
          <w:trHeight w:val="20"/>
        </w:trPr>
        <w:tc>
          <w:tcPr>
            <w:tcW w:w="4531" w:type="dxa"/>
            <w:shd w:val="clear" w:color="auto" w:fill="auto"/>
            <w:vAlign w:val="center"/>
            <w:hideMark/>
          </w:tcPr>
          <w:p w14:paraId="1476BE45"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Установленная мощность источника, Гкал/час</w:t>
            </w:r>
          </w:p>
        </w:tc>
        <w:tc>
          <w:tcPr>
            <w:tcW w:w="963" w:type="dxa"/>
            <w:shd w:val="clear" w:color="auto" w:fill="auto"/>
            <w:noWrap/>
            <w:vAlign w:val="center"/>
            <w:hideMark/>
          </w:tcPr>
          <w:p w14:paraId="2A6E092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37,94</w:t>
            </w:r>
          </w:p>
        </w:tc>
        <w:tc>
          <w:tcPr>
            <w:tcW w:w="963" w:type="dxa"/>
            <w:shd w:val="clear" w:color="auto" w:fill="auto"/>
            <w:noWrap/>
            <w:vAlign w:val="center"/>
            <w:hideMark/>
          </w:tcPr>
          <w:p w14:paraId="5A60E2F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37,94</w:t>
            </w:r>
          </w:p>
        </w:tc>
        <w:tc>
          <w:tcPr>
            <w:tcW w:w="963" w:type="dxa"/>
            <w:shd w:val="clear" w:color="auto" w:fill="auto"/>
            <w:noWrap/>
            <w:vAlign w:val="center"/>
            <w:hideMark/>
          </w:tcPr>
          <w:p w14:paraId="51F035D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37,94</w:t>
            </w:r>
          </w:p>
        </w:tc>
        <w:tc>
          <w:tcPr>
            <w:tcW w:w="963" w:type="dxa"/>
            <w:shd w:val="clear" w:color="auto" w:fill="auto"/>
            <w:noWrap/>
            <w:vAlign w:val="center"/>
            <w:hideMark/>
          </w:tcPr>
          <w:p w14:paraId="074E223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38,54</w:t>
            </w:r>
          </w:p>
        </w:tc>
        <w:tc>
          <w:tcPr>
            <w:tcW w:w="963" w:type="dxa"/>
            <w:shd w:val="clear" w:color="auto" w:fill="auto"/>
            <w:noWrap/>
            <w:vAlign w:val="center"/>
            <w:hideMark/>
          </w:tcPr>
          <w:p w14:paraId="5B8473A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38,54</w:t>
            </w:r>
          </w:p>
        </w:tc>
        <w:tc>
          <w:tcPr>
            <w:tcW w:w="964" w:type="dxa"/>
            <w:shd w:val="clear" w:color="auto" w:fill="auto"/>
            <w:noWrap/>
            <w:vAlign w:val="center"/>
            <w:hideMark/>
          </w:tcPr>
          <w:p w14:paraId="035579F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35,01</w:t>
            </w:r>
          </w:p>
        </w:tc>
        <w:tc>
          <w:tcPr>
            <w:tcW w:w="963" w:type="dxa"/>
            <w:shd w:val="clear" w:color="auto" w:fill="auto"/>
            <w:noWrap/>
            <w:vAlign w:val="center"/>
            <w:hideMark/>
          </w:tcPr>
          <w:p w14:paraId="0134468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34,91</w:t>
            </w:r>
          </w:p>
        </w:tc>
        <w:tc>
          <w:tcPr>
            <w:tcW w:w="963" w:type="dxa"/>
            <w:shd w:val="clear" w:color="auto" w:fill="auto"/>
            <w:noWrap/>
            <w:vAlign w:val="center"/>
            <w:hideMark/>
          </w:tcPr>
          <w:p w14:paraId="4D828E6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34,73</w:t>
            </w:r>
          </w:p>
        </w:tc>
        <w:tc>
          <w:tcPr>
            <w:tcW w:w="963" w:type="dxa"/>
            <w:shd w:val="clear" w:color="auto" w:fill="auto"/>
            <w:noWrap/>
            <w:vAlign w:val="center"/>
            <w:hideMark/>
          </w:tcPr>
          <w:p w14:paraId="249E95D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34,33</w:t>
            </w:r>
          </w:p>
        </w:tc>
        <w:tc>
          <w:tcPr>
            <w:tcW w:w="963" w:type="dxa"/>
            <w:shd w:val="clear" w:color="auto" w:fill="auto"/>
            <w:noWrap/>
            <w:vAlign w:val="center"/>
            <w:hideMark/>
          </w:tcPr>
          <w:p w14:paraId="72E7E8F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34,33</w:t>
            </w:r>
          </w:p>
        </w:tc>
        <w:tc>
          <w:tcPr>
            <w:tcW w:w="964" w:type="dxa"/>
            <w:shd w:val="clear" w:color="auto" w:fill="auto"/>
            <w:noWrap/>
            <w:vAlign w:val="center"/>
            <w:hideMark/>
          </w:tcPr>
          <w:p w14:paraId="45E0657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34,63</w:t>
            </w:r>
          </w:p>
        </w:tc>
      </w:tr>
      <w:tr w:rsidR="00642AA6" w:rsidRPr="00A92D97" w14:paraId="76E5368F" w14:textId="77777777" w:rsidTr="001937E7">
        <w:trPr>
          <w:trHeight w:val="20"/>
        </w:trPr>
        <w:tc>
          <w:tcPr>
            <w:tcW w:w="4531" w:type="dxa"/>
            <w:shd w:val="clear" w:color="auto" w:fill="auto"/>
            <w:vAlign w:val="center"/>
            <w:hideMark/>
          </w:tcPr>
          <w:p w14:paraId="550C26B7"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Располагаемая мощность источника, Гкал/час</w:t>
            </w:r>
          </w:p>
        </w:tc>
        <w:tc>
          <w:tcPr>
            <w:tcW w:w="963" w:type="dxa"/>
            <w:shd w:val="clear" w:color="auto" w:fill="auto"/>
            <w:noWrap/>
            <w:vAlign w:val="center"/>
            <w:hideMark/>
          </w:tcPr>
          <w:p w14:paraId="4E36297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37,94</w:t>
            </w:r>
          </w:p>
        </w:tc>
        <w:tc>
          <w:tcPr>
            <w:tcW w:w="963" w:type="dxa"/>
            <w:shd w:val="clear" w:color="auto" w:fill="auto"/>
            <w:noWrap/>
            <w:vAlign w:val="center"/>
            <w:hideMark/>
          </w:tcPr>
          <w:p w14:paraId="0EE0FAF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37,94</w:t>
            </w:r>
          </w:p>
        </w:tc>
        <w:tc>
          <w:tcPr>
            <w:tcW w:w="963" w:type="dxa"/>
            <w:shd w:val="clear" w:color="auto" w:fill="auto"/>
            <w:noWrap/>
            <w:vAlign w:val="center"/>
            <w:hideMark/>
          </w:tcPr>
          <w:p w14:paraId="6809B06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37,94</w:t>
            </w:r>
          </w:p>
        </w:tc>
        <w:tc>
          <w:tcPr>
            <w:tcW w:w="963" w:type="dxa"/>
            <w:shd w:val="clear" w:color="auto" w:fill="auto"/>
            <w:noWrap/>
            <w:vAlign w:val="center"/>
            <w:hideMark/>
          </w:tcPr>
          <w:p w14:paraId="56C20A6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38,54</w:t>
            </w:r>
          </w:p>
        </w:tc>
        <w:tc>
          <w:tcPr>
            <w:tcW w:w="963" w:type="dxa"/>
            <w:shd w:val="clear" w:color="auto" w:fill="auto"/>
            <w:noWrap/>
            <w:vAlign w:val="center"/>
            <w:hideMark/>
          </w:tcPr>
          <w:p w14:paraId="6D1521B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38,54</w:t>
            </w:r>
          </w:p>
        </w:tc>
        <w:tc>
          <w:tcPr>
            <w:tcW w:w="964" w:type="dxa"/>
            <w:shd w:val="clear" w:color="auto" w:fill="auto"/>
            <w:noWrap/>
            <w:vAlign w:val="center"/>
            <w:hideMark/>
          </w:tcPr>
          <w:p w14:paraId="5EBAB08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35,01</w:t>
            </w:r>
          </w:p>
        </w:tc>
        <w:tc>
          <w:tcPr>
            <w:tcW w:w="963" w:type="dxa"/>
            <w:shd w:val="clear" w:color="auto" w:fill="auto"/>
            <w:noWrap/>
            <w:vAlign w:val="center"/>
            <w:hideMark/>
          </w:tcPr>
          <w:p w14:paraId="3B134FD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34,91</w:t>
            </w:r>
          </w:p>
        </w:tc>
        <w:tc>
          <w:tcPr>
            <w:tcW w:w="963" w:type="dxa"/>
            <w:shd w:val="clear" w:color="auto" w:fill="auto"/>
            <w:noWrap/>
            <w:vAlign w:val="center"/>
            <w:hideMark/>
          </w:tcPr>
          <w:p w14:paraId="6EE9A27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34,73</w:t>
            </w:r>
          </w:p>
        </w:tc>
        <w:tc>
          <w:tcPr>
            <w:tcW w:w="963" w:type="dxa"/>
            <w:shd w:val="clear" w:color="auto" w:fill="auto"/>
            <w:noWrap/>
            <w:vAlign w:val="center"/>
            <w:hideMark/>
          </w:tcPr>
          <w:p w14:paraId="1409DEF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34,33</w:t>
            </w:r>
          </w:p>
        </w:tc>
        <w:tc>
          <w:tcPr>
            <w:tcW w:w="963" w:type="dxa"/>
            <w:shd w:val="clear" w:color="auto" w:fill="auto"/>
            <w:noWrap/>
            <w:vAlign w:val="center"/>
            <w:hideMark/>
          </w:tcPr>
          <w:p w14:paraId="59BC2ED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34,33</w:t>
            </w:r>
          </w:p>
        </w:tc>
        <w:tc>
          <w:tcPr>
            <w:tcW w:w="964" w:type="dxa"/>
            <w:shd w:val="clear" w:color="auto" w:fill="auto"/>
            <w:noWrap/>
            <w:vAlign w:val="center"/>
            <w:hideMark/>
          </w:tcPr>
          <w:p w14:paraId="235E621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34,63</w:t>
            </w:r>
          </w:p>
        </w:tc>
      </w:tr>
      <w:tr w:rsidR="00642AA6" w:rsidRPr="00A92D97" w14:paraId="6ED7C47D" w14:textId="77777777" w:rsidTr="001937E7">
        <w:trPr>
          <w:trHeight w:val="20"/>
        </w:trPr>
        <w:tc>
          <w:tcPr>
            <w:tcW w:w="4531" w:type="dxa"/>
            <w:shd w:val="clear" w:color="auto" w:fill="auto"/>
            <w:vAlign w:val="center"/>
            <w:hideMark/>
          </w:tcPr>
          <w:p w14:paraId="526B0CFA"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Собственные нужды источника, Гкал/час</w:t>
            </w:r>
          </w:p>
        </w:tc>
        <w:tc>
          <w:tcPr>
            <w:tcW w:w="963" w:type="dxa"/>
            <w:shd w:val="clear" w:color="auto" w:fill="auto"/>
            <w:noWrap/>
            <w:vAlign w:val="center"/>
            <w:hideMark/>
          </w:tcPr>
          <w:p w14:paraId="6FDDA49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0,29</w:t>
            </w:r>
          </w:p>
        </w:tc>
        <w:tc>
          <w:tcPr>
            <w:tcW w:w="963" w:type="dxa"/>
            <w:shd w:val="clear" w:color="auto" w:fill="auto"/>
            <w:noWrap/>
            <w:vAlign w:val="center"/>
            <w:hideMark/>
          </w:tcPr>
          <w:p w14:paraId="24FF2F0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0,29</w:t>
            </w:r>
          </w:p>
        </w:tc>
        <w:tc>
          <w:tcPr>
            <w:tcW w:w="963" w:type="dxa"/>
            <w:shd w:val="clear" w:color="auto" w:fill="auto"/>
            <w:noWrap/>
            <w:vAlign w:val="center"/>
            <w:hideMark/>
          </w:tcPr>
          <w:p w14:paraId="6CBC368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0,27</w:t>
            </w:r>
          </w:p>
        </w:tc>
        <w:tc>
          <w:tcPr>
            <w:tcW w:w="963" w:type="dxa"/>
            <w:shd w:val="clear" w:color="auto" w:fill="auto"/>
            <w:noWrap/>
            <w:vAlign w:val="center"/>
            <w:hideMark/>
          </w:tcPr>
          <w:p w14:paraId="0B848CB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0,29</w:t>
            </w:r>
          </w:p>
        </w:tc>
        <w:tc>
          <w:tcPr>
            <w:tcW w:w="963" w:type="dxa"/>
            <w:shd w:val="clear" w:color="auto" w:fill="auto"/>
            <w:noWrap/>
            <w:vAlign w:val="center"/>
            <w:hideMark/>
          </w:tcPr>
          <w:p w14:paraId="77183BB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0,29</w:t>
            </w:r>
          </w:p>
        </w:tc>
        <w:tc>
          <w:tcPr>
            <w:tcW w:w="964" w:type="dxa"/>
            <w:shd w:val="clear" w:color="auto" w:fill="auto"/>
            <w:noWrap/>
            <w:vAlign w:val="center"/>
            <w:hideMark/>
          </w:tcPr>
          <w:p w14:paraId="77B90FB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0,22</w:t>
            </w:r>
          </w:p>
        </w:tc>
        <w:tc>
          <w:tcPr>
            <w:tcW w:w="963" w:type="dxa"/>
            <w:shd w:val="clear" w:color="auto" w:fill="auto"/>
            <w:noWrap/>
            <w:vAlign w:val="center"/>
            <w:hideMark/>
          </w:tcPr>
          <w:p w14:paraId="119CA6B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0,22</w:t>
            </w:r>
          </w:p>
        </w:tc>
        <w:tc>
          <w:tcPr>
            <w:tcW w:w="963" w:type="dxa"/>
            <w:shd w:val="clear" w:color="auto" w:fill="auto"/>
            <w:noWrap/>
            <w:vAlign w:val="center"/>
            <w:hideMark/>
          </w:tcPr>
          <w:p w14:paraId="41B5709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0,22</w:t>
            </w:r>
          </w:p>
        </w:tc>
        <w:tc>
          <w:tcPr>
            <w:tcW w:w="963" w:type="dxa"/>
            <w:shd w:val="clear" w:color="auto" w:fill="auto"/>
            <w:noWrap/>
            <w:vAlign w:val="center"/>
            <w:hideMark/>
          </w:tcPr>
          <w:p w14:paraId="68ADE33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0,22</w:t>
            </w:r>
          </w:p>
        </w:tc>
        <w:tc>
          <w:tcPr>
            <w:tcW w:w="963" w:type="dxa"/>
            <w:shd w:val="clear" w:color="auto" w:fill="auto"/>
            <w:noWrap/>
            <w:vAlign w:val="center"/>
            <w:hideMark/>
          </w:tcPr>
          <w:p w14:paraId="71F3A1C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0,22</w:t>
            </w:r>
          </w:p>
        </w:tc>
        <w:tc>
          <w:tcPr>
            <w:tcW w:w="964" w:type="dxa"/>
            <w:shd w:val="clear" w:color="auto" w:fill="auto"/>
            <w:noWrap/>
            <w:vAlign w:val="center"/>
            <w:hideMark/>
          </w:tcPr>
          <w:p w14:paraId="2A93455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0,22</w:t>
            </w:r>
          </w:p>
        </w:tc>
      </w:tr>
      <w:tr w:rsidR="00642AA6" w:rsidRPr="00A92D97" w14:paraId="6D2941BB" w14:textId="77777777" w:rsidTr="001937E7">
        <w:trPr>
          <w:trHeight w:val="20"/>
        </w:trPr>
        <w:tc>
          <w:tcPr>
            <w:tcW w:w="4531" w:type="dxa"/>
            <w:shd w:val="clear" w:color="auto" w:fill="auto"/>
            <w:vAlign w:val="center"/>
            <w:hideMark/>
          </w:tcPr>
          <w:p w14:paraId="6699DDDA"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Нетто мощность источника, Гкал/час</w:t>
            </w:r>
          </w:p>
        </w:tc>
        <w:tc>
          <w:tcPr>
            <w:tcW w:w="963" w:type="dxa"/>
            <w:shd w:val="clear" w:color="auto" w:fill="auto"/>
            <w:noWrap/>
            <w:vAlign w:val="center"/>
            <w:hideMark/>
          </w:tcPr>
          <w:p w14:paraId="37E0EA8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37,66</w:t>
            </w:r>
          </w:p>
        </w:tc>
        <w:tc>
          <w:tcPr>
            <w:tcW w:w="963" w:type="dxa"/>
            <w:shd w:val="clear" w:color="auto" w:fill="auto"/>
            <w:noWrap/>
            <w:vAlign w:val="center"/>
            <w:hideMark/>
          </w:tcPr>
          <w:p w14:paraId="4A914FC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37,65</w:t>
            </w:r>
          </w:p>
        </w:tc>
        <w:tc>
          <w:tcPr>
            <w:tcW w:w="963" w:type="dxa"/>
            <w:shd w:val="clear" w:color="auto" w:fill="auto"/>
            <w:noWrap/>
            <w:vAlign w:val="center"/>
            <w:hideMark/>
          </w:tcPr>
          <w:p w14:paraId="43AF256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37,67</w:t>
            </w:r>
          </w:p>
        </w:tc>
        <w:tc>
          <w:tcPr>
            <w:tcW w:w="963" w:type="dxa"/>
            <w:shd w:val="clear" w:color="auto" w:fill="auto"/>
            <w:noWrap/>
            <w:vAlign w:val="center"/>
            <w:hideMark/>
          </w:tcPr>
          <w:p w14:paraId="313A56D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38,26</w:t>
            </w:r>
          </w:p>
        </w:tc>
        <w:tc>
          <w:tcPr>
            <w:tcW w:w="963" w:type="dxa"/>
            <w:shd w:val="clear" w:color="auto" w:fill="auto"/>
            <w:noWrap/>
            <w:vAlign w:val="center"/>
            <w:hideMark/>
          </w:tcPr>
          <w:p w14:paraId="2621D34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38,26</w:t>
            </w:r>
          </w:p>
        </w:tc>
        <w:tc>
          <w:tcPr>
            <w:tcW w:w="964" w:type="dxa"/>
            <w:shd w:val="clear" w:color="auto" w:fill="auto"/>
            <w:noWrap/>
            <w:vAlign w:val="center"/>
            <w:hideMark/>
          </w:tcPr>
          <w:p w14:paraId="7AB29FC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34,79</w:t>
            </w:r>
          </w:p>
        </w:tc>
        <w:tc>
          <w:tcPr>
            <w:tcW w:w="963" w:type="dxa"/>
            <w:shd w:val="clear" w:color="auto" w:fill="auto"/>
            <w:noWrap/>
            <w:vAlign w:val="center"/>
            <w:hideMark/>
          </w:tcPr>
          <w:p w14:paraId="31A8B1D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34,70</w:t>
            </w:r>
          </w:p>
        </w:tc>
        <w:tc>
          <w:tcPr>
            <w:tcW w:w="963" w:type="dxa"/>
            <w:shd w:val="clear" w:color="auto" w:fill="auto"/>
            <w:noWrap/>
            <w:vAlign w:val="center"/>
            <w:hideMark/>
          </w:tcPr>
          <w:p w14:paraId="2FBA8A0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34,51</w:t>
            </w:r>
          </w:p>
        </w:tc>
        <w:tc>
          <w:tcPr>
            <w:tcW w:w="963" w:type="dxa"/>
            <w:shd w:val="clear" w:color="auto" w:fill="auto"/>
            <w:noWrap/>
            <w:vAlign w:val="center"/>
            <w:hideMark/>
          </w:tcPr>
          <w:p w14:paraId="224CEB2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34,11</w:t>
            </w:r>
          </w:p>
        </w:tc>
        <w:tc>
          <w:tcPr>
            <w:tcW w:w="963" w:type="dxa"/>
            <w:shd w:val="clear" w:color="auto" w:fill="auto"/>
            <w:noWrap/>
            <w:vAlign w:val="center"/>
            <w:hideMark/>
          </w:tcPr>
          <w:p w14:paraId="7BE5359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34,11</w:t>
            </w:r>
          </w:p>
        </w:tc>
        <w:tc>
          <w:tcPr>
            <w:tcW w:w="964" w:type="dxa"/>
            <w:shd w:val="clear" w:color="auto" w:fill="auto"/>
            <w:noWrap/>
            <w:vAlign w:val="center"/>
            <w:hideMark/>
          </w:tcPr>
          <w:p w14:paraId="2346C61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34,41</w:t>
            </w:r>
          </w:p>
        </w:tc>
      </w:tr>
      <w:tr w:rsidR="00642AA6" w:rsidRPr="00A92D97" w14:paraId="62B7E3ED" w14:textId="77777777" w:rsidTr="001937E7">
        <w:trPr>
          <w:trHeight w:val="20"/>
        </w:trPr>
        <w:tc>
          <w:tcPr>
            <w:tcW w:w="4531" w:type="dxa"/>
            <w:shd w:val="clear" w:color="auto" w:fill="auto"/>
            <w:vAlign w:val="center"/>
            <w:hideMark/>
          </w:tcPr>
          <w:p w14:paraId="62CB8EAE"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Потери тепловой мощности на передачу, Гкал/час</w:t>
            </w:r>
          </w:p>
        </w:tc>
        <w:tc>
          <w:tcPr>
            <w:tcW w:w="963" w:type="dxa"/>
            <w:shd w:val="clear" w:color="auto" w:fill="auto"/>
            <w:noWrap/>
            <w:vAlign w:val="center"/>
            <w:hideMark/>
          </w:tcPr>
          <w:p w14:paraId="362D8AD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7,26</w:t>
            </w:r>
          </w:p>
        </w:tc>
        <w:tc>
          <w:tcPr>
            <w:tcW w:w="963" w:type="dxa"/>
            <w:shd w:val="clear" w:color="auto" w:fill="auto"/>
            <w:noWrap/>
            <w:vAlign w:val="center"/>
            <w:hideMark/>
          </w:tcPr>
          <w:p w14:paraId="0C344DF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7,27</w:t>
            </w:r>
          </w:p>
        </w:tc>
        <w:tc>
          <w:tcPr>
            <w:tcW w:w="963" w:type="dxa"/>
            <w:shd w:val="clear" w:color="auto" w:fill="auto"/>
            <w:noWrap/>
            <w:vAlign w:val="center"/>
            <w:hideMark/>
          </w:tcPr>
          <w:p w14:paraId="4D9F0FB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6,98</w:t>
            </w:r>
          </w:p>
        </w:tc>
        <w:tc>
          <w:tcPr>
            <w:tcW w:w="963" w:type="dxa"/>
            <w:shd w:val="clear" w:color="auto" w:fill="auto"/>
            <w:noWrap/>
            <w:vAlign w:val="center"/>
            <w:hideMark/>
          </w:tcPr>
          <w:p w14:paraId="6A2A87F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6,93</w:t>
            </w:r>
          </w:p>
        </w:tc>
        <w:tc>
          <w:tcPr>
            <w:tcW w:w="963" w:type="dxa"/>
            <w:shd w:val="clear" w:color="auto" w:fill="auto"/>
            <w:noWrap/>
            <w:vAlign w:val="center"/>
            <w:hideMark/>
          </w:tcPr>
          <w:p w14:paraId="7CAE05A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6,93</w:t>
            </w:r>
          </w:p>
        </w:tc>
        <w:tc>
          <w:tcPr>
            <w:tcW w:w="964" w:type="dxa"/>
            <w:shd w:val="clear" w:color="auto" w:fill="auto"/>
            <w:noWrap/>
            <w:vAlign w:val="center"/>
            <w:hideMark/>
          </w:tcPr>
          <w:p w14:paraId="3B1D024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5,72</w:t>
            </w:r>
          </w:p>
        </w:tc>
        <w:tc>
          <w:tcPr>
            <w:tcW w:w="963" w:type="dxa"/>
            <w:shd w:val="clear" w:color="auto" w:fill="auto"/>
            <w:noWrap/>
            <w:vAlign w:val="center"/>
            <w:hideMark/>
          </w:tcPr>
          <w:p w14:paraId="62EE74B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5,70</w:t>
            </w:r>
          </w:p>
        </w:tc>
        <w:tc>
          <w:tcPr>
            <w:tcW w:w="963" w:type="dxa"/>
            <w:shd w:val="clear" w:color="auto" w:fill="auto"/>
            <w:noWrap/>
            <w:vAlign w:val="center"/>
            <w:hideMark/>
          </w:tcPr>
          <w:p w14:paraId="7100F03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5,25</w:t>
            </w:r>
          </w:p>
        </w:tc>
        <w:tc>
          <w:tcPr>
            <w:tcW w:w="963" w:type="dxa"/>
            <w:shd w:val="clear" w:color="auto" w:fill="auto"/>
            <w:noWrap/>
            <w:vAlign w:val="center"/>
            <w:hideMark/>
          </w:tcPr>
          <w:p w14:paraId="4C0C565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4,86</w:t>
            </w:r>
          </w:p>
        </w:tc>
        <w:tc>
          <w:tcPr>
            <w:tcW w:w="963" w:type="dxa"/>
            <w:shd w:val="clear" w:color="auto" w:fill="auto"/>
            <w:noWrap/>
            <w:vAlign w:val="center"/>
            <w:hideMark/>
          </w:tcPr>
          <w:p w14:paraId="1059BBF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4,59</w:t>
            </w:r>
          </w:p>
        </w:tc>
        <w:tc>
          <w:tcPr>
            <w:tcW w:w="964" w:type="dxa"/>
            <w:shd w:val="clear" w:color="auto" w:fill="auto"/>
            <w:noWrap/>
            <w:vAlign w:val="center"/>
            <w:hideMark/>
          </w:tcPr>
          <w:p w14:paraId="5D8C196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4,24</w:t>
            </w:r>
          </w:p>
        </w:tc>
      </w:tr>
      <w:tr w:rsidR="00642AA6" w:rsidRPr="00A92D97" w14:paraId="5DB697F4" w14:textId="77777777" w:rsidTr="001937E7">
        <w:trPr>
          <w:trHeight w:val="20"/>
        </w:trPr>
        <w:tc>
          <w:tcPr>
            <w:tcW w:w="4531" w:type="dxa"/>
            <w:shd w:val="clear" w:color="auto" w:fill="auto"/>
            <w:vAlign w:val="center"/>
            <w:hideMark/>
          </w:tcPr>
          <w:p w14:paraId="43AFF4EE"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xml:space="preserve">Присоединенная нагрузка потребителей, Гкал/ч, в </w:t>
            </w:r>
            <w:proofErr w:type="gramStart"/>
            <w:r w:rsidRPr="00A92D97">
              <w:rPr>
                <w:rFonts w:ascii="Trebuchet MS" w:eastAsia="Times New Roman" w:hAnsi="Trebuchet MS" w:cs="Calibri"/>
                <w:color w:val="000000"/>
                <w:sz w:val="20"/>
                <w:szCs w:val="20"/>
                <w:lang w:eastAsia="ru-RU"/>
              </w:rPr>
              <w:t>т.ч.</w:t>
            </w:r>
            <w:proofErr w:type="gramEnd"/>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505435A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25,10</w:t>
            </w:r>
          </w:p>
        </w:tc>
        <w:tc>
          <w:tcPr>
            <w:tcW w:w="963" w:type="dxa"/>
            <w:shd w:val="clear" w:color="auto" w:fill="auto"/>
            <w:noWrap/>
            <w:vAlign w:val="center"/>
            <w:hideMark/>
          </w:tcPr>
          <w:p w14:paraId="499A8CA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26,94</w:t>
            </w:r>
          </w:p>
        </w:tc>
        <w:tc>
          <w:tcPr>
            <w:tcW w:w="963" w:type="dxa"/>
            <w:shd w:val="clear" w:color="auto" w:fill="auto"/>
            <w:noWrap/>
            <w:vAlign w:val="center"/>
            <w:hideMark/>
          </w:tcPr>
          <w:p w14:paraId="4911AAD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26,94</w:t>
            </w:r>
          </w:p>
        </w:tc>
        <w:tc>
          <w:tcPr>
            <w:tcW w:w="963" w:type="dxa"/>
            <w:shd w:val="clear" w:color="auto" w:fill="auto"/>
            <w:noWrap/>
            <w:vAlign w:val="center"/>
            <w:hideMark/>
          </w:tcPr>
          <w:p w14:paraId="45D4F13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26,94</w:t>
            </w:r>
          </w:p>
        </w:tc>
        <w:tc>
          <w:tcPr>
            <w:tcW w:w="963" w:type="dxa"/>
            <w:shd w:val="clear" w:color="auto" w:fill="auto"/>
            <w:noWrap/>
            <w:vAlign w:val="center"/>
            <w:hideMark/>
          </w:tcPr>
          <w:p w14:paraId="1535F03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26,94</w:t>
            </w:r>
          </w:p>
        </w:tc>
        <w:tc>
          <w:tcPr>
            <w:tcW w:w="964" w:type="dxa"/>
            <w:shd w:val="clear" w:color="auto" w:fill="auto"/>
            <w:noWrap/>
            <w:vAlign w:val="center"/>
            <w:hideMark/>
          </w:tcPr>
          <w:p w14:paraId="514E55A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26,88</w:t>
            </w:r>
          </w:p>
        </w:tc>
        <w:tc>
          <w:tcPr>
            <w:tcW w:w="963" w:type="dxa"/>
            <w:shd w:val="clear" w:color="auto" w:fill="auto"/>
            <w:noWrap/>
            <w:vAlign w:val="center"/>
            <w:hideMark/>
          </w:tcPr>
          <w:p w14:paraId="4538234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26,88</w:t>
            </w:r>
          </w:p>
        </w:tc>
        <w:tc>
          <w:tcPr>
            <w:tcW w:w="963" w:type="dxa"/>
            <w:shd w:val="clear" w:color="auto" w:fill="auto"/>
            <w:noWrap/>
            <w:vAlign w:val="center"/>
            <w:hideMark/>
          </w:tcPr>
          <w:p w14:paraId="15AD7B0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26,85</w:t>
            </w:r>
          </w:p>
        </w:tc>
        <w:tc>
          <w:tcPr>
            <w:tcW w:w="963" w:type="dxa"/>
            <w:shd w:val="clear" w:color="auto" w:fill="auto"/>
            <w:noWrap/>
            <w:vAlign w:val="center"/>
            <w:hideMark/>
          </w:tcPr>
          <w:p w14:paraId="3B55DCD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26,85</w:t>
            </w:r>
          </w:p>
        </w:tc>
        <w:tc>
          <w:tcPr>
            <w:tcW w:w="963" w:type="dxa"/>
            <w:shd w:val="clear" w:color="auto" w:fill="auto"/>
            <w:noWrap/>
            <w:vAlign w:val="center"/>
            <w:hideMark/>
          </w:tcPr>
          <w:p w14:paraId="6806E6E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26,85</w:t>
            </w:r>
          </w:p>
        </w:tc>
        <w:tc>
          <w:tcPr>
            <w:tcW w:w="964" w:type="dxa"/>
            <w:shd w:val="clear" w:color="auto" w:fill="auto"/>
            <w:noWrap/>
            <w:vAlign w:val="center"/>
            <w:hideMark/>
          </w:tcPr>
          <w:p w14:paraId="6BD4CC8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26,85</w:t>
            </w:r>
          </w:p>
        </w:tc>
      </w:tr>
      <w:tr w:rsidR="00642AA6" w:rsidRPr="00A92D97" w14:paraId="39CE955A" w14:textId="77777777" w:rsidTr="001937E7">
        <w:trPr>
          <w:trHeight w:val="20"/>
        </w:trPr>
        <w:tc>
          <w:tcPr>
            <w:tcW w:w="4531" w:type="dxa"/>
            <w:shd w:val="clear" w:color="auto" w:fill="auto"/>
            <w:vAlign w:val="center"/>
            <w:hideMark/>
          </w:tcPr>
          <w:p w14:paraId="40F047E1"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отопление и вентиляция</w:t>
            </w:r>
          </w:p>
        </w:tc>
        <w:tc>
          <w:tcPr>
            <w:tcW w:w="963" w:type="dxa"/>
            <w:shd w:val="clear" w:color="auto" w:fill="auto"/>
            <w:noWrap/>
            <w:vAlign w:val="center"/>
            <w:hideMark/>
          </w:tcPr>
          <w:p w14:paraId="5D024D3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22,69</w:t>
            </w:r>
          </w:p>
        </w:tc>
        <w:tc>
          <w:tcPr>
            <w:tcW w:w="963" w:type="dxa"/>
            <w:shd w:val="clear" w:color="auto" w:fill="auto"/>
            <w:noWrap/>
            <w:vAlign w:val="center"/>
            <w:hideMark/>
          </w:tcPr>
          <w:p w14:paraId="3C5925F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24,53</w:t>
            </w:r>
          </w:p>
        </w:tc>
        <w:tc>
          <w:tcPr>
            <w:tcW w:w="963" w:type="dxa"/>
            <w:shd w:val="clear" w:color="auto" w:fill="auto"/>
            <w:noWrap/>
            <w:vAlign w:val="center"/>
            <w:hideMark/>
          </w:tcPr>
          <w:p w14:paraId="4311B57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24,53</w:t>
            </w:r>
          </w:p>
        </w:tc>
        <w:tc>
          <w:tcPr>
            <w:tcW w:w="963" w:type="dxa"/>
            <w:shd w:val="clear" w:color="auto" w:fill="auto"/>
            <w:noWrap/>
            <w:vAlign w:val="center"/>
            <w:hideMark/>
          </w:tcPr>
          <w:p w14:paraId="196C70E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24,53</w:t>
            </w:r>
          </w:p>
        </w:tc>
        <w:tc>
          <w:tcPr>
            <w:tcW w:w="963" w:type="dxa"/>
            <w:shd w:val="clear" w:color="auto" w:fill="auto"/>
            <w:noWrap/>
            <w:vAlign w:val="center"/>
            <w:hideMark/>
          </w:tcPr>
          <w:p w14:paraId="7034F8E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24,53</w:t>
            </w:r>
          </w:p>
        </w:tc>
        <w:tc>
          <w:tcPr>
            <w:tcW w:w="964" w:type="dxa"/>
            <w:shd w:val="clear" w:color="auto" w:fill="auto"/>
            <w:noWrap/>
            <w:vAlign w:val="center"/>
            <w:hideMark/>
          </w:tcPr>
          <w:p w14:paraId="3B3CC63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24,47</w:t>
            </w:r>
          </w:p>
        </w:tc>
        <w:tc>
          <w:tcPr>
            <w:tcW w:w="963" w:type="dxa"/>
            <w:shd w:val="clear" w:color="auto" w:fill="auto"/>
            <w:noWrap/>
            <w:vAlign w:val="center"/>
            <w:hideMark/>
          </w:tcPr>
          <w:p w14:paraId="258C731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24,47</w:t>
            </w:r>
          </w:p>
        </w:tc>
        <w:tc>
          <w:tcPr>
            <w:tcW w:w="963" w:type="dxa"/>
            <w:shd w:val="clear" w:color="auto" w:fill="auto"/>
            <w:noWrap/>
            <w:vAlign w:val="center"/>
            <w:hideMark/>
          </w:tcPr>
          <w:p w14:paraId="1828D82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24,44</w:t>
            </w:r>
          </w:p>
        </w:tc>
        <w:tc>
          <w:tcPr>
            <w:tcW w:w="963" w:type="dxa"/>
            <w:shd w:val="clear" w:color="auto" w:fill="auto"/>
            <w:noWrap/>
            <w:vAlign w:val="center"/>
            <w:hideMark/>
          </w:tcPr>
          <w:p w14:paraId="71FA42D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24,44</w:t>
            </w:r>
          </w:p>
        </w:tc>
        <w:tc>
          <w:tcPr>
            <w:tcW w:w="963" w:type="dxa"/>
            <w:shd w:val="clear" w:color="auto" w:fill="auto"/>
            <w:noWrap/>
            <w:vAlign w:val="center"/>
            <w:hideMark/>
          </w:tcPr>
          <w:p w14:paraId="28E2FBB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24,44</w:t>
            </w:r>
          </w:p>
        </w:tc>
        <w:tc>
          <w:tcPr>
            <w:tcW w:w="964" w:type="dxa"/>
            <w:shd w:val="clear" w:color="auto" w:fill="auto"/>
            <w:noWrap/>
            <w:vAlign w:val="center"/>
            <w:hideMark/>
          </w:tcPr>
          <w:p w14:paraId="26DE50C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24,44</w:t>
            </w:r>
          </w:p>
        </w:tc>
      </w:tr>
      <w:tr w:rsidR="00642AA6" w:rsidRPr="00A92D97" w14:paraId="65E75D9F" w14:textId="77777777" w:rsidTr="001937E7">
        <w:trPr>
          <w:trHeight w:val="20"/>
        </w:trPr>
        <w:tc>
          <w:tcPr>
            <w:tcW w:w="4531" w:type="dxa"/>
            <w:shd w:val="clear" w:color="auto" w:fill="auto"/>
            <w:vAlign w:val="center"/>
            <w:hideMark/>
          </w:tcPr>
          <w:p w14:paraId="45445F1C"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ГВС</w:t>
            </w:r>
          </w:p>
        </w:tc>
        <w:tc>
          <w:tcPr>
            <w:tcW w:w="963" w:type="dxa"/>
            <w:shd w:val="clear" w:color="auto" w:fill="auto"/>
            <w:noWrap/>
            <w:vAlign w:val="center"/>
            <w:hideMark/>
          </w:tcPr>
          <w:p w14:paraId="6B017E9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2,41</w:t>
            </w:r>
          </w:p>
        </w:tc>
        <w:tc>
          <w:tcPr>
            <w:tcW w:w="963" w:type="dxa"/>
            <w:shd w:val="clear" w:color="auto" w:fill="auto"/>
            <w:noWrap/>
            <w:vAlign w:val="center"/>
            <w:hideMark/>
          </w:tcPr>
          <w:p w14:paraId="3362B41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2,41</w:t>
            </w:r>
          </w:p>
        </w:tc>
        <w:tc>
          <w:tcPr>
            <w:tcW w:w="963" w:type="dxa"/>
            <w:shd w:val="clear" w:color="auto" w:fill="auto"/>
            <w:noWrap/>
            <w:vAlign w:val="center"/>
            <w:hideMark/>
          </w:tcPr>
          <w:p w14:paraId="6CA3773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2,41</w:t>
            </w:r>
          </w:p>
        </w:tc>
        <w:tc>
          <w:tcPr>
            <w:tcW w:w="963" w:type="dxa"/>
            <w:shd w:val="clear" w:color="auto" w:fill="auto"/>
            <w:noWrap/>
            <w:vAlign w:val="center"/>
            <w:hideMark/>
          </w:tcPr>
          <w:p w14:paraId="5622A21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2,41</w:t>
            </w:r>
          </w:p>
        </w:tc>
        <w:tc>
          <w:tcPr>
            <w:tcW w:w="963" w:type="dxa"/>
            <w:shd w:val="clear" w:color="auto" w:fill="auto"/>
            <w:noWrap/>
            <w:vAlign w:val="center"/>
            <w:hideMark/>
          </w:tcPr>
          <w:p w14:paraId="09B2716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2,41</w:t>
            </w:r>
          </w:p>
        </w:tc>
        <w:tc>
          <w:tcPr>
            <w:tcW w:w="964" w:type="dxa"/>
            <w:shd w:val="clear" w:color="auto" w:fill="auto"/>
            <w:noWrap/>
            <w:vAlign w:val="center"/>
            <w:hideMark/>
          </w:tcPr>
          <w:p w14:paraId="1DB4623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2,41</w:t>
            </w:r>
          </w:p>
        </w:tc>
        <w:tc>
          <w:tcPr>
            <w:tcW w:w="963" w:type="dxa"/>
            <w:shd w:val="clear" w:color="auto" w:fill="auto"/>
            <w:noWrap/>
            <w:vAlign w:val="center"/>
            <w:hideMark/>
          </w:tcPr>
          <w:p w14:paraId="2C28B8D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2,41</w:t>
            </w:r>
          </w:p>
        </w:tc>
        <w:tc>
          <w:tcPr>
            <w:tcW w:w="963" w:type="dxa"/>
            <w:shd w:val="clear" w:color="auto" w:fill="auto"/>
            <w:noWrap/>
            <w:vAlign w:val="center"/>
            <w:hideMark/>
          </w:tcPr>
          <w:p w14:paraId="3148CAC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2,41</w:t>
            </w:r>
          </w:p>
        </w:tc>
        <w:tc>
          <w:tcPr>
            <w:tcW w:w="963" w:type="dxa"/>
            <w:shd w:val="clear" w:color="auto" w:fill="auto"/>
            <w:noWrap/>
            <w:vAlign w:val="center"/>
            <w:hideMark/>
          </w:tcPr>
          <w:p w14:paraId="5099167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2,41</w:t>
            </w:r>
          </w:p>
        </w:tc>
        <w:tc>
          <w:tcPr>
            <w:tcW w:w="963" w:type="dxa"/>
            <w:shd w:val="clear" w:color="auto" w:fill="auto"/>
            <w:noWrap/>
            <w:vAlign w:val="center"/>
            <w:hideMark/>
          </w:tcPr>
          <w:p w14:paraId="1C0037C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2,41</w:t>
            </w:r>
          </w:p>
        </w:tc>
        <w:tc>
          <w:tcPr>
            <w:tcW w:w="964" w:type="dxa"/>
            <w:shd w:val="clear" w:color="auto" w:fill="auto"/>
            <w:noWrap/>
            <w:vAlign w:val="center"/>
            <w:hideMark/>
          </w:tcPr>
          <w:p w14:paraId="4F680DD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2,41</w:t>
            </w:r>
          </w:p>
        </w:tc>
      </w:tr>
      <w:tr w:rsidR="00642AA6" w:rsidRPr="00A92D97" w14:paraId="6C39F654" w14:textId="77777777" w:rsidTr="001937E7">
        <w:trPr>
          <w:trHeight w:val="20"/>
        </w:trPr>
        <w:tc>
          <w:tcPr>
            <w:tcW w:w="4531" w:type="dxa"/>
            <w:shd w:val="clear" w:color="000000" w:fill="FCE4D6"/>
            <w:vAlign w:val="center"/>
            <w:hideMark/>
          </w:tcPr>
          <w:p w14:paraId="77FF9445"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Резерв/дефицит мощности, Гкал/час</w:t>
            </w:r>
          </w:p>
        </w:tc>
        <w:tc>
          <w:tcPr>
            <w:tcW w:w="963" w:type="dxa"/>
            <w:shd w:val="clear" w:color="000000" w:fill="FCE4D6"/>
            <w:noWrap/>
            <w:vAlign w:val="center"/>
            <w:hideMark/>
          </w:tcPr>
          <w:p w14:paraId="22E8106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5,30</w:t>
            </w:r>
          </w:p>
        </w:tc>
        <w:tc>
          <w:tcPr>
            <w:tcW w:w="963" w:type="dxa"/>
            <w:shd w:val="clear" w:color="000000" w:fill="FCE4D6"/>
            <w:noWrap/>
            <w:vAlign w:val="center"/>
            <w:hideMark/>
          </w:tcPr>
          <w:p w14:paraId="3BCA2AA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3,45</w:t>
            </w:r>
          </w:p>
        </w:tc>
        <w:tc>
          <w:tcPr>
            <w:tcW w:w="963" w:type="dxa"/>
            <w:shd w:val="clear" w:color="000000" w:fill="FCE4D6"/>
            <w:noWrap/>
            <w:vAlign w:val="center"/>
            <w:hideMark/>
          </w:tcPr>
          <w:p w14:paraId="55D2ACA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3,75</w:t>
            </w:r>
          </w:p>
        </w:tc>
        <w:tc>
          <w:tcPr>
            <w:tcW w:w="963" w:type="dxa"/>
            <w:shd w:val="clear" w:color="000000" w:fill="FCE4D6"/>
            <w:noWrap/>
            <w:vAlign w:val="center"/>
            <w:hideMark/>
          </w:tcPr>
          <w:p w14:paraId="0E36125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4,39</w:t>
            </w:r>
          </w:p>
        </w:tc>
        <w:tc>
          <w:tcPr>
            <w:tcW w:w="963" w:type="dxa"/>
            <w:shd w:val="clear" w:color="000000" w:fill="FCE4D6"/>
            <w:noWrap/>
            <w:vAlign w:val="center"/>
            <w:hideMark/>
          </w:tcPr>
          <w:p w14:paraId="4B69F8E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4,39</w:t>
            </w:r>
          </w:p>
        </w:tc>
        <w:tc>
          <w:tcPr>
            <w:tcW w:w="964" w:type="dxa"/>
            <w:shd w:val="clear" w:color="000000" w:fill="FCE4D6"/>
            <w:noWrap/>
            <w:vAlign w:val="center"/>
            <w:hideMark/>
          </w:tcPr>
          <w:p w14:paraId="3B7FA93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2,20</w:t>
            </w:r>
          </w:p>
        </w:tc>
        <w:tc>
          <w:tcPr>
            <w:tcW w:w="963" w:type="dxa"/>
            <w:shd w:val="clear" w:color="000000" w:fill="FCE4D6"/>
            <w:noWrap/>
            <w:vAlign w:val="center"/>
            <w:hideMark/>
          </w:tcPr>
          <w:p w14:paraId="2B8A716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2,11</w:t>
            </w:r>
          </w:p>
        </w:tc>
        <w:tc>
          <w:tcPr>
            <w:tcW w:w="963" w:type="dxa"/>
            <w:shd w:val="clear" w:color="000000" w:fill="FCE4D6"/>
            <w:noWrap/>
            <w:vAlign w:val="center"/>
            <w:hideMark/>
          </w:tcPr>
          <w:p w14:paraId="792D438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2,41</w:t>
            </w:r>
          </w:p>
        </w:tc>
        <w:tc>
          <w:tcPr>
            <w:tcW w:w="963" w:type="dxa"/>
            <w:shd w:val="clear" w:color="000000" w:fill="FCE4D6"/>
            <w:noWrap/>
            <w:vAlign w:val="center"/>
            <w:hideMark/>
          </w:tcPr>
          <w:p w14:paraId="588453F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2,40</w:t>
            </w:r>
          </w:p>
        </w:tc>
        <w:tc>
          <w:tcPr>
            <w:tcW w:w="963" w:type="dxa"/>
            <w:shd w:val="clear" w:color="000000" w:fill="FCE4D6"/>
            <w:noWrap/>
            <w:vAlign w:val="center"/>
            <w:hideMark/>
          </w:tcPr>
          <w:p w14:paraId="6796980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2,67</w:t>
            </w:r>
          </w:p>
        </w:tc>
        <w:tc>
          <w:tcPr>
            <w:tcW w:w="964" w:type="dxa"/>
            <w:shd w:val="clear" w:color="000000" w:fill="FCE4D6"/>
            <w:noWrap/>
            <w:vAlign w:val="center"/>
            <w:hideMark/>
          </w:tcPr>
          <w:p w14:paraId="1753283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3,32</w:t>
            </w:r>
          </w:p>
        </w:tc>
      </w:tr>
      <w:tr w:rsidR="00642AA6" w:rsidRPr="00A92D97" w14:paraId="2EEDFCCF" w14:textId="77777777" w:rsidTr="001937E7">
        <w:trPr>
          <w:trHeight w:val="20"/>
        </w:trPr>
        <w:tc>
          <w:tcPr>
            <w:tcW w:w="9346" w:type="dxa"/>
            <w:gridSpan w:val="6"/>
            <w:shd w:val="clear" w:color="000000" w:fill="BDD7EE"/>
            <w:vAlign w:val="center"/>
            <w:hideMark/>
          </w:tcPr>
          <w:p w14:paraId="06ABF180"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r w:rsidRPr="00A92D97">
              <w:rPr>
                <w:rFonts w:ascii="Trebuchet MS" w:eastAsia="Times New Roman" w:hAnsi="Trebuchet MS" w:cs="Calibri"/>
                <w:b/>
                <w:bCs/>
                <w:color w:val="000000"/>
                <w:sz w:val="20"/>
                <w:szCs w:val="20"/>
                <w:lang w:eastAsia="ru-RU"/>
              </w:rPr>
              <w:t>Котельная ул. ж/д тупик, 11</w:t>
            </w:r>
          </w:p>
        </w:tc>
        <w:tc>
          <w:tcPr>
            <w:tcW w:w="964" w:type="dxa"/>
            <w:shd w:val="clear" w:color="000000" w:fill="BDD7EE"/>
            <w:noWrap/>
            <w:vAlign w:val="center"/>
            <w:hideMark/>
          </w:tcPr>
          <w:p w14:paraId="0D5C6E14"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963" w:type="dxa"/>
            <w:shd w:val="clear" w:color="000000" w:fill="BDD7EE"/>
            <w:noWrap/>
            <w:vAlign w:val="center"/>
            <w:hideMark/>
          </w:tcPr>
          <w:p w14:paraId="2DF7C00C"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963" w:type="dxa"/>
            <w:shd w:val="clear" w:color="000000" w:fill="BDD7EE"/>
            <w:noWrap/>
            <w:vAlign w:val="center"/>
            <w:hideMark/>
          </w:tcPr>
          <w:p w14:paraId="148F4A7A"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963" w:type="dxa"/>
            <w:shd w:val="clear" w:color="000000" w:fill="BDD7EE"/>
            <w:noWrap/>
            <w:vAlign w:val="center"/>
            <w:hideMark/>
          </w:tcPr>
          <w:p w14:paraId="5828F40C"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963" w:type="dxa"/>
            <w:shd w:val="clear" w:color="000000" w:fill="BDD7EE"/>
            <w:noWrap/>
            <w:vAlign w:val="center"/>
            <w:hideMark/>
          </w:tcPr>
          <w:p w14:paraId="3627665F"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964" w:type="dxa"/>
            <w:shd w:val="clear" w:color="000000" w:fill="BDD7EE"/>
            <w:noWrap/>
            <w:vAlign w:val="center"/>
            <w:hideMark/>
          </w:tcPr>
          <w:p w14:paraId="208F2793"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p>
        </w:tc>
      </w:tr>
      <w:tr w:rsidR="00642AA6" w:rsidRPr="00A92D97" w14:paraId="010738EF" w14:textId="77777777" w:rsidTr="001937E7">
        <w:trPr>
          <w:trHeight w:val="20"/>
        </w:trPr>
        <w:tc>
          <w:tcPr>
            <w:tcW w:w="4531" w:type="dxa"/>
            <w:shd w:val="clear" w:color="auto" w:fill="auto"/>
            <w:vAlign w:val="center"/>
            <w:hideMark/>
          </w:tcPr>
          <w:p w14:paraId="7B0852D5"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Установленная мощность источника, Гкал/час</w:t>
            </w:r>
          </w:p>
        </w:tc>
        <w:tc>
          <w:tcPr>
            <w:tcW w:w="963" w:type="dxa"/>
            <w:shd w:val="clear" w:color="auto" w:fill="auto"/>
            <w:noWrap/>
            <w:vAlign w:val="center"/>
            <w:hideMark/>
          </w:tcPr>
          <w:p w14:paraId="095EBA1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0,06</w:t>
            </w:r>
          </w:p>
        </w:tc>
        <w:tc>
          <w:tcPr>
            <w:tcW w:w="963" w:type="dxa"/>
            <w:shd w:val="clear" w:color="auto" w:fill="auto"/>
            <w:noWrap/>
            <w:vAlign w:val="center"/>
            <w:hideMark/>
          </w:tcPr>
          <w:p w14:paraId="12155F1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0,06</w:t>
            </w:r>
          </w:p>
        </w:tc>
        <w:tc>
          <w:tcPr>
            <w:tcW w:w="963" w:type="dxa"/>
            <w:shd w:val="clear" w:color="auto" w:fill="auto"/>
            <w:noWrap/>
            <w:vAlign w:val="center"/>
            <w:hideMark/>
          </w:tcPr>
          <w:p w14:paraId="58EED12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0,06</w:t>
            </w:r>
          </w:p>
        </w:tc>
        <w:tc>
          <w:tcPr>
            <w:tcW w:w="963" w:type="dxa"/>
            <w:shd w:val="clear" w:color="auto" w:fill="auto"/>
            <w:noWrap/>
            <w:vAlign w:val="center"/>
            <w:hideMark/>
          </w:tcPr>
          <w:p w14:paraId="5CDB659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0,06</w:t>
            </w:r>
          </w:p>
        </w:tc>
        <w:tc>
          <w:tcPr>
            <w:tcW w:w="963" w:type="dxa"/>
            <w:shd w:val="clear" w:color="auto" w:fill="auto"/>
            <w:noWrap/>
            <w:vAlign w:val="center"/>
            <w:hideMark/>
          </w:tcPr>
          <w:p w14:paraId="67D44AA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0,06</w:t>
            </w:r>
          </w:p>
        </w:tc>
        <w:tc>
          <w:tcPr>
            <w:tcW w:w="964" w:type="dxa"/>
            <w:shd w:val="clear" w:color="auto" w:fill="auto"/>
            <w:noWrap/>
            <w:vAlign w:val="center"/>
            <w:hideMark/>
          </w:tcPr>
          <w:p w14:paraId="564201B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3D481FF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12FF552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687337E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73548C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4234DCC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r>
      <w:tr w:rsidR="00642AA6" w:rsidRPr="00A92D97" w14:paraId="5A21FA6F" w14:textId="77777777" w:rsidTr="001937E7">
        <w:trPr>
          <w:trHeight w:val="20"/>
        </w:trPr>
        <w:tc>
          <w:tcPr>
            <w:tcW w:w="4531" w:type="dxa"/>
            <w:shd w:val="clear" w:color="auto" w:fill="auto"/>
            <w:vAlign w:val="center"/>
            <w:hideMark/>
          </w:tcPr>
          <w:p w14:paraId="0D1FCC7E"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Располагаемая мощность источника, Гкал/час</w:t>
            </w:r>
          </w:p>
        </w:tc>
        <w:tc>
          <w:tcPr>
            <w:tcW w:w="963" w:type="dxa"/>
            <w:shd w:val="clear" w:color="auto" w:fill="auto"/>
            <w:noWrap/>
            <w:vAlign w:val="center"/>
            <w:hideMark/>
          </w:tcPr>
          <w:p w14:paraId="17F4C2F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0,06</w:t>
            </w:r>
          </w:p>
        </w:tc>
        <w:tc>
          <w:tcPr>
            <w:tcW w:w="963" w:type="dxa"/>
            <w:shd w:val="clear" w:color="auto" w:fill="auto"/>
            <w:noWrap/>
            <w:vAlign w:val="center"/>
            <w:hideMark/>
          </w:tcPr>
          <w:p w14:paraId="23E722E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0,06</w:t>
            </w:r>
          </w:p>
        </w:tc>
        <w:tc>
          <w:tcPr>
            <w:tcW w:w="963" w:type="dxa"/>
            <w:shd w:val="clear" w:color="auto" w:fill="auto"/>
            <w:noWrap/>
            <w:vAlign w:val="center"/>
            <w:hideMark/>
          </w:tcPr>
          <w:p w14:paraId="7532D27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0,06</w:t>
            </w:r>
          </w:p>
        </w:tc>
        <w:tc>
          <w:tcPr>
            <w:tcW w:w="963" w:type="dxa"/>
            <w:shd w:val="clear" w:color="auto" w:fill="auto"/>
            <w:noWrap/>
            <w:vAlign w:val="center"/>
            <w:hideMark/>
          </w:tcPr>
          <w:p w14:paraId="39C11FE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0,06</w:t>
            </w:r>
          </w:p>
        </w:tc>
        <w:tc>
          <w:tcPr>
            <w:tcW w:w="963" w:type="dxa"/>
            <w:shd w:val="clear" w:color="auto" w:fill="auto"/>
            <w:noWrap/>
            <w:vAlign w:val="center"/>
            <w:hideMark/>
          </w:tcPr>
          <w:p w14:paraId="40F2663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0,06</w:t>
            </w:r>
          </w:p>
        </w:tc>
        <w:tc>
          <w:tcPr>
            <w:tcW w:w="964" w:type="dxa"/>
            <w:shd w:val="clear" w:color="auto" w:fill="auto"/>
            <w:noWrap/>
            <w:vAlign w:val="center"/>
            <w:hideMark/>
          </w:tcPr>
          <w:p w14:paraId="2E474E4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0091CF0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74C0415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0E96B15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461E582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1528D28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r>
      <w:tr w:rsidR="00642AA6" w:rsidRPr="00A92D97" w14:paraId="6932F75B" w14:textId="77777777" w:rsidTr="001937E7">
        <w:trPr>
          <w:trHeight w:val="20"/>
        </w:trPr>
        <w:tc>
          <w:tcPr>
            <w:tcW w:w="4531" w:type="dxa"/>
            <w:shd w:val="clear" w:color="auto" w:fill="auto"/>
            <w:vAlign w:val="center"/>
            <w:hideMark/>
          </w:tcPr>
          <w:p w14:paraId="6491494A"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Собственные нужды источника, Гкал/час</w:t>
            </w:r>
          </w:p>
        </w:tc>
        <w:tc>
          <w:tcPr>
            <w:tcW w:w="963" w:type="dxa"/>
            <w:shd w:val="clear" w:color="auto" w:fill="auto"/>
            <w:noWrap/>
            <w:vAlign w:val="center"/>
            <w:hideMark/>
          </w:tcPr>
          <w:p w14:paraId="34B59B5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36150AF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6052353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4CD1560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15DD2CF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6113004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30FFA4D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5A6403F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49F9844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04549EA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3D57B7C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r>
      <w:tr w:rsidR="00642AA6" w:rsidRPr="00A92D97" w14:paraId="6CCAE03D" w14:textId="77777777" w:rsidTr="001937E7">
        <w:trPr>
          <w:trHeight w:val="20"/>
        </w:trPr>
        <w:tc>
          <w:tcPr>
            <w:tcW w:w="4531" w:type="dxa"/>
            <w:shd w:val="clear" w:color="auto" w:fill="auto"/>
            <w:vAlign w:val="center"/>
            <w:hideMark/>
          </w:tcPr>
          <w:p w14:paraId="63484DA0"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Нетто мощность источника, Гкал/час</w:t>
            </w:r>
          </w:p>
        </w:tc>
        <w:tc>
          <w:tcPr>
            <w:tcW w:w="963" w:type="dxa"/>
            <w:shd w:val="clear" w:color="auto" w:fill="auto"/>
            <w:noWrap/>
            <w:vAlign w:val="center"/>
            <w:hideMark/>
          </w:tcPr>
          <w:p w14:paraId="67D6DEB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0,06</w:t>
            </w:r>
          </w:p>
        </w:tc>
        <w:tc>
          <w:tcPr>
            <w:tcW w:w="963" w:type="dxa"/>
            <w:shd w:val="clear" w:color="auto" w:fill="auto"/>
            <w:noWrap/>
            <w:vAlign w:val="center"/>
            <w:hideMark/>
          </w:tcPr>
          <w:p w14:paraId="392B32C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0,06</w:t>
            </w:r>
          </w:p>
        </w:tc>
        <w:tc>
          <w:tcPr>
            <w:tcW w:w="963" w:type="dxa"/>
            <w:shd w:val="clear" w:color="auto" w:fill="auto"/>
            <w:noWrap/>
            <w:vAlign w:val="center"/>
            <w:hideMark/>
          </w:tcPr>
          <w:p w14:paraId="4946DDE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0,06</w:t>
            </w:r>
          </w:p>
        </w:tc>
        <w:tc>
          <w:tcPr>
            <w:tcW w:w="963" w:type="dxa"/>
            <w:shd w:val="clear" w:color="auto" w:fill="auto"/>
            <w:noWrap/>
            <w:vAlign w:val="center"/>
            <w:hideMark/>
          </w:tcPr>
          <w:p w14:paraId="3EBB747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0,06</w:t>
            </w:r>
          </w:p>
        </w:tc>
        <w:tc>
          <w:tcPr>
            <w:tcW w:w="963" w:type="dxa"/>
            <w:shd w:val="clear" w:color="auto" w:fill="auto"/>
            <w:noWrap/>
            <w:vAlign w:val="center"/>
            <w:hideMark/>
          </w:tcPr>
          <w:p w14:paraId="387067C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0,06</w:t>
            </w:r>
          </w:p>
        </w:tc>
        <w:tc>
          <w:tcPr>
            <w:tcW w:w="964" w:type="dxa"/>
            <w:shd w:val="clear" w:color="auto" w:fill="auto"/>
            <w:noWrap/>
            <w:vAlign w:val="center"/>
            <w:hideMark/>
          </w:tcPr>
          <w:p w14:paraId="4B4B0A8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18DEA0F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FD24D7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31F1D1D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50C5DF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667D379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r>
      <w:tr w:rsidR="00642AA6" w:rsidRPr="00A92D97" w14:paraId="4B4A1EB6" w14:textId="77777777" w:rsidTr="001937E7">
        <w:trPr>
          <w:trHeight w:val="20"/>
        </w:trPr>
        <w:tc>
          <w:tcPr>
            <w:tcW w:w="4531" w:type="dxa"/>
            <w:shd w:val="clear" w:color="auto" w:fill="auto"/>
            <w:vAlign w:val="center"/>
            <w:hideMark/>
          </w:tcPr>
          <w:p w14:paraId="3E09876F"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Потери тепловой мощности на передачу, Гкал/час</w:t>
            </w:r>
          </w:p>
        </w:tc>
        <w:tc>
          <w:tcPr>
            <w:tcW w:w="963" w:type="dxa"/>
            <w:shd w:val="clear" w:color="auto" w:fill="auto"/>
            <w:noWrap/>
            <w:vAlign w:val="center"/>
            <w:hideMark/>
          </w:tcPr>
          <w:p w14:paraId="0E9D902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4DB0186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77A551B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1C3D47C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75F6824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0CF04BA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79936E0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7F1085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64DAC18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373E7D6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735CD45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r>
      <w:tr w:rsidR="00642AA6" w:rsidRPr="00A92D97" w14:paraId="4BCEEF22" w14:textId="77777777" w:rsidTr="001937E7">
        <w:trPr>
          <w:trHeight w:val="20"/>
        </w:trPr>
        <w:tc>
          <w:tcPr>
            <w:tcW w:w="4531" w:type="dxa"/>
            <w:shd w:val="clear" w:color="auto" w:fill="auto"/>
            <w:vAlign w:val="center"/>
            <w:hideMark/>
          </w:tcPr>
          <w:p w14:paraId="75890C8C"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xml:space="preserve">Присоединенная нагрузка потребителей, Гкал/ч, в </w:t>
            </w:r>
            <w:proofErr w:type="gramStart"/>
            <w:r w:rsidRPr="00A92D97">
              <w:rPr>
                <w:rFonts w:ascii="Trebuchet MS" w:eastAsia="Times New Roman" w:hAnsi="Trebuchet MS" w:cs="Calibri"/>
                <w:color w:val="000000"/>
                <w:sz w:val="20"/>
                <w:szCs w:val="20"/>
                <w:lang w:eastAsia="ru-RU"/>
              </w:rPr>
              <w:t>т.ч.</w:t>
            </w:r>
            <w:proofErr w:type="gramEnd"/>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5B34E4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0,06</w:t>
            </w:r>
          </w:p>
        </w:tc>
        <w:tc>
          <w:tcPr>
            <w:tcW w:w="963" w:type="dxa"/>
            <w:shd w:val="clear" w:color="auto" w:fill="auto"/>
            <w:noWrap/>
            <w:vAlign w:val="center"/>
            <w:hideMark/>
          </w:tcPr>
          <w:p w14:paraId="6ACF81C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0,06</w:t>
            </w:r>
          </w:p>
        </w:tc>
        <w:tc>
          <w:tcPr>
            <w:tcW w:w="963" w:type="dxa"/>
            <w:shd w:val="clear" w:color="auto" w:fill="auto"/>
            <w:noWrap/>
            <w:vAlign w:val="center"/>
            <w:hideMark/>
          </w:tcPr>
          <w:p w14:paraId="35B212F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0,06</w:t>
            </w:r>
          </w:p>
        </w:tc>
        <w:tc>
          <w:tcPr>
            <w:tcW w:w="963" w:type="dxa"/>
            <w:shd w:val="clear" w:color="auto" w:fill="auto"/>
            <w:noWrap/>
            <w:vAlign w:val="center"/>
            <w:hideMark/>
          </w:tcPr>
          <w:p w14:paraId="0B8E9B2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0,06</w:t>
            </w:r>
          </w:p>
        </w:tc>
        <w:tc>
          <w:tcPr>
            <w:tcW w:w="963" w:type="dxa"/>
            <w:shd w:val="clear" w:color="auto" w:fill="auto"/>
            <w:noWrap/>
            <w:vAlign w:val="center"/>
            <w:hideMark/>
          </w:tcPr>
          <w:p w14:paraId="78E1C4B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0,06</w:t>
            </w:r>
          </w:p>
        </w:tc>
        <w:tc>
          <w:tcPr>
            <w:tcW w:w="964" w:type="dxa"/>
            <w:shd w:val="clear" w:color="auto" w:fill="auto"/>
            <w:noWrap/>
            <w:vAlign w:val="center"/>
            <w:hideMark/>
          </w:tcPr>
          <w:p w14:paraId="08453D4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634CDD0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16C848A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1C9748B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72CC7FF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2A564CD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r>
      <w:tr w:rsidR="00642AA6" w:rsidRPr="00A92D97" w14:paraId="26D00A7B" w14:textId="77777777" w:rsidTr="001937E7">
        <w:trPr>
          <w:trHeight w:val="20"/>
        </w:trPr>
        <w:tc>
          <w:tcPr>
            <w:tcW w:w="4531" w:type="dxa"/>
            <w:shd w:val="clear" w:color="auto" w:fill="auto"/>
            <w:vAlign w:val="center"/>
            <w:hideMark/>
          </w:tcPr>
          <w:p w14:paraId="5CB8BE12"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отопление и вентиляция</w:t>
            </w:r>
          </w:p>
        </w:tc>
        <w:tc>
          <w:tcPr>
            <w:tcW w:w="963" w:type="dxa"/>
            <w:shd w:val="clear" w:color="auto" w:fill="auto"/>
            <w:noWrap/>
            <w:vAlign w:val="center"/>
            <w:hideMark/>
          </w:tcPr>
          <w:p w14:paraId="3660A6C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0,06</w:t>
            </w:r>
          </w:p>
        </w:tc>
        <w:tc>
          <w:tcPr>
            <w:tcW w:w="963" w:type="dxa"/>
            <w:shd w:val="clear" w:color="auto" w:fill="auto"/>
            <w:noWrap/>
            <w:vAlign w:val="center"/>
            <w:hideMark/>
          </w:tcPr>
          <w:p w14:paraId="34EA41B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0,06</w:t>
            </w:r>
          </w:p>
        </w:tc>
        <w:tc>
          <w:tcPr>
            <w:tcW w:w="963" w:type="dxa"/>
            <w:shd w:val="clear" w:color="auto" w:fill="auto"/>
            <w:noWrap/>
            <w:vAlign w:val="center"/>
            <w:hideMark/>
          </w:tcPr>
          <w:p w14:paraId="19E89A4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0,06</w:t>
            </w:r>
          </w:p>
        </w:tc>
        <w:tc>
          <w:tcPr>
            <w:tcW w:w="963" w:type="dxa"/>
            <w:shd w:val="clear" w:color="auto" w:fill="auto"/>
            <w:noWrap/>
            <w:vAlign w:val="center"/>
            <w:hideMark/>
          </w:tcPr>
          <w:p w14:paraId="0B7416A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0,06</w:t>
            </w:r>
          </w:p>
        </w:tc>
        <w:tc>
          <w:tcPr>
            <w:tcW w:w="963" w:type="dxa"/>
            <w:shd w:val="clear" w:color="auto" w:fill="auto"/>
            <w:noWrap/>
            <w:vAlign w:val="center"/>
            <w:hideMark/>
          </w:tcPr>
          <w:p w14:paraId="7F95AB4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0,06</w:t>
            </w:r>
          </w:p>
        </w:tc>
        <w:tc>
          <w:tcPr>
            <w:tcW w:w="964" w:type="dxa"/>
            <w:shd w:val="clear" w:color="auto" w:fill="auto"/>
            <w:noWrap/>
            <w:vAlign w:val="center"/>
            <w:hideMark/>
          </w:tcPr>
          <w:p w14:paraId="2BD7CB5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10A14DE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1735993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7E42A83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5E3C47C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4999A80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r>
      <w:tr w:rsidR="00642AA6" w:rsidRPr="00A92D97" w14:paraId="0CC03544" w14:textId="77777777" w:rsidTr="001937E7">
        <w:trPr>
          <w:trHeight w:val="20"/>
        </w:trPr>
        <w:tc>
          <w:tcPr>
            <w:tcW w:w="4531" w:type="dxa"/>
            <w:shd w:val="clear" w:color="auto" w:fill="auto"/>
            <w:vAlign w:val="center"/>
            <w:hideMark/>
          </w:tcPr>
          <w:p w14:paraId="162EE6C7"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ГВС</w:t>
            </w:r>
          </w:p>
        </w:tc>
        <w:tc>
          <w:tcPr>
            <w:tcW w:w="963" w:type="dxa"/>
            <w:shd w:val="clear" w:color="auto" w:fill="auto"/>
            <w:noWrap/>
            <w:vAlign w:val="center"/>
            <w:hideMark/>
          </w:tcPr>
          <w:p w14:paraId="20582ED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7208EF8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5BDAD61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75539FC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426297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67121B8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3CB75E6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61ACF35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42FF9E8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63727A8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39D3C88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r>
      <w:tr w:rsidR="00642AA6" w:rsidRPr="00A92D97" w14:paraId="54951A2E" w14:textId="77777777" w:rsidTr="001937E7">
        <w:trPr>
          <w:trHeight w:val="20"/>
        </w:trPr>
        <w:tc>
          <w:tcPr>
            <w:tcW w:w="4531" w:type="dxa"/>
            <w:shd w:val="clear" w:color="000000" w:fill="FCE4D6"/>
            <w:vAlign w:val="center"/>
            <w:hideMark/>
          </w:tcPr>
          <w:p w14:paraId="44C825DA"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Резерв/дефицит мощности, Гкал/час</w:t>
            </w:r>
          </w:p>
        </w:tc>
        <w:tc>
          <w:tcPr>
            <w:tcW w:w="963" w:type="dxa"/>
            <w:shd w:val="clear" w:color="000000" w:fill="FCE4D6"/>
            <w:noWrap/>
            <w:vAlign w:val="center"/>
            <w:hideMark/>
          </w:tcPr>
          <w:p w14:paraId="4D61063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0,00</w:t>
            </w:r>
          </w:p>
        </w:tc>
        <w:tc>
          <w:tcPr>
            <w:tcW w:w="963" w:type="dxa"/>
            <w:shd w:val="clear" w:color="000000" w:fill="FCE4D6"/>
            <w:noWrap/>
            <w:vAlign w:val="center"/>
            <w:hideMark/>
          </w:tcPr>
          <w:p w14:paraId="1E386D0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0,00</w:t>
            </w:r>
          </w:p>
        </w:tc>
        <w:tc>
          <w:tcPr>
            <w:tcW w:w="963" w:type="dxa"/>
            <w:shd w:val="clear" w:color="000000" w:fill="FCE4D6"/>
            <w:noWrap/>
            <w:vAlign w:val="center"/>
            <w:hideMark/>
          </w:tcPr>
          <w:p w14:paraId="75BAB75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0,00</w:t>
            </w:r>
          </w:p>
        </w:tc>
        <w:tc>
          <w:tcPr>
            <w:tcW w:w="963" w:type="dxa"/>
            <w:shd w:val="clear" w:color="000000" w:fill="FCE4D6"/>
            <w:noWrap/>
            <w:vAlign w:val="center"/>
            <w:hideMark/>
          </w:tcPr>
          <w:p w14:paraId="1717BD9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0,00</w:t>
            </w:r>
          </w:p>
        </w:tc>
        <w:tc>
          <w:tcPr>
            <w:tcW w:w="963" w:type="dxa"/>
            <w:shd w:val="clear" w:color="000000" w:fill="FCE4D6"/>
            <w:noWrap/>
            <w:vAlign w:val="center"/>
            <w:hideMark/>
          </w:tcPr>
          <w:p w14:paraId="04D082C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0,00</w:t>
            </w:r>
          </w:p>
        </w:tc>
        <w:tc>
          <w:tcPr>
            <w:tcW w:w="964" w:type="dxa"/>
            <w:shd w:val="clear" w:color="000000" w:fill="FCE4D6"/>
            <w:noWrap/>
            <w:vAlign w:val="center"/>
            <w:hideMark/>
          </w:tcPr>
          <w:p w14:paraId="4E34CB2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000000" w:fill="FCE4D6"/>
            <w:noWrap/>
            <w:vAlign w:val="center"/>
            <w:hideMark/>
          </w:tcPr>
          <w:p w14:paraId="5A61807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000000" w:fill="FCE4D6"/>
            <w:noWrap/>
            <w:vAlign w:val="center"/>
            <w:hideMark/>
          </w:tcPr>
          <w:p w14:paraId="698B0A8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000000" w:fill="FCE4D6"/>
            <w:noWrap/>
            <w:vAlign w:val="center"/>
            <w:hideMark/>
          </w:tcPr>
          <w:p w14:paraId="161FFC6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000000" w:fill="FCE4D6"/>
            <w:noWrap/>
            <w:vAlign w:val="center"/>
            <w:hideMark/>
          </w:tcPr>
          <w:p w14:paraId="642355C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000000" w:fill="FCE4D6"/>
            <w:noWrap/>
            <w:vAlign w:val="center"/>
            <w:hideMark/>
          </w:tcPr>
          <w:p w14:paraId="3A9DD8D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r>
      <w:tr w:rsidR="00642AA6" w:rsidRPr="00A92D97" w14:paraId="7A543440" w14:textId="77777777" w:rsidTr="001937E7">
        <w:trPr>
          <w:trHeight w:val="20"/>
        </w:trPr>
        <w:tc>
          <w:tcPr>
            <w:tcW w:w="9346" w:type="dxa"/>
            <w:gridSpan w:val="6"/>
            <w:shd w:val="clear" w:color="000000" w:fill="BDD7EE"/>
            <w:vAlign w:val="center"/>
            <w:hideMark/>
          </w:tcPr>
          <w:p w14:paraId="771A41A1"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r w:rsidRPr="00A92D97">
              <w:rPr>
                <w:rFonts w:ascii="Trebuchet MS" w:eastAsia="Times New Roman" w:hAnsi="Trebuchet MS" w:cs="Calibri"/>
                <w:b/>
                <w:bCs/>
                <w:color w:val="000000"/>
                <w:sz w:val="20"/>
                <w:szCs w:val="20"/>
                <w:lang w:eastAsia="ru-RU"/>
              </w:rPr>
              <w:t>Центральная квартальная котельная</w:t>
            </w:r>
          </w:p>
        </w:tc>
        <w:tc>
          <w:tcPr>
            <w:tcW w:w="964" w:type="dxa"/>
            <w:shd w:val="clear" w:color="000000" w:fill="BDD7EE"/>
            <w:noWrap/>
            <w:vAlign w:val="center"/>
            <w:hideMark/>
          </w:tcPr>
          <w:p w14:paraId="4554C569"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963" w:type="dxa"/>
            <w:shd w:val="clear" w:color="000000" w:fill="BDD7EE"/>
            <w:noWrap/>
            <w:vAlign w:val="center"/>
            <w:hideMark/>
          </w:tcPr>
          <w:p w14:paraId="602613CD"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963" w:type="dxa"/>
            <w:shd w:val="clear" w:color="000000" w:fill="BDD7EE"/>
            <w:noWrap/>
            <w:vAlign w:val="center"/>
            <w:hideMark/>
          </w:tcPr>
          <w:p w14:paraId="2FD28454"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963" w:type="dxa"/>
            <w:shd w:val="clear" w:color="000000" w:fill="BDD7EE"/>
            <w:noWrap/>
            <w:vAlign w:val="center"/>
            <w:hideMark/>
          </w:tcPr>
          <w:p w14:paraId="3A2B50B9"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963" w:type="dxa"/>
            <w:shd w:val="clear" w:color="000000" w:fill="BDD7EE"/>
            <w:noWrap/>
            <w:vAlign w:val="center"/>
            <w:hideMark/>
          </w:tcPr>
          <w:p w14:paraId="2AC4AA9E"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964" w:type="dxa"/>
            <w:shd w:val="clear" w:color="000000" w:fill="BDD7EE"/>
            <w:noWrap/>
            <w:vAlign w:val="center"/>
            <w:hideMark/>
          </w:tcPr>
          <w:p w14:paraId="55D227F8"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p>
        </w:tc>
      </w:tr>
      <w:tr w:rsidR="00642AA6" w:rsidRPr="00A92D97" w14:paraId="1A342BD4" w14:textId="77777777" w:rsidTr="001937E7">
        <w:trPr>
          <w:trHeight w:val="20"/>
        </w:trPr>
        <w:tc>
          <w:tcPr>
            <w:tcW w:w="4531" w:type="dxa"/>
            <w:shd w:val="clear" w:color="auto" w:fill="auto"/>
            <w:vAlign w:val="center"/>
            <w:hideMark/>
          </w:tcPr>
          <w:p w14:paraId="0B656F51"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Установленная мощность источника, Гкал/час</w:t>
            </w:r>
          </w:p>
        </w:tc>
        <w:tc>
          <w:tcPr>
            <w:tcW w:w="963" w:type="dxa"/>
            <w:shd w:val="clear" w:color="auto" w:fill="auto"/>
            <w:noWrap/>
            <w:vAlign w:val="center"/>
            <w:hideMark/>
          </w:tcPr>
          <w:p w14:paraId="4D6C37D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19,50</w:t>
            </w:r>
          </w:p>
        </w:tc>
        <w:tc>
          <w:tcPr>
            <w:tcW w:w="963" w:type="dxa"/>
            <w:shd w:val="clear" w:color="auto" w:fill="auto"/>
            <w:noWrap/>
            <w:vAlign w:val="center"/>
            <w:hideMark/>
          </w:tcPr>
          <w:p w14:paraId="4BA6FC8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19,50</w:t>
            </w:r>
          </w:p>
        </w:tc>
        <w:tc>
          <w:tcPr>
            <w:tcW w:w="963" w:type="dxa"/>
            <w:shd w:val="clear" w:color="auto" w:fill="auto"/>
            <w:noWrap/>
            <w:vAlign w:val="center"/>
            <w:hideMark/>
          </w:tcPr>
          <w:p w14:paraId="6032EDE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19,50</w:t>
            </w:r>
          </w:p>
        </w:tc>
        <w:tc>
          <w:tcPr>
            <w:tcW w:w="963" w:type="dxa"/>
            <w:shd w:val="clear" w:color="auto" w:fill="auto"/>
            <w:noWrap/>
            <w:vAlign w:val="center"/>
            <w:hideMark/>
          </w:tcPr>
          <w:p w14:paraId="1CDDCAD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19,50</w:t>
            </w:r>
          </w:p>
        </w:tc>
        <w:tc>
          <w:tcPr>
            <w:tcW w:w="963" w:type="dxa"/>
            <w:shd w:val="clear" w:color="auto" w:fill="auto"/>
            <w:noWrap/>
            <w:vAlign w:val="center"/>
            <w:hideMark/>
          </w:tcPr>
          <w:p w14:paraId="03BAEFE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19,50</w:t>
            </w:r>
          </w:p>
        </w:tc>
        <w:tc>
          <w:tcPr>
            <w:tcW w:w="964" w:type="dxa"/>
            <w:shd w:val="clear" w:color="auto" w:fill="auto"/>
            <w:noWrap/>
            <w:vAlign w:val="center"/>
            <w:hideMark/>
          </w:tcPr>
          <w:p w14:paraId="3593007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63856C8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10A18A0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039FD1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6BAF82E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473D6AB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r>
      <w:tr w:rsidR="00642AA6" w:rsidRPr="00A92D97" w14:paraId="39409A23" w14:textId="77777777" w:rsidTr="001937E7">
        <w:trPr>
          <w:trHeight w:val="20"/>
        </w:trPr>
        <w:tc>
          <w:tcPr>
            <w:tcW w:w="4531" w:type="dxa"/>
            <w:shd w:val="clear" w:color="auto" w:fill="auto"/>
            <w:vAlign w:val="center"/>
            <w:hideMark/>
          </w:tcPr>
          <w:p w14:paraId="5E8217B7"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Располагаемая мощность источника, Гкал/час</w:t>
            </w:r>
          </w:p>
        </w:tc>
        <w:tc>
          <w:tcPr>
            <w:tcW w:w="963" w:type="dxa"/>
            <w:shd w:val="clear" w:color="auto" w:fill="auto"/>
            <w:noWrap/>
            <w:vAlign w:val="center"/>
            <w:hideMark/>
          </w:tcPr>
          <w:p w14:paraId="3FD4AE0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19,50</w:t>
            </w:r>
          </w:p>
        </w:tc>
        <w:tc>
          <w:tcPr>
            <w:tcW w:w="963" w:type="dxa"/>
            <w:shd w:val="clear" w:color="auto" w:fill="auto"/>
            <w:noWrap/>
            <w:vAlign w:val="center"/>
            <w:hideMark/>
          </w:tcPr>
          <w:p w14:paraId="5D26427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19,50</w:t>
            </w:r>
          </w:p>
        </w:tc>
        <w:tc>
          <w:tcPr>
            <w:tcW w:w="963" w:type="dxa"/>
            <w:shd w:val="clear" w:color="auto" w:fill="auto"/>
            <w:noWrap/>
            <w:vAlign w:val="center"/>
            <w:hideMark/>
          </w:tcPr>
          <w:p w14:paraId="1FD111A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19,50</w:t>
            </w:r>
          </w:p>
        </w:tc>
        <w:tc>
          <w:tcPr>
            <w:tcW w:w="963" w:type="dxa"/>
            <w:shd w:val="clear" w:color="auto" w:fill="auto"/>
            <w:noWrap/>
            <w:vAlign w:val="center"/>
            <w:hideMark/>
          </w:tcPr>
          <w:p w14:paraId="329FB4A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19,50</w:t>
            </w:r>
          </w:p>
        </w:tc>
        <w:tc>
          <w:tcPr>
            <w:tcW w:w="963" w:type="dxa"/>
            <w:shd w:val="clear" w:color="auto" w:fill="auto"/>
            <w:noWrap/>
            <w:vAlign w:val="center"/>
            <w:hideMark/>
          </w:tcPr>
          <w:p w14:paraId="33E3056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19,50</w:t>
            </w:r>
          </w:p>
        </w:tc>
        <w:tc>
          <w:tcPr>
            <w:tcW w:w="964" w:type="dxa"/>
            <w:shd w:val="clear" w:color="auto" w:fill="auto"/>
            <w:noWrap/>
            <w:vAlign w:val="center"/>
            <w:hideMark/>
          </w:tcPr>
          <w:p w14:paraId="2751F40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0E0B038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57928C0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C1402A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16B5928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4EC3668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r>
      <w:tr w:rsidR="00642AA6" w:rsidRPr="00A92D97" w14:paraId="364ED255" w14:textId="77777777" w:rsidTr="001937E7">
        <w:trPr>
          <w:trHeight w:val="20"/>
        </w:trPr>
        <w:tc>
          <w:tcPr>
            <w:tcW w:w="4531" w:type="dxa"/>
            <w:shd w:val="clear" w:color="auto" w:fill="auto"/>
            <w:vAlign w:val="center"/>
            <w:hideMark/>
          </w:tcPr>
          <w:p w14:paraId="7E6615CA"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Собственные нужды источника, Гкал/час</w:t>
            </w:r>
          </w:p>
        </w:tc>
        <w:tc>
          <w:tcPr>
            <w:tcW w:w="963" w:type="dxa"/>
            <w:shd w:val="clear" w:color="auto" w:fill="auto"/>
            <w:noWrap/>
            <w:vAlign w:val="center"/>
            <w:hideMark/>
          </w:tcPr>
          <w:p w14:paraId="2D5EE7D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0,18</w:t>
            </w:r>
          </w:p>
        </w:tc>
        <w:tc>
          <w:tcPr>
            <w:tcW w:w="963" w:type="dxa"/>
            <w:shd w:val="clear" w:color="auto" w:fill="auto"/>
            <w:noWrap/>
            <w:vAlign w:val="center"/>
            <w:hideMark/>
          </w:tcPr>
          <w:p w14:paraId="2CF1B7F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0,20</w:t>
            </w:r>
          </w:p>
        </w:tc>
        <w:tc>
          <w:tcPr>
            <w:tcW w:w="963" w:type="dxa"/>
            <w:shd w:val="clear" w:color="auto" w:fill="auto"/>
            <w:noWrap/>
            <w:vAlign w:val="center"/>
            <w:hideMark/>
          </w:tcPr>
          <w:p w14:paraId="502B5EC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0,17</w:t>
            </w:r>
          </w:p>
        </w:tc>
        <w:tc>
          <w:tcPr>
            <w:tcW w:w="963" w:type="dxa"/>
            <w:shd w:val="clear" w:color="auto" w:fill="auto"/>
            <w:noWrap/>
            <w:vAlign w:val="center"/>
            <w:hideMark/>
          </w:tcPr>
          <w:p w14:paraId="2AE03FF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0,19</w:t>
            </w:r>
          </w:p>
        </w:tc>
        <w:tc>
          <w:tcPr>
            <w:tcW w:w="963" w:type="dxa"/>
            <w:shd w:val="clear" w:color="auto" w:fill="auto"/>
            <w:noWrap/>
            <w:vAlign w:val="center"/>
            <w:hideMark/>
          </w:tcPr>
          <w:p w14:paraId="7803366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0,19</w:t>
            </w:r>
          </w:p>
        </w:tc>
        <w:tc>
          <w:tcPr>
            <w:tcW w:w="964" w:type="dxa"/>
            <w:shd w:val="clear" w:color="auto" w:fill="auto"/>
            <w:noWrap/>
            <w:vAlign w:val="center"/>
            <w:hideMark/>
          </w:tcPr>
          <w:p w14:paraId="2E4C074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35C02F9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8EEBD4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69E0053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5234E03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518A00D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r>
      <w:tr w:rsidR="00642AA6" w:rsidRPr="00A92D97" w14:paraId="46A9C5A3" w14:textId="77777777" w:rsidTr="001937E7">
        <w:trPr>
          <w:trHeight w:val="20"/>
        </w:trPr>
        <w:tc>
          <w:tcPr>
            <w:tcW w:w="4531" w:type="dxa"/>
            <w:shd w:val="clear" w:color="auto" w:fill="auto"/>
            <w:vAlign w:val="center"/>
            <w:hideMark/>
          </w:tcPr>
          <w:p w14:paraId="08E7D063"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Нетто мощность источника, Гкал/час</w:t>
            </w:r>
          </w:p>
        </w:tc>
        <w:tc>
          <w:tcPr>
            <w:tcW w:w="963" w:type="dxa"/>
            <w:shd w:val="clear" w:color="auto" w:fill="auto"/>
            <w:noWrap/>
            <w:vAlign w:val="center"/>
            <w:hideMark/>
          </w:tcPr>
          <w:p w14:paraId="403220B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19,32</w:t>
            </w:r>
          </w:p>
        </w:tc>
        <w:tc>
          <w:tcPr>
            <w:tcW w:w="963" w:type="dxa"/>
            <w:shd w:val="clear" w:color="auto" w:fill="auto"/>
            <w:noWrap/>
            <w:vAlign w:val="center"/>
            <w:hideMark/>
          </w:tcPr>
          <w:p w14:paraId="5E1DA92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19,30</w:t>
            </w:r>
          </w:p>
        </w:tc>
        <w:tc>
          <w:tcPr>
            <w:tcW w:w="963" w:type="dxa"/>
            <w:shd w:val="clear" w:color="auto" w:fill="auto"/>
            <w:noWrap/>
            <w:vAlign w:val="center"/>
            <w:hideMark/>
          </w:tcPr>
          <w:p w14:paraId="32F012F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19,33</w:t>
            </w:r>
          </w:p>
        </w:tc>
        <w:tc>
          <w:tcPr>
            <w:tcW w:w="963" w:type="dxa"/>
            <w:shd w:val="clear" w:color="auto" w:fill="auto"/>
            <w:noWrap/>
            <w:vAlign w:val="center"/>
            <w:hideMark/>
          </w:tcPr>
          <w:p w14:paraId="3F15667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19,31</w:t>
            </w:r>
          </w:p>
        </w:tc>
        <w:tc>
          <w:tcPr>
            <w:tcW w:w="963" w:type="dxa"/>
            <w:shd w:val="clear" w:color="auto" w:fill="auto"/>
            <w:noWrap/>
            <w:vAlign w:val="center"/>
            <w:hideMark/>
          </w:tcPr>
          <w:p w14:paraId="330925B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19,31</w:t>
            </w:r>
          </w:p>
        </w:tc>
        <w:tc>
          <w:tcPr>
            <w:tcW w:w="964" w:type="dxa"/>
            <w:shd w:val="clear" w:color="auto" w:fill="auto"/>
            <w:noWrap/>
            <w:vAlign w:val="center"/>
            <w:hideMark/>
          </w:tcPr>
          <w:p w14:paraId="00F9D88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0BF5234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5656A83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55803A6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334C8F1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1B19C51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r>
      <w:tr w:rsidR="00642AA6" w:rsidRPr="00A92D97" w14:paraId="1ABCA68E" w14:textId="77777777" w:rsidTr="001937E7">
        <w:trPr>
          <w:trHeight w:val="20"/>
        </w:trPr>
        <w:tc>
          <w:tcPr>
            <w:tcW w:w="4531" w:type="dxa"/>
            <w:shd w:val="clear" w:color="auto" w:fill="auto"/>
            <w:vAlign w:val="center"/>
            <w:hideMark/>
          </w:tcPr>
          <w:p w14:paraId="7A0FDB59"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Потери тепловой мощности на передачу, Гкал/час</w:t>
            </w:r>
          </w:p>
        </w:tc>
        <w:tc>
          <w:tcPr>
            <w:tcW w:w="963" w:type="dxa"/>
            <w:shd w:val="clear" w:color="auto" w:fill="auto"/>
            <w:noWrap/>
            <w:vAlign w:val="center"/>
            <w:hideMark/>
          </w:tcPr>
          <w:p w14:paraId="4D5EDD1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3,62</w:t>
            </w:r>
          </w:p>
        </w:tc>
        <w:tc>
          <w:tcPr>
            <w:tcW w:w="963" w:type="dxa"/>
            <w:shd w:val="clear" w:color="auto" w:fill="auto"/>
            <w:noWrap/>
            <w:vAlign w:val="center"/>
            <w:hideMark/>
          </w:tcPr>
          <w:p w14:paraId="4B53B93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3,74</w:t>
            </w:r>
          </w:p>
        </w:tc>
        <w:tc>
          <w:tcPr>
            <w:tcW w:w="963" w:type="dxa"/>
            <w:shd w:val="clear" w:color="auto" w:fill="auto"/>
            <w:noWrap/>
            <w:vAlign w:val="center"/>
            <w:hideMark/>
          </w:tcPr>
          <w:p w14:paraId="65F4EC8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3,36</w:t>
            </w:r>
          </w:p>
        </w:tc>
        <w:tc>
          <w:tcPr>
            <w:tcW w:w="963" w:type="dxa"/>
            <w:shd w:val="clear" w:color="auto" w:fill="auto"/>
            <w:noWrap/>
            <w:vAlign w:val="center"/>
            <w:hideMark/>
          </w:tcPr>
          <w:p w14:paraId="00232C2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3,57</w:t>
            </w:r>
          </w:p>
        </w:tc>
        <w:tc>
          <w:tcPr>
            <w:tcW w:w="963" w:type="dxa"/>
            <w:shd w:val="clear" w:color="auto" w:fill="auto"/>
            <w:noWrap/>
            <w:vAlign w:val="center"/>
            <w:hideMark/>
          </w:tcPr>
          <w:p w14:paraId="6061624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3,57</w:t>
            </w:r>
          </w:p>
        </w:tc>
        <w:tc>
          <w:tcPr>
            <w:tcW w:w="964" w:type="dxa"/>
            <w:shd w:val="clear" w:color="auto" w:fill="auto"/>
            <w:noWrap/>
            <w:vAlign w:val="center"/>
            <w:hideMark/>
          </w:tcPr>
          <w:p w14:paraId="1303372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7D67855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07745BD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15F30D5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854514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45BDBB0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r>
      <w:tr w:rsidR="00642AA6" w:rsidRPr="00A92D97" w14:paraId="3E828B43" w14:textId="77777777" w:rsidTr="001937E7">
        <w:trPr>
          <w:trHeight w:val="20"/>
        </w:trPr>
        <w:tc>
          <w:tcPr>
            <w:tcW w:w="4531" w:type="dxa"/>
            <w:shd w:val="clear" w:color="auto" w:fill="auto"/>
            <w:vAlign w:val="center"/>
            <w:hideMark/>
          </w:tcPr>
          <w:p w14:paraId="524E531A"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lastRenderedPageBreak/>
              <w:t xml:space="preserve">Присоединенная нагрузка потребителей, Гкал/ч, в </w:t>
            </w:r>
            <w:proofErr w:type="gramStart"/>
            <w:r w:rsidRPr="00A92D97">
              <w:rPr>
                <w:rFonts w:ascii="Trebuchet MS" w:eastAsia="Times New Roman" w:hAnsi="Trebuchet MS" w:cs="Calibri"/>
                <w:color w:val="000000"/>
                <w:sz w:val="20"/>
                <w:szCs w:val="20"/>
                <w:lang w:eastAsia="ru-RU"/>
              </w:rPr>
              <w:t>т.ч.</w:t>
            </w:r>
            <w:proofErr w:type="gramEnd"/>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1D6EB2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11,64</w:t>
            </w:r>
          </w:p>
        </w:tc>
        <w:tc>
          <w:tcPr>
            <w:tcW w:w="963" w:type="dxa"/>
            <w:shd w:val="clear" w:color="auto" w:fill="auto"/>
            <w:noWrap/>
            <w:vAlign w:val="center"/>
            <w:hideMark/>
          </w:tcPr>
          <w:p w14:paraId="4D0827C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11,88</w:t>
            </w:r>
          </w:p>
        </w:tc>
        <w:tc>
          <w:tcPr>
            <w:tcW w:w="963" w:type="dxa"/>
            <w:shd w:val="clear" w:color="auto" w:fill="auto"/>
            <w:noWrap/>
            <w:vAlign w:val="center"/>
            <w:hideMark/>
          </w:tcPr>
          <w:p w14:paraId="4CEB241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11,88</w:t>
            </w:r>
          </w:p>
        </w:tc>
        <w:tc>
          <w:tcPr>
            <w:tcW w:w="963" w:type="dxa"/>
            <w:shd w:val="clear" w:color="auto" w:fill="auto"/>
            <w:noWrap/>
            <w:vAlign w:val="center"/>
            <w:hideMark/>
          </w:tcPr>
          <w:p w14:paraId="73D4203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11,77</w:t>
            </w:r>
          </w:p>
        </w:tc>
        <w:tc>
          <w:tcPr>
            <w:tcW w:w="963" w:type="dxa"/>
            <w:shd w:val="clear" w:color="auto" w:fill="auto"/>
            <w:noWrap/>
            <w:vAlign w:val="center"/>
            <w:hideMark/>
          </w:tcPr>
          <w:p w14:paraId="2BE45E4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11,77</w:t>
            </w:r>
          </w:p>
        </w:tc>
        <w:tc>
          <w:tcPr>
            <w:tcW w:w="964" w:type="dxa"/>
            <w:shd w:val="clear" w:color="auto" w:fill="auto"/>
            <w:noWrap/>
            <w:vAlign w:val="center"/>
            <w:hideMark/>
          </w:tcPr>
          <w:p w14:paraId="7301BF8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51C9F6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561C808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1E7C48F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106DD0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1F59439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r>
      <w:tr w:rsidR="00642AA6" w:rsidRPr="00A92D97" w14:paraId="27A52B85" w14:textId="77777777" w:rsidTr="001937E7">
        <w:trPr>
          <w:trHeight w:val="20"/>
        </w:trPr>
        <w:tc>
          <w:tcPr>
            <w:tcW w:w="4531" w:type="dxa"/>
            <w:shd w:val="clear" w:color="auto" w:fill="auto"/>
            <w:vAlign w:val="center"/>
            <w:hideMark/>
          </w:tcPr>
          <w:p w14:paraId="312564E7"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отопление и вентиляция</w:t>
            </w:r>
          </w:p>
        </w:tc>
        <w:tc>
          <w:tcPr>
            <w:tcW w:w="963" w:type="dxa"/>
            <w:shd w:val="clear" w:color="auto" w:fill="auto"/>
            <w:noWrap/>
            <w:vAlign w:val="center"/>
            <w:hideMark/>
          </w:tcPr>
          <w:p w14:paraId="029CCA6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10,56</w:t>
            </w:r>
          </w:p>
        </w:tc>
        <w:tc>
          <w:tcPr>
            <w:tcW w:w="963" w:type="dxa"/>
            <w:shd w:val="clear" w:color="auto" w:fill="auto"/>
            <w:noWrap/>
            <w:vAlign w:val="center"/>
            <w:hideMark/>
          </w:tcPr>
          <w:p w14:paraId="540DE57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10,80</w:t>
            </w:r>
          </w:p>
        </w:tc>
        <w:tc>
          <w:tcPr>
            <w:tcW w:w="963" w:type="dxa"/>
            <w:shd w:val="clear" w:color="auto" w:fill="auto"/>
            <w:noWrap/>
            <w:vAlign w:val="center"/>
            <w:hideMark/>
          </w:tcPr>
          <w:p w14:paraId="3429502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10,80</w:t>
            </w:r>
          </w:p>
        </w:tc>
        <w:tc>
          <w:tcPr>
            <w:tcW w:w="963" w:type="dxa"/>
            <w:shd w:val="clear" w:color="auto" w:fill="auto"/>
            <w:noWrap/>
            <w:vAlign w:val="center"/>
            <w:hideMark/>
          </w:tcPr>
          <w:p w14:paraId="2FF539B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10,69</w:t>
            </w:r>
          </w:p>
        </w:tc>
        <w:tc>
          <w:tcPr>
            <w:tcW w:w="963" w:type="dxa"/>
            <w:shd w:val="clear" w:color="auto" w:fill="auto"/>
            <w:noWrap/>
            <w:vAlign w:val="center"/>
            <w:hideMark/>
          </w:tcPr>
          <w:p w14:paraId="6DB509B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10,69</w:t>
            </w:r>
          </w:p>
        </w:tc>
        <w:tc>
          <w:tcPr>
            <w:tcW w:w="964" w:type="dxa"/>
            <w:shd w:val="clear" w:color="auto" w:fill="auto"/>
            <w:noWrap/>
            <w:vAlign w:val="center"/>
            <w:hideMark/>
          </w:tcPr>
          <w:p w14:paraId="554357B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138939B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1278BFD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3D65173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6A39617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365CF80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r>
      <w:tr w:rsidR="00642AA6" w:rsidRPr="00A92D97" w14:paraId="28103073" w14:textId="77777777" w:rsidTr="001937E7">
        <w:trPr>
          <w:trHeight w:val="20"/>
        </w:trPr>
        <w:tc>
          <w:tcPr>
            <w:tcW w:w="4531" w:type="dxa"/>
            <w:shd w:val="clear" w:color="auto" w:fill="auto"/>
            <w:vAlign w:val="center"/>
            <w:hideMark/>
          </w:tcPr>
          <w:p w14:paraId="06835F84"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ГВС</w:t>
            </w:r>
          </w:p>
        </w:tc>
        <w:tc>
          <w:tcPr>
            <w:tcW w:w="963" w:type="dxa"/>
            <w:shd w:val="clear" w:color="auto" w:fill="auto"/>
            <w:noWrap/>
            <w:vAlign w:val="center"/>
            <w:hideMark/>
          </w:tcPr>
          <w:p w14:paraId="78F4086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1,08</w:t>
            </w:r>
          </w:p>
        </w:tc>
        <w:tc>
          <w:tcPr>
            <w:tcW w:w="963" w:type="dxa"/>
            <w:shd w:val="clear" w:color="auto" w:fill="auto"/>
            <w:noWrap/>
            <w:vAlign w:val="center"/>
            <w:hideMark/>
          </w:tcPr>
          <w:p w14:paraId="44F2E26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1,08</w:t>
            </w:r>
          </w:p>
        </w:tc>
        <w:tc>
          <w:tcPr>
            <w:tcW w:w="963" w:type="dxa"/>
            <w:shd w:val="clear" w:color="auto" w:fill="auto"/>
            <w:noWrap/>
            <w:vAlign w:val="center"/>
            <w:hideMark/>
          </w:tcPr>
          <w:p w14:paraId="34E58AC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1,08</w:t>
            </w:r>
          </w:p>
        </w:tc>
        <w:tc>
          <w:tcPr>
            <w:tcW w:w="963" w:type="dxa"/>
            <w:shd w:val="clear" w:color="auto" w:fill="auto"/>
            <w:noWrap/>
            <w:vAlign w:val="center"/>
            <w:hideMark/>
          </w:tcPr>
          <w:p w14:paraId="6509AE9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1,08</w:t>
            </w:r>
          </w:p>
        </w:tc>
        <w:tc>
          <w:tcPr>
            <w:tcW w:w="963" w:type="dxa"/>
            <w:shd w:val="clear" w:color="auto" w:fill="auto"/>
            <w:noWrap/>
            <w:vAlign w:val="center"/>
            <w:hideMark/>
          </w:tcPr>
          <w:p w14:paraId="3F7B967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1,08</w:t>
            </w:r>
          </w:p>
        </w:tc>
        <w:tc>
          <w:tcPr>
            <w:tcW w:w="964" w:type="dxa"/>
            <w:shd w:val="clear" w:color="auto" w:fill="auto"/>
            <w:noWrap/>
            <w:vAlign w:val="center"/>
            <w:hideMark/>
          </w:tcPr>
          <w:p w14:paraId="03485B9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09EEECE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E03181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47C0D1D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4B3FE4D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6D3BBEB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r>
      <w:tr w:rsidR="00642AA6" w:rsidRPr="00A92D97" w14:paraId="3CE586F9" w14:textId="77777777" w:rsidTr="001937E7">
        <w:trPr>
          <w:trHeight w:val="20"/>
        </w:trPr>
        <w:tc>
          <w:tcPr>
            <w:tcW w:w="4531" w:type="dxa"/>
            <w:shd w:val="clear" w:color="000000" w:fill="FCE4D6"/>
            <w:vAlign w:val="center"/>
            <w:hideMark/>
          </w:tcPr>
          <w:p w14:paraId="101F67A6"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Резерв/дефицит мощности, Гкал/час</w:t>
            </w:r>
          </w:p>
        </w:tc>
        <w:tc>
          <w:tcPr>
            <w:tcW w:w="963" w:type="dxa"/>
            <w:shd w:val="clear" w:color="000000" w:fill="FCE4D6"/>
            <w:noWrap/>
            <w:vAlign w:val="center"/>
            <w:hideMark/>
          </w:tcPr>
          <w:p w14:paraId="1FD803C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4,06</w:t>
            </w:r>
          </w:p>
        </w:tc>
        <w:tc>
          <w:tcPr>
            <w:tcW w:w="963" w:type="dxa"/>
            <w:shd w:val="clear" w:color="000000" w:fill="FCE4D6"/>
            <w:noWrap/>
            <w:vAlign w:val="center"/>
            <w:hideMark/>
          </w:tcPr>
          <w:p w14:paraId="3D16A7A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3,68</w:t>
            </w:r>
          </w:p>
        </w:tc>
        <w:tc>
          <w:tcPr>
            <w:tcW w:w="963" w:type="dxa"/>
            <w:shd w:val="clear" w:color="000000" w:fill="FCE4D6"/>
            <w:noWrap/>
            <w:vAlign w:val="center"/>
            <w:hideMark/>
          </w:tcPr>
          <w:p w14:paraId="292AF69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4,08</w:t>
            </w:r>
          </w:p>
        </w:tc>
        <w:tc>
          <w:tcPr>
            <w:tcW w:w="963" w:type="dxa"/>
            <w:shd w:val="clear" w:color="000000" w:fill="FCE4D6"/>
            <w:noWrap/>
            <w:vAlign w:val="center"/>
            <w:hideMark/>
          </w:tcPr>
          <w:p w14:paraId="7042731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3,98</w:t>
            </w:r>
          </w:p>
        </w:tc>
        <w:tc>
          <w:tcPr>
            <w:tcW w:w="963" w:type="dxa"/>
            <w:shd w:val="clear" w:color="000000" w:fill="FCE4D6"/>
            <w:noWrap/>
            <w:vAlign w:val="center"/>
            <w:hideMark/>
          </w:tcPr>
          <w:p w14:paraId="404625B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3,98</w:t>
            </w:r>
          </w:p>
        </w:tc>
        <w:tc>
          <w:tcPr>
            <w:tcW w:w="964" w:type="dxa"/>
            <w:shd w:val="clear" w:color="000000" w:fill="FCE4D6"/>
            <w:noWrap/>
            <w:vAlign w:val="center"/>
            <w:hideMark/>
          </w:tcPr>
          <w:p w14:paraId="5E21370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000000" w:fill="FCE4D6"/>
            <w:noWrap/>
            <w:vAlign w:val="center"/>
            <w:hideMark/>
          </w:tcPr>
          <w:p w14:paraId="3B4973D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000000" w:fill="FCE4D6"/>
            <w:noWrap/>
            <w:vAlign w:val="center"/>
            <w:hideMark/>
          </w:tcPr>
          <w:p w14:paraId="0BEEE17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000000" w:fill="FCE4D6"/>
            <w:noWrap/>
            <w:vAlign w:val="center"/>
            <w:hideMark/>
          </w:tcPr>
          <w:p w14:paraId="664B851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000000" w:fill="FCE4D6"/>
            <w:noWrap/>
            <w:vAlign w:val="center"/>
            <w:hideMark/>
          </w:tcPr>
          <w:p w14:paraId="7A3CAEE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000000" w:fill="FCE4D6"/>
            <w:noWrap/>
            <w:vAlign w:val="center"/>
            <w:hideMark/>
          </w:tcPr>
          <w:p w14:paraId="050F741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r>
      <w:tr w:rsidR="00642AA6" w:rsidRPr="00A92D97" w14:paraId="0224BA39" w14:textId="77777777" w:rsidTr="001937E7">
        <w:trPr>
          <w:trHeight w:val="20"/>
        </w:trPr>
        <w:tc>
          <w:tcPr>
            <w:tcW w:w="13199" w:type="dxa"/>
            <w:gridSpan w:val="10"/>
            <w:shd w:val="clear" w:color="000000" w:fill="BDD7EE"/>
            <w:vAlign w:val="center"/>
            <w:hideMark/>
          </w:tcPr>
          <w:p w14:paraId="4C77D885"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r w:rsidRPr="00A92D97">
              <w:rPr>
                <w:rFonts w:ascii="Trebuchet MS" w:eastAsia="Times New Roman" w:hAnsi="Trebuchet MS" w:cs="Calibri"/>
                <w:b/>
                <w:bCs/>
                <w:color w:val="000000"/>
                <w:sz w:val="20"/>
                <w:szCs w:val="20"/>
                <w:lang w:eastAsia="ru-RU"/>
              </w:rPr>
              <w:t>Котельная № 1</w:t>
            </w:r>
          </w:p>
        </w:tc>
        <w:tc>
          <w:tcPr>
            <w:tcW w:w="1927" w:type="dxa"/>
            <w:gridSpan w:val="2"/>
            <w:shd w:val="clear" w:color="auto" w:fill="CCFF99"/>
            <w:vAlign w:val="center"/>
            <w:hideMark/>
          </w:tcPr>
          <w:p w14:paraId="2CBA4CE5" w14:textId="77777777" w:rsidR="00642AA6" w:rsidRPr="00A92D97" w:rsidRDefault="00642AA6" w:rsidP="001937E7">
            <w:pPr>
              <w:spacing w:after="0" w:line="240" w:lineRule="auto"/>
              <w:rPr>
                <w:rFonts w:ascii="Trebuchet MS" w:eastAsia="Times New Roman" w:hAnsi="Trebuchet MS" w:cs="Calibri"/>
                <w:b/>
                <w:bCs/>
                <w:color w:val="000000"/>
                <w:sz w:val="20"/>
                <w:szCs w:val="20"/>
                <w:lang w:eastAsia="ru-RU"/>
              </w:rPr>
            </w:pPr>
            <w:r w:rsidRPr="00A92D97">
              <w:rPr>
                <w:rFonts w:ascii="Trebuchet MS" w:eastAsia="Times New Roman" w:hAnsi="Trebuchet MS" w:cs="Calibri"/>
                <w:b/>
                <w:bCs/>
                <w:color w:val="000000"/>
                <w:sz w:val="20"/>
                <w:szCs w:val="20"/>
                <w:lang w:eastAsia="ru-RU"/>
              </w:rPr>
              <w:t>БМК ул. Чулкова</w:t>
            </w:r>
          </w:p>
        </w:tc>
      </w:tr>
      <w:tr w:rsidR="00642AA6" w:rsidRPr="00A92D97" w14:paraId="2F748EDF" w14:textId="77777777" w:rsidTr="001937E7">
        <w:trPr>
          <w:trHeight w:val="20"/>
        </w:trPr>
        <w:tc>
          <w:tcPr>
            <w:tcW w:w="4531" w:type="dxa"/>
            <w:shd w:val="clear" w:color="auto" w:fill="auto"/>
            <w:vAlign w:val="center"/>
            <w:hideMark/>
          </w:tcPr>
          <w:p w14:paraId="5608C5B1"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Установленная мощность источника, Гкал/час</w:t>
            </w:r>
          </w:p>
        </w:tc>
        <w:tc>
          <w:tcPr>
            <w:tcW w:w="963" w:type="dxa"/>
            <w:shd w:val="clear" w:color="auto" w:fill="auto"/>
            <w:noWrap/>
            <w:vAlign w:val="center"/>
            <w:hideMark/>
          </w:tcPr>
          <w:p w14:paraId="2994FED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4,20</w:t>
            </w:r>
          </w:p>
        </w:tc>
        <w:tc>
          <w:tcPr>
            <w:tcW w:w="963" w:type="dxa"/>
            <w:shd w:val="clear" w:color="auto" w:fill="auto"/>
            <w:noWrap/>
            <w:vAlign w:val="center"/>
            <w:hideMark/>
          </w:tcPr>
          <w:p w14:paraId="5401E31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4,20</w:t>
            </w:r>
          </w:p>
        </w:tc>
        <w:tc>
          <w:tcPr>
            <w:tcW w:w="963" w:type="dxa"/>
            <w:shd w:val="clear" w:color="auto" w:fill="auto"/>
            <w:noWrap/>
            <w:vAlign w:val="center"/>
            <w:hideMark/>
          </w:tcPr>
          <w:p w14:paraId="6771A06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4,20</w:t>
            </w:r>
          </w:p>
        </w:tc>
        <w:tc>
          <w:tcPr>
            <w:tcW w:w="963" w:type="dxa"/>
            <w:shd w:val="clear" w:color="auto" w:fill="auto"/>
            <w:noWrap/>
            <w:vAlign w:val="center"/>
            <w:hideMark/>
          </w:tcPr>
          <w:p w14:paraId="0D2462D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4,80</w:t>
            </w:r>
          </w:p>
        </w:tc>
        <w:tc>
          <w:tcPr>
            <w:tcW w:w="963" w:type="dxa"/>
            <w:shd w:val="clear" w:color="auto" w:fill="auto"/>
            <w:noWrap/>
            <w:vAlign w:val="center"/>
            <w:hideMark/>
          </w:tcPr>
          <w:p w14:paraId="47F0CBD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4,80</w:t>
            </w:r>
          </w:p>
        </w:tc>
        <w:tc>
          <w:tcPr>
            <w:tcW w:w="964" w:type="dxa"/>
            <w:shd w:val="clear" w:color="auto" w:fill="auto"/>
            <w:noWrap/>
            <w:vAlign w:val="center"/>
            <w:hideMark/>
          </w:tcPr>
          <w:p w14:paraId="7BC9BD7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4,80</w:t>
            </w:r>
          </w:p>
        </w:tc>
        <w:tc>
          <w:tcPr>
            <w:tcW w:w="963" w:type="dxa"/>
            <w:shd w:val="clear" w:color="auto" w:fill="auto"/>
            <w:noWrap/>
            <w:vAlign w:val="center"/>
            <w:hideMark/>
          </w:tcPr>
          <w:p w14:paraId="05776D4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4,80</w:t>
            </w:r>
          </w:p>
        </w:tc>
        <w:tc>
          <w:tcPr>
            <w:tcW w:w="963" w:type="dxa"/>
            <w:shd w:val="clear" w:color="auto" w:fill="auto"/>
            <w:noWrap/>
            <w:vAlign w:val="center"/>
            <w:hideMark/>
          </w:tcPr>
          <w:p w14:paraId="51A91DC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4,80</w:t>
            </w:r>
          </w:p>
        </w:tc>
        <w:tc>
          <w:tcPr>
            <w:tcW w:w="963" w:type="dxa"/>
            <w:shd w:val="clear" w:color="auto" w:fill="auto"/>
            <w:noWrap/>
            <w:vAlign w:val="center"/>
            <w:hideMark/>
          </w:tcPr>
          <w:p w14:paraId="5FE8505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4,80</w:t>
            </w:r>
          </w:p>
        </w:tc>
        <w:tc>
          <w:tcPr>
            <w:tcW w:w="963" w:type="dxa"/>
            <w:shd w:val="clear" w:color="auto" w:fill="auto"/>
            <w:noWrap/>
            <w:vAlign w:val="center"/>
            <w:hideMark/>
          </w:tcPr>
          <w:p w14:paraId="6E5E9C1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4,80</w:t>
            </w:r>
          </w:p>
        </w:tc>
        <w:tc>
          <w:tcPr>
            <w:tcW w:w="964" w:type="dxa"/>
            <w:shd w:val="clear" w:color="auto" w:fill="auto"/>
            <w:noWrap/>
            <w:vAlign w:val="center"/>
            <w:hideMark/>
          </w:tcPr>
          <w:p w14:paraId="3E9684E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4,80</w:t>
            </w:r>
          </w:p>
        </w:tc>
      </w:tr>
      <w:tr w:rsidR="00642AA6" w:rsidRPr="00A92D97" w14:paraId="1BF0702E" w14:textId="77777777" w:rsidTr="001937E7">
        <w:trPr>
          <w:trHeight w:val="20"/>
        </w:trPr>
        <w:tc>
          <w:tcPr>
            <w:tcW w:w="4531" w:type="dxa"/>
            <w:shd w:val="clear" w:color="auto" w:fill="auto"/>
            <w:vAlign w:val="center"/>
            <w:hideMark/>
          </w:tcPr>
          <w:p w14:paraId="2599C067"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Располагаемая мощность источника, Гкал/час</w:t>
            </w:r>
          </w:p>
        </w:tc>
        <w:tc>
          <w:tcPr>
            <w:tcW w:w="963" w:type="dxa"/>
            <w:shd w:val="clear" w:color="auto" w:fill="auto"/>
            <w:noWrap/>
            <w:vAlign w:val="center"/>
            <w:hideMark/>
          </w:tcPr>
          <w:p w14:paraId="1676FC8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4,20</w:t>
            </w:r>
          </w:p>
        </w:tc>
        <w:tc>
          <w:tcPr>
            <w:tcW w:w="963" w:type="dxa"/>
            <w:shd w:val="clear" w:color="auto" w:fill="auto"/>
            <w:noWrap/>
            <w:vAlign w:val="center"/>
            <w:hideMark/>
          </w:tcPr>
          <w:p w14:paraId="6DC250A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4,20</w:t>
            </w:r>
          </w:p>
        </w:tc>
        <w:tc>
          <w:tcPr>
            <w:tcW w:w="963" w:type="dxa"/>
            <w:shd w:val="clear" w:color="auto" w:fill="auto"/>
            <w:noWrap/>
            <w:vAlign w:val="center"/>
            <w:hideMark/>
          </w:tcPr>
          <w:p w14:paraId="529C3A4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4,20</w:t>
            </w:r>
          </w:p>
        </w:tc>
        <w:tc>
          <w:tcPr>
            <w:tcW w:w="963" w:type="dxa"/>
            <w:shd w:val="clear" w:color="auto" w:fill="auto"/>
            <w:noWrap/>
            <w:vAlign w:val="center"/>
            <w:hideMark/>
          </w:tcPr>
          <w:p w14:paraId="4E74B77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4,80</w:t>
            </w:r>
          </w:p>
        </w:tc>
        <w:tc>
          <w:tcPr>
            <w:tcW w:w="963" w:type="dxa"/>
            <w:shd w:val="clear" w:color="auto" w:fill="auto"/>
            <w:noWrap/>
            <w:vAlign w:val="center"/>
            <w:hideMark/>
          </w:tcPr>
          <w:p w14:paraId="6EB046B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4,80</w:t>
            </w:r>
          </w:p>
        </w:tc>
        <w:tc>
          <w:tcPr>
            <w:tcW w:w="964" w:type="dxa"/>
            <w:shd w:val="clear" w:color="auto" w:fill="auto"/>
            <w:noWrap/>
            <w:vAlign w:val="center"/>
            <w:hideMark/>
          </w:tcPr>
          <w:p w14:paraId="7B95FAE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4,80</w:t>
            </w:r>
          </w:p>
        </w:tc>
        <w:tc>
          <w:tcPr>
            <w:tcW w:w="963" w:type="dxa"/>
            <w:shd w:val="clear" w:color="auto" w:fill="auto"/>
            <w:noWrap/>
            <w:vAlign w:val="center"/>
            <w:hideMark/>
          </w:tcPr>
          <w:p w14:paraId="43C745B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4,80</w:t>
            </w:r>
          </w:p>
        </w:tc>
        <w:tc>
          <w:tcPr>
            <w:tcW w:w="963" w:type="dxa"/>
            <w:shd w:val="clear" w:color="auto" w:fill="auto"/>
            <w:noWrap/>
            <w:vAlign w:val="center"/>
            <w:hideMark/>
          </w:tcPr>
          <w:p w14:paraId="4ECA303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4,80</w:t>
            </w:r>
          </w:p>
        </w:tc>
        <w:tc>
          <w:tcPr>
            <w:tcW w:w="963" w:type="dxa"/>
            <w:shd w:val="clear" w:color="auto" w:fill="auto"/>
            <w:noWrap/>
            <w:vAlign w:val="center"/>
            <w:hideMark/>
          </w:tcPr>
          <w:p w14:paraId="3DA839F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4,80</w:t>
            </w:r>
          </w:p>
        </w:tc>
        <w:tc>
          <w:tcPr>
            <w:tcW w:w="963" w:type="dxa"/>
            <w:shd w:val="clear" w:color="auto" w:fill="auto"/>
            <w:noWrap/>
            <w:vAlign w:val="center"/>
            <w:hideMark/>
          </w:tcPr>
          <w:p w14:paraId="79C4BB5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4,80</w:t>
            </w:r>
          </w:p>
        </w:tc>
        <w:tc>
          <w:tcPr>
            <w:tcW w:w="964" w:type="dxa"/>
            <w:shd w:val="clear" w:color="auto" w:fill="auto"/>
            <w:noWrap/>
            <w:vAlign w:val="center"/>
            <w:hideMark/>
          </w:tcPr>
          <w:p w14:paraId="0B53765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4,80</w:t>
            </w:r>
          </w:p>
        </w:tc>
      </w:tr>
      <w:tr w:rsidR="00642AA6" w:rsidRPr="00A92D97" w14:paraId="7C8B5D89" w14:textId="77777777" w:rsidTr="001937E7">
        <w:trPr>
          <w:trHeight w:val="20"/>
        </w:trPr>
        <w:tc>
          <w:tcPr>
            <w:tcW w:w="4531" w:type="dxa"/>
            <w:shd w:val="clear" w:color="auto" w:fill="auto"/>
            <w:vAlign w:val="center"/>
            <w:hideMark/>
          </w:tcPr>
          <w:p w14:paraId="720C567F"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Собственные нужды источника, Гкал/час</w:t>
            </w:r>
          </w:p>
        </w:tc>
        <w:tc>
          <w:tcPr>
            <w:tcW w:w="963" w:type="dxa"/>
            <w:shd w:val="clear" w:color="auto" w:fill="auto"/>
            <w:noWrap/>
            <w:vAlign w:val="center"/>
            <w:hideMark/>
          </w:tcPr>
          <w:p w14:paraId="5E5F326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051DABC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5E52DB2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2BADA74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3FF644C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4" w:type="dxa"/>
            <w:shd w:val="clear" w:color="auto" w:fill="auto"/>
            <w:noWrap/>
            <w:vAlign w:val="center"/>
            <w:hideMark/>
          </w:tcPr>
          <w:p w14:paraId="65B949C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1051309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15C0DE2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23174FD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505EC47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4" w:type="dxa"/>
            <w:shd w:val="clear" w:color="auto" w:fill="auto"/>
            <w:noWrap/>
            <w:vAlign w:val="center"/>
            <w:hideMark/>
          </w:tcPr>
          <w:p w14:paraId="5EA50A5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r>
      <w:tr w:rsidR="00642AA6" w:rsidRPr="00A92D97" w14:paraId="446A28FE" w14:textId="77777777" w:rsidTr="001937E7">
        <w:trPr>
          <w:trHeight w:val="20"/>
        </w:trPr>
        <w:tc>
          <w:tcPr>
            <w:tcW w:w="4531" w:type="dxa"/>
            <w:shd w:val="clear" w:color="auto" w:fill="auto"/>
            <w:vAlign w:val="center"/>
            <w:hideMark/>
          </w:tcPr>
          <w:p w14:paraId="0990431D"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Нетто мощность источника, Гкал/час</w:t>
            </w:r>
          </w:p>
        </w:tc>
        <w:tc>
          <w:tcPr>
            <w:tcW w:w="963" w:type="dxa"/>
            <w:shd w:val="clear" w:color="auto" w:fill="auto"/>
            <w:noWrap/>
            <w:vAlign w:val="center"/>
            <w:hideMark/>
          </w:tcPr>
          <w:p w14:paraId="7E6B6A3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4,18</w:t>
            </w:r>
          </w:p>
        </w:tc>
        <w:tc>
          <w:tcPr>
            <w:tcW w:w="963" w:type="dxa"/>
            <w:shd w:val="clear" w:color="auto" w:fill="auto"/>
            <w:noWrap/>
            <w:vAlign w:val="center"/>
            <w:hideMark/>
          </w:tcPr>
          <w:p w14:paraId="79D62F5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4,18</w:t>
            </w:r>
          </w:p>
        </w:tc>
        <w:tc>
          <w:tcPr>
            <w:tcW w:w="963" w:type="dxa"/>
            <w:shd w:val="clear" w:color="auto" w:fill="auto"/>
            <w:noWrap/>
            <w:vAlign w:val="center"/>
            <w:hideMark/>
          </w:tcPr>
          <w:p w14:paraId="28E336E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4,18</w:t>
            </w:r>
          </w:p>
        </w:tc>
        <w:tc>
          <w:tcPr>
            <w:tcW w:w="963" w:type="dxa"/>
            <w:shd w:val="clear" w:color="auto" w:fill="auto"/>
            <w:noWrap/>
            <w:vAlign w:val="center"/>
            <w:hideMark/>
          </w:tcPr>
          <w:p w14:paraId="2FBD55F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4,78</w:t>
            </w:r>
          </w:p>
        </w:tc>
        <w:tc>
          <w:tcPr>
            <w:tcW w:w="963" w:type="dxa"/>
            <w:shd w:val="clear" w:color="auto" w:fill="auto"/>
            <w:noWrap/>
            <w:vAlign w:val="center"/>
            <w:hideMark/>
          </w:tcPr>
          <w:p w14:paraId="0D96D03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4,78</w:t>
            </w:r>
          </w:p>
        </w:tc>
        <w:tc>
          <w:tcPr>
            <w:tcW w:w="964" w:type="dxa"/>
            <w:shd w:val="clear" w:color="auto" w:fill="auto"/>
            <w:noWrap/>
            <w:vAlign w:val="center"/>
            <w:hideMark/>
          </w:tcPr>
          <w:p w14:paraId="6DBEF41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4,78</w:t>
            </w:r>
          </w:p>
        </w:tc>
        <w:tc>
          <w:tcPr>
            <w:tcW w:w="963" w:type="dxa"/>
            <w:shd w:val="clear" w:color="auto" w:fill="auto"/>
            <w:noWrap/>
            <w:vAlign w:val="center"/>
            <w:hideMark/>
          </w:tcPr>
          <w:p w14:paraId="51A7314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4,78</w:t>
            </w:r>
          </w:p>
        </w:tc>
        <w:tc>
          <w:tcPr>
            <w:tcW w:w="963" w:type="dxa"/>
            <w:shd w:val="clear" w:color="auto" w:fill="auto"/>
            <w:noWrap/>
            <w:vAlign w:val="center"/>
            <w:hideMark/>
          </w:tcPr>
          <w:p w14:paraId="161B6F7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4,78</w:t>
            </w:r>
          </w:p>
        </w:tc>
        <w:tc>
          <w:tcPr>
            <w:tcW w:w="963" w:type="dxa"/>
            <w:shd w:val="clear" w:color="auto" w:fill="auto"/>
            <w:noWrap/>
            <w:vAlign w:val="center"/>
            <w:hideMark/>
          </w:tcPr>
          <w:p w14:paraId="358F811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4,78</w:t>
            </w:r>
          </w:p>
        </w:tc>
        <w:tc>
          <w:tcPr>
            <w:tcW w:w="963" w:type="dxa"/>
            <w:shd w:val="clear" w:color="auto" w:fill="auto"/>
            <w:noWrap/>
            <w:vAlign w:val="center"/>
            <w:hideMark/>
          </w:tcPr>
          <w:p w14:paraId="5D593CC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4,78</w:t>
            </w:r>
          </w:p>
        </w:tc>
        <w:tc>
          <w:tcPr>
            <w:tcW w:w="964" w:type="dxa"/>
            <w:shd w:val="clear" w:color="auto" w:fill="auto"/>
            <w:noWrap/>
            <w:vAlign w:val="center"/>
            <w:hideMark/>
          </w:tcPr>
          <w:p w14:paraId="437D992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4,78</w:t>
            </w:r>
          </w:p>
        </w:tc>
      </w:tr>
      <w:tr w:rsidR="00642AA6" w:rsidRPr="00A92D97" w14:paraId="1C0AA586" w14:textId="77777777" w:rsidTr="001937E7">
        <w:trPr>
          <w:trHeight w:val="20"/>
        </w:trPr>
        <w:tc>
          <w:tcPr>
            <w:tcW w:w="4531" w:type="dxa"/>
            <w:shd w:val="clear" w:color="auto" w:fill="auto"/>
            <w:vAlign w:val="center"/>
            <w:hideMark/>
          </w:tcPr>
          <w:p w14:paraId="37B3635A"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Потери тепловой мощности на передачу, Гкал/час</w:t>
            </w:r>
          </w:p>
        </w:tc>
        <w:tc>
          <w:tcPr>
            <w:tcW w:w="963" w:type="dxa"/>
            <w:shd w:val="clear" w:color="auto" w:fill="auto"/>
            <w:noWrap/>
            <w:vAlign w:val="center"/>
            <w:hideMark/>
          </w:tcPr>
          <w:p w14:paraId="77F74DA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0,90</w:t>
            </w:r>
          </w:p>
        </w:tc>
        <w:tc>
          <w:tcPr>
            <w:tcW w:w="963" w:type="dxa"/>
            <w:shd w:val="clear" w:color="auto" w:fill="auto"/>
            <w:noWrap/>
            <w:vAlign w:val="center"/>
            <w:hideMark/>
          </w:tcPr>
          <w:p w14:paraId="656C122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0,81</w:t>
            </w:r>
          </w:p>
        </w:tc>
        <w:tc>
          <w:tcPr>
            <w:tcW w:w="963" w:type="dxa"/>
            <w:shd w:val="clear" w:color="auto" w:fill="auto"/>
            <w:noWrap/>
            <w:vAlign w:val="center"/>
            <w:hideMark/>
          </w:tcPr>
          <w:p w14:paraId="7E02663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0,80</w:t>
            </w:r>
          </w:p>
        </w:tc>
        <w:tc>
          <w:tcPr>
            <w:tcW w:w="963" w:type="dxa"/>
            <w:shd w:val="clear" w:color="auto" w:fill="auto"/>
            <w:noWrap/>
            <w:vAlign w:val="center"/>
            <w:hideMark/>
          </w:tcPr>
          <w:p w14:paraId="3D1867A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0,75</w:t>
            </w:r>
          </w:p>
        </w:tc>
        <w:tc>
          <w:tcPr>
            <w:tcW w:w="963" w:type="dxa"/>
            <w:shd w:val="clear" w:color="auto" w:fill="auto"/>
            <w:noWrap/>
            <w:vAlign w:val="center"/>
            <w:hideMark/>
          </w:tcPr>
          <w:p w14:paraId="6C4E696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0,75</w:t>
            </w:r>
          </w:p>
        </w:tc>
        <w:tc>
          <w:tcPr>
            <w:tcW w:w="964" w:type="dxa"/>
            <w:shd w:val="clear" w:color="auto" w:fill="auto"/>
            <w:noWrap/>
            <w:vAlign w:val="center"/>
            <w:hideMark/>
          </w:tcPr>
          <w:p w14:paraId="172F9E6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0,75</w:t>
            </w:r>
          </w:p>
        </w:tc>
        <w:tc>
          <w:tcPr>
            <w:tcW w:w="963" w:type="dxa"/>
            <w:shd w:val="clear" w:color="auto" w:fill="auto"/>
            <w:noWrap/>
            <w:vAlign w:val="center"/>
            <w:hideMark/>
          </w:tcPr>
          <w:p w14:paraId="18DC3ED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0,75</w:t>
            </w:r>
          </w:p>
        </w:tc>
        <w:tc>
          <w:tcPr>
            <w:tcW w:w="963" w:type="dxa"/>
            <w:shd w:val="clear" w:color="auto" w:fill="auto"/>
            <w:noWrap/>
            <w:vAlign w:val="center"/>
            <w:hideMark/>
          </w:tcPr>
          <w:p w14:paraId="54648AA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0,75</w:t>
            </w:r>
          </w:p>
        </w:tc>
        <w:tc>
          <w:tcPr>
            <w:tcW w:w="963" w:type="dxa"/>
            <w:shd w:val="clear" w:color="auto" w:fill="auto"/>
            <w:noWrap/>
            <w:vAlign w:val="center"/>
            <w:hideMark/>
          </w:tcPr>
          <w:p w14:paraId="30276DB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0,75</w:t>
            </w:r>
          </w:p>
        </w:tc>
        <w:tc>
          <w:tcPr>
            <w:tcW w:w="963" w:type="dxa"/>
            <w:shd w:val="clear" w:color="auto" w:fill="auto"/>
            <w:noWrap/>
            <w:vAlign w:val="center"/>
            <w:hideMark/>
          </w:tcPr>
          <w:p w14:paraId="73A847B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0,48</w:t>
            </w:r>
          </w:p>
        </w:tc>
        <w:tc>
          <w:tcPr>
            <w:tcW w:w="964" w:type="dxa"/>
            <w:shd w:val="clear" w:color="auto" w:fill="auto"/>
            <w:noWrap/>
            <w:vAlign w:val="center"/>
            <w:hideMark/>
          </w:tcPr>
          <w:p w14:paraId="19D5041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0,48</w:t>
            </w:r>
          </w:p>
        </w:tc>
      </w:tr>
      <w:tr w:rsidR="00642AA6" w:rsidRPr="00A92D97" w14:paraId="3E2D5C59" w14:textId="77777777" w:rsidTr="001937E7">
        <w:trPr>
          <w:trHeight w:val="20"/>
        </w:trPr>
        <w:tc>
          <w:tcPr>
            <w:tcW w:w="4531" w:type="dxa"/>
            <w:shd w:val="clear" w:color="auto" w:fill="auto"/>
            <w:vAlign w:val="center"/>
            <w:hideMark/>
          </w:tcPr>
          <w:p w14:paraId="5F7CBDE0"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xml:space="preserve">Присоединенная нагрузка потребителей, Гкал/ч, в </w:t>
            </w:r>
            <w:proofErr w:type="gramStart"/>
            <w:r w:rsidRPr="00A92D97">
              <w:rPr>
                <w:rFonts w:ascii="Trebuchet MS" w:eastAsia="Times New Roman" w:hAnsi="Trebuchet MS" w:cs="Calibri"/>
                <w:color w:val="000000"/>
                <w:sz w:val="20"/>
                <w:szCs w:val="20"/>
                <w:lang w:eastAsia="ru-RU"/>
              </w:rPr>
              <w:t>т.ч.</w:t>
            </w:r>
            <w:proofErr w:type="gramEnd"/>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4F8D1D0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3,51</w:t>
            </w:r>
          </w:p>
        </w:tc>
        <w:tc>
          <w:tcPr>
            <w:tcW w:w="963" w:type="dxa"/>
            <w:shd w:val="clear" w:color="auto" w:fill="auto"/>
            <w:noWrap/>
            <w:vAlign w:val="center"/>
            <w:hideMark/>
          </w:tcPr>
          <w:p w14:paraId="73A0846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3,91</w:t>
            </w:r>
          </w:p>
        </w:tc>
        <w:tc>
          <w:tcPr>
            <w:tcW w:w="963" w:type="dxa"/>
            <w:shd w:val="clear" w:color="auto" w:fill="auto"/>
            <w:noWrap/>
            <w:vAlign w:val="center"/>
            <w:hideMark/>
          </w:tcPr>
          <w:p w14:paraId="7003D62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3,91</w:t>
            </w:r>
          </w:p>
        </w:tc>
        <w:tc>
          <w:tcPr>
            <w:tcW w:w="963" w:type="dxa"/>
            <w:shd w:val="clear" w:color="auto" w:fill="auto"/>
            <w:noWrap/>
            <w:vAlign w:val="center"/>
            <w:hideMark/>
          </w:tcPr>
          <w:p w14:paraId="5E3B90A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4,03</w:t>
            </w:r>
          </w:p>
        </w:tc>
        <w:tc>
          <w:tcPr>
            <w:tcW w:w="963" w:type="dxa"/>
            <w:shd w:val="clear" w:color="auto" w:fill="auto"/>
            <w:noWrap/>
            <w:vAlign w:val="center"/>
            <w:hideMark/>
          </w:tcPr>
          <w:p w14:paraId="2E2A161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4,03</w:t>
            </w:r>
          </w:p>
        </w:tc>
        <w:tc>
          <w:tcPr>
            <w:tcW w:w="964" w:type="dxa"/>
            <w:shd w:val="clear" w:color="auto" w:fill="auto"/>
            <w:noWrap/>
            <w:vAlign w:val="center"/>
            <w:hideMark/>
          </w:tcPr>
          <w:p w14:paraId="1F9E30A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4,03</w:t>
            </w:r>
          </w:p>
        </w:tc>
        <w:tc>
          <w:tcPr>
            <w:tcW w:w="963" w:type="dxa"/>
            <w:shd w:val="clear" w:color="auto" w:fill="auto"/>
            <w:noWrap/>
            <w:vAlign w:val="center"/>
            <w:hideMark/>
          </w:tcPr>
          <w:p w14:paraId="12BCFDF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4,03</w:t>
            </w:r>
          </w:p>
        </w:tc>
        <w:tc>
          <w:tcPr>
            <w:tcW w:w="963" w:type="dxa"/>
            <w:shd w:val="clear" w:color="auto" w:fill="auto"/>
            <w:noWrap/>
            <w:vAlign w:val="center"/>
            <w:hideMark/>
          </w:tcPr>
          <w:p w14:paraId="7766AB6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4,03</w:t>
            </w:r>
          </w:p>
        </w:tc>
        <w:tc>
          <w:tcPr>
            <w:tcW w:w="963" w:type="dxa"/>
            <w:shd w:val="clear" w:color="auto" w:fill="auto"/>
            <w:noWrap/>
            <w:vAlign w:val="center"/>
            <w:hideMark/>
          </w:tcPr>
          <w:p w14:paraId="38CAE96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4,03</w:t>
            </w:r>
          </w:p>
        </w:tc>
        <w:tc>
          <w:tcPr>
            <w:tcW w:w="963" w:type="dxa"/>
            <w:shd w:val="clear" w:color="auto" w:fill="auto"/>
            <w:noWrap/>
            <w:vAlign w:val="center"/>
            <w:hideMark/>
          </w:tcPr>
          <w:p w14:paraId="5B6A1EC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4,03</w:t>
            </w:r>
          </w:p>
        </w:tc>
        <w:tc>
          <w:tcPr>
            <w:tcW w:w="964" w:type="dxa"/>
            <w:shd w:val="clear" w:color="auto" w:fill="auto"/>
            <w:noWrap/>
            <w:vAlign w:val="center"/>
            <w:hideMark/>
          </w:tcPr>
          <w:p w14:paraId="112B1E1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4,03</w:t>
            </w:r>
          </w:p>
        </w:tc>
      </w:tr>
      <w:tr w:rsidR="00642AA6" w:rsidRPr="00A92D97" w14:paraId="6DDCFD20" w14:textId="77777777" w:rsidTr="001937E7">
        <w:trPr>
          <w:trHeight w:val="20"/>
        </w:trPr>
        <w:tc>
          <w:tcPr>
            <w:tcW w:w="4531" w:type="dxa"/>
            <w:shd w:val="clear" w:color="auto" w:fill="auto"/>
            <w:vAlign w:val="center"/>
            <w:hideMark/>
          </w:tcPr>
          <w:p w14:paraId="6D3CAAEE"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отопление и вентиляция</w:t>
            </w:r>
          </w:p>
        </w:tc>
        <w:tc>
          <w:tcPr>
            <w:tcW w:w="963" w:type="dxa"/>
            <w:shd w:val="clear" w:color="auto" w:fill="auto"/>
            <w:noWrap/>
            <w:vAlign w:val="center"/>
            <w:hideMark/>
          </w:tcPr>
          <w:p w14:paraId="4B765C2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2,65</w:t>
            </w:r>
          </w:p>
        </w:tc>
        <w:tc>
          <w:tcPr>
            <w:tcW w:w="963" w:type="dxa"/>
            <w:shd w:val="clear" w:color="auto" w:fill="auto"/>
            <w:noWrap/>
            <w:vAlign w:val="center"/>
            <w:hideMark/>
          </w:tcPr>
          <w:p w14:paraId="16BB23F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3,05</w:t>
            </w:r>
          </w:p>
        </w:tc>
        <w:tc>
          <w:tcPr>
            <w:tcW w:w="963" w:type="dxa"/>
            <w:shd w:val="clear" w:color="auto" w:fill="auto"/>
            <w:noWrap/>
            <w:vAlign w:val="center"/>
            <w:hideMark/>
          </w:tcPr>
          <w:p w14:paraId="245F404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3,05</w:t>
            </w:r>
          </w:p>
        </w:tc>
        <w:tc>
          <w:tcPr>
            <w:tcW w:w="963" w:type="dxa"/>
            <w:shd w:val="clear" w:color="auto" w:fill="auto"/>
            <w:noWrap/>
            <w:vAlign w:val="center"/>
            <w:hideMark/>
          </w:tcPr>
          <w:p w14:paraId="7531A83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3,17</w:t>
            </w:r>
          </w:p>
        </w:tc>
        <w:tc>
          <w:tcPr>
            <w:tcW w:w="963" w:type="dxa"/>
            <w:shd w:val="clear" w:color="auto" w:fill="auto"/>
            <w:noWrap/>
            <w:vAlign w:val="center"/>
            <w:hideMark/>
          </w:tcPr>
          <w:p w14:paraId="0D0EA68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3,17</w:t>
            </w:r>
          </w:p>
        </w:tc>
        <w:tc>
          <w:tcPr>
            <w:tcW w:w="964" w:type="dxa"/>
            <w:shd w:val="clear" w:color="auto" w:fill="auto"/>
            <w:noWrap/>
            <w:vAlign w:val="center"/>
            <w:hideMark/>
          </w:tcPr>
          <w:p w14:paraId="0616BE5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3,17</w:t>
            </w:r>
          </w:p>
        </w:tc>
        <w:tc>
          <w:tcPr>
            <w:tcW w:w="963" w:type="dxa"/>
            <w:shd w:val="clear" w:color="auto" w:fill="auto"/>
            <w:noWrap/>
            <w:vAlign w:val="center"/>
            <w:hideMark/>
          </w:tcPr>
          <w:p w14:paraId="3190E5C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3,17</w:t>
            </w:r>
          </w:p>
        </w:tc>
        <w:tc>
          <w:tcPr>
            <w:tcW w:w="963" w:type="dxa"/>
            <w:shd w:val="clear" w:color="auto" w:fill="auto"/>
            <w:noWrap/>
            <w:vAlign w:val="center"/>
            <w:hideMark/>
          </w:tcPr>
          <w:p w14:paraId="1ECBB26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3,17</w:t>
            </w:r>
          </w:p>
        </w:tc>
        <w:tc>
          <w:tcPr>
            <w:tcW w:w="963" w:type="dxa"/>
            <w:shd w:val="clear" w:color="auto" w:fill="auto"/>
            <w:noWrap/>
            <w:vAlign w:val="center"/>
            <w:hideMark/>
          </w:tcPr>
          <w:p w14:paraId="0788BCB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3,17</w:t>
            </w:r>
          </w:p>
        </w:tc>
        <w:tc>
          <w:tcPr>
            <w:tcW w:w="963" w:type="dxa"/>
            <w:shd w:val="clear" w:color="auto" w:fill="auto"/>
            <w:noWrap/>
            <w:vAlign w:val="center"/>
            <w:hideMark/>
          </w:tcPr>
          <w:p w14:paraId="23BD80E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3,17</w:t>
            </w:r>
          </w:p>
        </w:tc>
        <w:tc>
          <w:tcPr>
            <w:tcW w:w="964" w:type="dxa"/>
            <w:shd w:val="clear" w:color="auto" w:fill="auto"/>
            <w:noWrap/>
            <w:vAlign w:val="center"/>
            <w:hideMark/>
          </w:tcPr>
          <w:p w14:paraId="380689B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3,17</w:t>
            </w:r>
          </w:p>
        </w:tc>
      </w:tr>
      <w:tr w:rsidR="00642AA6" w:rsidRPr="00A92D97" w14:paraId="674846FA" w14:textId="77777777" w:rsidTr="001937E7">
        <w:trPr>
          <w:trHeight w:val="20"/>
        </w:trPr>
        <w:tc>
          <w:tcPr>
            <w:tcW w:w="4531" w:type="dxa"/>
            <w:shd w:val="clear" w:color="auto" w:fill="auto"/>
            <w:vAlign w:val="center"/>
            <w:hideMark/>
          </w:tcPr>
          <w:p w14:paraId="51E7ACCF"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ГВС</w:t>
            </w:r>
          </w:p>
        </w:tc>
        <w:tc>
          <w:tcPr>
            <w:tcW w:w="963" w:type="dxa"/>
            <w:shd w:val="clear" w:color="auto" w:fill="auto"/>
            <w:noWrap/>
            <w:vAlign w:val="center"/>
            <w:hideMark/>
          </w:tcPr>
          <w:p w14:paraId="3FDD688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0,86</w:t>
            </w:r>
          </w:p>
        </w:tc>
        <w:tc>
          <w:tcPr>
            <w:tcW w:w="963" w:type="dxa"/>
            <w:shd w:val="clear" w:color="auto" w:fill="auto"/>
            <w:noWrap/>
            <w:vAlign w:val="center"/>
            <w:hideMark/>
          </w:tcPr>
          <w:p w14:paraId="2BFFC90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0,86</w:t>
            </w:r>
          </w:p>
        </w:tc>
        <w:tc>
          <w:tcPr>
            <w:tcW w:w="963" w:type="dxa"/>
            <w:shd w:val="clear" w:color="auto" w:fill="auto"/>
            <w:noWrap/>
            <w:vAlign w:val="center"/>
            <w:hideMark/>
          </w:tcPr>
          <w:p w14:paraId="0ECFDE0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0,86</w:t>
            </w:r>
          </w:p>
        </w:tc>
        <w:tc>
          <w:tcPr>
            <w:tcW w:w="963" w:type="dxa"/>
            <w:shd w:val="clear" w:color="auto" w:fill="auto"/>
            <w:noWrap/>
            <w:vAlign w:val="center"/>
            <w:hideMark/>
          </w:tcPr>
          <w:p w14:paraId="5786374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0,86</w:t>
            </w:r>
          </w:p>
        </w:tc>
        <w:tc>
          <w:tcPr>
            <w:tcW w:w="963" w:type="dxa"/>
            <w:shd w:val="clear" w:color="auto" w:fill="auto"/>
            <w:noWrap/>
            <w:vAlign w:val="center"/>
            <w:hideMark/>
          </w:tcPr>
          <w:p w14:paraId="5304164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0,86</w:t>
            </w:r>
          </w:p>
        </w:tc>
        <w:tc>
          <w:tcPr>
            <w:tcW w:w="964" w:type="dxa"/>
            <w:shd w:val="clear" w:color="auto" w:fill="auto"/>
            <w:noWrap/>
            <w:vAlign w:val="center"/>
            <w:hideMark/>
          </w:tcPr>
          <w:p w14:paraId="5ED7A06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0,86</w:t>
            </w:r>
          </w:p>
        </w:tc>
        <w:tc>
          <w:tcPr>
            <w:tcW w:w="963" w:type="dxa"/>
            <w:shd w:val="clear" w:color="auto" w:fill="auto"/>
            <w:noWrap/>
            <w:vAlign w:val="center"/>
            <w:hideMark/>
          </w:tcPr>
          <w:p w14:paraId="1132280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0,86</w:t>
            </w:r>
          </w:p>
        </w:tc>
        <w:tc>
          <w:tcPr>
            <w:tcW w:w="963" w:type="dxa"/>
            <w:shd w:val="clear" w:color="auto" w:fill="auto"/>
            <w:noWrap/>
            <w:vAlign w:val="center"/>
            <w:hideMark/>
          </w:tcPr>
          <w:p w14:paraId="4C36516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0,86</w:t>
            </w:r>
          </w:p>
        </w:tc>
        <w:tc>
          <w:tcPr>
            <w:tcW w:w="963" w:type="dxa"/>
            <w:shd w:val="clear" w:color="auto" w:fill="auto"/>
            <w:noWrap/>
            <w:vAlign w:val="center"/>
            <w:hideMark/>
          </w:tcPr>
          <w:p w14:paraId="5ADD095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0,86</w:t>
            </w:r>
          </w:p>
        </w:tc>
        <w:tc>
          <w:tcPr>
            <w:tcW w:w="963" w:type="dxa"/>
            <w:shd w:val="clear" w:color="auto" w:fill="auto"/>
            <w:noWrap/>
            <w:vAlign w:val="center"/>
            <w:hideMark/>
          </w:tcPr>
          <w:p w14:paraId="6CBB7E2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0,86</w:t>
            </w:r>
          </w:p>
        </w:tc>
        <w:tc>
          <w:tcPr>
            <w:tcW w:w="964" w:type="dxa"/>
            <w:shd w:val="clear" w:color="auto" w:fill="auto"/>
            <w:noWrap/>
            <w:vAlign w:val="center"/>
            <w:hideMark/>
          </w:tcPr>
          <w:p w14:paraId="6FE2B50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0,86</w:t>
            </w:r>
          </w:p>
        </w:tc>
      </w:tr>
      <w:tr w:rsidR="00642AA6" w:rsidRPr="00A92D97" w14:paraId="610C77BF" w14:textId="77777777" w:rsidTr="001937E7">
        <w:trPr>
          <w:trHeight w:val="20"/>
        </w:trPr>
        <w:tc>
          <w:tcPr>
            <w:tcW w:w="4531" w:type="dxa"/>
            <w:shd w:val="clear" w:color="000000" w:fill="FCE4D6"/>
            <w:vAlign w:val="center"/>
            <w:hideMark/>
          </w:tcPr>
          <w:p w14:paraId="5AD7D8E2"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Резерв/дефицит мощности, Гкал/час</w:t>
            </w:r>
          </w:p>
        </w:tc>
        <w:tc>
          <w:tcPr>
            <w:tcW w:w="963" w:type="dxa"/>
            <w:shd w:val="clear" w:color="000000" w:fill="FCE4D6"/>
            <w:noWrap/>
            <w:vAlign w:val="center"/>
            <w:hideMark/>
          </w:tcPr>
          <w:p w14:paraId="25A83DC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0,24</w:t>
            </w:r>
          </w:p>
        </w:tc>
        <w:tc>
          <w:tcPr>
            <w:tcW w:w="963" w:type="dxa"/>
            <w:shd w:val="clear" w:color="000000" w:fill="FCE4D6"/>
            <w:noWrap/>
            <w:vAlign w:val="center"/>
            <w:hideMark/>
          </w:tcPr>
          <w:p w14:paraId="4257CA4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0,54</w:t>
            </w:r>
          </w:p>
        </w:tc>
        <w:tc>
          <w:tcPr>
            <w:tcW w:w="963" w:type="dxa"/>
            <w:shd w:val="clear" w:color="000000" w:fill="FCE4D6"/>
            <w:noWrap/>
            <w:vAlign w:val="center"/>
            <w:hideMark/>
          </w:tcPr>
          <w:p w14:paraId="3CF8A3D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0,53</w:t>
            </w:r>
          </w:p>
        </w:tc>
        <w:tc>
          <w:tcPr>
            <w:tcW w:w="963" w:type="dxa"/>
            <w:shd w:val="clear" w:color="000000" w:fill="FCE4D6"/>
            <w:noWrap/>
            <w:vAlign w:val="center"/>
            <w:hideMark/>
          </w:tcPr>
          <w:p w14:paraId="29B368D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0,00</w:t>
            </w:r>
          </w:p>
        </w:tc>
        <w:tc>
          <w:tcPr>
            <w:tcW w:w="963" w:type="dxa"/>
            <w:shd w:val="clear" w:color="000000" w:fill="FCE4D6"/>
            <w:noWrap/>
            <w:vAlign w:val="center"/>
            <w:hideMark/>
          </w:tcPr>
          <w:p w14:paraId="62C90CB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0,00</w:t>
            </w:r>
          </w:p>
        </w:tc>
        <w:tc>
          <w:tcPr>
            <w:tcW w:w="964" w:type="dxa"/>
            <w:shd w:val="clear" w:color="000000" w:fill="FCE4D6"/>
            <w:noWrap/>
            <w:vAlign w:val="center"/>
            <w:hideMark/>
          </w:tcPr>
          <w:p w14:paraId="55F9ACC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0,00</w:t>
            </w:r>
          </w:p>
        </w:tc>
        <w:tc>
          <w:tcPr>
            <w:tcW w:w="963" w:type="dxa"/>
            <w:shd w:val="clear" w:color="000000" w:fill="FCE4D6"/>
            <w:noWrap/>
            <w:vAlign w:val="center"/>
            <w:hideMark/>
          </w:tcPr>
          <w:p w14:paraId="6667635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0,00</w:t>
            </w:r>
          </w:p>
        </w:tc>
        <w:tc>
          <w:tcPr>
            <w:tcW w:w="963" w:type="dxa"/>
            <w:shd w:val="clear" w:color="000000" w:fill="FCE4D6"/>
            <w:noWrap/>
            <w:vAlign w:val="center"/>
            <w:hideMark/>
          </w:tcPr>
          <w:p w14:paraId="275B71F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0,00</w:t>
            </w:r>
          </w:p>
        </w:tc>
        <w:tc>
          <w:tcPr>
            <w:tcW w:w="963" w:type="dxa"/>
            <w:shd w:val="clear" w:color="000000" w:fill="FCE4D6"/>
            <w:noWrap/>
            <w:vAlign w:val="center"/>
            <w:hideMark/>
          </w:tcPr>
          <w:p w14:paraId="7A2F539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0,00</w:t>
            </w:r>
          </w:p>
        </w:tc>
        <w:tc>
          <w:tcPr>
            <w:tcW w:w="963" w:type="dxa"/>
            <w:shd w:val="clear" w:color="000000" w:fill="FCE4D6"/>
            <w:noWrap/>
            <w:vAlign w:val="center"/>
            <w:hideMark/>
          </w:tcPr>
          <w:p w14:paraId="04A6994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0,28</w:t>
            </w:r>
          </w:p>
        </w:tc>
        <w:tc>
          <w:tcPr>
            <w:tcW w:w="964" w:type="dxa"/>
            <w:shd w:val="clear" w:color="000000" w:fill="FCE4D6"/>
            <w:noWrap/>
            <w:vAlign w:val="center"/>
            <w:hideMark/>
          </w:tcPr>
          <w:p w14:paraId="065409E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0,28</w:t>
            </w:r>
          </w:p>
        </w:tc>
      </w:tr>
      <w:tr w:rsidR="00642AA6" w:rsidRPr="00A92D97" w14:paraId="7D3DF0A3" w14:textId="77777777" w:rsidTr="001937E7">
        <w:trPr>
          <w:trHeight w:val="20"/>
        </w:trPr>
        <w:tc>
          <w:tcPr>
            <w:tcW w:w="12236" w:type="dxa"/>
            <w:gridSpan w:val="9"/>
            <w:shd w:val="clear" w:color="000000" w:fill="BDD7EE"/>
            <w:vAlign w:val="center"/>
            <w:hideMark/>
          </w:tcPr>
          <w:p w14:paraId="365AC742"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r w:rsidRPr="00A92D97">
              <w:rPr>
                <w:rFonts w:ascii="Trebuchet MS" w:eastAsia="Times New Roman" w:hAnsi="Trebuchet MS" w:cs="Calibri"/>
                <w:b/>
                <w:bCs/>
                <w:color w:val="000000"/>
                <w:sz w:val="20"/>
                <w:szCs w:val="20"/>
                <w:lang w:eastAsia="ru-RU"/>
              </w:rPr>
              <w:t>Котельная № 2</w:t>
            </w:r>
          </w:p>
        </w:tc>
        <w:tc>
          <w:tcPr>
            <w:tcW w:w="2890" w:type="dxa"/>
            <w:gridSpan w:val="3"/>
            <w:shd w:val="clear" w:color="auto" w:fill="CCFF99"/>
            <w:vAlign w:val="center"/>
            <w:hideMark/>
          </w:tcPr>
          <w:p w14:paraId="539B05E4"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r w:rsidRPr="00A92D97">
              <w:rPr>
                <w:rFonts w:ascii="Trebuchet MS" w:eastAsia="Times New Roman" w:hAnsi="Trebuchet MS" w:cs="Calibri"/>
                <w:b/>
                <w:bCs/>
                <w:color w:val="000000"/>
                <w:sz w:val="20"/>
                <w:szCs w:val="20"/>
                <w:lang w:eastAsia="ru-RU"/>
              </w:rPr>
              <w:t>БМК ул. Гагарина</w:t>
            </w:r>
          </w:p>
        </w:tc>
      </w:tr>
      <w:tr w:rsidR="00642AA6" w:rsidRPr="00A92D97" w14:paraId="28D8D25D" w14:textId="77777777" w:rsidTr="001937E7">
        <w:trPr>
          <w:trHeight w:val="20"/>
        </w:trPr>
        <w:tc>
          <w:tcPr>
            <w:tcW w:w="4531" w:type="dxa"/>
            <w:shd w:val="clear" w:color="auto" w:fill="auto"/>
            <w:vAlign w:val="center"/>
            <w:hideMark/>
          </w:tcPr>
          <w:p w14:paraId="4C45A43C"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Установленная мощность источника, Гкал/час</w:t>
            </w:r>
          </w:p>
        </w:tc>
        <w:tc>
          <w:tcPr>
            <w:tcW w:w="963" w:type="dxa"/>
            <w:shd w:val="clear" w:color="auto" w:fill="auto"/>
            <w:noWrap/>
            <w:vAlign w:val="center"/>
            <w:hideMark/>
          </w:tcPr>
          <w:p w14:paraId="26BA77E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3" w:type="dxa"/>
            <w:shd w:val="clear" w:color="auto" w:fill="auto"/>
            <w:noWrap/>
            <w:vAlign w:val="center"/>
            <w:hideMark/>
          </w:tcPr>
          <w:p w14:paraId="5A9788A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3" w:type="dxa"/>
            <w:shd w:val="clear" w:color="auto" w:fill="auto"/>
            <w:noWrap/>
            <w:vAlign w:val="center"/>
            <w:hideMark/>
          </w:tcPr>
          <w:p w14:paraId="02633CE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3" w:type="dxa"/>
            <w:shd w:val="clear" w:color="auto" w:fill="auto"/>
            <w:noWrap/>
            <w:vAlign w:val="center"/>
            <w:hideMark/>
          </w:tcPr>
          <w:p w14:paraId="34250F0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3" w:type="dxa"/>
            <w:shd w:val="clear" w:color="auto" w:fill="auto"/>
            <w:noWrap/>
            <w:vAlign w:val="center"/>
            <w:hideMark/>
          </w:tcPr>
          <w:p w14:paraId="0CBEBC4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4" w:type="dxa"/>
            <w:shd w:val="clear" w:color="auto" w:fill="auto"/>
            <w:noWrap/>
            <w:vAlign w:val="center"/>
            <w:hideMark/>
          </w:tcPr>
          <w:p w14:paraId="0C4A429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3" w:type="dxa"/>
            <w:shd w:val="clear" w:color="auto" w:fill="auto"/>
            <w:noWrap/>
            <w:vAlign w:val="center"/>
            <w:hideMark/>
          </w:tcPr>
          <w:p w14:paraId="17E88CC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3" w:type="dxa"/>
            <w:shd w:val="clear" w:color="auto" w:fill="auto"/>
            <w:noWrap/>
            <w:vAlign w:val="center"/>
            <w:hideMark/>
          </w:tcPr>
          <w:p w14:paraId="4F6E129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3" w:type="dxa"/>
            <w:shd w:val="clear" w:color="auto" w:fill="auto"/>
            <w:noWrap/>
            <w:vAlign w:val="center"/>
            <w:hideMark/>
          </w:tcPr>
          <w:p w14:paraId="4CCC630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3,20</w:t>
            </w:r>
          </w:p>
        </w:tc>
        <w:tc>
          <w:tcPr>
            <w:tcW w:w="963" w:type="dxa"/>
            <w:shd w:val="clear" w:color="auto" w:fill="auto"/>
            <w:noWrap/>
            <w:vAlign w:val="center"/>
            <w:hideMark/>
          </w:tcPr>
          <w:p w14:paraId="57FFEF8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3,20</w:t>
            </w:r>
          </w:p>
        </w:tc>
        <w:tc>
          <w:tcPr>
            <w:tcW w:w="964" w:type="dxa"/>
            <w:shd w:val="clear" w:color="auto" w:fill="auto"/>
            <w:noWrap/>
            <w:vAlign w:val="center"/>
            <w:hideMark/>
          </w:tcPr>
          <w:p w14:paraId="10946AF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3,20</w:t>
            </w:r>
          </w:p>
        </w:tc>
      </w:tr>
      <w:tr w:rsidR="00642AA6" w:rsidRPr="00A92D97" w14:paraId="6A19C2FA" w14:textId="77777777" w:rsidTr="001937E7">
        <w:trPr>
          <w:trHeight w:val="20"/>
        </w:trPr>
        <w:tc>
          <w:tcPr>
            <w:tcW w:w="4531" w:type="dxa"/>
            <w:shd w:val="clear" w:color="auto" w:fill="auto"/>
            <w:vAlign w:val="center"/>
            <w:hideMark/>
          </w:tcPr>
          <w:p w14:paraId="210AEF96"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Располагаемая мощность источника, Гкал/час</w:t>
            </w:r>
          </w:p>
        </w:tc>
        <w:tc>
          <w:tcPr>
            <w:tcW w:w="963" w:type="dxa"/>
            <w:shd w:val="clear" w:color="auto" w:fill="auto"/>
            <w:noWrap/>
            <w:vAlign w:val="center"/>
            <w:hideMark/>
          </w:tcPr>
          <w:p w14:paraId="3B96110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3" w:type="dxa"/>
            <w:shd w:val="clear" w:color="auto" w:fill="auto"/>
            <w:noWrap/>
            <w:vAlign w:val="center"/>
            <w:hideMark/>
          </w:tcPr>
          <w:p w14:paraId="0717201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3" w:type="dxa"/>
            <w:shd w:val="clear" w:color="auto" w:fill="auto"/>
            <w:noWrap/>
            <w:vAlign w:val="center"/>
            <w:hideMark/>
          </w:tcPr>
          <w:p w14:paraId="1D36EC3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3" w:type="dxa"/>
            <w:shd w:val="clear" w:color="auto" w:fill="auto"/>
            <w:noWrap/>
            <w:vAlign w:val="center"/>
            <w:hideMark/>
          </w:tcPr>
          <w:p w14:paraId="5F100BD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3" w:type="dxa"/>
            <w:shd w:val="clear" w:color="auto" w:fill="auto"/>
            <w:noWrap/>
            <w:vAlign w:val="center"/>
            <w:hideMark/>
          </w:tcPr>
          <w:p w14:paraId="05A2EA2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4" w:type="dxa"/>
            <w:shd w:val="clear" w:color="auto" w:fill="auto"/>
            <w:noWrap/>
            <w:vAlign w:val="center"/>
            <w:hideMark/>
          </w:tcPr>
          <w:p w14:paraId="55FCE89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3" w:type="dxa"/>
            <w:shd w:val="clear" w:color="auto" w:fill="auto"/>
            <w:noWrap/>
            <w:vAlign w:val="center"/>
            <w:hideMark/>
          </w:tcPr>
          <w:p w14:paraId="6273418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3" w:type="dxa"/>
            <w:shd w:val="clear" w:color="auto" w:fill="auto"/>
            <w:noWrap/>
            <w:vAlign w:val="center"/>
            <w:hideMark/>
          </w:tcPr>
          <w:p w14:paraId="7AA5574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3" w:type="dxa"/>
            <w:shd w:val="clear" w:color="auto" w:fill="auto"/>
            <w:noWrap/>
            <w:vAlign w:val="center"/>
            <w:hideMark/>
          </w:tcPr>
          <w:p w14:paraId="3412B92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3,20</w:t>
            </w:r>
          </w:p>
        </w:tc>
        <w:tc>
          <w:tcPr>
            <w:tcW w:w="963" w:type="dxa"/>
            <w:shd w:val="clear" w:color="auto" w:fill="auto"/>
            <w:noWrap/>
            <w:vAlign w:val="center"/>
            <w:hideMark/>
          </w:tcPr>
          <w:p w14:paraId="4D54FB9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3,20</w:t>
            </w:r>
          </w:p>
        </w:tc>
        <w:tc>
          <w:tcPr>
            <w:tcW w:w="964" w:type="dxa"/>
            <w:shd w:val="clear" w:color="auto" w:fill="auto"/>
            <w:noWrap/>
            <w:vAlign w:val="center"/>
            <w:hideMark/>
          </w:tcPr>
          <w:p w14:paraId="50445FB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3,20</w:t>
            </w:r>
          </w:p>
        </w:tc>
      </w:tr>
      <w:tr w:rsidR="00642AA6" w:rsidRPr="00A92D97" w14:paraId="60B4A5B7" w14:textId="77777777" w:rsidTr="001937E7">
        <w:trPr>
          <w:trHeight w:val="20"/>
        </w:trPr>
        <w:tc>
          <w:tcPr>
            <w:tcW w:w="4531" w:type="dxa"/>
            <w:shd w:val="clear" w:color="auto" w:fill="auto"/>
            <w:vAlign w:val="center"/>
            <w:hideMark/>
          </w:tcPr>
          <w:p w14:paraId="7959F18B"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Собственные нужды источника, Гкал/час</w:t>
            </w:r>
          </w:p>
        </w:tc>
        <w:tc>
          <w:tcPr>
            <w:tcW w:w="963" w:type="dxa"/>
            <w:shd w:val="clear" w:color="auto" w:fill="auto"/>
            <w:noWrap/>
            <w:vAlign w:val="center"/>
            <w:hideMark/>
          </w:tcPr>
          <w:p w14:paraId="0A9463F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79CB1DE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0,01</w:t>
            </w:r>
          </w:p>
        </w:tc>
        <w:tc>
          <w:tcPr>
            <w:tcW w:w="963" w:type="dxa"/>
            <w:shd w:val="clear" w:color="auto" w:fill="auto"/>
            <w:noWrap/>
            <w:vAlign w:val="center"/>
            <w:hideMark/>
          </w:tcPr>
          <w:p w14:paraId="0046B20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3327CC1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18CCA41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4" w:type="dxa"/>
            <w:shd w:val="clear" w:color="auto" w:fill="auto"/>
            <w:noWrap/>
            <w:vAlign w:val="center"/>
            <w:hideMark/>
          </w:tcPr>
          <w:p w14:paraId="7DC098A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60ADB16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027CDCF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0B34FFC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0,01</w:t>
            </w:r>
          </w:p>
        </w:tc>
        <w:tc>
          <w:tcPr>
            <w:tcW w:w="963" w:type="dxa"/>
            <w:shd w:val="clear" w:color="auto" w:fill="auto"/>
            <w:noWrap/>
            <w:vAlign w:val="center"/>
            <w:hideMark/>
          </w:tcPr>
          <w:p w14:paraId="0B45B3F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0,01</w:t>
            </w:r>
          </w:p>
        </w:tc>
        <w:tc>
          <w:tcPr>
            <w:tcW w:w="964" w:type="dxa"/>
            <w:shd w:val="clear" w:color="auto" w:fill="auto"/>
            <w:noWrap/>
            <w:vAlign w:val="center"/>
            <w:hideMark/>
          </w:tcPr>
          <w:p w14:paraId="0C16C5F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0,01</w:t>
            </w:r>
          </w:p>
        </w:tc>
      </w:tr>
      <w:tr w:rsidR="00642AA6" w:rsidRPr="00A92D97" w14:paraId="592A0B53" w14:textId="77777777" w:rsidTr="001937E7">
        <w:trPr>
          <w:trHeight w:val="20"/>
        </w:trPr>
        <w:tc>
          <w:tcPr>
            <w:tcW w:w="4531" w:type="dxa"/>
            <w:shd w:val="clear" w:color="auto" w:fill="auto"/>
            <w:vAlign w:val="center"/>
            <w:hideMark/>
          </w:tcPr>
          <w:p w14:paraId="0D463763"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Нетто мощность источника, Гкал/час</w:t>
            </w:r>
          </w:p>
        </w:tc>
        <w:tc>
          <w:tcPr>
            <w:tcW w:w="963" w:type="dxa"/>
            <w:shd w:val="clear" w:color="auto" w:fill="auto"/>
            <w:noWrap/>
            <w:vAlign w:val="center"/>
            <w:hideMark/>
          </w:tcPr>
          <w:p w14:paraId="59C79A5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3,58</w:t>
            </w:r>
          </w:p>
        </w:tc>
        <w:tc>
          <w:tcPr>
            <w:tcW w:w="963" w:type="dxa"/>
            <w:shd w:val="clear" w:color="auto" w:fill="auto"/>
            <w:noWrap/>
            <w:vAlign w:val="center"/>
            <w:hideMark/>
          </w:tcPr>
          <w:p w14:paraId="59780EF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3,59</w:t>
            </w:r>
          </w:p>
        </w:tc>
        <w:tc>
          <w:tcPr>
            <w:tcW w:w="963" w:type="dxa"/>
            <w:shd w:val="clear" w:color="auto" w:fill="auto"/>
            <w:noWrap/>
            <w:vAlign w:val="center"/>
            <w:hideMark/>
          </w:tcPr>
          <w:p w14:paraId="6DE2BEA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3,58</w:t>
            </w:r>
          </w:p>
        </w:tc>
        <w:tc>
          <w:tcPr>
            <w:tcW w:w="963" w:type="dxa"/>
            <w:shd w:val="clear" w:color="auto" w:fill="auto"/>
            <w:noWrap/>
            <w:vAlign w:val="center"/>
            <w:hideMark/>
          </w:tcPr>
          <w:p w14:paraId="2EB9950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3,58</w:t>
            </w:r>
          </w:p>
        </w:tc>
        <w:tc>
          <w:tcPr>
            <w:tcW w:w="963" w:type="dxa"/>
            <w:shd w:val="clear" w:color="auto" w:fill="auto"/>
            <w:noWrap/>
            <w:vAlign w:val="center"/>
            <w:hideMark/>
          </w:tcPr>
          <w:p w14:paraId="20968DB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3,58</w:t>
            </w:r>
          </w:p>
        </w:tc>
        <w:tc>
          <w:tcPr>
            <w:tcW w:w="964" w:type="dxa"/>
            <w:shd w:val="clear" w:color="auto" w:fill="auto"/>
            <w:noWrap/>
            <w:vAlign w:val="center"/>
            <w:hideMark/>
          </w:tcPr>
          <w:p w14:paraId="4AC6DE4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3,58</w:t>
            </w:r>
          </w:p>
        </w:tc>
        <w:tc>
          <w:tcPr>
            <w:tcW w:w="963" w:type="dxa"/>
            <w:shd w:val="clear" w:color="auto" w:fill="auto"/>
            <w:noWrap/>
            <w:vAlign w:val="center"/>
            <w:hideMark/>
          </w:tcPr>
          <w:p w14:paraId="4A4AF46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3,58</w:t>
            </w:r>
          </w:p>
        </w:tc>
        <w:tc>
          <w:tcPr>
            <w:tcW w:w="963" w:type="dxa"/>
            <w:shd w:val="clear" w:color="auto" w:fill="auto"/>
            <w:noWrap/>
            <w:vAlign w:val="center"/>
            <w:hideMark/>
          </w:tcPr>
          <w:p w14:paraId="388E273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3,58</w:t>
            </w:r>
          </w:p>
        </w:tc>
        <w:tc>
          <w:tcPr>
            <w:tcW w:w="963" w:type="dxa"/>
            <w:shd w:val="clear" w:color="auto" w:fill="auto"/>
            <w:noWrap/>
            <w:vAlign w:val="center"/>
            <w:hideMark/>
          </w:tcPr>
          <w:p w14:paraId="4083847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3,19</w:t>
            </w:r>
          </w:p>
        </w:tc>
        <w:tc>
          <w:tcPr>
            <w:tcW w:w="963" w:type="dxa"/>
            <w:shd w:val="clear" w:color="auto" w:fill="auto"/>
            <w:noWrap/>
            <w:vAlign w:val="center"/>
            <w:hideMark/>
          </w:tcPr>
          <w:p w14:paraId="107D52A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3,19</w:t>
            </w:r>
          </w:p>
        </w:tc>
        <w:tc>
          <w:tcPr>
            <w:tcW w:w="964" w:type="dxa"/>
            <w:shd w:val="clear" w:color="auto" w:fill="auto"/>
            <w:noWrap/>
            <w:vAlign w:val="center"/>
            <w:hideMark/>
          </w:tcPr>
          <w:p w14:paraId="32D965F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3,19</w:t>
            </w:r>
          </w:p>
        </w:tc>
      </w:tr>
      <w:tr w:rsidR="00642AA6" w:rsidRPr="00A92D97" w14:paraId="4966891E" w14:textId="77777777" w:rsidTr="001937E7">
        <w:trPr>
          <w:trHeight w:val="20"/>
        </w:trPr>
        <w:tc>
          <w:tcPr>
            <w:tcW w:w="4531" w:type="dxa"/>
            <w:shd w:val="clear" w:color="auto" w:fill="auto"/>
            <w:vAlign w:val="center"/>
            <w:hideMark/>
          </w:tcPr>
          <w:p w14:paraId="3D015162"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Потери тепловой мощности на передачу, Гкал/час</w:t>
            </w:r>
          </w:p>
        </w:tc>
        <w:tc>
          <w:tcPr>
            <w:tcW w:w="963" w:type="dxa"/>
            <w:shd w:val="clear" w:color="auto" w:fill="auto"/>
            <w:noWrap/>
            <w:vAlign w:val="center"/>
            <w:hideMark/>
          </w:tcPr>
          <w:p w14:paraId="769BFB7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0,80</w:t>
            </w:r>
          </w:p>
        </w:tc>
        <w:tc>
          <w:tcPr>
            <w:tcW w:w="963" w:type="dxa"/>
            <w:shd w:val="clear" w:color="auto" w:fill="auto"/>
            <w:noWrap/>
            <w:vAlign w:val="center"/>
            <w:hideMark/>
          </w:tcPr>
          <w:p w14:paraId="590AB60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0,74</w:t>
            </w:r>
          </w:p>
        </w:tc>
        <w:tc>
          <w:tcPr>
            <w:tcW w:w="963" w:type="dxa"/>
            <w:shd w:val="clear" w:color="auto" w:fill="auto"/>
            <w:noWrap/>
            <w:vAlign w:val="center"/>
            <w:hideMark/>
          </w:tcPr>
          <w:p w14:paraId="0AF72F5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0,72</w:t>
            </w:r>
          </w:p>
        </w:tc>
        <w:tc>
          <w:tcPr>
            <w:tcW w:w="963" w:type="dxa"/>
            <w:shd w:val="clear" w:color="auto" w:fill="auto"/>
            <w:noWrap/>
            <w:vAlign w:val="center"/>
            <w:hideMark/>
          </w:tcPr>
          <w:p w14:paraId="47E0314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0,71</w:t>
            </w:r>
          </w:p>
        </w:tc>
        <w:tc>
          <w:tcPr>
            <w:tcW w:w="963" w:type="dxa"/>
            <w:shd w:val="clear" w:color="auto" w:fill="auto"/>
            <w:noWrap/>
            <w:vAlign w:val="center"/>
            <w:hideMark/>
          </w:tcPr>
          <w:p w14:paraId="7ECEBF9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0,71</w:t>
            </w:r>
          </w:p>
        </w:tc>
        <w:tc>
          <w:tcPr>
            <w:tcW w:w="964" w:type="dxa"/>
            <w:shd w:val="clear" w:color="auto" w:fill="auto"/>
            <w:noWrap/>
            <w:vAlign w:val="center"/>
            <w:hideMark/>
          </w:tcPr>
          <w:p w14:paraId="5C97EA8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0,71</w:t>
            </w:r>
          </w:p>
        </w:tc>
        <w:tc>
          <w:tcPr>
            <w:tcW w:w="963" w:type="dxa"/>
            <w:shd w:val="clear" w:color="auto" w:fill="auto"/>
            <w:noWrap/>
            <w:vAlign w:val="center"/>
            <w:hideMark/>
          </w:tcPr>
          <w:p w14:paraId="4B0E0B2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0,71</w:t>
            </w:r>
          </w:p>
        </w:tc>
        <w:tc>
          <w:tcPr>
            <w:tcW w:w="963" w:type="dxa"/>
            <w:shd w:val="clear" w:color="auto" w:fill="auto"/>
            <w:noWrap/>
            <w:vAlign w:val="center"/>
            <w:hideMark/>
          </w:tcPr>
          <w:p w14:paraId="74CE882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0,71</w:t>
            </w:r>
          </w:p>
        </w:tc>
        <w:tc>
          <w:tcPr>
            <w:tcW w:w="963" w:type="dxa"/>
            <w:shd w:val="clear" w:color="auto" w:fill="auto"/>
            <w:noWrap/>
            <w:vAlign w:val="center"/>
            <w:hideMark/>
          </w:tcPr>
          <w:p w14:paraId="324AD1E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0,32</w:t>
            </w:r>
          </w:p>
        </w:tc>
        <w:tc>
          <w:tcPr>
            <w:tcW w:w="963" w:type="dxa"/>
            <w:shd w:val="clear" w:color="auto" w:fill="auto"/>
            <w:noWrap/>
            <w:vAlign w:val="center"/>
            <w:hideMark/>
          </w:tcPr>
          <w:p w14:paraId="7B62931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0,32</w:t>
            </w:r>
          </w:p>
        </w:tc>
        <w:tc>
          <w:tcPr>
            <w:tcW w:w="964" w:type="dxa"/>
            <w:shd w:val="clear" w:color="auto" w:fill="auto"/>
            <w:noWrap/>
            <w:vAlign w:val="center"/>
            <w:hideMark/>
          </w:tcPr>
          <w:p w14:paraId="0FB2620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0,32</w:t>
            </w:r>
          </w:p>
        </w:tc>
      </w:tr>
      <w:tr w:rsidR="00642AA6" w:rsidRPr="00A92D97" w14:paraId="72C3BAA5" w14:textId="77777777" w:rsidTr="001937E7">
        <w:trPr>
          <w:trHeight w:val="20"/>
        </w:trPr>
        <w:tc>
          <w:tcPr>
            <w:tcW w:w="4531" w:type="dxa"/>
            <w:shd w:val="clear" w:color="auto" w:fill="auto"/>
            <w:vAlign w:val="center"/>
            <w:hideMark/>
          </w:tcPr>
          <w:p w14:paraId="7DA72C0C"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xml:space="preserve">Присоединенная нагрузка потребителей, Гкал/ч, в </w:t>
            </w:r>
            <w:proofErr w:type="gramStart"/>
            <w:r w:rsidRPr="00A92D97">
              <w:rPr>
                <w:rFonts w:ascii="Trebuchet MS" w:eastAsia="Times New Roman" w:hAnsi="Trebuchet MS" w:cs="Calibri"/>
                <w:color w:val="000000"/>
                <w:sz w:val="20"/>
                <w:szCs w:val="20"/>
                <w:lang w:eastAsia="ru-RU"/>
              </w:rPr>
              <w:t>т.ч.</w:t>
            </w:r>
            <w:proofErr w:type="gramEnd"/>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1151B4A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2,38</w:t>
            </w:r>
          </w:p>
        </w:tc>
        <w:tc>
          <w:tcPr>
            <w:tcW w:w="963" w:type="dxa"/>
            <w:shd w:val="clear" w:color="auto" w:fill="auto"/>
            <w:noWrap/>
            <w:vAlign w:val="center"/>
            <w:hideMark/>
          </w:tcPr>
          <w:p w14:paraId="068B707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2,64</w:t>
            </w:r>
          </w:p>
        </w:tc>
        <w:tc>
          <w:tcPr>
            <w:tcW w:w="963" w:type="dxa"/>
            <w:shd w:val="clear" w:color="auto" w:fill="auto"/>
            <w:noWrap/>
            <w:vAlign w:val="center"/>
            <w:hideMark/>
          </w:tcPr>
          <w:p w14:paraId="2E662EE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2,64</w:t>
            </w:r>
          </w:p>
        </w:tc>
        <w:tc>
          <w:tcPr>
            <w:tcW w:w="963" w:type="dxa"/>
            <w:shd w:val="clear" w:color="auto" w:fill="auto"/>
            <w:noWrap/>
            <w:vAlign w:val="center"/>
            <w:hideMark/>
          </w:tcPr>
          <w:p w14:paraId="2121BA5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2,64</w:t>
            </w:r>
          </w:p>
        </w:tc>
        <w:tc>
          <w:tcPr>
            <w:tcW w:w="963" w:type="dxa"/>
            <w:shd w:val="clear" w:color="auto" w:fill="auto"/>
            <w:noWrap/>
            <w:vAlign w:val="center"/>
            <w:hideMark/>
          </w:tcPr>
          <w:p w14:paraId="25F7845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2,64</w:t>
            </w:r>
          </w:p>
        </w:tc>
        <w:tc>
          <w:tcPr>
            <w:tcW w:w="964" w:type="dxa"/>
            <w:shd w:val="clear" w:color="auto" w:fill="auto"/>
            <w:noWrap/>
            <w:vAlign w:val="center"/>
            <w:hideMark/>
          </w:tcPr>
          <w:p w14:paraId="239BB49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2,64</w:t>
            </w:r>
          </w:p>
        </w:tc>
        <w:tc>
          <w:tcPr>
            <w:tcW w:w="963" w:type="dxa"/>
            <w:shd w:val="clear" w:color="auto" w:fill="auto"/>
            <w:noWrap/>
            <w:vAlign w:val="center"/>
            <w:hideMark/>
          </w:tcPr>
          <w:p w14:paraId="276B382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2,64</w:t>
            </w:r>
          </w:p>
        </w:tc>
        <w:tc>
          <w:tcPr>
            <w:tcW w:w="963" w:type="dxa"/>
            <w:shd w:val="clear" w:color="auto" w:fill="auto"/>
            <w:noWrap/>
            <w:vAlign w:val="center"/>
            <w:hideMark/>
          </w:tcPr>
          <w:p w14:paraId="575523D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2,64</w:t>
            </w:r>
          </w:p>
        </w:tc>
        <w:tc>
          <w:tcPr>
            <w:tcW w:w="963" w:type="dxa"/>
            <w:shd w:val="clear" w:color="auto" w:fill="auto"/>
            <w:noWrap/>
            <w:vAlign w:val="center"/>
            <w:hideMark/>
          </w:tcPr>
          <w:p w14:paraId="784C4DA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2,64</w:t>
            </w:r>
          </w:p>
        </w:tc>
        <w:tc>
          <w:tcPr>
            <w:tcW w:w="963" w:type="dxa"/>
            <w:shd w:val="clear" w:color="auto" w:fill="auto"/>
            <w:noWrap/>
            <w:vAlign w:val="center"/>
            <w:hideMark/>
          </w:tcPr>
          <w:p w14:paraId="224D325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2,64</w:t>
            </w:r>
          </w:p>
        </w:tc>
        <w:tc>
          <w:tcPr>
            <w:tcW w:w="964" w:type="dxa"/>
            <w:shd w:val="clear" w:color="auto" w:fill="auto"/>
            <w:noWrap/>
            <w:vAlign w:val="center"/>
            <w:hideMark/>
          </w:tcPr>
          <w:p w14:paraId="06908ED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2,64</w:t>
            </w:r>
          </w:p>
        </w:tc>
      </w:tr>
      <w:tr w:rsidR="00642AA6" w:rsidRPr="00A92D97" w14:paraId="3596D243" w14:textId="77777777" w:rsidTr="001937E7">
        <w:trPr>
          <w:trHeight w:val="20"/>
        </w:trPr>
        <w:tc>
          <w:tcPr>
            <w:tcW w:w="4531" w:type="dxa"/>
            <w:shd w:val="clear" w:color="auto" w:fill="auto"/>
            <w:vAlign w:val="center"/>
            <w:hideMark/>
          </w:tcPr>
          <w:p w14:paraId="59DC3A29"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отопление и вентиляция</w:t>
            </w:r>
          </w:p>
        </w:tc>
        <w:tc>
          <w:tcPr>
            <w:tcW w:w="963" w:type="dxa"/>
            <w:shd w:val="clear" w:color="auto" w:fill="auto"/>
            <w:noWrap/>
            <w:vAlign w:val="center"/>
            <w:hideMark/>
          </w:tcPr>
          <w:p w14:paraId="70B0183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2,22</w:t>
            </w:r>
          </w:p>
        </w:tc>
        <w:tc>
          <w:tcPr>
            <w:tcW w:w="963" w:type="dxa"/>
            <w:shd w:val="clear" w:color="auto" w:fill="auto"/>
            <w:noWrap/>
            <w:vAlign w:val="center"/>
            <w:hideMark/>
          </w:tcPr>
          <w:p w14:paraId="2E9E410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2,48</w:t>
            </w:r>
          </w:p>
        </w:tc>
        <w:tc>
          <w:tcPr>
            <w:tcW w:w="963" w:type="dxa"/>
            <w:shd w:val="clear" w:color="auto" w:fill="auto"/>
            <w:noWrap/>
            <w:vAlign w:val="center"/>
            <w:hideMark/>
          </w:tcPr>
          <w:p w14:paraId="0831D9B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2,48</w:t>
            </w:r>
          </w:p>
        </w:tc>
        <w:tc>
          <w:tcPr>
            <w:tcW w:w="963" w:type="dxa"/>
            <w:shd w:val="clear" w:color="auto" w:fill="auto"/>
            <w:noWrap/>
            <w:vAlign w:val="center"/>
            <w:hideMark/>
          </w:tcPr>
          <w:p w14:paraId="7B79834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2,48</w:t>
            </w:r>
          </w:p>
        </w:tc>
        <w:tc>
          <w:tcPr>
            <w:tcW w:w="963" w:type="dxa"/>
            <w:shd w:val="clear" w:color="auto" w:fill="auto"/>
            <w:noWrap/>
            <w:vAlign w:val="center"/>
            <w:hideMark/>
          </w:tcPr>
          <w:p w14:paraId="7FAE90D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2,48</w:t>
            </w:r>
          </w:p>
        </w:tc>
        <w:tc>
          <w:tcPr>
            <w:tcW w:w="964" w:type="dxa"/>
            <w:shd w:val="clear" w:color="auto" w:fill="auto"/>
            <w:noWrap/>
            <w:vAlign w:val="center"/>
            <w:hideMark/>
          </w:tcPr>
          <w:p w14:paraId="66F8462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2,48</w:t>
            </w:r>
          </w:p>
        </w:tc>
        <w:tc>
          <w:tcPr>
            <w:tcW w:w="963" w:type="dxa"/>
            <w:shd w:val="clear" w:color="auto" w:fill="auto"/>
            <w:noWrap/>
            <w:vAlign w:val="center"/>
            <w:hideMark/>
          </w:tcPr>
          <w:p w14:paraId="5DA908B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2,48</w:t>
            </w:r>
          </w:p>
        </w:tc>
        <w:tc>
          <w:tcPr>
            <w:tcW w:w="963" w:type="dxa"/>
            <w:shd w:val="clear" w:color="auto" w:fill="auto"/>
            <w:noWrap/>
            <w:vAlign w:val="center"/>
            <w:hideMark/>
          </w:tcPr>
          <w:p w14:paraId="38C0ECB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2,48</w:t>
            </w:r>
          </w:p>
        </w:tc>
        <w:tc>
          <w:tcPr>
            <w:tcW w:w="963" w:type="dxa"/>
            <w:shd w:val="clear" w:color="auto" w:fill="auto"/>
            <w:noWrap/>
            <w:vAlign w:val="center"/>
            <w:hideMark/>
          </w:tcPr>
          <w:p w14:paraId="5C45E8D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2,48</w:t>
            </w:r>
          </w:p>
        </w:tc>
        <w:tc>
          <w:tcPr>
            <w:tcW w:w="963" w:type="dxa"/>
            <w:shd w:val="clear" w:color="auto" w:fill="auto"/>
            <w:noWrap/>
            <w:vAlign w:val="center"/>
            <w:hideMark/>
          </w:tcPr>
          <w:p w14:paraId="0102817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2,48</w:t>
            </w:r>
          </w:p>
        </w:tc>
        <w:tc>
          <w:tcPr>
            <w:tcW w:w="964" w:type="dxa"/>
            <w:shd w:val="clear" w:color="auto" w:fill="auto"/>
            <w:noWrap/>
            <w:vAlign w:val="center"/>
            <w:hideMark/>
          </w:tcPr>
          <w:p w14:paraId="582C466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2,48</w:t>
            </w:r>
          </w:p>
        </w:tc>
      </w:tr>
      <w:tr w:rsidR="00642AA6" w:rsidRPr="00A92D97" w14:paraId="44C588CC" w14:textId="77777777" w:rsidTr="001937E7">
        <w:trPr>
          <w:trHeight w:val="20"/>
        </w:trPr>
        <w:tc>
          <w:tcPr>
            <w:tcW w:w="4531" w:type="dxa"/>
            <w:shd w:val="clear" w:color="auto" w:fill="auto"/>
            <w:vAlign w:val="center"/>
            <w:hideMark/>
          </w:tcPr>
          <w:p w14:paraId="760D33A5"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ГВС</w:t>
            </w:r>
          </w:p>
        </w:tc>
        <w:tc>
          <w:tcPr>
            <w:tcW w:w="963" w:type="dxa"/>
            <w:shd w:val="clear" w:color="auto" w:fill="auto"/>
            <w:noWrap/>
            <w:vAlign w:val="center"/>
            <w:hideMark/>
          </w:tcPr>
          <w:p w14:paraId="738342F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0,16</w:t>
            </w:r>
          </w:p>
        </w:tc>
        <w:tc>
          <w:tcPr>
            <w:tcW w:w="963" w:type="dxa"/>
            <w:shd w:val="clear" w:color="auto" w:fill="auto"/>
            <w:noWrap/>
            <w:vAlign w:val="center"/>
            <w:hideMark/>
          </w:tcPr>
          <w:p w14:paraId="0DABF71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0,16</w:t>
            </w:r>
          </w:p>
        </w:tc>
        <w:tc>
          <w:tcPr>
            <w:tcW w:w="963" w:type="dxa"/>
            <w:shd w:val="clear" w:color="auto" w:fill="auto"/>
            <w:noWrap/>
            <w:vAlign w:val="center"/>
            <w:hideMark/>
          </w:tcPr>
          <w:p w14:paraId="1932D14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0,16</w:t>
            </w:r>
          </w:p>
        </w:tc>
        <w:tc>
          <w:tcPr>
            <w:tcW w:w="963" w:type="dxa"/>
            <w:shd w:val="clear" w:color="auto" w:fill="auto"/>
            <w:noWrap/>
            <w:vAlign w:val="center"/>
            <w:hideMark/>
          </w:tcPr>
          <w:p w14:paraId="4D9237F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0,16</w:t>
            </w:r>
          </w:p>
        </w:tc>
        <w:tc>
          <w:tcPr>
            <w:tcW w:w="963" w:type="dxa"/>
            <w:shd w:val="clear" w:color="auto" w:fill="auto"/>
            <w:noWrap/>
            <w:vAlign w:val="center"/>
            <w:hideMark/>
          </w:tcPr>
          <w:p w14:paraId="7D794BD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0,16</w:t>
            </w:r>
          </w:p>
        </w:tc>
        <w:tc>
          <w:tcPr>
            <w:tcW w:w="964" w:type="dxa"/>
            <w:shd w:val="clear" w:color="auto" w:fill="auto"/>
            <w:noWrap/>
            <w:vAlign w:val="center"/>
            <w:hideMark/>
          </w:tcPr>
          <w:p w14:paraId="315FDD9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0,16</w:t>
            </w:r>
          </w:p>
        </w:tc>
        <w:tc>
          <w:tcPr>
            <w:tcW w:w="963" w:type="dxa"/>
            <w:shd w:val="clear" w:color="auto" w:fill="auto"/>
            <w:noWrap/>
            <w:vAlign w:val="center"/>
            <w:hideMark/>
          </w:tcPr>
          <w:p w14:paraId="45C492D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0,16</w:t>
            </w:r>
          </w:p>
        </w:tc>
        <w:tc>
          <w:tcPr>
            <w:tcW w:w="963" w:type="dxa"/>
            <w:shd w:val="clear" w:color="auto" w:fill="auto"/>
            <w:noWrap/>
            <w:vAlign w:val="center"/>
            <w:hideMark/>
          </w:tcPr>
          <w:p w14:paraId="214229A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0,16</w:t>
            </w:r>
          </w:p>
        </w:tc>
        <w:tc>
          <w:tcPr>
            <w:tcW w:w="963" w:type="dxa"/>
            <w:shd w:val="clear" w:color="auto" w:fill="auto"/>
            <w:noWrap/>
            <w:vAlign w:val="center"/>
            <w:hideMark/>
          </w:tcPr>
          <w:p w14:paraId="0244ECE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0,16</w:t>
            </w:r>
          </w:p>
        </w:tc>
        <w:tc>
          <w:tcPr>
            <w:tcW w:w="963" w:type="dxa"/>
            <w:shd w:val="clear" w:color="auto" w:fill="auto"/>
            <w:noWrap/>
            <w:vAlign w:val="center"/>
            <w:hideMark/>
          </w:tcPr>
          <w:p w14:paraId="2941D9E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0,16</w:t>
            </w:r>
          </w:p>
        </w:tc>
        <w:tc>
          <w:tcPr>
            <w:tcW w:w="964" w:type="dxa"/>
            <w:shd w:val="clear" w:color="auto" w:fill="auto"/>
            <w:noWrap/>
            <w:vAlign w:val="center"/>
            <w:hideMark/>
          </w:tcPr>
          <w:p w14:paraId="5E502C6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0,16</w:t>
            </w:r>
          </w:p>
        </w:tc>
      </w:tr>
      <w:tr w:rsidR="00642AA6" w:rsidRPr="00A92D97" w14:paraId="07B1B035" w14:textId="77777777" w:rsidTr="001937E7">
        <w:trPr>
          <w:trHeight w:val="20"/>
        </w:trPr>
        <w:tc>
          <w:tcPr>
            <w:tcW w:w="4531" w:type="dxa"/>
            <w:shd w:val="clear" w:color="000000" w:fill="FCE4D6"/>
            <w:vAlign w:val="center"/>
            <w:hideMark/>
          </w:tcPr>
          <w:p w14:paraId="691DD838"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Резерв/дефицит мощности, Гкал/час</w:t>
            </w:r>
          </w:p>
        </w:tc>
        <w:tc>
          <w:tcPr>
            <w:tcW w:w="963" w:type="dxa"/>
            <w:shd w:val="clear" w:color="000000" w:fill="FCE4D6"/>
            <w:noWrap/>
            <w:vAlign w:val="center"/>
            <w:hideMark/>
          </w:tcPr>
          <w:p w14:paraId="38FCBB9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0,41</w:t>
            </w:r>
          </w:p>
        </w:tc>
        <w:tc>
          <w:tcPr>
            <w:tcW w:w="963" w:type="dxa"/>
            <w:shd w:val="clear" w:color="000000" w:fill="FCE4D6"/>
            <w:noWrap/>
            <w:vAlign w:val="center"/>
            <w:hideMark/>
          </w:tcPr>
          <w:p w14:paraId="52B4F16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0,21</w:t>
            </w:r>
          </w:p>
        </w:tc>
        <w:tc>
          <w:tcPr>
            <w:tcW w:w="963" w:type="dxa"/>
            <w:shd w:val="clear" w:color="000000" w:fill="FCE4D6"/>
            <w:noWrap/>
            <w:vAlign w:val="center"/>
            <w:hideMark/>
          </w:tcPr>
          <w:p w14:paraId="029F12E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0,22</w:t>
            </w:r>
          </w:p>
        </w:tc>
        <w:tc>
          <w:tcPr>
            <w:tcW w:w="963" w:type="dxa"/>
            <w:shd w:val="clear" w:color="000000" w:fill="FCE4D6"/>
            <w:noWrap/>
            <w:vAlign w:val="center"/>
            <w:hideMark/>
          </w:tcPr>
          <w:p w14:paraId="2BA5111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0,23</w:t>
            </w:r>
          </w:p>
        </w:tc>
        <w:tc>
          <w:tcPr>
            <w:tcW w:w="963" w:type="dxa"/>
            <w:shd w:val="clear" w:color="000000" w:fill="FCE4D6"/>
            <w:noWrap/>
            <w:vAlign w:val="center"/>
            <w:hideMark/>
          </w:tcPr>
          <w:p w14:paraId="768E86A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0,23</w:t>
            </w:r>
          </w:p>
        </w:tc>
        <w:tc>
          <w:tcPr>
            <w:tcW w:w="964" w:type="dxa"/>
            <w:shd w:val="clear" w:color="000000" w:fill="FCE4D6"/>
            <w:noWrap/>
            <w:vAlign w:val="center"/>
            <w:hideMark/>
          </w:tcPr>
          <w:p w14:paraId="54D00AC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0,23</w:t>
            </w:r>
          </w:p>
        </w:tc>
        <w:tc>
          <w:tcPr>
            <w:tcW w:w="963" w:type="dxa"/>
            <w:shd w:val="clear" w:color="000000" w:fill="FCE4D6"/>
            <w:noWrap/>
            <w:vAlign w:val="center"/>
            <w:hideMark/>
          </w:tcPr>
          <w:p w14:paraId="4C3A865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0,23</w:t>
            </w:r>
          </w:p>
        </w:tc>
        <w:tc>
          <w:tcPr>
            <w:tcW w:w="963" w:type="dxa"/>
            <w:shd w:val="clear" w:color="000000" w:fill="FCE4D6"/>
            <w:noWrap/>
            <w:vAlign w:val="center"/>
            <w:hideMark/>
          </w:tcPr>
          <w:p w14:paraId="7C401F0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0,23</w:t>
            </w:r>
          </w:p>
        </w:tc>
        <w:tc>
          <w:tcPr>
            <w:tcW w:w="963" w:type="dxa"/>
            <w:shd w:val="clear" w:color="000000" w:fill="FCE4D6"/>
            <w:noWrap/>
            <w:vAlign w:val="center"/>
            <w:hideMark/>
          </w:tcPr>
          <w:p w14:paraId="42F3399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0,23</w:t>
            </w:r>
          </w:p>
        </w:tc>
        <w:tc>
          <w:tcPr>
            <w:tcW w:w="963" w:type="dxa"/>
            <w:shd w:val="clear" w:color="000000" w:fill="FCE4D6"/>
            <w:noWrap/>
            <w:vAlign w:val="center"/>
            <w:hideMark/>
          </w:tcPr>
          <w:p w14:paraId="07F44A6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0,23</w:t>
            </w:r>
          </w:p>
        </w:tc>
        <w:tc>
          <w:tcPr>
            <w:tcW w:w="964" w:type="dxa"/>
            <w:shd w:val="clear" w:color="000000" w:fill="FCE4D6"/>
            <w:noWrap/>
            <w:vAlign w:val="center"/>
            <w:hideMark/>
          </w:tcPr>
          <w:p w14:paraId="41D79D1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0,23</w:t>
            </w:r>
          </w:p>
        </w:tc>
      </w:tr>
      <w:tr w:rsidR="00642AA6" w:rsidRPr="00A92D97" w14:paraId="01041717" w14:textId="77777777" w:rsidTr="001937E7">
        <w:trPr>
          <w:trHeight w:val="20"/>
        </w:trPr>
        <w:tc>
          <w:tcPr>
            <w:tcW w:w="11273" w:type="dxa"/>
            <w:gridSpan w:val="8"/>
            <w:shd w:val="clear" w:color="000000" w:fill="BDD7EE"/>
            <w:vAlign w:val="center"/>
            <w:hideMark/>
          </w:tcPr>
          <w:p w14:paraId="46C18D9D"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r w:rsidRPr="00A92D97">
              <w:rPr>
                <w:rFonts w:ascii="Trebuchet MS" w:eastAsia="Times New Roman" w:hAnsi="Trebuchet MS" w:cs="Calibri"/>
                <w:b/>
                <w:bCs/>
                <w:color w:val="000000"/>
                <w:sz w:val="20"/>
                <w:szCs w:val="20"/>
                <w:lang w:eastAsia="ru-RU"/>
              </w:rPr>
              <w:t>Котельная № 3</w:t>
            </w:r>
          </w:p>
        </w:tc>
        <w:tc>
          <w:tcPr>
            <w:tcW w:w="3853" w:type="dxa"/>
            <w:gridSpan w:val="4"/>
            <w:shd w:val="clear" w:color="auto" w:fill="CCFF99"/>
            <w:vAlign w:val="center"/>
            <w:hideMark/>
          </w:tcPr>
          <w:p w14:paraId="0A6287E5"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r w:rsidRPr="00A92D97">
              <w:rPr>
                <w:rFonts w:ascii="Trebuchet MS" w:eastAsia="Times New Roman" w:hAnsi="Trebuchet MS" w:cs="Calibri"/>
                <w:b/>
                <w:bCs/>
                <w:color w:val="000000"/>
                <w:sz w:val="20"/>
                <w:szCs w:val="20"/>
                <w:lang w:eastAsia="ru-RU"/>
              </w:rPr>
              <w:t>БМК ул. Лермонтова</w:t>
            </w:r>
          </w:p>
        </w:tc>
      </w:tr>
      <w:tr w:rsidR="00642AA6" w:rsidRPr="00A92D97" w14:paraId="6D05258F" w14:textId="77777777" w:rsidTr="001937E7">
        <w:trPr>
          <w:trHeight w:val="20"/>
        </w:trPr>
        <w:tc>
          <w:tcPr>
            <w:tcW w:w="4531" w:type="dxa"/>
            <w:shd w:val="clear" w:color="auto" w:fill="auto"/>
            <w:vAlign w:val="center"/>
            <w:hideMark/>
          </w:tcPr>
          <w:p w14:paraId="14F677FE"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Установленная мощность источника, Гкал/час</w:t>
            </w:r>
          </w:p>
        </w:tc>
        <w:tc>
          <w:tcPr>
            <w:tcW w:w="963" w:type="dxa"/>
            <w:shd w:val="clear" w:color="auto" w:fill="auto"/>
            <w:noWrap/>
            <w:vAlign w:val="center"/>
            <w:hideMark/>
          </w:tcPr>
          <w:p w14:paraId="4E660C5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4,20</w:t>
            </w:r>
          </w:p>
        </w:tc>
        <w:tc>
          <w:tcPr>
            <w:tcW w:w="963" w:type="dxa"/>
            <w:shd w:val="clear" w:color="auto" w:fill="auto"/>
            <w:noWrap/>
            <w:vAlign w:val="center"/>
            <w:hideMark/>
          </w:tcPr>
          <w:p w14:paraId="3BF3318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4,20</w:t>
            </w:r>
          </w:p>
        </w:tc>
        <w:tc>
          <w:tcPr>
            <w:tcW w:w="963" w:type="dxa"/>
            <w:shd w:val="clear" w:color="auto" w:fill="auto"/>
            <w:noWrap/>
            <w:vAlign w:val="center"/>
            <w:hideMark/>
          </w:tcPr>
          <w:p w14:paraId="7BBF6C0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4,20</w:t>
            </w:r>
          </w:p>
        </w:tc>
        <w:tc>
          <w:tcPr>
            <w:tcW w:w="963" w:type="dxa"/>
            <w:shd w:val="clear" w:color="auto" w:fill="auto"/>
            <w:noWrap/>
            <w:vAlign w:val="center"/>
            <w:hideMark/>
          </w:tcPr>
          <w:p w14:paraId="799FD83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4,20</w:t>
            </w:r>
          </w:p>
        </w:tc>
        <w:tc>
          <w:tcPr>
            <w:tcW w:w="963" w:type="dxa"/>
            <w:shd w:val="clear" w:color="auto" w:fill="auto"/>
            <w:noWrap/>
            <w:vAlign w:val="center"/>
            <w:hideMark/>
          </w:tcPr>
          <w:p w14:paraId="04361B6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4,20</w:t>
            </w:r>
          </w:p>
        </w:tc>
        <w:tc>
          <w:tcPr>
            <w:tcW w:w="964" w:type="dxa"/>
            <w:shd w:val="clear" w:color="auto" w:fill="auto"/>
            <w:noWrap/>
            <w:vAlign w:val="center"/>
            <w:hideMark/>
          </w:tcPr>
          <w:p w14:paraId="2AC5460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4,20</w:t>
            </w:r>
          </w:p>
        </w:tc>
        <w:tc>
          <w:tcPr>
            <w:tcW w:w="963" w:type="dxa"/>
            <w:shd w:val="clear" w:color="auto" w:fill="auto"/>
            <w:noWrap/>
            <w:vAlign w:val="center"/>
            <w:hideMark/>
          </w:tcPr>
          <w:p w14:paraId="6D1B988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4,20</w:t>
            </w:r>
          </w:p>
        </w:tc>
        <w:tc>
          <w:tcPr>
            <w:tcW w:w="963" w:type="dxa"/>
            <w:shd w:val="clear" w:color="auto" w:fill="auto"/>
            <w:noWrap/>
            <w:vAlign w:val="center"/>
            <w:hideMark/>
          </w:tcPr>
          <w:p w14:paraId="56B7A97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4,10</w:t>
            </w:r>
          </w:p>
        </w:tc>
        <w:tc>
          <w:tcPr>
            <w:tcW w:w="963" w:type="dxa"/>
            <w:shd w:val="clear" w:color="auto" w:fill="auto"/>
            <w:noWrap/>
            <w:vAlign w:val="center"/>
            <w:hideMark/>
          </w:tcPr>
          <w:p w14:paraId="5EEE2C0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4,10</w:t>
            </w:r>
          </w:p>
        </w:tc>
        <w:tc>
          <w:tcPr>
            <w:tcW w:w="963" w:type="dxa"/>
            <w:shd w:val="clear" w:color="auto" w:fill="auto"/>
            <w:noWrap/>
            <w:vAlign w:val="center"/>
            <w:hideMark/>
          </w:tcPr>
          <w:p w14:paraId="721AE50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4,10</w:t>
            </w:r>
          </w:p>
        </w:tc>
        <w:tc>
          <w:tcPr>
            <w:tcW w:w="964" w:type="dxa"/>
            <w:shd w:val="clear" w:color="auto" w:fill="auto"/>
            <w:noWrap/>
            <w:vAlign w:val="center"/>
            <w:hideMark/>
          </w:tcPr>
          <w:p w14:paraId="0CD1F08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4,10</w:t>
            </w:r>
          </w:p>
        </w:tc>
      </w:tr>
      <w:tr w:rsidR="00642AA6" w:rsidRPr="00A92D97" w14:paraId="733E54AE" w14:textId="77777777" w:rsidTr="001937E7">
        <w:trPr>
          <w:trHeight w:val="20"/>
        </w:trPr>
        <w:tc>
          <w:tcPr>
            <w:tcW w:w="4531" w:type="dxa"/>
            <w:shd w:val="clear" w:color="auto" w:fill="auto"/>
            <w:vAlign w:val="center"/>
            <w:hideMark/>
          </w:tcPr>
          <w:p w14:paraId="797ED9D4"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Располагаемая мощность источника, Гкал/час</w:t>
            </w:r>
          </w:p>
        </w:tc>
        <w:tc>
          <w:tcPr>
            <w:tcW w:w="963" w:type="dxa"/>
            <w:shd w:val="clear" w:color="auto" w:fill="auto"/>
            <w:noWrap/>
            <w:vAlign w:val="center"/>
            <w:hideMark/>
          </w:tcPr>
          <w:p w14:paraId="1277960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4,20</w:t>
            </w:r>
          </w:p>
        </w:tc>
        <w:tc>
          <w:tcPr>
            <w:tcW w:w="963" w:type="dxa"/>
            <w:shd w:val="clear" w:color="auto" w:fill="auto"/>
            <w:noWrap/>
            <w:vAlign w:val="center"/>
            <w:hideMark/>
          </w:tcPr>
          <w:p w14:paraId="10C32F5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4,20</w:t>
            </w:r>
          </w:p>
        </w:tc>
        <w:tc>
          <w:tcPr>
            <w:tcW w:w="963" w:type="dxa"/>
            <w:shd w:val="clear" w:color="auto" w:fill="auto"/>
            <w:noWrap/>
            <w:vAlign w:val="center"/>
            <w:hideMark/>
          </w:tcPr>
          <w:p w14:paraId="2AFBB0D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4,20</w:t>
            </w:r>
          </w:p>
        </w:tc>
        <w:tc>
          <w:tcPr>
            <w:tcW w:w="963" w:type="dxa"/>
            <w:shd w:val="clear" w:color="auto" w:fill="auto"/>
            <w:noWrap/>
            <w:vAlign w:val="center"/>
            <w:hideMark/>
          </w:tcPr>
          <w:p w14:paraId="14BBDD3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4,20</w:t>
            </w:r>
          </w:p>
        </w:tc>
        <w:tc>
          <w:tcPr>
            <w:tcW w:w="963" w:type="dxa"/>
            <w:shd w:val="clear" w:color="auto" w:fill="auto"/>
            <w:noWrap/>
            <w:vAlign w:val="center"/>
            <w:hideMark/>
          </w:tcPr>
          <w:p w14:paraId="0622F1F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4,20</w:t>
            </w:r>
          </w:p>
        </w:tc>
        <w:tc>
          <w:tcPr>
            <w:tcW w:w="964" w:type="dxa"/>
            <w:shd w:val="clear" w:color="auto" w:fill="auto"/>
            <w:noWrap/>
            <w:vAlign w:val="center"/>
            <w:hideMark/>
          </w:tcPr>
          <w:p w14:paraId="05A90F7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4,20</w:t>
            </w:r>
          </w:p>
        </w:tc>
        <w:tc>
          <w:tcPr>
            <w:tcW w:w="963" w:type="dxa"/>
            <w:shd w:val="clear" w:color="auto" w:fill="auto"/>
            <w:noWrap/>
            <w:vAlign w:val="center"/>
            <w:hideMark/>
          </w:tcPr>
          <w:p w14:paraId="41C2D1F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4,20</w:t>
            </w:r>
          </w:p>
        </w:tc>
        <w:tc>
          <w:tcPr>
            <w:tcW w:w="963" w:type="dxa"/>
            <w:shd w:val="clear" w:color="auto" w:fill="auto"/>
            <w:noWrap/>
            <w:vAlign w:val="center"/>
            <w:hideMark/>
          </w:tcPr>
          <w:p w14:paraId="69FE087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4,10</w:t>
            </w:r>
          </w:p>
        </w:tc>
        <w:tc>
          <w:tcPr>
            <w:tcW w:w="963" w:type="dxa"/>
            <w:shd w:val="clear" w:color="auto" w:fill="auto"/>
            <w:noWrap/>
            <w:vAlign w:val="center"/>
            <w:hideMark/>
          </w:tcPr>
          <w:p w14:paraId="519769E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4,10</w:t>
            </w:r>
          </w:p>
        </w:tc>
        <w:tc>
          <w:tcPr>
            <w:tcW w:w="963" w:type="dxa"/>
            <w:shd w:val="clear" w:color="auto" w:fill="auto"/>
            <w:noWrap/>
            <w:vAlign w:val="center"/>
            <w:hideMark/>
          </w:tcPr>
          <w:p w14:paraId="38C60D3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4,10</w:t>
            </w:r>
          </w:p>
        </w:tc>
        <w:tc>
          <w:tcPr>
            <w:tcW w:w="964" w:type="dxa"/>
            <w:shd w:val="clear" w:color="auto" w:fill="auto"/>
            <w:noWrap/>
            <w:vAlign w:val="center"/>
            <w:hideMark/>
          </w:tcPr>
          <w:p w14:paraId="20F507F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4,10</w:t>
            </w:r>
          </w:p>
        </w:tc>
      </w:tr>
      <w:tr w:rsidR="00642AA6" w:rsidRPr="00A92D97" w14:paraId="45D66204" w14:textId="77777777" w:rsidTr="001937E7">
        <w:trPr>
          <w:trHeight w:val="20"/>
        </w:trPr>
        <w:tc>
          <w:tcPr>
            <w:tcW w:w="4531" w:type="dxa"/>
            <w:shd w:val="clear" w:color="auto" w:fill="auto"/>
            <w:vAlign w:val="center"/>
            <w:hideMark/>
          </w:tcPr>
          <w:p w14:paraId="394396E4"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lastRenderedPageBreak/>
              <w:t>Собственные нужды источника, Гкал/час</w:t>
            </w:r>
          </w:p>
        </w:tc>
        <w:tc>
          <w:tcPr>
            <w:tcW w:w="963" w:type="dxa"/>
            <w:shd w:val="clear" w:color="auto" w:fill="auto"/>
            <w:noWrap/>
            <w:vAlign w:val="center"/>
            <w:hideMark/>
          </w:tcPr>
          <w:p w14:paraId="7100701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38D8CBD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7011CF6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764E6E6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39EDF9B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4" w:type="dxa"/>
            <w:shd w:val="clear" w:color="auto" w:fill="auto"/>
            <w:noWrap/>
            <w:vAlign w:val="center"/>
            <w:hideMark/>
          </w:tcPr>
          <w:p w14:paraId="799210B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7398F70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4E49B5C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7CCEDB2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26BAFEF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4" w:type="dxa"/>
            <w:shd w:val="clear" w:color="auto" w:fill="auto"/>
            <w:noWrap/>
            <w:vAlign w:val="center"/>
            <w:hideMark/>
          </w:tcPr>
          <w:p w14:paraId="6ED393B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r>
      <w:tr w:rsidR="00642AA6" w:rsidRPr="00A92D97" w14:paraId="5B6857A4" w14:textId="77777777" w:rsidTr="001937E7">
        <w:trPr>
          <w:trHeight w:val="20"/>
        </w:trPr>
        <w:tc>
          <w:tcPr>
            <w:tcW w:w="4531" w:type="dxa"/>
            <w:shd w:val="clear" w:color="auto" w:fill="auto"/>
            <w:vAlign w:val="center"/>
            <w:hideMark/>
          </w:tcPr>
          <w:p w14:paraId="4C7B1695"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Нетто мощность источника, Гкал/час</w:t>
            </w:r>
          </w:p>
        </w:tc>
        <w:tc>
          <w:tcPr>
            <w:tcW w:w="963" w:type="dxa"/>
            <w:shd w:val="clear" w:color="auto" w:fill="auto"/>
            <w:noWrap/>
            <w:vAlign w:val="center"/>
            <w:hideMark/>
          </w:tcPr>
          <w:p w14:paraId="291E37E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4,18</w:t>
            </w:r>
          </w:p>
        </w:tc>
        <w:tc>
          <w:tcPr>
            <w:tcW w:w="963" w:type="dxa"/>
            <w:shd w:val="clear" w:color="auto" w:fill="auto"/>
            <w:noWrap/>
            <w:vAlign w:val="center"/>
            <w:hideMark/>
          </w:tcPr>
          <w:p w14:paraId="0752A63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4,18</w:t>
            </w:r>
          </w:p>
        </w:tc>
        <w:tc>
          <w:tcPr>
            <w:tcW w:w="963" w:type="dxa"/>
            <w:shd w:val="clear" w:color="auto" w:fill="auto"/>
            <w:noWrap/>
            <w:vAlign w:val="center"/>
            <w:hideMark/>
          </w:tcPr>
          <w:p w14:paraId="08BEEF3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4,18</w:t>
            </w:r>
          </w:p>
        </w:tc>
        <w:tc>
          <w:tcPr>
            <w:tcW w:w="963" w:type="dxa"/>
            <w:shd w:val="clear" w:color="auto" w:fill="auto"/>
            <w:noWrap/>
            <w:vAlign w:val="center"/>
            <w:hideMark/>
          </w:tcPr>
          <w:p w14:paraId="1FEBA7B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4,18</w:t>
            </w:r>
          </w:p>
        </w:tc>
        <w:tc>
          <w:tcPr>
            <w:tcW w:w="963" w:type="dxa"/>
            <w:shd w:val="clear" w:color="auto" w:fill="auto"/>
            <w:noWrap/>
            <w:vAlign w:val="center"/>
            <w:hideMark/>
          </w:tcPr>
          <w:p w14:paraId="2E8CBFD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4,18</w:t>
            </w:r>
          </w:p>
        </w:tc>
        <w:tc>
          <w:tcPr>
            <w:tcW w:w="964" w:type="dxa"/>
            <w:shd w:val="clear" w:color="auto" w:fill="auto"/>
            <w:noWrap/>
            <w:vAlign w:val="center"/>
            <w:hideMark/>
          </w:tcPr>
          <w:p w14:paraId="68A857B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4,18</w:t>
            </w:r>
          </w:p>
        </w:tc>
        <w:tc>
          <w:tcPr>
            <w:tcW w:w="963" w:type="dxa"/>
            <w:shd w:val="clear" w:color="auto" w:fill="auto"/>
            <w:noWrap/>
            <w:vAlign w:val="center"/>
            <w:hideMark/>
          </w:tcPr>
          <w:p w14:paraId="1D3A2C0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4,18</w:t>
            </w:r>
          </w:p>
        </w:tc>
        <w:tc>
          <w:tcPr>
            <w:tcW w:w="963" w:type="dxa"/>
            <w:shd w:val="clear" w:color="auto" w:fill="auto"/>
            <w:noWrap/>
            <w:vAlign w:val="center"/>
            <w:hideMark/>
          </w:tcPr>
          <w:p w14:paraId="5BB7B78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4,08</w:t>
            </w:r>
          </w:p>
        </w:tc>
        <w:tc>
          <w:tcPr>
            <w:tcW w:w="963" w:type="dxa"/>
            <w:shd w:val="clear" w:color="auto" w:fill="auto"/>
            <w:noWrap/>
            <w:vAlign w:val="center"/>
            <w:hideMark/>
          </w:tcPr>
          <w:p w14:paraId="3208654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4,08</w:t>
            </w:r>
          </w:p>
        </w:tc>
        <w:tc>
          <w:tcPr>
            <w:tcW w:w="963" w:type="dxa"/>
            <w:shd w:val="clear" w:color="auto" w:fill="auto"/>
            <w:noWrap/>
            <w:vAlign w:val="center"/>
            <w:hideMark/>
          </w:tcPr>
          <w:p w14:paraId="07210C5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4,08</w:t>
            </w:r>
          </w:p>
        </w:tc>
        <w:tc>
          <w:tcPr>
            <w:tcW w:w="964" w:type="dxa"/>
            <w:shd w:val="clear" w:color="auto" w:fill="auto"/>
            <w:noWrap/>
            <w:vAlign w:val="center"/>
            <w:hideMark/>
          </w:tcPr>
          <w:p w14:paraId="19E4038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4,08</w:t>
            </w:r>
          </w:p>
        </w:tc>
      </w:tr>
      <w:tr w:rsidR="00642AA6" w:rsidRPr="00A92D97" w14:paraId="53CAE8E9" w14:textId="77777777" w:rsidTr="001937E7">
        <w:trPr>
          <w:trHeight w:val="20"/>
        </w:trPr>
        <w:tc>
          <w:tcPr>
            <w:tcW w:w="4531" w:type="dxa"/>
            <w:shd w:val="clear" w:color="auto" w:fill="auto"/>
            <w:vAlign w:val="center"/>
            <w:hideMark/>
          </w:tcPr>
          <w:p w14:paraId="4CF7033F"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Потери тепловой мощности на передачу, Гкал/час</w:t>
            </w:r>
          </w:p>
        </w:tc>
        <w:tc>
          <w:tcPr>
            <w:tcW w:w="963" w:type="dxa"/>
            <w:shd w:val="clear" w:color="auto" w:fill="auto"/>
            <w:noWrap/>
            <w:vAlign w:val="center"/>
            <w:hideMark/>
          </w:tcPr>
          <w:p w14:paraId="3B446B7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0,79</w:t>
            </w:r>
          </w:p>
        </w:tc>
        <w:tc>
          <w:tcPr>
            <w:tcW w:w="963" w:type="dxa"/>
            <w:shd w:val="clear" w:color="auto" w:fill="auto"/>
            <w:noWrap/>
            <w:vAlign w:val="center"/>
            <w:hideMark/>
          </w:tcPr>
          <w:p w14:paraId="4ADB9D6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0,90</w:t>
            </w:r>
          </w:p>
        </w:tc>
        <w:tc>
          <w:tcPr>
            <w:tcW w:w="963" w:type="dxa"/>
            <w:shd w:val="clear" w:color="auto" w:fill="auto"/>
            <w:noWrap/>
            <w:vAlign w:val="center"/>
            <w:hideMark/>
          </w:tcPr>
          <w:p w14:paraId="66335FB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0,84</w:t>
            </w:r>
          </w:p>
        </w:tc>
        <w:tc>
          <w:tcPr>
            <w:tcW w:w="963" w:type="dxa"/>
            <w:shd w:val="clear" w:color="auto" w:fill="auto"/>
            <w:noWrap/>
            <w:vAlign w:val="center"/>
            <w:hideMark/>
          </w:tcPr>
          <w:p w14:paraId="5BEB2E9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0,86</w:t>
            </w:r>
          </w:p>
        </w:tc>
        <w:tc>
          <w:tcPr>
            <w:tcW w:w="963" w:type="dxa"/>
            <w:shd w:val="clear" w:color="auto" w:fill="auto"/>
            <w:noWrap/>
            <w:vAlign w:val="center"/>
            <w:hideMark/>
          </w:tcPr>
          <w:p w14:paraId="68674B8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0,86</w:t>
            </w:r>
          </w:p>
        </w:tc>
        <w:tc>
          <w:tcPr>
            <w:tcW w:w="964" w:type="dxa"/>
            <w:shd w:val="clear" w:color="auto" w:fill="auto"/>
            <w:noWrap/>
            <w:vAlign w:val="center"/>
            <w:hideMark/>
          </w:tcPr>
          <w:p w14:paraId="5DC9000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0,86</w:t>
            </w:r>
          </w:p>
        </w:tc>
        <w:tc>
          <w:tcPr>
            <w:tcW w:w="963" w:type="dxa"/>
            <w:shd w:val="clear" w:color="auto" w:fill="auto"/>
            <w:noWrap/>
            <w:vAlign w:val="center"/>
            <w:hideMark/>
          </w:tcPr>
          <w:p w14:paraId="0313477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0,86</w:t>
            </w:r>
          </w:p>
        </w:tc>
        <w:tc>
          <w:tcPr>
            <w:tcW w:w="963" w:type="dxa"/>
            <w:shd w:val="clear" w:color="auto" w:fill="auto"/>
            <w:noWrap/>
            <w:vAlign w:val="center"/>
            <w:hideMark/>
          </w:tcPr>
          <w:p w14:paraId="15AA67A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0,41</w:t>
            </w:r>
          </w:p>
        </w:tc>
        <w:tc>
          <w:tcPr>
            <w:tcW w:w="963" w:type="dxa"/>
            <w:shd w:val="clear" w:color="auto" w:fill="auto"/>
            <w:noWrap/>
            <w:vAlign w:val="center"/>
            <w:hideMark/>
          </w:tcPr>
          <w:p w14:paraId="4557DC1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0,41</w:t>
            </w:r>
          </w:p>
        </w:tc>
        <w:tc>
          <w:tcPr>
            <w:tcW w:w="963" w:type="dxa"/>
            <w:shd w:val="clear" w:color="auto" w:fill="auto"/>
            <w:noWrap/>
            <w:vAlign w:val="center"/>
            <w:hideMark/>
          </w:tcPr>
          <w:p w14:paraId="56A4694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0,41</w:t>
            </w:r>
          </w:p>
        </w:tc>
        <w:tc>
          <w:tcPr>
            <w:tcW w:w="964" w:type="dxa"/>
            <w:shd w:val="clear" w:color="auto" w:fill="auto"/>
            <w:noWrap/>
            <w:vAlign w:val="center"/>
            <w:hideMark/>
          </w:tcPr>
          <w:p w14:paraId="7C68993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0,41</w:t>
            </w:r>
          </w:p>
        </w:tc>
      </w:tr>
      <w:tr w:rsidR="00642AA6" w:rsidRPr="00A92D97" w14:paraId="626242C5" w14:textId="77777777" w:rsidTr="001937E7">
        <w:trPr>
          <w:trHeight w:val="20"/>
        </w:trPr>
        <w:tc>
          <w:tcPr>
            <w:tcW w:w="4531" w:type="dxa"/>
            <w:shd w:val="clear" w:color="auto" w:fill="auto"/>
            <w:vAlign w:val="center"/>
            <w:hideMark/>
          </w:tcPr>
          <w:p w14:paraId="2A561E51"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xml:space="preserve">Присоединенная нагрузка потребителей, Гкал/ч, в </w:t>
            </w:r>
            <w:proofErr w:type="gramStart"/>
            <w:r w:rsidRPr="00A92D97">
              <w:rPr>
                <w:rFonts w:ascii="Trebuchet MS" w:eastAsia="Times New Roman" w:hAnsi="Trebuchet MS" w:cs="Calibri"/>
                <w:color w:val="000000"/>
                <w:sz w:val="20"/>
                <w:szCs w:val="20"/>
                <w:lang w:eastAsia="ru-RU"/>
              </w:rPr>
              <w:t>т.ч.</w:t>
            </w:r>
            <w:proofErr w:type="gramEnd"/>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44D5E3F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2,71</w:t>
            </w:r>
          </w:p>
        </w:tc>
        <w:tc>
          <w:tcPr>
            <w:tcW w:w="963" w:type="dxa"/>
            <w:shd w:val="clear" w:color="auto" w:fill="auto"/>
            <w:noWrap/>
            <w:vAlign w:val="center"/>
            <w:hideMark/>
          </w:tcPr>
          <w:p w14:paraId="5C96583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3,44</w:t>
            </w:r>
          </w:p>
        </w:tc>
        <w:tc>
          <w:tcPr>
            <w:tcW w:w="963" w:type="dxa"/>
            <w:shd w:val="clear" w:color="auto" w:fill="auto"/>
            <w:noWrap/>
            <w:vAlign w:val="center"/>
            <w:hideMark/>
          </w:tcPr>
          <w:p w14:paraId="0EC2EA4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3,44</w:t>
            </w:r>
          </w:p>
        </w:tc>
        <w:tc>
          <w:tcPr>
            <w:tcW w:w="963" w:type="dxa"/>
            <w:shd w:val="clear" w:color="auto" w:fill="auto"/>
            <w:noWrap/>
            <w:vAlign w:val="center"/>
            <w:hideMark/>
          </w:tcPr>
          <w:p w14:paraId="66A29DC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3,44</w:t>
            </w:r>
          </w:p>
        </w:tc>
        <w:tc>
          <w:tcPr>
            <w:tcW w:w="963" w:type="dxa"/>
            <w:shd w:val="clear" w:color="auto" w:fill="auto"/>
            <w:noWrap/>
            <w:vAlign w:val="center"/>
            <w:hideMark/>
          </w:tcPr>
          <w:p w14:paraId="078AC78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3,44</w:t>
            </w:r>
          </w:p>
        </w:tc>
        <w:tc>
          <w:tcPr>
            <w:tcW w:w="964" w:type="dxa"/>
            <w:shd w:val="clear" w:color="auto" w:fill="auto"/>
            <w:noWrap/>
            <w:vAlign w:val="center"/>
            <w:hideMark/>
          </w:tcPr>
          <w:p w14:paraId="7215A51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3,44</w:t>
            </w:r>
          </w:p>
        </w:tc>
        <w:tc>
          <w:tcPr>
            <w:tcW w:w="963" w:type="dxa"/>
            <w:shd w:val="clear" w:color="auto" w:fill="auto"/>
            <w:noWrap/>
            <w:vAlign w:val="center"/>
            <w:hideMark/>
          </w:tcPr>
          <w:p w14:paraId="436C3B4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3,44</w:t>
            </w:r>
          </w:p>
        </w:tc>
        <w:tc>
          <w:tcPr>
            <w:tcW w:w="963" w:type="dxa"/>
            <w:shd w:val="clear" w:color="auto" w:fill="auto"/>
            <w:noWrap/>
            <w:vAlign w:val="center"/>
            <w:hideMark/>
          </w:tcPr>
          <w:p w14:paraId="2A2AE27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3,44</w:t>
            </w:r>
          </w:p>
        </w:tc>
        <w:tc>
          <w:tcPr>
            <w:tcW w:w="963" w:type="dxa"/>
            <w:shd w:val="clear" w:color="auto" w:fill="auto"/>
            <w:noWrap/>
            <w:vAlign w:val="center"/>
            <w:hideMark/>
          </w:tcPr>
          <w:p w14:paraId="4A3DE61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3,44</w:t>
            </w:r>
          </w:p>
        </w:tc>
        <w:tc>
          <w:tcPr>
            <w:tcW w:w="963" w:type="dxa"/>
            <w:shd w:val="clear" w:color="auto" w:fill="auto"/>
            <w:noWrap/>
            <w:vAlign w:val="center"/>
            <w:hideMark/>
          </w:tcPr>
          <w:p w14:paraId="43B1B0F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3,44</w:t>
            </w:r>
          </w:p>
        </w:tc>
        <w:tc>
          <w:tcPr>
            <w:tcW w:w="964" w:type="dxa"/>
            <w:shd w:val="clear" w:color="auto" w:fill="auto"/>
            <w:noWrap/>
            <w:vAlign w:val="center"/>
            <w:hideMark/>
          </w:tcPr>
          <w:p w14:paraId="12DDCF3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3,44</w:t>
            </w:r>
          </w:p>
        </w:tc>
      </w:tr>
      <w:tr w:rsidR="00642AA6" w:rsidRPr="00A92D97" w14:paraId="7EF84649" w14:textId="77777777" w:rsidTr="001937E7">
        <w:trPr>
          <w:trHeight w:val="20"/>
        </w:trPr>
        <w:tc>
          <w:tcPr>
            <w:tcW w:w="4531" w:type="dxa"/>
            <w:shd w:val="clear" w:color="auto" w:fill="auto"/>
            <w:vAlign w:val="center"/>
            <w:hideMark/>
          </w:tcPr>
          <w:p w14:paraId="6EA873B4"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отопление и вентиляция</w:t>
            </w:r>
          </w:p>
        </w:tc>
        <w:tc>
          <w:tcPr>
            <w:tcW w:w="963" w:type="dxa"/>
            <w:shd w:val="clear" w:color="auto" w:fill="auto"/>
            <w:noWrap/>
            <w:vAlign w:val="center"/>
            <w:hideMark/>
          </w:tcPr>
          <w:p w14:paraId="4F6BAF0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2,59</w:t>
            </w:r>
          </w:p>
        </w:tc>
        <w:tc>
          <w:tcPr>
            <w:tcW w:w="963" w:type="dxa"/>
            <w:shd w:val="clear" w:color="auto" w:fill="auto"/>
            <w:noWrap/>
            <w:vAlign w:val="center"/>
            <w:hideMark/>
          </w:tcPr>
          <w:p w14:paraId="7127B73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3,32</w:t>
            </w:r>
          </w:p>
        </w:tc>
        <w:tc>
          <w:tcPr>
            <w:tcW w:w="963" w:type="dxa"/>
            <w:shd w:val="clear" w:color="auto" w:fill="auto"/>
            <w:noWrap/>
            <w:vAlign w:val="center"/>
            <w:hideMark/>
          </w:tcPr>
          <w:p w14:paraId="1BAD11A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3,32</w:t>
            </w:r>
          </w:p>
        </w:tc>
        <w:tc>
          <w:tcPr>
            <w:tcW w:w="963" w:type="dxa"/>
            <w:shd w:val="clear" w:color="auto" w:fill="auto"/>
            <w:noWrap/>
            <w:vAlign w:val="center"/>
            <w:hideMark/>
          </w:tcPr>
          <w:p w14:paraId="598BD90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3,32</w:t>
            </w:r>
          </w:p>
        </w:tc>
        <w:tc>
          <w:tcPr>
            <w:tcW w:w="963" w:type="dxa"/>
            <w:shd w:val="clear" w:color="auto" w:fill="auto"/>
            <w:noWrap/>
            <w:vAlign w:val="center"/>
            <w:hideMark/>
          </w:tcPr>
          <w:p w14:paraId="651126A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3,32</w:t>
            </w:r>
          </w:p>
        </w:tc>
        <w:tc>
          <w:tcPr>
            <w:tcW w:w="964" w:type="dxa"/>
            <w:shd w:val="clear" w:color="auto" w:fill="auto"/>
            <w:noWrap/>
            <w:vAlign w:val="center"/>
            <w:hideMark/>
          </w:tcPr>
          <w:p w14:paraId="5E0490F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3,32</w:t>
            </w:r>
          </w:p>
        </w:tc>
        <w:tc>
          <w:tcPr>
            <w:tcW w:w="963" w:type="dxa"/>
            <w:shd w:val="clear" w:color="auto" w:fill="auto"/>
            <w:noWrap/>
            <w:vAlign w:val="center"/>
            <w:hideMark/>
          </w:tcPr>
          <w:p w14:paraId="703AF5D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3,32</w:t>
            </w:r>
          </w:p>
        </w:tc>
        <w:tc>
          <w:tcPr>
            <w:tcW w:w="963" w:type="dxa"/>
            <w:shd w:val="clear" w:color="auto" w:fill="auto"/>
            <w:noWrap/>
            <w:vAlign w:val="center"/>
            <w:hideMark/>
          </w:tcPr>
          <w:p w14:paraId="20F6920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3,32</w:t>
            </w:r>
          </w:p>
        </w:tc>
        <w:tc>
          <w:tcPr>
            <w:tcW w:w="963" w:type="dxa"/>
            <w:shd w:val="clear" w:color="auto" w:fill="auto"/>
            <w:noWrap/>
            <w:vAlign w:val="center"/>
            <w:hideMark/>
          </w:tcPr>
          <w:p w14:paraId="2E4CC45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3,32</w:t>
            </w:r>
          </w:p>
        </w:tc>
        <w:tc>
          <w:tcPr>
            <w:tcW w:w="963" w:type="dxa"/>
            <w:shd w:val="clear" w:color="auto" w:fill="auto"/>
            <w:noWrap/>
            <w:vAlign w:val="center"/>
            <w:hideMark/>
          </w:tcPr>
          <w:p w14:paraId="52147D5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3,32</w:t>
            </w:r>
          </w:p>
        </w:tc>
        <w:tc>
          <w:tcPr>
            <w:tcW w:w="964" w:type="dxa"/>
            <w:shd w:val="clear" w:color="auto" w:fill="auto"/>
            <w:noWrap/>
            <w:vAlign w:val="center"/>
            <w:hideMark/>
          </w:tcPr>
          <w:p w14:paraId="77186C1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3,32</w:t>
            </w:r>
          </w:p>
        </w:tc>
      </w:tr>
      <w:tr w:rsidR="00642AA6" w:rsidRPr="00A92D97" w14:paraId="7F80952C" w14:textId="77777777" w:rsidTr="001937E7">
        <w:trPr>
          <w:trHeight w:val="20"/>
        </w:trPr>
        <w:tc>
          <w:tcPr>
            <w:tcW w:w="4531" w:type="dxa"/>
            <w:shd w:val="clear" w:color="auto" w:fill="auto"/>
            <w:vAlign w:val="center"/>
            <w:hideMark/>
          </w:tcPr>
          <w:p w14:paraId="15AD4FBD"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ГВС</w:t>
            </w:r>
          </w:p>
        </w:tc>
        <w:tc>
          <w:tcPr>
            <w:tcW w:w="963" w:type="dxa"/>
            <w:shd w:val="clear" w:color="auto" w:fill="auto"/>
            <w:noWrap/>
            <w:vAlign w:val="center"/>
            <w:hideMark/>
          </w:tcPr>
          <w:p w14:paraId="34D8CAD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0,12</w:t>
            </w:r>
          </w:p>
        </w:tc>
        <w:tc>
          <w:tcPr>
            <w:tcW w:w="963" w:type="dxa"/>
            <w:shd w:val="clear" w:color="auto" w:fill="auto"/>
            <w:noWrap/>
            <w:vAlign w:val="center"/>
            <w:hideMark/>
          </w:tcPr>
          <w:p w14:paraId="7BE9A6D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0,12</w:t>
            </w:r>
          </w:p>
        </w:tc>
        <w:tc>
          <w:tcPr>
            <w:tcW w:w="963" w:type="dxa"/>
            <w:shd w:val="clear" w:color="auto" w:fill="auto"/>
            <w:noWrap/>
            <w:vAlign w:val="center"/>
            <w:hideMark/>
          </w:tcPr>
          <w:p w14:paraId="4DB35E8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0,12</w:t>
            </w:r>
          </w:p>
        </w:tc>
        <w:tc>
          <w:tcPr>
            <w:tcW w:w="963" w:type="dxa"/>
            <w:shd w:val="clear" w:color="auto" w:fill="auto"/>
            <w:noWrap/>
            <w:vAlign w:val="center"/>
            <w:hideMark/>
          </w:tcPr>
          <w:p w14:paraId="753F213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0,12</w:t>
            </w:r>
          </w:p>
        </w:tc>
        <w:tc>
          <w:tcPr>
            <w:tcW w:w="963" w:type="dxa"/>
            <w:shd w:val="clear" w:color="auto" w:fill="auto"/>
            <w:noWrap/>
            <w:vAlign w:val="center"/>
            <w:hideMark/>
          </w:tcPr>
          <w:p w14:paraId="11E9F43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0,12</w:t>
            </w:r>
          </w:p>
        </w:tc>
        <w:tc>
          <w:tcPr>
            <w:tcW w:w="964" w:type="dxa"/>
            <w:shd w:val="clear" w:color="auto" w:fill="auto"/>
            <w:noWrap/>
            <w:vAlign w:val="center"/>
            <w:hideMark/>
          </w:tcPr>
          <w:p w14:paraId="574B263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0,12</w:t>
            </w:r>
          </w:p>
        </w:tc>
        <w:tc>
          <w:tcPr>
            <w:tcW w:w="963" w:type="dxa"/>
            <w:shd w:val="clear" w:color="auto" w:fill="auto"/>
            <w:noWrap/>
            <w:vAlign w:val="center"/>
            <w:hideMark/>
          </w:tcPr>
          <w:p w14:paraId="7906015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0,12</w:t>
            </w:r>
          </w:p>
        </w:tc>
        <w:tc>
          <w:tcPr>
            <w:tcW w:w="963" w:type="dxa"/>
            <w:shd w:val="clear" w:color="auto" w:fill="auto"/>
            <w:noWrap/>
            <w:vAlign w:val="center"/>
            <w:hideMark/>
          </w:tcPr>
          <w:p w14:paraId="766D6B7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0,12</w:t>
            </w:r>
          </w:p>
        </w:tc>
        <w:tc>
          <w:tcPr>
            <w:tcW w:w="963" w:type="dxa"/>
            <w:shd w:val="clear" w:color="auto" w:fill="auto"/>
            <w:noWrap/>
            <w:vAlign w:val="center"/>
            <w:hideMark/>
          </w:tcPr>
          <w:p w14:paraId="5EC1D6B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0,12</w:t>
            </w:r>
          </w:p>
        </w:tc>
        <w:tc>
          <w:tcPr>
            <w:tcW w:w="963" w:type="dxa"/>
            <w:shd w:val="clear" w:color="auto" w:fill="auto"/>
            <w:noWrap/>
            <w:vAlign w:val="center"/>
            <w:hideMark/>
          </w:tcPr>
          <w:p w14:paraId="4D56A31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0,12</w:t>
            </w:r>
          </w:p>
        </w:tc>
        <w:tc>
          <w:tcPr>
            <w:tcW w:w="964" w:type="dxa"/>
            <w:shd w:val="clear" w:color="auto" w:fill="auto"/>
            <w:noWrap/>
            <w:vAlign w:val="center"/>
            <w:hideMark/>
          </w:tcPr>
          <w:p w14:paraId="0FBA775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0,12</w:t>
            </w:r>
          </w:p>
        </w:tc>
      </w:tr>
      <w:tr w:rsidR="00642AA6" w:rsidRPr="00A92D97" w14:paraId="20ACA5CF" w14:textId="77777777" w:rsidTr="001937E7">
        <w:trPr>
          <w:trHeight w:val="20"/>
        </w:trPr>
        <w:tc>
          <w:tcPr>
            <w:tcW w:w="4531" w:type="dxa"/>
            <w:shd w:val="clear" w:color="000000" w:fill="FCE4D6"/>
            <w:vAlign w:val="center"/>
            <w:hideMark/>
          </w:tcPr>
          <w:p w14:paraId="02E7BA04"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Резерв/дефицит мощности, Гкал/час</w:t>
            </w:r>
          </w:p>
        </w:tc>
        <w:tc>
          <w:tcPr>
            <w:tcW w:w="963" w:type="dxa"/>
            <w:shd w:val="clear" w:color="000000" w:fill="FCE4D6"/>
            <w:noWrap/>
            <w:vAlign w:val="center"/>
            <w:hideMark/>
          </w:tcPr>
          <w:p w14:paraId="0ED7D6D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0,69</w:t>
            </w:r>
          </w:p>
        </w:tc>
        <w:tc>
          <w:tcPr>
            <w:tcW w:w="963" w:type="dxa"/>
            <w:shd w:val="clear" w:color="000000" w:fill="FCE4D6"/>
            <w:noWrap/>
            <w:vAlign w:val="center"/>
            <w:hideMark/>
          </w:tcPr>
          <w:p w14:paraId="0959B01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0,15</w:t>
            </w:r>
          </w:p>
        </w:tc>
        <w:tc>
          <w:tcPr>
            <w:tcW w:w="963" w:type="dxa"/>
            <w:shd w:val="clear" w:color="000000" w:fill="FCE4D6"/>
            <w:noWrap/>
            <w:vAlign w:val="center"/>
            <w:hideMark/>
          </w:tcPr>
          <w:p w14:paraId="50C5B68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0,10</w:t>
            </w:r>
          </w:p>
        </w:tc>
        <w:tc>
          <w:tcPr>
            <w:tcW w:w="963" w:type="dxa"/>
            <w:shd w:val="clear" w:color="000000" w:fill="FCE4D6"/>
            <w:noWrap/>
            <w:vAlign w:val="center"/>
            <w:hideMark/>
          </w:tcPr>
          <w:p w14:paraId="4BF928A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0,11</w:t>
            </w:r>
          </w:p>
        </w:tc>
        <w:tc>
          <w:tcPr>
            <w:tcW w:w="963" w:type="dxa"/>
            <w:shd w:val="clear" w:color="000000" w:fill="FCE4D6"/>
            <w:noWrap/>
            <w:vAlign w:val="center"/>
            <w:hideMark/>
          </w:tcPr>
          <w:p w14:paraId="3099319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0,11</w:t>
            </w:r>
          </w:p>
        </w:tc>
        <w:tc>
          <w:tcPr>
            <w:tcW w:w="964" w:type="dxa"/>
            <w:shd w:val="clear" w:color="000000" w:fill="FCE4D6"/>
            <w:noWrap/>
            <w:vAlign w:val="center"/>
            <w:hideMark/>
          </w:tcPr>
          <w:p w14:paraId="001013B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0,11</w:t>
            </w:r>
          </w:p>
        </w:tc>
        <w:tc>
          <w:tcPr>
            <w:tcW w:w="963" w:type="dxa"/>
            <w:shd w:val="clear" w:color="000000" w:fill="FCE4D6"/>
            <w:noWrap/>
            <w:vAlign w:val="center"/>
            <w:hideMark/>
          </w:tcPr>
          <w:p w14:paraId="03D0631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0,11</w:t>
            </w:r>
          </w:p>
        </w:tc>
        <w:tc>
          <w:tcPr>
            <w:tcW w:w="963" w:type="dxa"/>
            <w:shd w:val="clear" w:color="000000" w:fill="FCE4D6"/>
            <w:noWrap/>
            <w:vAlign w:val="center"/>
            <w:hideMark/>
          </w:tcPr>
          <w:p w14:paraId="6C76318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0,23</w:t>
            </w:r>
          </w:p>
        </w:tc>
        <w:tc>
          <w:tcPr>
            <w:tcW w:w="963" w:type="dxa"/>
            <w:shd w:val="clear" w:color="000000" w:fill="FCE4D6"/>
            <w:noWrap/>
            <w:vAlign w:val="center"/>
            <w:hideMark/>
          </w:tcPr>
          <w:p w14:paraId="0D56530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0,23</w:t>
            </w:r>
          </w:p>
        </w:tc>
        <w:tc>
          <w:tcPr>
            <w:tcW w:w="963" w:type="dxa"/>
            <w:shd w:val="clear" w:color="000000" w:fill="FCE4D6"/>
            <w:noWrap/>
            <w:vAlign w:val="center"/>
            <w:hideMark/>
          </w:tcPr>
          <w:p w14:paraId="43BB7B6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0,23</w:t>
            </w:r>
          </w:p>
        </w:tc>
        <w:tc>
          <w:tcPr>
            <w:tcW w:w="964" w:type="dxa"/>
            <w:shd w:val="clear" w:color="000000" w:fill="FCE4D6"/>
            <w:noWrap/>
            <w:vAlign w:val="center"/>
            <w:hideMark/>
          </w:tcPr>
          <w:p w14:paraId="0A7AB63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0,23</w:t>
            </w:r>
          </w:p>
        </w:tc>
      </w:tr>
      <w:tr w:rsidR="00642AA6" w:rsidRPr="00A92D97" w14:paraId="3CBF32FC" w14:textId="77777777" w:rsidTr="001937E7">
        <w:trPr>
          <w:trHeight w:val="20"/>
        </w:trPr>
        <w:tc>
          <w:tcPr>
            <w:tcW w:w="14162" w:type="dxa"/>
            <w:gridSpan w:val="11"/>
            <w:shd w:val="clear" w:color="000000" w:fill="BDD7EE"/>
            <w:vAlign w:val="center"/>
            <w:hideMark/>
          </w:tcPr>
          <w:p w14:paraId="1A61C387"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r w:rsidRPr="00A92D97">
              <w:rPr>
                <w:rFonts w:ascii="Trebuchet MS" w:eastAsia="Times New Roman" w:hAnsi="Trebuchet MS" w:cs="Calibri"/>
                <w:b/>
                <w:bCs/>
                <w:color w:val="000000"/>
                <w:sz w:val="20"/>
                <w:szCs w:val="20"/>
                <w:lang w:eastAsia="ru-RU"/>
              </w:rPr>
              <w:t>Котельная № 4</w:t>
            </w:r>
          </w:p>
        </w:tc>
        <w:tc>
          <w:tcPr>
            <w:tcW w:w="964" w:type="dxa"/>
            <w:shd w:val="clear" w:color="auto" w:fill="CCFF99"/>
            <w:vAlign w:val="center"/>
            <w:hideMark/>
          </w:tcPr>
          <w:p w14:paraId="3396D6E7"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r w:rsidRPr="00A92D97">
              <w:rPr>
                <w:rFonts w:ascii="Trebuchet MS" w:eastAsia="Times New Roman" w:hAnsi="Trebuchet MS" w:cs="Calibri"/>
                <w:b/>
                <w:bCs/>
                <w:color w:val="000000"/>
                <w:sz w:val="20"/>
                <w:szCs w:val="20"/>
                <w:lang w:eastAsia="ru-RU"/>
              </w:rPr>
              <w:t>БМК ул. Маяковского</w:t>
            </w:r>
          </w:p>
        </w:tc>
      </w:tr>
      <w:tr w:rsidR="00642AA6" w:rsidRPr="00A92D97" w14:paraId="40E3F02F" w14:textId="77777777" w:rsidTr="001937E7">
        <w:trPr>
          <w:trHeight w:val="20"/>
        </w:trPr>
        <w:tc>
          <w:tcPr>
            <w:tcW w:w="4531" w:type="dxa"/>
            <w:shd w:val="clear" w:color="auto" w:fill="auto"/>
            <w:vAlign w:val="center"/>
            <w:hideMark/>
          </w:tcPr>
          <w:p w14:paraId="0E13C9F0"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Установленная мощность источника, Гкал/час</w:t>
            </w:r>
          </w:p>
        </w:tc>
        <w:tc>
          <w:tcPr>
            <w:tcW w:w="963" w:type="dxa"/>
            <w:shd w:val="clear" w:color="auto" w:fill="auto"/>
            <w:noWrap/>
            <w:vAlign w:val="center"/>
            <w:hideMark/>
          </w:tcPr>
          <w:p w14:paraId="2836AE3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3" w:type="dxa"/>
            <w:shd w:val="clear" w:color="auto" w:fill="auto"/>
            <w:noWrap/>
            <w:vAlign w:val="center"/>
            <w:hideMark/>
          </w:tcPr>
          <w:p w14:paraId="54C740E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3" w:type="dxa"/>
            <w:shd w:val="clear" w:color="auto" w:fill="auto"/>
            <w:noWrap/>
            <w:vAlign w:val="center"/>
            <w:hideMark/>
          </w:tcPr>
          <w:p w14:paraId="7B111F6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3" w:type="dxa"/>
            <w:shd w:val="clear" w:color="auto" w:fill="auto"/>
            <w:noWrap/>
            <w:vAlign w:val="center"/>
            <w:hideMark/>
          </w:tcPr>
          <w:p w14:paraId="5AEF861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3" w:type="dxa"/>
            <w:shd w:val="clear" w:color="auto" w:fill="auto"/>
            <w:noWrap/>
            <w:vAlign w:val="center"/>
            <w:hideMark/>
          </w:tcPr>
          <w:p w14:paraId="31F7228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4" w:type="dxa"/>
            <w:shd w:val="clear" w:color="auto" w:fill="auto"/>
            <w:noWrap/>
            <w:vAlign w:val="center"/>
            <w:hideMark/>
          </w:tcPr>
          <w:p w14:paraId="70F5560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3" w:type="dxa"/>
            <w:shd w:val="clear" w:color="auto" w:fill="auto"/>
            <w:noWrap/>
            <w:vAlign w:val="center"/>
            <w:hideMark/>
          </w:tcPr>
          <w:p w14:paraId="0EF276C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3" w:type="dxa"/>
            <w:shd w:val="clear" w:color="auto" w:fill="auto"/>
            <w:noWrap/>
            <w:vAlign w:val="center"/>
            <w:hideMark/>
          </w:tcPr>
          <w:p w14:paraId="06C4871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3" w:type="dxa"/>
            <w:shd w:val="clear" w:color="auto" w:fill="auto"/>
            <w:noWrap/>
            <w:vAlign w:val="center"/>
            <w:hideMark/>
          </w:tcPr>
          <w:p w14:paraId="3C7F576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3" w:type="dxa"/>
            <w:shd w:val="clear" w:color="auto" w:fill="auto"/>
            <w:noWrap/>
            <w:vAlign w:val="center"/>
            <w:hideMark/>
          </w:tcPr>
          <w:p w14:paraId="7C498A7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4" w:type="dxa"/>
            <w:shd w:val="clear" w:color="auto" w:fill="auto"/>
            <w:noWrap/>
            <w:vAlign w:val="center"/>
            <w:hideMark/>
          </w:tcPr>
          <w:p w14:paraId="2C512AC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3,90</w:t>
            </w:r>
          </w:p>
        </w:tc>
      </w:tr>
      <w:tr w:rsidR="00642AA6" w:rsidRPr="00A92D97" w14:paraId="241A4F92" w14:textId="77777777" w:rsidTr="001937E7">
        <w:trPr>
          <w:trHeight w:val="20"/>
        </w:trPr>
        <w:tc>
          <w:tcPr>
            <w:tcW w:w="4531" w:type="dxa"/>
            <w:shd w:val="clear" w:color="auto" w:fill="auto"/>
            <w:vAlign w:val="center"/>
            <w:hideMark/>
          </w:tcPr>
          <w:p w14:paraId="038222A1"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Располагаемая мощность источника, Гкал/час</w:t>
            </w:r>
          </w:p>
        </w:tc>
        <w:tc>
          <w:tcPr>
            <w:tcW w:w="963" w:type="dxa"/>
            <w:shd w:val="clear" w:color="auto" w:fill="auto"/>
            <w:noWrap/>
            <w:vAlign w:val="center"/>
            <w:hideMark/>
          </w:tcPr>
          <w:p w14:paraId="32772F0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3" w:type="dxa"/>
            <w:shd w:val="clear" w:color="auto" w:fill="auto"/>
            <w:noWrap/>
            <w:vAlign w:val="center"/>
            <w:hideMark/>
          </w:tcPr>
          <w:p w14:paraId="21536C9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3" w:type="dxa"/>
            <w:shd w:val="clear" w:color="auto" w:fill="auto"/>
            <w:noWrap/>
            <w:vAlign w:val="center"/>
            <w:hideMark/>
          </w:tcPr>
          <w:p w14:paraId="1879C94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3" w:type="dxa"/>
            <w:shd w:val="clear" w:color="auto" w:fill="auto"/>
            <w:noWrap/>
            <w:vAlign w:val="center"/>
            <w:hideMark/>
          </w:tcPr>
          <w:p w14:paraId="132B7C4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3" w:type="dxa"/>
            <w:shd w:val="clear" w:color="auto" w:fill="auto"/>
            <w:noWrap/>
            <w:vAlign w:val="center"/>
            <w:hideMark/>
          </w:tcPr>
          <w:p w14:paraId="064AFD8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4" w:type="dxa"/>
            <w:shd w:val="clear" w:color="auto" w:fill="auto"/>
            <w:noWrap/>
            <w:vAlign w:val="center"/>
            <w:hideMark/>
          </w:tcPr>
          <w:p w14:paraId="05EC8F5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3" w:type="dxa"/>
            <w:shd w:val="clear" w:color="auto" w:fill="auto"/>
            <w:noWrap/>
            <w:vAlign w:val="center"/>
            <w:hideMark/>
          </w:tcPr>
          <w:p w14:paraId="5F44B78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3" w:type="dxa"/>
            <w:shd w:val="clear" w:color="auto" w:fill="auto"/>
            <w:noWrap/>
            <w:vAlign w:val="center"/>
            <w:hideMark/>
          </w:tcPr>
          <w:p w14:paraId="6A41A09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3" w:type="dxa"/>
            <w:shd w:val="clear" w:color="auto" w:fill="auto"/>
            <w:noWrap/>
            <w:vAlign w:val="center"/>
            <w:hideMark/>
          </w:tcPr>
          <w:p w14:paraId="72BAA5E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3" w:type="dxa"/>
            <w:shd w:val="clear" w:color="auto" w:fill="auto"/>
            <w:noWrap/>
            <w:vAlign w:val="center"/>
            <w:hideMark/>
          </w:tcPr>
          <w:p w14:paraId="7D7C9CE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3,60</w:t>
            </w:r>
          </w:p>
        </w:tc>
        <w:tc>
          <w:tcPr>
            <w:tcW w:w="964" w:type="dxa"/>
            <w:shd w:val="clear" w:color="auto" w:fill="auto"/>
            <w:noWrap/>
            <w:vAlign w:val="center"/>
            <w:hideMark/>
          </w:tcPr>
          <w:p w14:paraId="309D783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3,90</w:t>
            </w:r>
          </w:p>
        </w:tc>
      </w:tr>
      <w:tr w:rsidR="00642AA6" w:rsidRPr="00A92D97" w14:paraId="20B04ACC" w14:textId="77777777" w:rsidTr="001937E7">
        <w:trPr>
          <w:trHeight w:val="20"/>
        </w:trPr>
        <w:tc>
          <w:tcPr>
            <w:tcW w:w="4531" w:type="dxa"/>
            <w:shd w:val="clear" w:color="auto" w:fill="auto"/>
            <w:vAlign w:val="center"/>
            <w:hideMark/>
          </w:tcPr>
          <w:p w14:paraId="206B493E"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Собственные нужды источника, Гкал/час</w:t>
            </w:r>
          </w:p>
        </w:tc>
        <w:tc>
          <w:tcPr>
            <w:tcW w:w="963" w:type="dxa"/>
            <w:shd w:val="clear" w:color="auto" w:fill="auto"/>
            <w:noWrap/>
            <w:vAlign w:val="center"/>
            <w:hideMark/>
          </w:tcPr>
          <w:p w14:paraId="4EE581A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55ABAB0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35CBF5D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6CA326F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4A1A1D0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4" w:type="dxa"/>
            <w:shd w:val="clear" w:color="auto" w:fill="auto"/>
            <w:noWrap/>
            <w:vAlign w:val="center"/>
            <w:hideMark/>
          </w:tcPr>
          <w:p w14:paraId="66D987C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423A305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4D5D2DA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0AAE4F4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5C23C27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4" w:type="dxa"/>
            <w:shd w:val="clear" w:color="auto" w:fill="auto"/>
            <w:noWrap/>
            <w:vAlign w:val="center"/>
            <w:hideMark/>
          </w:tcPr>
          <w:p w14:paraId="62E906A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r>
      <w:tr w:rsidR="00642AA6" w:rsidRPr="00A92D97" w14:paraId="7DFC9E45" w14:textId="77777777" w:rsidTr="001937E7">
        <w:trPr>
          <w:trHeight w:val="20"/>
        </w:trPr>
        <w:tc>
          <w:tcPr>
            <w:tcW w:w="4531" w:type="dxa"/>
            <w:shd w:val="clear" w:color="auto" w:fill="auto"/>
            <w:vAlign w:val="center"/>
            <w:hideMark/>
          </w:tcPr>
          <w:p w14:paraId="263234B3"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Нетто мощность источника, Гкал/час</w:t>
            </w:r>
          </w:p>
        </w:tc>
        <w:tc>
          <w:tcPr>
            <w:tcW w:w="963" w:type="dxa"/>
            <w:shd w:val="clear" w:color="auto" w:fill="auto"/>
            <w:noWrap/>
            <w:vAlign w:val="center"/>
            <w:hideMark/>
          </w:tcPr>
          <w:p w14:paraId="6F1C808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3,58</w:t>
            </w:r>
          </w:p>
        </w:tc>
        <w:tc>
          <w:tcPr>
            <w:tcW w:w="963" w:type="dxa"/>
            <w:shd w:val="clear" w:color="auto" w:fill="auto"/>
            <w:noWrap/>
            <w:vAlign w:val="center"/>
            <w:hideMark/>
          </w:tcPr>
          <w:p w14:paraId="337BC28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3,58</w:t>
            </w:r>
          </w:p>
        </w:tc>
        <w:tc>
          <w:tcPr>
            <w:tcW w:w="963" w:type="dxa"/>
            <w:shd w:val="clear" w:color="auto" w:fill="auto"/>
            <w:noWrap/>
            <w:vAlign w:val="center"/>
            <w:hideMark/>
          </w:tcPr>
          <w:p w14:paraId="2DE2050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3,58</w:t>
            </w:r>
          </w:p>
        </w:tc>
        <w:tc>
          <w:tcPr>
            <w:tcW w:w="963" w:type="dxa"/>
            <w:shd w:val="clear" w:color="auto" w:fill="auto"/>
            <w:noWrap/>
            <w:vAlign w:val="center"/>
            <w:hideMark/>
          </w:tcPr>
          <w:p w14:paraId="52E733B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3,58</w:t>
            </w:r>
          </w:p>
        </w:tc>
        <w:tc>
          <w:tcPr>
            <w:tcW w:w="963" w:type="dxa"/>
            <w:shd w:val="clear" w:color="auto" w:fill="auto"/>
            <w:noWrap/>
            <w:vAlign w:val="center"/>
            <w:hideMark/>
          </w:tcPr>
          <w:p w14:paraId="0AB87F8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3,58</w:t>
            </w:r>
          </w:p>
        </w:tc>
        <w:tc>
          <w:tcPr>
            <w:tcW w:w="964" w:type="dxa"/>
            <w:shd w:val="clear" w:color="auto" w:fill="auto"/>
            <w:noWrap/>
            <w:vAlign w:val="center"/>
            <w:hideMark/>
          </w:tcPr>
          <w:p w14:paraId="630020E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3,58</w:t>
            </w:r>
          </w:p>
        </w:tc>
        <w:tc>
          <w:tcPr>
            <w:tcW w:w="963" w:type="dxa"/>
            <w:shd w:val="clear" w:color="auto" w:fill="auto"/>
            <w:noWrap/>
            <w:vAlign w:val="center"/>
            <w:hideMark/>
          </w:tcPr>
          <w:p w14:paraId="16FBEC4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3,58</w:t>
            </w:r>
          </w:p>
        </w:tc>
        <w:tc>
          <w:tcPr>
            <w:tcW w:w="963" w:type="dxa"/>
            <w:shd w:val="clear" w:color="auto" w:fill="auto"/>
            <w:noWrap/>
            <w:vAlign w:val="center"/>
            <w:hideMark/>
          </w:tcPr>
          <w:p w14:paraId="59A3506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3,58</w:t>
            </w:r>
          </w:p>
        </w:tc>
        <w:tc>
          <w:tcPr>
            <w:tcW w:w="963" w:type="dxa"/>
            <w:shd w:val="clear" w:color="auto" w:fill="auto"/>
            <w:noWrap/>
            <w:vAlign w:val="center"/>
            <w:hideMark/>
          </w:tcPr>
          <w:p w14:paraId="694F801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3,58</w:t>
            </w:r>
          </w:p>
        </w:tc>
        <w:tc>
          <w:tcPr>
            <w:tcW w:w="963" w:type="dxa"/>
            <w:shd w:val="clear" w:color="auto" w:fill="auto"/>
            <w:noWrap/>
            <w:vAlign w:val="center"/>
            <w:hideMark/>
          </w:tcPr>
          <w:p w14:paraId="29F2C17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3,58</w:t>
            </w:r>
          </w:p>
        </w:tc>
        <w:tc>
          <w:tcPr>
            <w:tcW w:w="964" w:type="dxa"/>
            <w:shd w:val="clear" w:color="auto" w:fill="auto"/>
            <w:noWrap/>
            <w:vAlign w:val="center"/>
            <w:hideMark/>
          </w:tcPr>
          <w:p w14:paraId="60F3A48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3,88</w:t>
            </w:r>
          </w:p>
        </w:tc>
      </w:tr>
      <w:tr w:rsidR="00642AA6" w:rsidRPr="00A92D97" w14:paraId="6CB6504A" w14:textId="77777777" w:rsidTr="001937E7">
        <w:trPr>
          <w:trHeight w:val="20"/>
        </w:trPr>
        <w:tc>
          <w:tcPr>
            <w:tcW w:w="4531" w:type="dxa"/>
            <w:shd w:val="clear" w:color="auto" w:fill="auto"/>
            <w:vAlign w:val="center"/>
            <w:hideMark/>
          </w:tcPr>
          <w:p w14:paraId="5F50B03B"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Потери тепловой мощности на передачу, Гкал/час</w:t>
            </w:r>
          </w:p>
        </w:tc>
        <w:tc>
          <w:tcPr>
            <w:tcW w:w="963" w:type="dxa"/>
            <w:shd w:val="clear" w:color="auto" w:fill="auto"/>
            <w:noWrap/>
            <w:vAlign w:val="center"/>
            <w:hideMark/>
          </w:tcPr>
          <w:p w14:paraId="3585A85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0,79</w:t>
            </w:r>
          </w:p>
        </w:tc>
        <w:tc>
          <w:tcPr>
            <w:tcW w:w="963" w:type="dxa"/>
            <w:shd w:val="clear" w:color="auto" w:fill="auto"/>
            <w:noWrap/>
            <w:vAlign w:val="center"/>
            <w:hideMark/>
          </w:tcPr>
          <w:p w14:paraId="6396FFF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0,77</w:t>
            </w:r>
          </w:p>
        </w:tc>
        <w:tc>
          <w:tcPr>
            <w:tcW w:w="963" w:type="dxa"/>
            <w:shd w:val="clear" w:color="auto" w:fill="auto"/>
            <w:noWrap/>
            <w:vAlign w:val="center"/>
            <w:hideMark/>
          </w:tcPr>
          <w:p w14:paraId="32E5BC8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0,94</w:t>
            </w:r>
          </w:p>
        </w:tc>
        <w:tc>
          <w:tcPr>
            <w:tcW w:w="963" w:type="dxa"/>
            <w:shd w:val="clear" w:color="auto" w:fill="auto"/>
            <w:noWrap/>
            <w:vAlign w:val="center"/>
            <w:hideMark/>
          </w:tcPr>
          <w:p w14:paraId="327F850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0,74</w:t>
            </w:r>
          </w:p>
        </w:tc>
        <w:tc>
          <w:tcPr>
            <w:tcW w:w="963" w:type="dxa"/>
            <w:shd w:val="clear" w:color="auto" w:fill="auto"/>
            <w:noWrap/>
            <w:vAlign w:val="center"/>
            <w:hideMark/>
          </w:tcPr>
          <w:p w14:paraId="611F378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0,74</w:t>
            </w:r>
          </w:p>
        </w:tc>
        <w:tc>
          <w:tcPr>
            <w:tcW w:w="964" w:type="dxa"/>
            <w:shd w:val="clear" w:color="auto" w:fill="auto"/>
            <w:noWrap/>
            <w:vAlign w:val="center"/>
            <w:hideMark/>
          </w:tcPr>
          <w:p w14:paraId="05A23C0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0,74</w:t>
            </w:r>
          </w:p>
        </w:tc>
        <w:tc>
          <w:tcPr>
            <w:tcW w:w="963" w:type="dxa"/>
            <w:shd w:val="clear" w:color="auto" w:fill="auto"/>
            <w:noWrap/>
            <w:vAlign w:val="center"/>
            <w:hideMark/>
          </w:tcPr>
          <w:p w14:paraId="3BE5369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0,74</w:t>
            </w:r>
          </w:p>
        </w:tc>
        <w:tc>
          <w:tcPr>
            <w:tcW w:w="963" w:type="dxa"/>
            <w:shd w:val="clear" w:color="auto" w:fill="auto"/>
            <w:noWrap/>
            <w:vAlign w:val="center"/>
            <w:hideMark/>
          </w:tcPr>
          <w:p w14:paraId="636C80E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0,74</w:t>
            </w:r>
          </w:p>
        </w:tc>
        <w:tc>
          <w:tcPr>
            <w:tcW w:w="963" w:type="dxa"/>
            <w:shd w:val="clear" w:color="auto" w:fill="auto"/>
            <w:noWrap/>
            <w:vAlign w:val="center"/>
            <w:hideMark/>
          </w:tcPr>
          <w:p w14:paraId="549AA27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0,74</w:t>
            </w:r>
          </w:p>
        </w:tc>
        <w:tc>
          <w:tcPr>
            <w:tcW w:w="963" w:type="dxa"/>
            <w:shd w:val="clear" w:color="auto" w:fill="auto"/>
            <w:noWrap/>
            <w:vAlign w:val="center"/>
            <w:hideMark/>
          </w:tcPr>
          <w:p w14:paraId="4B56B88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0,74</w:t>
            </w:r>
          </w:p>
        </w:tc>
        <w:tc>
          <w:tcPr>
            <w:tcW w:w="964" w:type="dxa"/>
            <w:shd w:val="clear" w:color="auto" w:fill="auto"/>
            <w:noWrap/>
            <w:vAlign w:val="center"/>
            <w:hideMark/>
          </w:tcPr>
          <w:p w14:paraId="58F2912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0,39</w:t>
            </w:r>
          </w:p>
        </w:tc>
      </w:tr>
      <w:tr w:rsidR="00642AA6" w:rsidRPr="00A92D97" w14:paraId="034B57A2" w14:textId="77777777" w:rsidTr="001937E7">
        <w:trPr>
          <w:trHeight w:val="20"/>
        </w:trPr>
        <w:tc>
          <w:tcPr>
            <w:tcW w:w="4531" w:type="dxa"/>
            <w:shd w:val="clear" w:color="auto" w:fill="auto"/>
            <w:vAlign w:val="center"/>
            <w:hideMark/>
          </w:tcPr>
          <w:p w14:paraId="293314A8"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xml:space="preserve">Присоединенная нагрузка потребителей, Гкал/ч, в </w:t>
            </w:r>
            <w:proofErr w:type="gramStart"/>
            <w:r w:rsidRPr="00A92D97">
              <w:rPr>
                <w:rFonts w:ascii="Trebuchet MS" w:eastAsia="Times New Roman" w:hAnsi="Trebuchet MS" w:cs="Calibri"/>
                <w:color w:val="000000"/>
                <w:sz w:val="20"/>
                <w:szCs w:val="20"/>
                <w:lang w:eastAsia="ru-RU"/>
              </w:rPr>
              <w:t>т.ч.</w:t>
            </w:r>
            <w:proofErr w:type="gramEnd"/>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7AC288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3,01</w:t>
            </w:r>
          </w:p>
        </w:tc>
        <w:tc>
          <w:tcPr>
            <w:tcW w:w="963" w:type="dxa"/>
            <w:shd w:val="clear" w:color="auto" w:fill="auto"/>
            <w:noWrap/>
            <w:vAlign w:val="center"/>
            <w:hideMark/>
          </w:tcPr>
          <w:p w14:paraId="129C99E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3,15</w:t>
            </w:r>
          </w:p>
        </w:tc>
        <w:tc>
          <w:tcPr>
            <w:tcW w:w="963" w:type="dxa"/>
            <w:shd w:val="clear" w:color="auto" w:fill="auto"/>
            <w:noWrap/>
            <w:vAlign w:val="center"/>
            <w:hideMark/>
          </w:tcPr>
          <w:p w14:paraId="1CC9870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3,15</w:t>
            </w:r>
          </w:p>
        </w:tc>
        <w:tc>
          <w:tcPr>
            <w:tcW w:w="963" w:type="dxa"/>
            <w:shd w:val="clear" w:color="auto" w:fill="auto"/>
            <w:noWrap/>
            <w:vAlign w:val="center"/>
            <w:hideMark/>
          </w:tcPr>
          <w:p w14:paraId="7A4E6D1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3,15</w:t>
            </w:r>
          </w:p>
        </w:tc>
        <w:tc>
          <w:tcPr>
            <w:tcW w:w="963" w:type="dxa"/>
            <w:shd w:val="clear" w:color="auto" w:fill="auto"/>
            <w:noWrap/>
            <w:vAlign w:val="center"/>
            <w:hideMark/>
          </w:tcPr>
          <w:p w14:paraId="2DBBD8C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3,15</w:t>
            </w:r>
          </w:p>
        </w:tc>
        <w:tc>
          <w:tcPr>
            <w:tcW w:w="964" w:type="dxa"/>
            <w:shd w:val="clear" w:color="auto" w:fill="auto"/>
            <w:noWrap/>
            <w:vAlign w:val="center"/>
            <w:hideMark/>
          </w:tcPr>
          <w:p w14:paraId="1A77566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3,15</w:t>
            </w:r>
          </w:p>
        </w:tc>
        <w:tc>
          <w:tcPr>
            <w:tcW w:w="963" w:type="dxa"/>
            <w:shd w:val="clear" w:color="auto" w:fill="auto"/>
            <w:noWrap/>
            <w:vAlign w:val="center"/>
            <w:hideMark/>
          </w:tcPr>
          <w:p w14:paraId="6F39A12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3,15</w:t>
            </w:r>
          </w:p>
        </w:tc>
        <w:tc>
          <w:tcPr>
            <w:tcW w:w="963" w:type="dxa"/>
            <w:shd w:val="clear" w:color="auto" w:fill="auto"/>
            <w:noWrap/>
            <w:vAlign w:val="center"/>
            <w:hideMark/>
          </w:tcPr>
          <w:p w14:paraId="10E82DD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3,15</w:t>
            </w:r>
          </w:p>
        </w:tc>
        <w:tc>
          <w:tcPr>
            <w:tcW w:w="963" w:type="dxa"/>
            <w:shd w:val="clear" w:color="auto" w:fill="auto"/>
            <w:noWrap/>
            <w:vAlign w:val="center"/>
            <w:hideMark/>
          </w:tcPr>
          <w:p w14:paraId="3632338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3,15</w:t>
            </w:r>
          </w:p>
        </w:tc>
        <w:tc>
          <w:tcPr>
            <w:tcW w:w="963" w:type="dxa"/>
            <w:shd w:val="clear" w:color="auto" w:fill="auto"/>
            <w:noWrap/>
            <w:vAlign w:val="center"/>
            <w:hideMark/>
          </w:tcPr>
          <w:p w14:paraId="3EF0311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3,15</w:t>
            </w:r>
          </w:p>
        </w:tc>
        <w:tc>
          <w:tcPr>
            <w:tcW w:w="964" w:type="dxa"/>
            <w:shd w:val="clear" w:color="auto" w:fill="auto"/>
            <w:noWrap/>
            <w:vAlign w:val="center"/>
            <w:hideMark/>
          </w:tcPr>
          <w:p w14:paraId="1F971D4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3,15</w:t>
            </w:r>
          </w:p>
        </w:tc>
      </w:tr>
      <w:tr w:rsidR="00642AA6" w:rsidRPr="00A92D97" w14:paraId="2D4F2D90" w14:textId="77777777" w:rsidTr="001937E7">
        <w:trPr>
          <w:trHeight w:val="20"/>
        </w:trPr>
        <w:tc>
          <w:tcPr>
            <w:tcW w:w="4531" w:type="dxa"/>
            <w:shd w:val="clear" w:color="auto" w:fill="auto"/>
            <w:vAlign w:val="center"/>
            <w:hideMark/>
          </w:tcPr>
          <w:p w14:paraId="7C6D9AB8"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отопление и вентиляция</w:t>
            </w:r>
          </w:p>
        </w:tc>
        <w:tc>
          <w:tcPr>
            <w:tcW w:w="963" w:type="dxa"/>
            <w:shd w:val="clear" w:color="auto" w:fill="auto"/>
            <w:noWrap/>
            <w:vAlign w:val="center"/>
            <w:hideMark/>
          </w:tcPr>
          <w:p w14:paraId="13D57FE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3,01</w:t>
            </w:r>
          </w:p>
        </w:tc>
        <w:tc>
          <w:tcPr>
            <w:tcW w:w="963" w:type="dxa"/>
            <w:shd w:val="clear" w:color="auto" w:fill="auto"/>
            <w:noWrap/>
            <w:vAlign w:val="center"/>
            <w:hideMark/>
          </w:tcPr>
          <w:p w14:paraId="0097AF0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3,15</w:t>
            </w:r>
          </w:p>
        </w:tc>
        <w:tc>
          <w:tcPr>
            <w:tcW w:w="963" w:type="dxa"/>
            <w:shd w:val="clear" w:color="auto" w:fill="auto"/>
            <w:noWrap/>
            <w:vAlign w:val="center"/>
            <w:hideMark/>
          </w:tcPr>
          <w:p w14:paraId="5622AD0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3,15</w:t>
            </w:r>
          </w:p>
        </w:tc>
        <w:tc>
          <w:tcPr>
            <w:tcW w:w="963" w:type="dxa"/>
            <w:shd w:val="clear" w:color="auto" w:fill="auto"/>
            <w:noWrap/>
            <w:vAlign w:val="center"/>
            <w:hideMark/>
          </w:tcPr>
          <w:p w14:paraId="0B53FD2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3,15</w:t>
            </w:r>
          </w:p>
        </w:tc>
        <w:tc>
          <w:tcPr>
            <w:tcW w:w="963" w:type="dxa"/>
            <w:shd w:val="clear" w:color="auto" w:fill="auto"/>
            <w:noWrap/>
            <w:vAlign w:val="center"/>
            <w:hideMark/>
          </w:tcPr>
          <w:p w14:paraId="30243EF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3,15</w:t>
            </w:r>
          </w:p>
        </w:tc>
        <w:tc>
          <w:tcPr>
            <w:tcW w:w="964" w:type="dxa"/>
            <w:shd w:val="clear" w:color="auto" w:fill="auto"/>
            <w:noWrap/>
            <w:vAlign w:val="center"/>
            <w:hideMark/>
          </w:tcPr>
          <w:p w14:paraId="798FD26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3,15</w:t>
            </w:r>
          </w:p>
        </w:tc>
        <w:tc>
          <w:tcPr>
            <w:tcW w:w="963" w:type="dxa"/>
            <w:shd w:val="clear" w:color="auto" w:fill="auto"/>
            <w:noWrap/>
            <w:vAlign w:val="center"/>
            <w:hideMark/>
          </w:tcPr>
          <w:p w14:paraId="1D88C43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3,15</w:t>
            </w:r>
          </w:p>
        </w:tc>
        <w:tc>
          <w:tcPr>
            <w:tcW w:w="963" w:type="dxa"/>
            <w:shd w:val="clear" w:color="auto" w:fill="auto"/>
            <w:noWrap/>
            <w:vAlign w:val="center"/>
            <w:hideMark/>
          </w:tcPr>
          <w:p w14:paraId="22DC4E5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3,15</w:t>
            </w:r>
          </w:p>
        </w:tc>
        <w:tc>
          <w:tcPr>
            <w:tcW w:w="963" w:type="dxa"/>
            <w:shd w:val="clear" w:color="auto" w:fill="auto"/>
            <w:noWrap/>
            <w:vAlign w:val="center"/>
            <w:hideMark/>
          </w:tcPr>
          <w:p w14:paraId="78B7449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3,15</w:t>
            </w:r>
          </w:p>
        </w:tc>
        <w:tc>
          <w:tcPr>
            <w:tcW w:w="963" w:type="dxa"/>
            <w:shd w:val="clear" w:color="auto" w:fill="auto"/>
            <w:noWrap/>
            <w:vAlign w:val="center"/>
            <w:hideMark/>
          </w:tcPr>
          <w:p w14:paraId="29CE2F0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3,15</w:t>
            </w:r>
          </w:p>
        </w:tc>
        <w:tc>
          <w:tcPr>
            <w:tcW w:w="964" w:type="dxa"/>
            <w:shd w:val="clear" w:color="auto" w:fill="auto"/>
            <w:noWrap/>
            <w:vAlign w:val="center"/>
            <w:hideMark/>
          </w:tcPr>
          <w:p w14:paraId="65EF6DA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3,15</w:t>
            </w:r>
          </w:p>
        </w:tc>
      </w:tr>
      <w:tr w:rsidR="00642AA6" w:rsidRPr="00A92D97" w14:paraId="52983BCE" w14:textId="77777777" w:rsidTr="001937E7">
        <w:trPr>
          <w:trHeight w:val="20"/>
        </w:trPr>
        <w:tc>
          <w:tcPr>
            <w:tcW w:w="4531" w:type="dxa"/>
            <w:shd w:val="clear" w:color="auto" w:fill="auto"/>
            <w:vAlign w:val="center"/>
            <w:hideMark/>
          </w:tcPr>
          <w:p w14:paraId="5193AB21"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ГВС</w:t>
            </w:r>
          </w:p>
        </w:tc>
        <w:tc>
          <w:tcPr>
            <w:tcW w:w="963" w:type="dxa"/>
            <w:shd w:val="clear" w:color="auto" w:fill="auto"/>
            <w:noWrap/>
            <w:vAlign w:val="center"/>
            <w:hideMark/>
          </w:tcPr>
          <w:p w14:paraId="2918E53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3B1E026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094E6B8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07FF28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6788391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7003714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4F1DEB5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49DB33B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795BC0A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4FFACA5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633064C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r>
      <w:tr w:rsidR="00642AA6" w:rsidRPr="00A92D97" w14:paraId="2FA3645F" w14:textId="77777777" w:rsidTr="001937E7">
        <w:trPr>
          <w:trHeight w:val="20"/>
        </w:trPr>
        <w:tc>
          <w:tcPr>
            <w:tcW w:w="4531" w:type="dxa"/>
            <w:shd w:val="clear" w:color="000000" w:fill="FCE4D6"/>
            <w:vAlign w:val="center"/>
            <w:hideMark/>
          </w:tcPr>
          <w:p w14:paraId="353B292D"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Резерв/дефицит мощности, Гкал/час</w:t>
            </w:r>
          </w:p>
        </w:tc>
        <w:tc>
          <w:tcPr>
            <w:tcW w:w="963" w:type="dxa"/>
            <w:shd w:val="clear" w:color="000000" w:fill="FCE4D6"/>
            <w:noWrap/>
            <w:vAlign w:val="center"/>
            <w:hideMark/>
          </w:tcPr>
          <w:p w14:paraId="39A766E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0,21</w:t>
            </w:r>
          </w:p>
        </w:tc>
        <w:tc>
          <w:tcPr>
            <w:tcW w:w="963" w:type="dxa"/>
            <w:shd w:val="clear" w:color="000000" w:fill="FCE4D6"/>
            <w:noWrap/>
            <w:vAlign w:val="center"/>
            <w:hideMark/>
          </w:tcPr>
          <w:p w14:paraId="6624B28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0,34</w:t>
            </w:r>
          </w:p>
        </w:tc>
        <w:tc>
          <w:tcPr>
            <w:tcW w:w="963" w:type="dxa"/>
            <w:shd w:val="clear" w:color="000000" w:fill="FCE4D6"/>
            <w:noWrap/>
            <w:vAlign w:val="center"/>
            <w:hideMark/>
          </w:tcPr>
          <w:p w14:paraId="28E16E0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0,51</w:t>
            </w:r>
          </w:p>
        </w:tc>
        <w:tc>
          <w:tcPr>
            <w:tcW w:w="963" w:type="dxa"/>
            <w:shd w:val="clear" w:color="000000" w:fill="FCE4D6"/>
            <w:noWrap/>
            <w:vAlign w:val="center"/>
            <w:hideMark/>
          </w:tcPr>
          <w:p w14:paraId="6B47215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0,30</w:t>
            </w:r>
          </w:p>
        </w:tc>
        <w:tc>
          <w:tcPr>
            <w:tcW w:w="963" w:type="dxa"/>
            <w:shd w:val="clear" w:color="000000" w:fill="FCE4D6"/>
            <w:noWrap/>
            <w:vAlign w:val="center"/>
            <w:hideMark/>
          </w:tcPr>
          <w:p w14:paraId="22D5F64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0,30</w:t>
            </w:r>
          </w:p>
        </w:tc>
        <w:tc>
          <w:tcPr>
            <w:tcW w:w="964" w:type="dxa"/>
            <w:shd w:val="clear" w:color="000000" w:fill="FCE4D6"/>
            <w:noWrap/>
            <w:vAlign w:val="center"/>
            <w:hideMark/>
          </w:tcPr>
          <w:p w14:paraId="05567B6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0,30</w:t>
            </w:r>
          </w:p>
        </w:tc>
        <w:tc>
          <w:tcPr>
            <w:tcW w:w="963" w:type="dxa"/>
            <w:shd w:val="clear" w:color="000000" w:fill="FCE4D6"/>
            <w:noWrap/>
            <w:vAlign w:val="center"/>
            <w:hideMark/>
          </w:tcPr>
          <w:p w14:paraId="61C813C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0,30</w:t>
            </w:r>
          </w:p>
        </w:tc>
        <w:tc>
          <w:tcPr>
            <w:tcW w:w="963" w:type="dxa"/>
            <w:shd w:val="clear" w:color="000000" w:fill="FCE4D6"/>
            <w:noWrap/>
            <w:vAlign w:val="center"/>
            <w:hideMark/>
          </w:tcPr>
          <w:p w14:paraId="53AC77F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0,30</w:t>
            </w:r>
          </w:p>
        </w:tc>
        <w:tc>
          <w:tcPr>
            <w:tcW w:w="963" w:type="dxa"/>
            <w:shd w:val="clear" w:color="000000" w:fill="FCE4D6"/>
            <w:noWrap/>
            <w:vAlign w:val="center"/>
            <w:hideMark/>
          </w:tcPr>
          <w:p w14:paraId="1A83061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0,30</w:t>
            </w:r>
          </w:p>
        </w:tc>
        <w:tc>
          <w:tcPr>
            <w:tcW w:w="963" w:type="dxa"/>
            <w:shd w:val="clear" w:color="000000" w:fill="FCE4D6"/>
            <w:noWrap/>
            <w:vAlign w:val="center"/>
            <w:hideMark/>
          </w:tcPr>
          <w:p w14:paraId="2F8C6AA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0,30</w:t>
            </w:r>
          </w:p>
        </w:tc>
        <w:tc>
          <w:tcPr>
            <w:tcW w:w="964" w:type="dxa"/>
            <w:shd w:val="clear" w:color="000000" w:fill="FCE4D6"/>
            <w:noWrap/>
            <w:vAlign w:val="center"/>
            <w:hideMark/>
          </w:tcPr>
          <w:p w14:paraId="38E4768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0,34</w:t>
            </w:r>
          </w:p>
        </w:tc>
      </w:tr>
      <w:tr w:rsidR="00642AA6" w:rsidRPr="00A92D97" w14:paraId="19565E48" w14:textId="77777777" w:rsidTr="001937E7">
        <w:trPr>
          <w:trHeight w:val="20"/>
        </w:trPr>
        <w:tc>
          <w:tcPr>
            <w:tcW w:w="15126" w:type="dxa"/>
            <w:gridSpan w:val="12"/>
            <w:shd w:val="clear" w:color="000000" w:fill="BDD7EE"/>
            <w:vAlign w:val="center"/>
            <w:hideMark/>
          </w:tcPr>
          <w:p w14:paraId="2A4E4FC1"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r w:rsidRPr="00A92D97">
              <w:rPr>
                <w:rFonts w:ascii="Trebuchet MS" w:eastAsia="Times New Roman" w:hAnsi="Trebuchet MS" w:cs="Calibri"/>
                <w:b/>
                <w:bCs/>
                <w:color w:val="000000"/>
                <w:sz w:val="20"/>
                <w:szCs w:val="20"/>
                <w:lang w:eastAsia="ru-RU"/>
              </w:rPr>
              <w:t>Котельная "Больницы"</w:t>
            </w:r>
          </w:p>
        </w:tc>
      </w:tr>
      <w:tr w:rsidR="00642AA6" w:rsidRPr="00A92D97" w14:paraId="11E1F964" w14:textId="77777777" w:rsidTr="001937E7">
        <w:trPr>
          <w:trHeight w:val="20"/>
        </w:trPr>
        <w:tc>
          <w:tcPr>
            <w:tcW w:w="4531" w:type="dxa"/>
            <w:shd w:val="clear" w:color="auto" w:fill="auto"/>
            <w:vAlign w:val="center"/>
            <w:hideMark/>
          </w:tcPr>
          <w:p w14:paraId="216BA85B"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Установленная мощность источника, Гкал/час</w:t>
            </w:r>
          </w:p>
        </w:tc>
        <w:tc>
          <w:tcPr>
            <w:tcW w:w="963" w:type="dxa"/>
            <w:shd w:val="clear" w:color="auto" w:fill="auto"/>
            <w:noWrap/>
            <w:vAlign w:val="center"/>
            <w:hideMark/>
          </w:tcPr>
          <w:p w14:paraId="3A26676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1,90</w:t>
            </w:r>
          </w:p>
        </w:tc>
        <w:tc>
          <w:tcPr>
            <w:tcW w:w="963" w:type="dxa"/>
            <w:shd w:val="clear" w:color="auto" w:fill="auto"/>
            <w:noWrap/>
            <w:vAlign w:val="center"/>
            <w:hideMark/>
          </w:tcPr>
          <w:p w14:paraId="6E58B02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1,90</w:t>
            </w:r>
          </w:p>
        </w:tc>
        <w:tc>
          <w:tcPr>
            <w:tcW w:w="963" w:type="dxa"/>
            <w:shd w:val="clear" w:color="auto" w:fill="auto"/>
            <w:noWrap/>
            <w:vAlign w:val="center"/>
            <w:hideMark/>
          </w:tcPr>
          <w:p w14:paraId="5B6BBA8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1,90</w:t>
            </w:r>
          </w:p>
        </w:tc>
        <w:tc>
          <w:tcPr>
            <w:tcW w:w="963" w:type="dxa"/>
            <w:shd w:val="clear" w:color="auto" w:fill="auto"/>
            <w:noWrap/>
            <w:vAlign w:val="center"/>
            <w:hideMark/>
          </w:tcPr>
          <w:p w14:paraId="4EE0144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1,90</w:t>
            </w:r>
          </w:p>
        </w:tc>
        <w:tc>
          <w:tcPr>
            <w:tcW w:w="963" w:type="dxa"/>
            <w:shd w:val="clear" w:color="auto" w:fill="auto"/>
            <w:noWrap/>
            <w:vAlign w:val="center"/>
            <w:hideMark/>
          </w:tcPr>
          <w:p w14:paraId="0576C0F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1,90</w:t>
            </w:r>
          </w:p>
        </w:tc>
        <w:tc>
          <w:tcPr>
            <w:tcW w:w="964" w:type="dxa"/>
            <w:shd w:val="clear" w:color="auto" w:fill="auto"/>
            <w:noWrap/>
            <w:vAlign w:val="center"/>
            <w:hideMark/>
          </w:tcPr>
          <w:p w14:paraId="37D556B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1,90</w:t>
            </w:r>
          </w:p>
        </w:tc>
        <w:tc>
          <w:tcPr>
            <w:tcW w:w="963" w:type="dxa"/>
            <w:shd w:val="clear" w:color="auto" w:fill="auto"/>
            <w:noWrap/>
            <w:vAlign w:val="center"/>
            <w:hideMark/>
          </w:tcPr>
          <w:p w14:paraId="0E6B760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1,90</w:t>
            </w:r>
          </w:p>
        </w:tc>
        <w:tc>
          <w:tcPr>
            <w:tcW w:w="963" w:type="dxa"/>
            <w:shd w:val="clear" w:color="auto" w:fill="auto"/>
            <w:noWrap/>
            <w:vAlign w:val="center"/>
            <w:hideMark/>
          </w:tcPr>
          <w:p w14:paraId="4B9CC1F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1,90</w:t>
            </w:r>
          </w:p>
        </w:tc>
        <w:tc>
          <w:tcPr>
            <w:tcW w:w="963" w:type="dxa"/>
            <w:shd w:val="clear" w:color="auto" w:fill="auto"/>
            <w:noWrap/>
            <w:vAlign w:val="center"/>
            <w:hideMark/>
          </w:tcPr>
          <w:p w14:paraId="57C8FFA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1,90</w:t>
            </w:r>
          </w:p>
        </w:tc>
        <w:tc>
          <w:tcPr>
            <w:tcW w:w="963" w:type="dxa"/>
            <w:shd w:val="clear" w:color="auto" w:fill="auto"/>
            <w:noWrap/>
            <w:vAlign w:val="center"/>
            <w:hideMark/>
          </w:tcPr>
          <w:p w14:paraId="5503D5D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1,90</w:t>
            </w:r>
          </w:p>
        </w:tc>
        <w:tc>
          <w:tcPr>
            <w:tcW w:w="964" w:type="dxa"/>
            <w:shd w:val="clear" w:color="auto" w:fill="auto"/>
            <w:noWrap/>
            <w:vAlign w:val="center"/>
            <w:hideMark/>
          </w:tcPr>
          <w:p w14:paraId="0F2ECFA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1,90</w:t>
            </w:r>
          </w:p>
        </w:tc>
      </w:tr>
      <w:tr w:rsidR="00642AA6" w:rsidRPr="00A92D97" w14:paraId="55C5D372" w14:textId="77777777" w:rsidTr="001937E7">
        <w:trPr>
          <w:trHeight w:val="20"/>
        </w:trPr>
        <w:tc>
          <w:tcPr>
            <w:tcW w:w="4531" w:type="dxa"/>
            <w:shd w:val="clear" w:color="auto" w:fill="auto"/>
            <w:vAlign w:val="center"/>
            <w:hideMark/>
          </w:tcPr>
          <w:p w14:paraId="25292721"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Располагаемая мощность источника, Гкал/час</w:t>
            </w:r>
          </w:p>
        </w:tc>
        <w:tc>
          <w:tcPr>
            <w:tcW w:w="963" w:type="dxa"/>
            <w:shd w:val="clear" w:color="auto" w:fill="auto"/>
            <w:noWrap/>
            <w:vAlign w:val="center"/>
            <w:hideMark/>
          </w:tcPr>
          <w:p w14:paraId="36CEE08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1,90</w:t>
            </w:r>
          </w:p>
        </w:tc>
        <w:tc>
          <w:tcPr>
            <w:tcW w:w="963" w:type="dxa"/>
            <w:shd w:val="clear" w:color="auto" w:fill="auto"/>
            <w:noWrap/>
            <w:vAlign w:val="center"/>
            <w:hideMark/>
          </w:tcPr>
          <w:p w14:paraId="39875B3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1,90</w:t>
            </w:r>
          </w:p>
        </w:tc>
        <w:tc>
          <w:tcPr>
            <w:tcW w:w="963" w:type="dxa"/>
            <w:shd w:val="clear" w:color="auto" w:fill="auto"/>
            <w:noWrap/>
            <w:vAlign w:val="center"/>
            <w:hideMark/>
          </w:tcPr>
          <w:p w14:paraId="18C399E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1,90</w:t>
            </w:r>
          </w:p>
        </w:tc>
        <w:tc>
          <w:tcPr>
            <w:tcW w:w="963" w:type="dxa"/>
            <w:shd w:val="clear" w:color="auto" w:fill="auto"/>
            <w:noWrap/>
            <w:vAlign w:val="center"/>
            <w:hideMark/>
          </w:tcPr>
          <w:p w14:paraId="22F4515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1,90</w:t>
            </w:r>
          </w:p>
        </w:tc>
        <w:tc>
          <w:tcPr>
            <w:tcW w:w="963" w:type="dxa"/>
            <w:shd w:val="clear" w:color="auto" w:fill="auto"/>
            <w:noWrap/>
            <w:vAlign w:val="center"/>
            <w:hideMark/>
          </w:tcPr>
          <w:p w14:paraId="11E069D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1,90</w:t>
            </w:r>
          </w:p>
        </w:tc>
        <w:tc>
          <w:tcPr>
            <w:tcW w:w="964" w:type="dxa"/>
            <w:shd w:val="clear" w:color="auto" w:fill="auto"/>
            <w:noWrap/>
            <w:vAlign w:val="center"/>
            <w:hideMark/>
          </w:tcPr>
          <w:p w14:paraId="6948452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1,90</w:t>
            </w:r>
          </w:p>
        </w:tc>
        <w:tc>
          <w:tcPr>
            <w:tcW w:w="963" w:type="dxa"/>
            <w:shd w:val="clear" w:color="auto" w:fill="auto"/>
            <w:noWrap/>
            <w:vAlign w:val="center"/>
            <w:hideMark/>
          </w:tcPr>
          <w:p w14:paraId="1491B4E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1,90</w:t>
            </w:r>
          </w:p>
        </w:tc>
        <w:tc>
          <w:tcPr>
            <w:tcW w:w="963" w:type="dxa"/>
            <w:shd w:val="clear" w:color="auto" w:fill="auto"/>
            <w:noWrap/>
            <w:vAlign w:val="center"/>
            <w:hideMark/>
          </w:tcPr>
          <w:p w14:paraId="34D68DB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1,90</w:t>
            </w:r>
          </w:p>
        </w:tc>
        <w:tc>
          <w:tcPr>
            <w:tcW w:w="963" w:type="dxa"/>
            <w:shd w:val="clear" w:color="auto" w:fill="auto"/>
            <w:noWrap/>
            <w:vAlign w:val="center"/>
            <w:hideMark/>
          </w:tcPr>
          <w:p w14:paraId="2607600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1,90</w:t>
            </w:r>
          </w:p>
        </w:tc>
        <w:tc>
          <w:tcPr>
            <w:tcW w:w="963" w:type="dxa"/>
            <w:shd w:val="clear" w:color="auto" w:fill="auto"/>
            <w:noWrap/>
            <w:vAlign w:val="center"/>
            <w:hideMark/>
          </w:tcPr>
          <w:p w14:paraId="03FAB48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1,90</w:t>
            </w:r>
          </w:p>
        </w:tc>
        <w:tc>
          <w:tcPr>
            <w:tcW w:w="964" w:type="dxa"/>
            <w:shd w:val="clear" w:color="auto" w:fill="auto"/>
            <w:noWrap/>
            <w:vAlign w:val="center"/>
            <w:hideMark/>
          </w:tcPr>
          <w:p w14:paraId="43EC27F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1,90</w:t>
            </w:r>
          </w:p>
        </w:tc>
      </w:tr>
      <w:tr w:rsidR="00642AA6" w:rsidRPr="00A92D97" w14:paraId="52DDC6C9" w14:textId="77777777" w:rsidTr="001937E7">
        <w:trPr>
          <w:trHeight w:val="20"/>
        </w:trPr>
        <w:tc>
          <w:tcPr>
            <w:tcW w:w="4531" w:type="dxa"/>
            <w:shd w:val="clear" w:color="auto" w:fill="auto"/>
            <w:vAlign w:val="center"/>
            <w:hideMark/>
          </w:tcPr>
          <w:p w14:paraId="214D9668"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Собственные нужды источника, Гкал/час</w:t>
            </w:r>
          </w:p>
        </w:tc>
        <w:tc>
          <w:tcPr>
            <w:tcW w:w="963" w:type="dxa"/>
            <w:shd w:val="clear" w:color="auto" w:fill="auto"/>
            <w:noWrap/>
            <w:vAlign w:val="center"/>
            <w:hideMark/>
          </w:tcPr>
          <w:p w14:paraId="388FCD0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7FB956B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043F934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1601CFA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5E8810B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4" w:type="dxa"/>
            <w:shd w:val="clear" w:color="auto" w:fill="auto"/>
            <w:noWrap/>
            <w:vAlign w:val="center"/>
            <w:hideMark/>
          </w:tcPr>
          <w:p w14:paraId="24F6D8A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2CE389F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303195A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7946692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3" w:type="dxa"/>
            <w:shd w:val="clear" w:color="auto" w:fill="auto"/>
            <w:noWrap/>
            <w:vAlign w:val="center"/>
            <w:hideMark/>
          </w:tcPr>
          <w:p w14:paraId="1D3DD0D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c>
          <w:tcPr>
            <w:tcW w:w="964" w:type="dxa"/>
            <w:shd w:val="clear" w:color="auto" w:fill="auto"/>
            <w:noWrap/>
            <w:vAlign w:val="center"/>
            <w:hideMark/>
          </w:tcPr>
          <w:p w14:paraId="6780CA4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0,02</w:t>
            </w:r>
          </w:p>
        </w:tc>
      </w:tr>
      <w:tr w:rsidR="00642AA6" w:rsidRPr="00A92D97" w14:paraId="223324CC" w14:textId="77777777" w:rsidTr="001937E7">
        <w:trPr>
          <w:trHeight w:val="20"/>
        </w:trPr>
        <w:tc>
          <w:tcPr>
            <w:tcW w:w="4531" w:type="dxa"/>
            <w:shd w:val="clear" w:color="auto" w:fill="auto"/>
            <w:vAlign w:val="center"/>
            <w:hideMark/>
          </w:tcPr>
          <w:p w14:paraId="211FEC8E"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Нетто мощность источника, Гкал/час</w:t>
            </w:r>
          </w:p>
        </w:tc>
        <w:tc>
          <w:tcPr>
            <w:tcW w:w="963" w:type="dxa"/>
            <w:shd w:val="clear" w:color="auto" w:fill="auto"/>
            <w:noWrap/>
            <w:vAlign w:val="center"/>
            <w:hideMark/>
          </w:tcPr>
          <w:p w14:paraId="60C2CDC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1,88</w:t>
            </w:r>
          </w:p>
        </w:tc>
        <w:tc>
          <w:tcPr>
            <w:tcW w:w="963" w:type="dxa"/>
            <w:shd w:val="clear" w:color="auto" w:fill="auto"/>
            <w:noWrap/>
            <w:vAlign w:val="center"/>
            <w:hideMark/>
          </w:tcPr>
          <w:p w14:paraId="2C5CAB4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1,88</w:t>
            </w:r>
          </w:p>
        </w:tc>
        <w:tc>
          <w:tcPr>
            <w:tcW w:w="963" w:type="dxa"/>
            <w:shd w:val="clear" w:color="auto" w:fill="auto"/>
            <w:noWrap/>
            <w:vAlign w:val="center"/>
            <w:hideMark/>
          </w:tcPr>
          <w:p w14:paraId="7A246D4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1,88</w:t>
            </w:r>
          </w:p>
        </w:tc>
        <w:tc>
          <w:tcPr>
            <w:tcW w:w="963" w:type="dxa"/>
            <w:shd w:val="clear" w:color="auto" w:fill="auto"/>
            <w:noWrap/>
            <w:vAlign w:val="center"/>
            <w:hideMark/>
          </w:tcPr>
          <w:p w14:paraId="62823C5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1,88</w:t>
            </w:r>
          </w:p>
        </w:tc>
        <w:tc>
          <w:tcPr>
            <w:tcW w:w="963" w:type="dxa"/>
            <w:shd w:val="clear" w:color="auto" w:fill="auto"/>
            <w:noWrap/>
            <w:vAlign w:val="center"/>
            <w:hideMark/>
          </w:tcPr>
          <w:p w14:paraId="39521BA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1,88</w:t>
            </w:r>
          </w:p>
        </w:tc>
        <w:tc>
          <w:tcPr>
            <w:tcW w:w="964" w:type="dxa"/>
            <w:shd w:val="clear" w:color="auto" w:fill="auto"/>
            <w:noWrap/>
            <w:vAlign w:val="center"/>
            <w:hideMark/>
          </w:tcPr>
          <w:p w14:paraId="1DFB3F5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1,88</w:t>
            </w:r>
          </w:p>
        </w:tc>
        <w:tc>
          <w:tcPr>
            <w:tcW w:w="963" w:type="dxa"/>
            <w:shd w:val="clear" w:color="auto" w:fill="auto"/>
            <w:noWrap/>
            <w:vAlign w:val="center"/>
            <w:hideMark/>
          </w:tcPr>
          <w:p w14:paraId="4AB9C18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1,88</w:t>
            </w:r>
          </w:p>
        </w:tc>
        <w:tc>
          <w:tcPr>
            <w:tcW w:w="963" w:type="dxa"/>
            <w:shd w:val="clear" w:color="auto" w:fill="auto"/>
            <w:noWrap/>
            <w:vAlign w:val="center"/>
            <w:hideMark/>
          </w:tcPr>
          <w:p w14:paraId="53411D9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1,88</w:t>
            </w:r>
          </w:p>
        </w:tc>
        <w:tc>
          <w:tcPr>
            <w:tcW w:w="963" w:type="dxa"/>
            <w:shd w:val="clear" w:color="auto" w:fill="auto"/>
            <w:noWrap/>
            <w:vAlign w:val="center"/>
            <w:hideMark/>
          </w:tcPr>
          <w:p w14:paraId="041A399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1,88</w:t>
            </w:r>
          </w:p>
        </w:tc>
        <w:tc>
          <w:tcPr>
            <w:tcW w:w="963" w:type="dxa"/>
            <w:shd w:val="clear" w:color="auto" w:fill="auto"/>
            <w:noWrap/>
            <w:vAlign w:val="center"/>
            <w:hideMark/>
          </w:tcPr>
          <w:p w14:paraId="7D207E7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1,88</w:t>
            </w:r>
          </w:p>
        </w:tc>
        <w:tc>
          <w:tcPr>
            <w:tcW w:w="964" w:type="dxa"/>
            <w:shd w:val="clear" w:color="auto" w:fill="auto"/>
            <w:noWrap/>
            <w:vAlign w:val="center"/>
            <w:hideMark/>
          </w:tcPr>
          <w:p w14:paraId="629FA96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1,88</w:t>
            </w:r>
          </w:p>
        </w:tc>
      </w:tr>
      <w:tr w:rsidR="00642AA6" w:rsidRPr="00A92D97" w14:paraId="418E34EC" w14:textId="77777777" w:rsidTr="001937E7">
        <w:trPr>
          <w:trHeight w:val="20"/>
        </w:trPr>
        <w:tc>
          <w:tcPr>
            <w:tcW w:w="4531" w:type="dxa"/>
            <w:shd w:val="clear" w:color="auto" w:fill="auto"/>
            <w:vAlign w:val="center"/>
            <w:hideMark/>
          </w:tcPr>
          <w:p w14:paraId="1F175F0F"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Потери тепловой мощности на передачу, Гкал/час</w:t>
            </w:r>
          </w:p>
        </w:tc>
        <w:tc>
          <w:tcPr>
            <w:tcW w:w="963" w:type="dxa"/>
            <w:shd w:val="clear" w:color="auto" w:fill="auto"/>
            <w:noWrap/>
            <w:vAlign w:val="center"/>
            <w:hideMark/>
          </w:tcPr>
          <w:p w14:paraId="5EA677B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0,25</w:t>
            </w:r>
          </w:p>
        </w:tc>
        <w:tc>
          <w:tcPr>
            <w:tcW w:w="963" w:type="dxa"/>
            <w:shd w:val="clear" w:color="auto" w:fill="auto"/>
            <w:noWrap/>
            <w:vAlign w:val="center"/>
            <w:hideMark/>
          </w:tcPr>
          <w:p w14:paraId="334BD3A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0,20</w:t>
            </w:r>
          </w:p>
        </w:tc>
        <w:tc>
          <w:tcPr>
            <w:tcW w:w="963" w:type="dxa"/>
            <w:shd w:val="clear" w:color="auto" w:fill="auto"/>
            <w:noWrap/>
            <w:vAlign w:val="center"/>
            <w:hideMark/>
          </w:tcPr>
          <w:p w14:paraId="7F040A5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0,20</w:t>
            </w:r>
          </w:p>
        </w:tc>
        <w:tc>
          <w:tcPr>
            <w:tcW w:w="963" w:type="dxa"/>
            <w:shd w:val="clear" w:color="auto" w:fill="auto"/>
            <w:noWrap/>
            <w:vAlign w:val="center"/>
            <w:hideMark/>
          </w:tcPr>
          <w:p w14:paraId="590D361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0,20</w:t>
            </w:r>
          </w:p>
        </w:tc>
        <w:tc>
          <w:tcPr>
            <w:tcW w:w="963" w:type="dxa"/>
            <w:shd w:val="clear" w:color="auto" w:fill="auto"/>
            <w:noWrap/>
            <w:vAlign w:val="center"/>
            <w:hideMark/>
          </w:tcPr>
          <w:p w14:paraId="6AE1210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0,20</w:t>
            </w:r>
          </w:p>
        </w:tc>
        <w:tc>
          <w:tcPr>
            <w:tcW w:w="964" w:type="dxa"/>
            <w:shd w:val="clear" w:color="auto" w:fill="auto"/>
            <w:noWrap/>
            <w:vAlign w:val="center"/>
            <w:hideMark/>
          </w:tcPr>
          <w:p w14:paraId="59BD732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0,20</w:t>
            </w:r>
          </w:p>
        </w:tc>
        <w:tc>
          <w:tcPr>
            <w:tcW w:w="963" w:type="dxa"/>
            <w:shd w:val="clear" w:color="auto" w:fill="auto"/>
            <w:noWrap/>
            <w:vAlign w:val="center"/>
            <w:hideMark/>
          </w:tcPr>
          <w:p w14:paraId="53F8203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0,20</w:t>
            </w:r>
          </w:p>
        </w:tc>
        <w:tc>
          <w:tcPr>
            <w:tcW w:w="963" w:type="dxa"/>
            <w:shd w:val="clear" w:color="auto" w:fill="auto"/>
            <w:noWrap/>
            <w:vAlign w:val="center"/>
            <w:hideMark/>
          </w:tcPr>
          <w:p w14:paraId="70F9F2B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0,20</w:t>
            </w:r>
          </w:p>
        </w:tc>
        <w:tc>
          <w:tcPr>
            <w:tcW w:w="963" w:type="dxa"/>
            <w:shd w:val="clear" w:color="auto" w:fill="auto"/>
            <w:noWrap/>
            <w:vAlign w:val="center"/>
            <w:hideMark/>
          </w:tcPr>
          <w:p w14:paraId="3FE2456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0,20</w:t>
            </w:r>
          </w:p>
        </w:tc>
        <w:tc>
          <w:tcPr>
            <w:tcW w:w="963" w:type="dxa"/>
            <w:shd w:val="clear" w:color="auto" w:fill="auto"/>
            <w:noWrap/>
            <w:vAlign w:val="center"/>
            <w:hideMark/>
          </w:tcPr>
          <w:p w14:paraId="668D6D4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0,20</w:t>
            </w:r>
          </w:p>
        </w:tc>
        <w:tc>
          <w:tcPr>
            <w:tcW w:w="964" w:type="dxa"/>
            <w:shd w:val="clear" w:color="auto" w:fill="auto"/>
            <w:noWrap/>
            <w:vAlign w:val="center"/>
            <w:hideMark/>
          </w:tcPr>
          <w:p w14:paraId="5AA686C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0,20</w:t>
            </w:r>
          </w:p>
        </w:tc>
      </w:tr>
      <w:tr w:rsidR="00642AA6" w:rsidRPr="00A92D97" w14:paraId="40B33FF7" w14:textId="77777777" w:rsidTr="001937E7">
        <w:trPr>
          <w:trHeight w:val="20"/>
        </w:trPr>
        <w:tc>
          <w:tcPr>
            <w:tcW w:w="4531" w:type="dxa"/>
            <w:shd w:val="clear" w:color="auto" w:fill="auto"/>
            <w:vAlign w:val="center"/>
            <w:hideMark/>
          </w:tcPr>
          <w:p w14:paraId="07912265"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xml:space="preserve">Присоединенная нагрузка потребителей, Гкал/ч, в </w:t>
            </w:r>
            <w:proofErr w:type="gramStart"/>
            <w:r w:rsidRPr="00A92D97">
              <w:rPr>
                <w:rFonts w:ascii="Trebuchet MS" w:eastAsia="Times New Roman" w:hAnsi="Trebuchet MS" w:cs="Calibri"/>
                <w:color w:val="000000"/>
                <w:sz w:val="20"/>
                <w:szCs w:val="20"/>
                <w:lang w:eastAsia="ru-RU"/>
              </w:rPr>
              <w:t>т.ч.</w:t>
            </w:r>
            <w:proofErr w:type="gramEnd"/>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65E13C4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1,18</w:t>
            </w:r>
          </w:p>
        </w:tc>
        <w:tc>
          <w:tcPr>
            <w:tcW w:w="963" w:type="dxa"/>
            <w:shd w:val="clear" w:color="auto" w:fill="auto"/>
            <w:noWrap/>
            <w:vAlign w:val="center"/>
            <w:hideMark/>
          </w:tcPr>
          <w:p w14:paraId="0CD35E5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1,28</w:t>
            </w:r>
          </w:p>
        </w:tc>
        <w:tc>
          <w:tcPr>
            <w:tcW w:w="963" w:type="dxa"/>
            <w:shd w:val="clear" w:color="auto" w:fill="auto"/>
            <w:noWrap/>
            <w:vAlign w:val="center"/>
            <w:hideMark/>
          </w:tcPr>
          <w:p w14:paraId="23D71FE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1,28</w:t>
            </w:r>
          </w:p>
        </w:tc>
        <w:tc>
          <w:tcPr>
            <w:tcW w:w="963" w:type="dxa"/>
            <w:shd w:val="clear" w:color="auto" w:fill="auto"/>
            <w:noWrap/>
            <w:vAlign w:val="center"/>
            <w:hideMark/>
          </w:tcPr>
          <w:p w14:paraId="0EF0854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1,28</w:t>
            </w:r>
          </w:p>
        </w:tc>
        <w:tc>
          <w:tcPr>
            <w:tcW w:w="963" w:type="dxa"/>
            <w:shd w:val="clear" w:color="auto" w:fill="auto"/>
            <w:noWrap/>
            <w:vAlign w:val="center"/>
            <w:hideMark/>
          </w:tcPr>
          <w:p w14:paraId="3C36389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1,28</w:t>
            </w:r>
          </w:p>
        </w:tc>
        <w:tc>
          <w:tcPr>
            <w:tcW w:w="964" w:type="dxa"/>
            <w:shd w:val="clear" w:color="auto" w:fill="auto"/>
            <w:noWrap/>
            <w:vAlign w:val="center"/>
            <w:hideMark/>
          </w:tcPr>
          <w:p w14:paraId="072577A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1,28</w:t>
            </w:r>
          </w:p>
        </w:tc>
        <w:tc>
          <w:tcPr>
            <w:tcW w:w="963" w:type="dxa"/>
            <w:shd w:val="clear" w:color="auto" w:fill="auto"/>
            <w:noWrap/>
            <w:vAlign w:val="center"/>
            <w:hideMark/>
          </w:tcPr>
          <w:p w14:paraId="436C457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1,28</w:t>
            </w:r>
          </w:p>
        </w:tc>
        <w:tc>
          <w:tcPr>
            <w:tcW w:w="963" w:type="dxa"/>
            <w:shd w:val="clear" w:color="auto" w:fill="auto"/>
            <w:noWrap/>
            <w:vAlign w:val="center"/>
            <w:hideMark/>
          </w:tcPr>
          <w:p w14:paraId="2BB1D37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1,28</w:t>
            </w:r>
          </w:p>
        </w:tc>
        <w:tc>
          <w:tcPr>
            <w:tcW w:w="963" w:type="dxa"/>
            <w:shd w:val="clear" w:color="auto" w:fill="auto"/>
            <w:noWrap/>
            <w:vAlign w:val="center"/>
            <w:hideMark/>
          </w:tcPr>
          <w:p w14:paraId="600AC2B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1,28</w:t>
            </w:r>
          </w:p>
        </w:tc>
        <w:tc>
          <w:tcPr>
            <w:tcW w:w="963" w:type="dxa"/>
            <w:shd w:val="clear" w:color="auto" w:fill="auto"/>
            <w:noWrap/>
            <w:vAlign w:val="center"/>
            <w:hideMark/>
          </w:tcPr>
          <w:p w14:paraId="17DCC6B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1,28</w:t>
            </w:r>
          </w:p>
        </w:tc>
        <w:tc>
          <w:tcPr>
            <w:tcW w:w="964" w:type="dxa"/>
            <w:shd w:val="clear" w:color="auto" w:fill="auto"/>
            <w:noWrap/>
            <w:vAlign w:val="center"/>
            <w:hideMark/>
          </w:tcPr>
          <w:p w14:paraId="0BBF307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1,28</w:t>
            </w:r>
          </w:p>
        </w:tc>
      </w:tr>
      <w:tr w:rsidR="00642AA6" w:rsidRPr="00A92D97" w14:paraId="5FEC5E54" w14:textId="77777777" w:rsidTr="001937E7">
        <w:trPr>
          <w:trHeight w:val="20"/>
        </w:trPr>
        <w:tc>
          <w:tcPr>
            <w:tcW w:w="4531" w:type="dxa"/>
            <w:shd w:val="clear" w:color="auto" w:fill="auto"/>
            <w:vAlign w:val="center"/>
            <w:hideMark/>
          </w:tcPr>
          <w:p w14:paraId="37A9AE70"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lastRenderedPageBreak/>
              <w:t>- отопление и вентиляция</w:t>
            </w:r>
          </w:p>
        </w:tc>
        <w:tc>
          <w:tcPr>
            <w:tcW w:w="963" w:type="dxa"/>
            <w:shd w:val="clear" w:color="auto" w:fill="auto"/>
            <w:noWrap/>
            <w:vAlign w:val="center"/>
            <w:hideMark/>
          </w:tcPr>
          <w:p w14:paraId="0395D20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0,99</w:t>
            </w:r>
          </w:p>
        </w:tc>
        <w:tc>
          <w:tcPr>
            <w:tcW w:w="963" w:type="dxa"/>
            <w:shd w:val="clear" w:color="auto" w:fill="auto"/>
            <w:noWrap/>
            <w:vAlign w:val="center"/>
            <w:hideMark/>
          </w:tcPr>
          <w:p w14:paraId="25A66FF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1,09</w:t>
            </w:r>
          </w:p>
        </w:tc>
        <w:tc>
          <w:tcPr>
            <w:tcW w:w="963" w:type="dxa"/>
            <w:shd w:val="clear" w:color="auto" w:fill="auto"/>
            <w:noWrap/>
            <w:vAlign w:val="center"/>
            <w:hideMark/>
          </w:tcPr>
          <w:p w14:paraId="7D223D6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1,09</w:t>
            </w:r>
          </w:p>
        </w:tc>
        <w:tc>
          <w:tcPr>
            <w:tcW w:w="963" w:type="dxa"/>
            <w:shd w:val="clear" w:color="auto" w:fill="auto"/>
            <w:noWrap/>
            <w:vAlign w:val="center"/>
            <w:hideMark/>
          </w:tcPr>
          <w:p w14:paraId="2599AC9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1,09</w:t>
            </w:r>
          </w:p>
        </w:tc>
        <w:tc>
          <w:tcPr>
            <w:tcW w:w="963" w:type="dxa"/>
            <w:shd w:val="clear" w:color="auto" w:fill="auto"/>
            <w:noWrap/>
            <w:vAlign w:val="center"/>
            <w:hideMark/>
          </w:tcPr>
          <w:p w14:paraId="137F34E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1,09</w:t>
            </w:r>
          </w:p>
        </w:tc>
        <w:tc>
          <w:tcPr>
            <w:tcW w:w="964" w:type="dxa"/>
            <w:shd w:val="clear" w:color="auto" w:fill="auto"/>
            <w:noWrap/>
            <w:vAlign w:val="center"/>
            <w:hideMark/>
          </w:tcPr>
          <w:p w14:paraId="121CB10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1,09</w:t>
            </w:r>
          </w:p>
        </w:tc>
        <w:tc>
          <w:tcPr>
            <w:tcW w:w="963" w:type="dxa"/>
            <w:shd w:val="clear" w:color="auto" w:fill="auto"/>
            <w:noWrap/>
            <w:vAlign w:val="center"/>
            <w:hideMark/>
          </w:tcPr>
          <w:p w14:paraId="71BEF9E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1,09</w:t>
            </w:r>
          </w:p>
        </w:tc>
        <w:tc>
          <w:tcPr>
            <w:tcW w:w="963" w:type="dxa"/>
            <w:shd w:val="clear" w:color="auto" w:fill="auto"/>
            <w:noWrap/>
            <w:vAlign w:val="center"/>
            <w:hideMark/>
          </w:tcPr>
          <w:p w14:paraId="4685255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1,09</w:t>
            </w:r>
          </w:p>
        </w:tc>
        <w:tc>
          <w:tcPr>
            <w:tcW w:w="963" w:type="dxa"/>
            <w:shd w:val="clear" w:color="auto" w:fill="auto"/>
            <w:noWrap/>
            <w:vAlign w:val="center"/>
            <w:hideMark/>
          </w:tcPr>
          <w:p w14:paraId="7CF7986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1,09</w:t>
            </w:r>
          </w:p>
        </w:tc>
        <w:tc>
          <w:tcPr>
            <w:tcW w:w="963" w:type="dxa"/>
            <w:shd w:val="clear" w:color="auto" w:fill="auto"/>
            <w:noWrap/>
            <w:vAlign w:val="center"/>
            <w:hideMark/>
          </w:tcPr>
          <w:p w14:paraId="419FBBE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1,09</w:t>
            </w:r>
          </w:p>
        </w:tc>
        <w:tc>
          <w:tcPr>
            <w:tcW w:w="964" w:type="dxa"/>
            <w:shd w:val="clear" w:color="auto" w:fill="auto"/>
            <w:noWrap/>
            <w:vAlign w:val="center"/>
            <w:hideMark/>
          </w:tcPr>
          <w:p w14:paraId="27F793C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1,09</w:t>
            </w:r>
          </w:p>
        </w:tc>
      </w:tr>
      <w:tr w:rsidR="00642AA6" w:rsidRPr="00A92D97" w14:paraId="7F71D8FB" w14:textId="77777777" w:rsidTr="001937E7">
        <w:trPr>
          <w:trHeight w:val="20"/>
        </w:trPr>
        <w:tc>
          <w:tcPr>
            <w:tcW w:w="4531" w:type="dxa"/>
            <w:shd w:val="clear" w:color="auto" w:fill="auto"/>
            <w:vAlign w:val="center"/>
            <w:hideMark/>
          </w:tcPr>
          <w:p w14:paraId="09EBA917"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ГВС</w:t>
            </w:r>
          </w:p>
        </w:tc>
        <w:tc>
          <w:tcPr>
            <w:tcW w:w="963" w:type="dxa"/>
            <w:shd w:val="clear" w:color="auto" w:fill="auto"/>
            <w:noWrap/>
            <w:vAlign w:val="center"/>
            <w:hideMark/>
          </w:tcPr>
          <w:p w14:paraId="30C2926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0,19</w:t>
            </w:r>
          </w:p>
        </w:tc>
        <w:tc>
          <w:tcPr>
            <w:tcW w:w="963" w:type="dxa"/>
            <w:shd w:val="clear" w:color="auto" w:fill="auto"/>
            <w:noWrap/>
            <w:vAlign w:val="center"/>
            <w:hideMark/>
          </w:tcPr>
          <w:p w14:paraId="337731F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0,19</w:t>
            </w:r>
          </w:p>
        </w:tc>
        <w:tc>
          <w:tcPr>
            <w:tcW w:w="963" w:type="dxa"/>
            <w:shd w:val="clear" w:color="auto" w:fill="auto"/>
            <w:noWrap/>
            <w:vAlign w:val="center"/>
            <w:hideMark/>
          </w:tcPr>
          <w:p w14:paraId="7EC5961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0,19</w:t>
            </w:r>
          </w:p>
        </w:tc>
        <w:tc>
          <w:tcPr>
            <w:tcW w:w="963" w:type="dxa"/>
            <w:shd w:val="clear" w:color="auto" w:fill="auto"/>
            <w:noWrap/>
            <w:vAlign w:val="center"/>
            <w:hideMark/>
          </w:tcPr>
          <w:p w14:paraId="7D1AFE3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0,19</w:t>
            </w:r>
          </w:p>
        </w:tc>
        <w:tc>
          <w:tcPr>
            <w:tcW w:w="963" w:type="dxa"/>
            <w:shd w:val="clear" w:color="auto" w:fill="auto"/>
            <w:noWrap/>
            <w:vAlign w:val="center"/>
            <w:hideMark/>
          </w:tcPr>
          <w:p w14:paraId="0F9851F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0,19</w:t>
            </w:r>
          </w:p>
        </w:tc>
        <w:tc>
          <w:tcPr>
            <w:tcW w:w="964" w:type="dxa"/>
            <w:shd w:val="clear" w:color="auto" w:fill="auto"/>
            <w:noWrap/>
            <w:vAlign w:val="center"/>
            <w:hideMark/>
          </w:tcPr>
          <w:p w14:paraId="618C2DB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0,19</w:t>
            </w:r>
          </w:p>
        </w:tc>
        <w:tc>
          <w:tcPr>
            <w:tcW w:w="963" w:type="dxa"/>
            <w:shd w:val="clear" w:color="auto" w:fill="auto"/>
            <w:noWrap/>
            <w:vAlign w:val="center"/>
            <w:hideMark/>
          </w:tcPr>
          <w:p w14:paraId="59C1C06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0,19</w:t>
            </w:r>
          </w:p>
        </w:tc>
        <w:tc>
          <w:tcPr>
            <w:tcW w:w="963" w:type="dxa"/>
            <w:shd w:val="clear" w:color="auto" w:fill="auto"/>
            <w:noWrap/>
            <w:vAlign w:val="center"/>
            <w:hideMark/>
          </w:tcPr>
          <w:p w14:paraId="78FF3F3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0,19</w:t>
            </w:r>
          </w:p>
        </w:tc>
        <w:tc>
          <w:tcPr>
            <w:tcW w:w="963" w:type="dxa"/>
            <w:shd w:val="clear" w:color="auto" w:fill="auto"/>
            <w:noWrap/>
            <w:vAlign w:val="center"/>
            <w:hideMark/>
          </w:tcPr>
          <w:p w14:paraId="73289D8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0,19</w:t>
            </w:r>
          </w:p>
        </w:tc>
        <w:tc>
          <w:tcPr>
            <w:tcW w:w="963" w:type="dxa"/>
            <w:shd w:val="clear" w:color="auto" w:fill="auto"/>
            <w:noWrap/>
            <w:vAlign w:val="center"/>
            <w:hideMark/>
          </w:tcPr>
          <w:p w14:paraId="78305D1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0,19</w:t>
            </w:r>
          </w:p>
        </w:tc>
        <w:tc>
          <w:tcPr>
            <w:tcW w:w="964" w:type="dxa"/>
            <w:shd w:val="clear" w:color="auto" w:fill="auto"/>
            <w:noWrap/>
            <w:vAlign w:val="center"/>
            <w:hideMark/>
          </w:tcPr>
          <w:p w14:paraId="72714BB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0,19</w:t>
            </w:r>
          </w:p>
        </w:tc>
      </w:tr>
      <w:tr w:rsidR="00642AA6" w:rsidRPr="00A92D97" w14:paraId="72F22427" w14:textId="77777777" w:rsidTr="001937E7">
        <w:trPr>
          <w:trHeight w:val="20"/>
        </w:trPr>
        <w:tc>
          <w:tcPr>
            <w:tcW w:w="4531" w:type="dxa"/>
            <w:shd w:val="clear" w:color="000000" w:fill="FCE4D6"/>
            <w:vAlign w:val="center"/>
            <w:hideMark/>
          </w:tcPr>
          <w:p w14:paraId="4D9E15FC"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Резерв/дефицит мощности, Гкал/час</w:t>
            </w:r>
          </w:p>
        </w:tc>
        <w:tc>
          <w:tcPr>
            <w:tcW w:w="963" w:type="dxa"/>
            <w:shd w:val="clear" w:color="000000" w:fill="FCE4D6"/>
            <w:noWrap/>
            <w:vAlign w:val="center"/>
            <w:hideMark/>
          </w:tcPr>
          <w:p w14:paraId="44BE47A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0,46</w:t>
            </w:r>
          </w:p>
        </w:tc>
        <w:tc>
          <w:tcPr>
            <w:tcW w:w="963" w:type="dxa"/>
            <w:shd w:val="clear" w:color="000000" w:fill="FCE4D6"/>
            <w:noWrap/>
            <w:vAlign w:val="center"/>
            <w:hideMark/>
          </w:tcPr>
          <w:p w14:paraId="52D09D9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0,40</w:t>
            </w:r>
          </w:p>
        </w:tc>
        <w:tc>
          <w:tcPr>
            <w:tcW w:w="963" w:type="dxa"/>
            <w:shd w:val="clear" w:color="000000" w:fill="FCE4D6"/>
            <w:noWrap/>
            <w:vAlign w:val="center"/>
            <w:hideMark/>
          </w:tcPr>
          <w:p w14:paraId="283AEA0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0,40</w:t>
            </w:r>
          </w:p>
        </w:tc>
        <w:tc>
          <w:tcPr>
            <w:tcW w:w="963" w:type="dxa"/>
            <w:shd w:val="clear" w:color="000000" w:fill="FCE4D6"/>
            <w:noWrap/>
            <w:vAlign w:val="center"/>
            <w:hideMark/>
          </w:tcPr>
          <w:p w14:paraId="7731A4A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0,41</w:t>
            </w:r>
          </w:p>
        </w:tc>
        <w:tc>
          <w:tcPr>
            <w:tcW w:w="963" w:type="dxa"/>
            <w:shd w:val="clear" w:color="000000" w:fill="FCE4D6"/>
            <w:noWrap/>
            <w:vAlign w:val="center"/>
            <w:hideMark/>
          </w:tcPr>
          <w:p w14:paraId="4687644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0,41</w:t>
            </w:r>
          </w:p>
        </w:tc>
        <w:tc>
          <w:tcPr>
            <w:tcW w:w="964" w:type="dxa"/>
            <w:shd w:val="clear" w:color="000000" w:fill="FCE4D6"/>
            <w:noWrap/>
            <w:vAlign w:val="center"/>
            <w:hideMark/>
          </w:tcPr>
          <w:p w14:paraId="531ED32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0,41</w:t>
            </w:r>
          </w:p>
        </w:tc>
        <w:tc>
          <w:tcPr>
            <w:tcW w:w="963" w:type="dxa"/>
            <w:shd w:val="clear" w:color="000000" w:fill="FCE4D6"/>
            <w:noWrap/>
            <w:vAlign w:val="center"/>
            <w:hideMark/>
          </w:tcPr>
          <w:p w14:paraId="609682E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0,41</w:t>
            </w:r>
          </w:p>
        </w:tc>
        <w:tc>
          <w:tcPr>
            <w:tcW w:w="963" w:type="dxa"/>
            <w:shd w:val="clear" w:color="000000" w:fill="FCE4D6"/>
            <w:noWrap/>
            <w:vAlign w:val="center"/>
            <w:hideMark/>
          </w:tcPr>
          <w:p w14:paraId="092A04E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0,41</w:t>
            </w:r>
          </w:p>
        </w:tc>
        <w:tc>
          <w:tcPr>
            <w:tcW w:w="963" w:type="dxa"/>
            <w:shd w:val="clear" w:color="000000" w:fill="FCE4D6"/>
            <w:noWrap/>
            <w:vAlign w:val="center"/>
            <w:hideMark/>
          </w:tcPr>
          <w:p w14:paraId="2C0A27D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0,41</w:t>
            </w:r>
          </w:p>
        </w:tc>
        <w:tc>
          <w:tcPr>
            <w:tcW w:w="963" w:type="dxa"/>
            <w:shd w:val="clear" w:color="000000" w:fill="FCE4D6"/>
            <w:noWrap/>
            <w:vAlign w:val="center"/>
            <w:hideMark/>
          </w:tcPr>
          <w:p w14:paraId="1CA6755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0,41</w:t>
            </w:r>
          </w:p>
        </w:tc>
        <w:tc>
          <w:tcPr>
            <w:tcW w:w="964" w:type="dxa"/>
            <w:shd w:val="clear" w:color="000000" w:fill="FCE4D6"/>
            <w:noWrap/>
            <w:vAlign w:val="center"/>
            <w:hideMark/>
          </w:tcPr>
          <w:p w14:paraId="38F03A1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0,41</w:t>
            </w:r>
          </w:p>
        </w:tc>
      </w:tr>
      <w:tr w:rsidR="00642AA6" w:rsidRPr="00A92D97" w14:paraId="2B44DA4A" w14:textId="77777777" w:rsidTr="001937E7">
        <w:trPr>
          <w:trHeight w:val="20"/>
        </w:trPr>
        <w:tc>
          <w:tcPr>
            <w:tcW w:w="10310" w:type="dxa"/>
            <w:gridSpan w:val="7"/>
            <w:shd w:val="clear" w:color="000000" w:fill="BDD7EE"/>
            <w:vAlign w:val="center"/>
            <w:hideMark/>
          </w:tcPr>
          <w:p w14:paraId="4E61E028"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r w:rsidRPr="00A92D97">
              <w:rPr>
                <w:rFonts w:ascii="Trebuchet MS" w:eastAsia="Times New Roman" w:hAnsi="Trebuchet MS" w:cs="Calibri"/>
                <w:b/>
                <w:bCs/>
                <w:color w:val="000000"/>
                <w:sz w:val="20"/>
                <w:szCs w:val="20"/>
                <w:lang w:eastAsia="ru-RU"/>
              </w:rPr>
              <w:t>Котельная "Школы № 9"</w:t>
            </w:r>
          </w:p>
        </w:tc>
        <w:tc>
          <w:tcPr>
            <w:tcW w:w="4816" w:type="dxa"/>
            <w:gridSpan w:val="5"/>
            <w:shd w:val="clear" w:color="auto" w:fill="CCFF99"/>
            <w:vAlign w:val="center"/>
            <w:hideMark/>
          </w:tcPr>
          <w:p w14:paraId="1BE13F44" w14:textId="77777777" w:rsidR="00642AA6" w:rsidRPr="00A92D97" w:rsidRDefault="00642AA6" w:rsidP="001937E7">
            <w:pPr>
              <w:spacing w:after="0" w:line="240" w:lineRule="auto"/>
              <w:rPr>
                <w:rFonts w:ascii="Trebuchet MS" w:eastAsia="Times New Roman" w:hAnsi="Trebuchet MS" w:cs="Calibri"/>
                <w:b/>
                <w:bCs/>
                <w:color w:val="000000"/>
                <w:sz w:val="20"/>
                <w:szCs w:val="20"/>
                <w:lang w:eastAsia="ru-RU"/>
              </w:rPr>
            </w:pPr>
            <w:r w:rsidRPr="00A92D97">
              <w:rPr>
                <w:rFonts w:ascii="Trebuchet MS" w:eastAsia="Times New Roman" w:hAnsi="Trebuchet MS" w:cs="Calibri"/>
                <w:b/>
                <w:bCs/>
                <w:color w:val="000000"/>
                <w:sz w:val="20"/>
                <w:szCs w:val="20"/>
                <w:lang w:eastAsia="ru-RU"/>
              </w:rPr>
              <w:t>Котельная "Школы №9" (после модернизации)</w:t>
            </w:r>
          </w:p>
        </w:tc>
      </w:tr>
      <w:tr w:rsidR="00642AA6" w:rsidRPr="00A92D97" w14:paraId="20AE1E22" w14:textId="77777777" w:rsidTr="001937E7">
        <w:trPr>
          <w:trHeight w:val="20"/>
        </w:trPr>
        <w:tc>
          <w:tcPr>
            <w:tcW w:w="4531" w:type="dxa"/>
            <w:shd w:val="clear" w:color="auto" w:fill="auto"/>
            <w:vAlign w:val="center"/>
            <w:hideMark/>
          </w:tcPr>
          <w:p w14:paraId="0B770069"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Установленная мощность источника, Гкал/час</w:t>
            </w:r>
          </w:p>
        </w:tc>
        <w:tc>
          <w:tcPr>
            <w:tcW w:w="963" w:type="dxa"/>
            <w:shd w:val="clear" w:color="auto" w:fill="auto"/>
            <w:noWrap/>
            <w:vAlign w:val="center"/>
            <w:hideMark/>
          </w:tcPr>
          <w:p w14:paraId="6F57601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0,80</w:t>
            </w:r>
          </w:p>
        </w:tc>
        <w:tc>
          <w:tcPr>
            <w:tcW w:w="963" w:type="dxa"/>
            <w:shd w:val="clear" w:color="auto" w:fill="auto"/>
            <w:noWrap/>
            <w:vAlign w:val="center"/>
            <w:hideMark/>
          </w:tcPr>
          <w:p w14:paraId="060EF33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0,80</w:t>
            </w:r>
          </w:p>
        </w:tc>
        <w:tc>
          <w:tcPr>
            <w:tcW w:w="963" w:type="dxa"/>
            <w:shd w:val="clear" w:color="auto" w:fill="auto"/>
            <w:noWrap/>
            <w:vAlign w:val="center"/>
            <w:hideMark/>
          </w:tcPr>
          <w:p w14:paraId="0694F46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0,80</w:t>
            </w:r>
          </w:p>
        </w:tc>
        <w:tc>
          <w:tcPr>
            <w:tcW w:w="963" w:type="dxa"/>
            <w:shd w:val="clear" w:color="auto" w:fill="auto"/>
            <w:noWrap/>
            <w:vAlign w:val="center"/>
            <w:hideMark/>
          </w:tcPr>
          <w:p w14:paraId="1B71A79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0,80</w:t>
            </w:r>
          </w:p>
        </w:tc>
        <w:tc>
          <w:tcPr>
            <w:tcW w:w="963" w:type="dxa"/>
            <w:shd w:val="clear" w:color="auto" w:fill="auto"/>
            <w:noWrap/>
            <w:vAlign w:val="center"/>
            <w:hideMark/>
          </w:tcPr>
          <w:p w14:paraId="7237AD0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0,80</w:t>
            </w:r>
          </w:p>
        </w:tc>
        <w:tc>
          <w:tcPr>
            <w:tcW w:w="964" w:type="dxa"/>
            <w:shd w:val="clear" w:color="auto" w:fill="auto"/>
            <w:noWrap/>
            <w:vAlign w:val="center"/>
            <w:hideMark/>
          </w:tcPr>
          <w:p w14:paraId="5CF545C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0,80</w:t>
            </w:r>
          </w:p>
        </w:tc>
        <w:tc>
          <w:tcPr>
            <w:tcW w:w="963" w:type="dxa"/>
            <w:shd w:val="clear" w:color="auto" w:fill="auto"/>
            <w:noWrap/>
            <w:vAlign w:val="center"/>
            <w:hideMark/>
          </w:tcPr>
          <w:p w14:paraId="4882962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0,70</w:t>
            </w:r>
          </w:p>
        </w:tc>
        <w:tc>
          <w:tcPr>
            <w:tcW w:w="963" w:type="dxa"/>
            <w:shd w:val="clear" w:color="auto" w:fill="auto"/>
            <w:noWrap/>
            <w:vAlign w:val="center"/>
            <w:hideMark/>
          </w:tcPr>
          <w:p w14:paraId="54C7D64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0,70</w:t>
            </w:r>
          </w:p>
        </w:tc>
        <w:tc>
          <w:tcPr>
            <w:tcW w:w="963" w:type="dxa"/>
            <w:shd w:val="clear" w:color="auto" w:fill="auto"/>
            <w:noWrap/>
            <w:vAlign w:val="center"/>
            <w:hideMark/>
          </w:tcPr>
          <w:p w14:paraId="11740F6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0,70</w:t>
            </w:r>
          </w:p>
        </w:tc>
        <w:tc>
          <w:tcPr>
            <w:tcW w:w="963" w:type="dxa"/>
            <w:shd w:val="clear" w:color="auto" w:fill="auto"/>
            <w:noWrap/>
            <w:vAlign w:val="center"/>
            <w:hideMark/>
          </w:tcPr>
          <w:p w14:paraId="2C8093D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0,70</w:t>
            </w:r>
          </w:p>
        </w:tc>
        <w:tc>
          <w:tcPr>
            <w:tcW w:w="964" w:type="dxa"/>
            <w:shd w:val="clear" w:color="auto" w:fill="auto"/>
            <w:noWrap/>
            <w:vAlign w:val="center"/>
            <w:hideMark/>
          </w:tcPr>
          <w:p w14:paraId="5BB3ED9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0,70</w:t>
            </w:r>
          </w:p>
        </w:tc>
      </w:tr>
      <w:tr w:rsidR="00642AA6" w:rsidRPr="00A92D97" w14:paraId="0AA142C7" w14:textId="77777777" w:rsidTr="001937E7">
        <w:trPr>
          <w:trHeight w:val="20"/>
        </w:trPr>
        <w:tc>
          <w:tcPr>
            <w:tcW w:w="4531" w:type="dxa"/>
            <w:shd w:val="clear" w:color="auto" w:fill="auto"/>
            <w:vAlign w:val="center"/>
            <w:hideMark/>
          </w:tcPr>
          <w:p w14:paraId="52C6D03F"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Располагаемая мощность источника, Гкал/час</w:t>
            </w:r>
          </w:p>
        </w:tc>
        <w:tc>
          <w:tcPr>
            <w:tcW w:w="963" w:type="dxa"/>
            <w:shd w:val="clear" w:color="auto" w:fill="auto"/>
            <w:noWrap/>
            <w:vAlign w:val="center"/>
            <w:hideMark/>
          </w:tcPr>
          <w:p w14:paraId="302FEF2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0,80</w:t>
            </w:r>
          </w:p>
        </w:tc>
        <w:tc>
          <w:tcPr>
            <w:tcW w:w="963" w:type="dxa"/>
            <w:shd w:val="clear" w:color="auto" w:fill="auto"/>
            <w:noWrap/>
            <w:vAlign w:val="center"/>
            <w:hideMark/>
          </w:tcPr>
          <w:p w14:paraId="39F79FF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0,80</w:t>
            </w:r>
          </w:p>
        </w:tc>
        <w:tc>
          <w:tcPr>
            <w:tcW w:w="963" w:type="dxa"/>
            <w:shd w:val="clear" w:color="auto" w:fill="auto"/>
            <w:noWrap/>
            <w:vAlign w:val="center"/>
            <w:hideMark/>
          </w:tcPr>
          <w:p w14:paraId="6BBF871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0,80</w:t>
            </w:r>
          </w:p>
        </w:tc>
        <w:tc>
          <w:tcPr>
            <w:tcW w:w="963" w:type="dxa"/>
            <w:shd w:val="clear" w:color="auto" w:fill="auto"/>
            <w:noWrap/>
            <w:vAlign w:val="center"/>
            <w:hideMark/>
          </w:tcPr>
          <w:p w14:paraId="2DAD589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0,80</w:t>
            </w:r>
          </w:p>
        </w:tc>
        <w:tc>
          <w:tcPr>
            <w:tcW w:w="963" w:type="dxa"/>
            <w:shd w:val="clear" w:color="auto" w:fill="auto"/>
            <w:noWrap/>
            <w:vAlign w:val="center"/>
            <w:hideMark/>
          </w:tcPr>
          <w:p w14:paraId="6E2C625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0,80</w:t>
            </w:r>
          </w:p>
        </w:tc>
        <w:tc>
          <w:tcPr>
            <w:tcW w:w="964" w:type="dxa"/>
            <w:shd w:val="clear" w:color="auto" w:fill="auto"/>
            <w:noWrap/>
            <w:vAlign w:val="center"/>
            <w:hideMark/>
          </w:tcPr>
          <w:p w14:paraId="37C6448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0,80</w:t>
            </w:r>
          </w:p>
        </w:tc>
        <w:tc>
          <w:tcPr>
            <w:tcW w:w="963" w:type="dxa"/>
            <w:shd w:val="clear" w:color="auto" w:fill="auto"/>
            <w:noWrap/>
            <w:vAlign w:val="center"/>
            <w:hideMark/>
          </w:tcPr>
          <w:p w14:paraId="4C3FD87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0,70</w:t>
            </w:r>
          </w:p>
        </w:tc>
        <w:tc>
          <w:tcPr>
            <w:tcW w:w="963" w:type="dxa"/>
            <w:shd w:val="clear" w:color="auto" w:fill="auto"/>
            <w:noWrap/>
            <w:vAlign w:val="center"/>
            <w:hideMark/>
          </w:tcPr>
          <w:p w14:paraId="48603CE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0,70</w:t>
            </w:r>
          </w:p>
        </w:tc>
        <w:tc>
          <w:tcPr>
            <w:tcW w:w="963" w:type="dxa"/>
            <w:shd w:val="clear" w:color="auto" w:fill="auto"/>
            <w:noWrap/>
            <w:vAlign w:val="center"/>
            <w:hideMark/>
          </w:tcPr>
          <w:p w14:paraId="2F0C299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0,70</w:t>
            </w:r>
          </w:p>
        </w:tc>
        <w:tc>
          <w:tcPr>
            <w:tcW w:w="963" w:type="dxa"/>
            <w:shd w:val="clear" w:color="auto" w:fill="auto"/>
            <w:noWrap/>
            <w:vAlign w:val="center"/>
            <w:hideMark/>
          </w:tcPr>
          <w:p w14:paraId="00A3E23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0,70</w:t>
            </w:r>
          </w:p>
        </w:tc>
        <w:tc>
          <w:tcPr>
            <w:tcW w:w="964" w:type="dxa"/>
            <w:shd w:val="clear" w:color="auto" w:fill="auto"/>
            <w:noWrap/>
            <w:vAlign w:val="center"/>
            <w:hideMark/>
          </w:tcPr>
          <w:p w14:paraId="2A2939F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0,70</w:t>
            </w:r>
          </w:p>
        </w:tc>
      </w:tr>
      <w:tr w:rsidR="00642AA6" w:rsidRPr="00A92D97" w14:paraId="519D8799" w14:textId="77777777" w:rsidTr="001937E7">
        <w:trPr>
          <w:trHeight w:val="20"/>
        </w:trPr>
        <w:tc>
          <w:tcPr>
            <w:tcW w:w="4531" w:type="dxa"/>
            <w:shd w:val="clear" w:color="auto" w:fill="auto"/>
            <w:vAlign w:val="center"/>
            <w:hideMark/>
          </w:tcPr>
          <w:p w14:paraId="678B71F1"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Собственные нужды источника, Гкал/час</w:t>
            </w:r>
          </w:p>
        </w:tc>
        <w:tc>
          <w:tcPr>
            <w:tcW w:w="963" w:type="dxa"/>
            <w:shd w:val="clear" w:color="auto" w:fill="auto"/>
            <w:noWrap/>
            <w:vAlign w:val="center"/>
            <w:hideMark/>
          </w:tcPr>
          <w:p w14:paraId="6B9F221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0,01</w:t>
            </w:r>
          </w:p>
        </w:tc>
        <w:tc>
          <w:tcPr>
            <w:tcW w:w="963" w:type="dxa"/>
            <w:shd w:val="clear" w:color="auto" w:fill="auto"/>
            <w:noWrap/>
            <w:vAlign w:val="center"/>
            <w:hideMark/>
          </w:tcPr>
          <w:p w14:paraId="52EBFEA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0,01</w:t>
            </w:r>
          </w:p>
        </w:tc>
        <w:tc>
          <w:tcPr>
            <w:tcW w:w="963" w:type="dxa"/>
            <w:shd w:val="clear" w:color="auto" w:fill="auto"/>
            <w:noWrap/>
            <w:vAlign w:val="center"/>
            <w:hideMark/>
          </w:tcPr>
          <w:p w14:paraId="4296651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0,01</w:t>
            </w:r>
          </w:p>
        </w:tc>
        <w:tc>
          <w:tcPr>
            <w:tcW w:w="963" w:type="dxa"/>
            <w:shd w:val="clear" w:color="auto" w:fill="auto"/>
            <w:noWrap/>
            <w:vAlign w:val="center"/>
            <w:hideMark/>
          </w:tcPr>
          <w:p w14:paraId="1EB1750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0,01</w:t>
            </w:r>
          </w:p>
        </w:tc>
        <w:tc>
          <w:tcPr>
            <w:tcW w:w="963" w:type="dxa"/>
            <w:shd w:val="clear" w:color="auto" w:fill="auto"/>
            <w:noWrap/>
            <w:vAlign w:val="center"/>
            <w:hideMark/>
          </w:tcPr>
          <w:p w14:paraId="18E28A0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0,01</w:t>
            </w:r>
          </w:p>
        </w:tc>
        <w:tc>
          <w:tcPr>
            <w:tcW w:w="964" w:type="dxa"/>
            <w:shd w:val="clear" w:color="auto" w:fill="auto"/>
            <w:noWrap/>
            <w:vAlign w:val="center"/>
            <w:hideMark/>
          </w:tcPr>
          <w:p w14:paraId="45D6AA4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0,01</w:t>
            </w:r>
          </w:p>
        </w:tc>
        <w:tc>
          <w:tcPr>
            <w:tcW w:w="963" w:type="dxa"/>
            <w:shd w:val="clear" w:color="auto" w:fill="auto"/>
            <w:noWrap/>
            <w:vAlign w:val="center"/>
            <w:hideMark/>
          </w:tcPr>
          <w:p w14:paraId="575031C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0,01</w:t>
            </w:r>
          </w:p>
        </w:tc>
        <w:tc>
          <w:tcPr>
            <w:tcW w:w="963" w:type="dxa"/>
            <w:shd w:val="clear" w:color="auto" w:fill="auto"/>
            <w:noWrap/>
            <w:vAlign w:val="center"/>
            <w:hideMark/>
          </w:tcPr>
          <w:p w14:paraId="3A93598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0,01</w:t>
            </w:r>
          </w:p>
        </w:tc>
        <w:tc>
          <w:tcPr>
            <w:tcW w:w="963" w:type="dxa"/>
            <w:shd w:val="clear" w:color="auto" w:fill="auto"/>
            <w:noWrap/>
            <w:vAlign w:val="center"/>
            <w:hideMark/>
          </w:tcPr>
          <w:p w14:paraId="41DEFBB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0,01</w:t>
            </w:r>
          </w:p>
        </w:tc>
        <w:tc>
          <w:tcPr>
            <w:tcW w:w="963" w:type="dxa"/>
            <w:shd w:val="clear" w:color="auto" w:fill="auto"/>
            <w:noWrap/>
            <w:vAlign w:val="center"/>
            <w:hideMark/>
          </w:tcPr>
          <w:p w14:paraId="226A991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0,01</w:t>
            </w:r>
          </w:p>
        </w:tc>
        <w:tc>
          <w:tcPr>
            <w:tcW w:w="964" w:type="dxa"/>
            <w:shd w:val="clear" w:color="auto" w:fill="auto"/>
            <w:noWrap/>
            <w:vAlign w:val="center"/>
            <w:hideMark/>
          </w:tcPr>
          <w:p w14:paraId="6E80788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0,01</w:t>
            </w:r>
          </w:p>
        </w:tc>
      </w:tr>
      <w:tr w:rsidR="00642AA6" w:rsidRPr="00A92D97" w14:paraId="4688AED3" w14:textId="77777777" w:rsidTr="001937E7">
        <w:trPr>
          <w:trHeight w:val="20"/>
        </w:trPr>
        <w:tc>
          <w:tcPr>
            <w:tcW w:w="4531" w:type="dxa"/>
            <w:shd w:val="clear" w:color="auto" w:fill="auto"/>
            <w:vAlign w:val="center"/>
            <w:hideMark/>
          </w:tcPr>
          <w:p w14:paraId="2367D26C"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Нетто мощность источника, Гкал/час</w:t>
            </w:r>
          </w:p>
        </w:tc>
        <w:tc>
          <w:tcPr>
            <w:tcW w:w="963" w:type="dxa"/>
            <w:shd w:val="clear" w:color="auto" w:fill="auto"/>
            <w:noWrap/>
            <w:vAlign w:val="center"/>
            <w:hideMark/>
          </w:tcPr>
          <w:p w14:paraId="61004AE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0,79</w:t>
            </w:r>
          </w:p>
        </w:tc>
        <w:tc>
          <w:tcPr>
            <w:tcW w:w="963" w:type="dxa"/>
            <w:shd w:val="clear" w:color="auto" w:fill="auto"/>
            <w:noWrap/>
            <w:vAlign w:val="center"/>
            <w:hideMark/>
          </w:tcPr>
          <w:p w14:paraId="63467FA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0,79</w:t>
            </w:r>
          </w:p>
        </w:tc>
        <w:tc>
          <w:tcPr>
            <w:tcW w:w="963" w:type="dxa"/>
            <w:shd w:val="clear" w:color="auto" w:fill="auto"/>
            <w:noWrap/>
            <w:vAlign w:val="center"/>
            <w:hideMark/>
          </w:tcPr>
          <w:p w14:paraId="229CB7B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0,79</w:t>
            </w:r>
          </w:p>
        </w:tc>
        <w:tc>
          <w:tcPr>
            <w:tcW w:w="963" w:type="dxa"/>
            <w:shd w:val="clear" w:color="auto" w:fill="auto"/>
            <w:noWrap/>
            <w:vAlign w:val="center"/>
            <w:hideMark/>
          </w:tcPr>
          <w:p w14:paraId="71408CD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0,79</w:t>
            </w:r>
          </w:p>
        </w:tc>
        <w:tc>
          <w:tcPr>
            <w:tcW w:w="963" w:type="dxa"/>
            <w:shd w:val="clear" w:color="auto" w:fill="auto"/>
            <w:noWrap/>
            <w:vAlign w:val="center"/>
            <w:hideMark/>
          </w:tcPr>
          <w:p w14:paraId="546912F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0,79</w:t>
            </w:r>
          </w:p>
        </w:tc>
        <w:tc>
          <w:tcPr>
            <w:tcW w:w="964" w:type="dxa"/>
            <w:shd w:val="clear" w:color="auto" w:fill="auto"/>
            <w:noWrap/>
            <w:vAlign w:val="center"/>
            <w:hideMark/>
          </w:tcPr>
          <w:p w14:paraId="5E0A54F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0,79</w:t>
            </w:r>
          </w:p>
        </w:tc>
        <w:tc>
          <w:tcPr>
            <w:tcW w:w="963" w:type="dxa"/>
            <w:shd w:val="clear" w:color="auto" w:fill="auto"/>
            <w:noWrap/>
            <w:vAlign w:val="center"/>
            <w:hideMark/>
          </w:tcPr>
          <w:p w14:paraId="4D69840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0,69</w:t>
            </w:r>
          </w:p>
        </w:tc>
        <w:tc>
          <w:tcPr>
            <w:tcW w:w="963" w:type="dxa"/>
            <w:shd w:val="clear" w:color="auto" w:fill="auto"/>
            <w:noWrap/>
            <w:vAlign w:val="center"/>
            <w:hideMark/>
          </w:tcPr>
          <w:p w14:paraId="63FA0E2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0,69</w:t>
            </w:r>
          </w:p>
        </w:tc>
        <w:tc>
          <w:tcPr>
            <w:tcW w:w="963" w:type="dxa"/>
            <w:shd w:val="clear" w:color="auto" w:fill="auto"/>
            <w:noWrap/>
            <w:vAlign w:val="center"/>
            <w:hideMark/>
          </w:tcPr>
          <w:p w14:paraId="0AFCD3D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0,69</w:t>
            </w:r>
          </w:p>
        </w:tc>
        <w:tc>
          <w:tcPr>
            <w:tcW w:w="963" w:type="dxa"/>
            <w:shd w:val="clear" w:color="auto" w:fill="auto"/>
            <w:noWrap/>
            <w:vAlign w:val="center"/>
            <w:hideMark/>
          </w:tcPr>
          <w:p w14:paraId="2056CBE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0,69</w:t>
            </w:r>
          </w:p>
        </w:tc>
        <w:tc>
          <w:tcPr>
            <w:tcW w:w="964" w:type="dxa"/>
            <w:shd w:val="clear" w:color="auto" w:fill="auto"/>
            <w:noWrap/>
            <w:vAlign w:val="center"/>
            <w:hideMark/>
          </w:tcPr>
          <w:p w14:paraId="3CD806C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0,69</w:t>
            </w:r>
          </w:p>
        </w:tc>
      </w:tr>
      <w:tr w:rsidR="00642AA6" w:rsidRPr="00A92D97" w14:paraId="0F1CF369" w14:textId="77777777" w:rsidTr="001937E7">
        <w:trPr>
          <w:trHeight w:val="20"/>
        </w:trPr>
        <w:tc>
          <w:tcPr>
            <w:tcW w:w="4531" w:type="dxa"/>
            <w:shd w:val="clear" w:color="auto" w:fill="auto"/>
            <w:vAlign w:val="center"/>
            <w:hideMark/>
          </w:tcPr>
          <w:p w14:paraId="04A7A6C7"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Потери тепловой мощности на передачу, Гкал/час</w:t>
            </w:r>
          </w:p>
        </w:tc>
        <w:tc>
          <w:tcPr>
            <w:tcW w:w="963" w:type="dxa"/>
            <w:shd w:val="clear" w:color="auto" w:fill="auto"/>
            <w:noWrap/>
            <w:vAlign w:val="center"/>
            <w:hideMark/>
          </w:tcPr>
          <w:p w14:paraId="2EB5D6C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0,11</w:t>
            </w:r>
          </w:p>
        </w:tc>
        <w:tc>
          <w:tcPr>
            <w:tcW w:w="963" w:type="dxa"/>
            <w:shd w:val="clear" w:color="auto" w:fill="auto"/>
            <w:noWrap/>
            <w:vAlign w:val="center"/>
            <w:hideMark/>
          </w:tcPr>
          <w:p w14:paraId="10FCF91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0,11</w:t>
            </w:r>
          </w:p>
        </w:tc>
        <w:tc>
          <w:tcPr>
            <w:tcW w:w="963" w:type="dxa"/>
            <w:shd w:val="clear" w:color="auto" w:fill="auto"/>
            <w:noWrap/>
            <w:vAlign w:val="center"/>
            <w:hideMark/>
          </w:tcPr>
          <w:p w14:paraId="53EBCF2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0,11</w:t>
            </w:r>
          </w:p>
        </w:tc>
        <w:tc>
          <w:tcPr>
            <w:tcW w:w="963" w:type="dxa"/>
            <w:shd w:val="clear" w:color="auto" w:fill="auto"/>
            <w:noWrap/>
            <w:vAlign w:val="center"/>
            <w:hideMark/>
          </w:tcPr>
          <w:p w14:paraId="1877CE9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0,11</w:t>
            </w:r>
          </w:p>
        </w:tc>
        <w:tc>
          <w:tcPr>
            <w:tcW w:w="963" w:type="dxa"/>
            <w:shd w:val="clear" w:color="auto" w:fill="auto"/>
            <w:noWrap/>
            <w:vAlign w:val="center"/>
            <w:hideMark/>
          </w:tcPr>
          <w:p w14:paraId="473C1C4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0,11</w:t>
            </w:r>
          </w:p>
        </w:tc>
        <w:tc>
          <w:tcPr>
            <w:tcW w:w="964" w:type="dxa"/>
            <w:shd w:val="clear" w:color="auto" w:fill="auto"/>
            <w:noWrap/>
            <w:vAlign w:val="center"/>
            <w:hideMark/>
          </w:tcPr>
          <w:p w14:paraId="681622A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0,11</w:t>
            </w:r>
          </w:p>
        </w:tc>
        <w:tc>
          <w:tcPr>
            <w:tcW w:w="963" w:type="dxa"/>
            <w:shd w:val="clear" w:color="auto" w:fill="auto"/>
            <w:noWrap/>
            <w:vAlign w:val="center"/>
            <w:hideMark/>
          </w:tcPr>
          <w:p w14:paraId="343BCCA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0,10</w:t>
            </w:r>
          </w:p>
        </w:tc>
        <w:tc>
          <w:tcPr>
            <w:tcW w:w="963" w:type="dxa"/>
            <w:shd w:val="clear" w:color="auto" w:fill="auto"/>
            <w:noWrap/>
            <w:vAlign w:val="center"/>
            <w:hideMark/>
          </w:tcPr>
          <w:p w14:paraId="75275C7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0,10</w:t>
            </w:r>
          </w:p>
        </w:tc>
        <w:tc>
          <w:tcPr>
            <w:tcW w:w="963" w:type="dxa"/>
            <w:shd w:val="clear" w:color="auto" w:fill="auto"/>
            <w:noWrap/>
            <w:vAlign w:val="center"/>
            <w:hideMark/>
          </w:tcPr>
          <w:p w14:paraId="0214133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0,10</w:t>
            </w:r>
          </w:p>
        </w:tc>
        <w:tc>
          <w:tcPr>
            <w:tcW w:w="963" w:type="dxa"/>
            <w:shd w:val="clear" w:color="auto" w:fill="auto"/>
            <w:noWrap/>
            <w:vAlign w:val="center"/>
            <w:hideMark/>
          </w:tcPr>
          <w:p w14:paraId="5732A6F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0,10</w:t>
            </w:r>
          </w:p>
        </w:tc>
        <w:tc>
          <w:tcPr>
            <w:tcW w:w="964" w:type="dxa"/>
            <w:shd w:val="clear" w:color="auto" w:fill="auto"/>
            <w:noWrap/>
            <w:vAlign w:val="center"/>
            <w:hideMark/>
          </w:tcPr>
          <w:p w14:paraId="4D3BEDC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0,10</w:t>
            </w:r>
          </w:p>
        </w:tc>
      </w:tr>
      <w:tr w:rsidR="00642AA6" w:rsidRPr="00A92D97" w14:paraId="227EDA6C" w14:textId="77777777" w:rsidTr="001937E7">
        <w:trPr>
          <w:trHeight w:val="20"/>
        </w:trPr>
        <w:tc>
          <w:tcPr>
            <w:tcW w:w="4531" w:type="dxa"/>
            <w:shd w:val="clear" w:color="auto" w:fill="auto"/>
            <w:vAlign w:val="center"/>
            <w:hideMark/>
          </w:tcPr>
          <w:p w14:paraId="64B2C501"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xml:space="preserve">Присоединенная нагрузка потребителей, Гкал/ч, в </w:t>
            </w:r>
            <w:proofErr w:type="gramStart"/>
            <w:r w:rsidRPr="00A92D97">
              <w:rPr>
                <w:rFonts w:ascii="Trebuchet MS" w:eastAsia="Times New Roman" w:hAnsi="Trebuchet MS" w:cs="Calibri"/>
                <w:color w:val="000000"/>
                <w:sz w:val="20"/>
                <w:szCs w:val="20"/>
                <w:lang w:eastAsia="ru-RU"/>
              </w:rPr>
              <w:t>т.ч.</w:t>
            </w:r>
            <w:proofErr w:type="gramEnd"/>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393CAA9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0,60</w:t>
            </w:r>
          </w:p>
        </w:tc>
        <w:tc>
          <w:tcPr>
            <w:tcW w:w="963" w:type="dxa"/>
            <w:shd w:val="clear" w:color="auto" w:fill="auto"/>
            <w:noWrap/>
            <w:vAlign w:val="center"/>
            <w:hideMark/>
          </w:tcPr>
          <w:p w14:paraId="6769BDB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0,55</w:t>
            </w:r>
          </w:p>
        </w:tc>
        <w:tc>
          <w:tcPr>
            <w:tcW w:w="963" w:type="dxa"/>
            <w:shd w:val="clear" w:color="auto" w:fill="auto"/>
            <w:noWrap/>
            <w:vAlign w:val="center"/>
            <w:hideMark/>
          </w:tcPr>
          <w:p w14:paraId="5EA02BA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0,55</w:t>
            </w:r>
          </w:p>
        </w:tc>
        <w:tc>
          <w:tcPr>
            <w:tcW w:w="963" w:type="dxa"/>
            <w:shd w:val="clear" w:color="auto" w:fill="auto"/>
            <w:noWrap/>
            <w:vAlign w:val="center"/>
            <w:hideMark/>
          </w:tcPr>
          <w:p w14:paraId="41B6E65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0,55</w:t>
            </w:r>
          </w:p>
        </w:tc>
        <w:tc>
          <w:tcPr>
            <w:tcW w:w="963" w:type="dxa"/>
            <w:shd w:val="clear" w:color="auto" w:fill="auto"/>
            <w:noWrap/>
            <w:vAlign w:val="center"/>
            <w:hideMark/>
          </w:tcPr>
          <w:p w14:paraId="20AFF83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0,55</w:t>
            </w:r>
          </w:p>
        </w:tc>
        <w:tc>
          <w:tcPr>
            <w:tcW w:w="964" w:type="dxa"/>
            <w:shd w:val="clear" w:color="auto" w:fill="auto"/>
            <w:noWrap/>
            <w:vAlign w:val="center"/>
            <w:hideMark/>
          </w:tcPr>
          <w:p w14:paraId="19D32B6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0,55</w:t>
            </w:r>
          </w:p>
        </w:tc>
        <w:tc>
          <w:tcPr>
            <w:tcW w:w="963" w:type="dxa"/>
            <w:shd w:val="clear" w:color="auto" w:fill="auto"/>
            <w:noWrap/>
            <w:vAlign w:val="center"/>
            <w:hideMark/>
          </w:tcPr>
          <w:p w14:paraId="5535EAA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0,55</w:t>
            </w:r>
          </w:p>
        </w:tc>
        <w:tc>
          <w:tcPr>
            <w:tcW w:w="963" w:type="dxa"/>
            <w:shd w:val="clear" w:color="auto" w:fill="auto"/>
            <w:noWrap/>
            <w:vAlign w:val="center"/>
            <w:hideMark/>
          </w:tcPr>
          <w:p w14:paraId="10791F9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0,55</w:t>
            </w:r>
          </w:p>
        </w:tc>
        <w:tc>
          <w:tcPr>
            <w:tcW w:w="963" w:type="dxa"/>
            <w:shd w:val="clear" w:color="auto" w:fill="auto"/>
            <w:noWrap/>
            <w:vAlign w:val="center"/>
            <w:hideMark/>
          </w:tcPr>
          <w:p w14:paraId="11BE439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0,55</w:t>
            </w:r>
          </w:p>
        </w:tc>
        <w:tc>
          <w:tcPr>
            <w:tcW w:w="963" w:type="dxa"/>
            <w:shd w:val="clear" w:color="auto" w:fill="auto"/>
            <w:noWrap/>
            <w:vAlign w:val="center"/>
            <w:hideMark/>
          </w:tcPr>
          <w:p w14:paraId="4B33E03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0,55</w:t>
            </w:r>
          </w:p>
        </w:tc>
        <w:tc>
          <w:tcPr>
            <w:tcW w:w="964" w:type="dxa"/>
            <w:shd w:val="clear" w:color="auto" w:fill="auto"/>
            <w:noWrap/>
            <w:vAlign w:val="center"/>
            <w:hideMark/>
          </w:tcPr>
          <w:p w14:paraId="202E124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0,55</w:t>
            </w:r>
          </w:p>
        </w:tc>
      </w:tr>
      <w:tr w:rsidR="00642AA6" w:rsidRPr="00A92D97" w14:paraId="20FE54AB" w14:textId="77777777" w:rsidTr="001937E7">
        <w:trPr>
          <w:trHeight w:val="20"/>
        </w:trPr>
        <w:tc>
          <w:tcPr>
            <w:tcW w:w="4531" w:type="dxa"/>
            <w:shd w:val="clear" w:color="auto" w:fill="auto"/>
            <w:vAlign w:val="center"/>
            <w:hideMark/>
          </w:tcPr>
          <w:p w14:paraId="778E2B69"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отопление и вентиляция</w:t>
            </w:r>
          </w:p>
        </w:tc>
        <w:tc>
          <w:tcPr>
            <w:tcW w:w="963" w:type="dxa"/>
            <w:shd w:val="clear" w:color="auto" w:fill="auto"/>
            <w:noWrap/>
            <w:vAlign w:val="center"/>
            <w:hideMark/>
          </w:tcPr>
          <w:p w14:paraId="2424549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0,60</w:t>
            </w:r>
          </w:p>
        </w:tc>
        <w:tc>
          <w:tcPr>
            <w:tcW w:w="963" w:type="dxa"/>
            <w:shd w:val="clear" w:color="auto" w:fill="auto"/>
            <w:noWrap/>
            <w:vAlign w:val="center"/>
            <w:hideMark/>
          </w:tcPr>
          <w:p w14:paraId="20CE82B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0,55</w:t>
            </w:r>
          </w:p>
        </w:tc>
        <w:tc>
          <w:tcPr>
            <w:tcW w:w="963" w:type="dxa"/>
            <w:shd w:val="clear" w:color="auto" w:fill="auto"/>
            <w:noWrap/>
            <w:vAlign w:val="center"/>
            <w:hideMark/>
          </w:tcPr>
          <w:p w14:paraId="2D79A07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0,55</w:t>
            </w:r>
          </w:p>
        </w:tc>
        <w:tc>
          <w:tcPr>
            <w:tcW w:w="963" w:type="dxa"/>
            <w:shd w:val="clear" w:color="auto" w:fill="auto"/>
            <w:noWrap/>
            <w:vAlign w:val="center"/>
            <w:hideMark/>
          </w:tcPr>
          <w:p w14:paraId="2E0DC3F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0,55</w:t>
            </w:r>
          </w:p>
        </w:tc>
        <w:tc>
          <w:tcPr>
            <w:tcW w:w="963" w:type="dxa"/>
            <w:shd w:val="clear" w:color="auto" w:fill="auto"/>
            <w:noWrap/>
            <w:vAlign w:val="center"/>
            <w:hideMark/>
          </w:tcPr>
          <w:p w14:paraId="61244A5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0,55</w:t>
            </w:r>
          </w:p>
        </w:tc>
        <w:tc>
          <w:tcPr>
            <w:tcW w:w="964" w:type="dxa"/>
            <w:shd w:val="clear" w:color="auto" w:fill="auto"/>
            <w:noWrap/>
            <w:vAlign w:val="center"/>
            <w:hideMark/>
          </w:tcPr>
          <w:p w14:paraId="4845343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0,55</w:t>
            </w:r>
          </w:p>
        </w:tc>
        <w:tc>
          <w:tcPr>
            <w:tcW w:w="963" w:type="dxa"/>
            <w:shd w:val="clear" w:color="auto" w:fill="auto"/>
            <w:noWrap/>
            <w:vAlign w:val="center"/>
            <w:hideMark/>
          </w:tcPr>
          <w:p w14:paraId="21EFF8F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0,55</w:t>
            </w:r>
          </w:p>
        </w:tc>
        <w:tc>
          <w:tcPr>
            <w:tcW w:w="963" w:type="dxa"/>
            <w:shd w:val="clear" w:color="auto" w:fill="auto"/>
            <w:noWrap/>
            <w:vAlign w:val="center"/>
            <w:hideMark/>
          </w:tcPr>
          <w:p w14:paraId="0E2E17C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0,55</w:t>
            </w:r>
          </w:p>
        </w:tc>
        <w:tc>
          <w:tcPr>
            <w:tcW w:w="963" w:type="dxa"/>
            <w:shd w:val="clear" w:color="auto" w:fill="auto"/>
            <w:noWrap/>
            <w:vAlign w:val="center"/>
            <w:hideMark/>
          </w:tcPr>
          <w:p w14:paraId="1953328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0,55</w:t>
            </w:r>
          </w:p>
        </w:tc>
        <w:tc>
          <w:tcPr>
            <w:tcW w:w="963" w:type="dxa"/>
            <w:shd w:val="clear" w:color="auto" w:fill="auto"/>
            <w:noWrap/>
            <w:vAlign w:val="center"/>
            <w:hideMark/>
          </w:tcPr>
          <w:p w14:paraId="27C5CA2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0,55</w:t>
            </w:r>
          </w:p>
        </w:tc>
        <w:tc>
          <w:tcPr>
            <w:tcW w:w="964" w:type="dxa"/>
            <w:shd w:val="clear" w:color="auto" w:fill="auto"/>
            <w:noWrap/>
            <w:vAlign w:val="center"/>
            <w:hideMark/>
          </w:tcPr>
          <w:p w14:paraId="69E8BF4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0,55</w:t>
            </w:r>
          </w:p>
        </w:tc>
      </w:tr>
      <w:tr w:rsidR="00642AA6" w:rsidRPr="00A92D97" w14:paraId="120250DE" w14:textId="77777777" w:rsidTr="001937E7">
        <w:trPr>
          <w:trHeight w:val="20"/>
        </w:trPr>
        <w:tc>
          <w:tcPr>
            <w:tcW w:w="4531" w:type="dxa"/>
            <w:shd w:val="clear" w:color="auto" w:fill="auto"/>
            <w:vAlign w:val="center"/>
            <w:hideMark/>
          </w:tcPr>
          <w:p w14:paraId="5802EA1A"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ГВС</w:t>
            </w:r>
          </w:p>
        </w:tc>
        <w:tc>
          <w:tcPr>
            <w:tcW w:w="963" w:type="dxa"/>
            <w:shd w:val="clear" w:color="auto" w:fill="auto"/>
            <w:noWrap/>
            <w:vAlign w:val="center"/>
            <w:hideMark/>
          </w:tcPr>
          <w:p w14:paraId="02DBDA5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4752F3F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54675BA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1C34C4C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F6CEFD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0139C8C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0D81A3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1D7271F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4A8C039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78727FA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5B98DA7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r>
      <w:tr w:rsidR="00642AA6" w:rsidRPr="00A92D97" w14:paraId="1C3B2E3F" w14:textId="77777777" w:rsidTr="001937E7">
        <w:trPr>
          <w:trHeight w:val="20"/>
        </w:trPr>
        <w:tc>
          <w:tcPr>
            <w:tcW w:w="4531" w:type="dxa"/>
            <w:shd w:val="clear" w:color="000000" w:fill="FCE4D6"/>
            <w:vAlign w:val="center"/>
            <w:hideMark/>
          </w:tcPr>
          <w:p w14:paraId="7DE50041"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Резерв/дефицит мощности, Гкал/час</w:t>
            </w:r>
          </w:p>
        </w:tc>
        <w:tc>
          <w:tcPr>
            <w:tcW w:w="963" w:type="dxa"/>
            <w:shd w:val="clear" w:color="000000" w:fill="FCE4D6"/>
            <w:noWrap/>
            <w:vAlign w:val="center"/>
            <w:hideMark/>
          </w:tcPr>
          <w:p w14:paraId="5547B2E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0,08</w:t>
            </w:r>
          </w:p>
        </w:tc>
        <w:tc>
          <w:tcPr>
            <w:tcW w:w="963" w:type="dxa"/>
            <w:shd w:val="clear" w:color="000000" w:fill="FCE4D6"/>
            <w:noWrap/>
            <w:vAlign w:val="center"/>
            <w:hideMark/>
          </w:tcPr>
          <w:p w14:paraId="3AA61F8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0,13</w:t>
            </w:r>
          </w:p>
        </w:tc>
        <w:tc>
          <w:tcPr>
            <w:tcW w:w="963" w:type="dxa"/>
            <w:shd w:val="clear" w:color="000000" w:fill="FCE4D6"/>
            <w:noWrap/>
            <w:vAlign w:val="center"/>
            <w:hideMark/>
          </w:tcPr>
          <w:p w14:paraId="12155EC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0,13</w:t>
            </w:r>
          </w:p>
        </w:tc>
        <w:tc>
          <w:tcPr>
            <w:tcW w:w="963" w:type="dxa"/>
            <w:shd w:val="clear" w:color="000000" w:fill="FCE4D6"/>
            <w:noWrap/>
            <w:vAlign w:val="center"/>
            <w:hideMark/>
          </w:tcPr>
          <w:p w14:paraId="58E2E4F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0,13</w:t>
            </w:r>
          </w:p>
        </w:tc>
        <w:tc>
          <w:tcPr>
            <w:tcW w:w="963" w:type="dxa"/>
            <w:shd w:val="clear" w:color="000000" w:fill="FCE4D6"/>
            <w:noWrap/>
            <w:vAlign w:val="center"/>
            <w:hideMark/>
          </w:tcPr>
          <w:p w14:paraId="1376D9A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0,13</w:t>
            </w:r>
          </w:p>
        </w:tc>
        <w:tc>
          <w:tcPr>
            <w:tcW w:w="964" w:type="dxa"/>
            <w:shd w:val="clear" w:color="000000" w:fill="FCE4D6"/>
            <w:noWrap/>
            <w:vAlign w:val="center"/>
            <w:hideMark/>
          </w:tcPr>
          <w:p w14:paraId="5188DA8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0,13</w:t>
            </w:r>
          </w:p>
        </w:tc>
        <w:tc>
          <w:tcPr>
            <w:tcW w:w="963" w:type="dxa"/>
            <w:shd w:val="clear" w:color="000000" w:fill="FCE4D6"/>
            <w:noWrap/>
            <w:vAlign w:val="center"/>
            <w:hideMark/>
          </w:tcPr>
          <w:p w14:paraId="0A340E0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0,05</w:t>
            </w:r>
          </w:p>
        </w:tc>
        <w:tc>
          <w:tcPr>
            <w:tcW w:w="963" w:type="dxa"/>
            <w:shd w:val="clear" w:color="000000" w:fill="FCE4D6"/>
            <w:noWrap/>
            <w:vAlign w:val="center"/>
            <w:hideMark/>
          </w:tcPr>
          <w:p w14:paraId="0A0A5FE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0,05</w:t>
            </w:r>
          </w:p>
        </w:tc>
        <w:tc>
          <w:tcPr>
            <w:tcW w:w="963" w:type="dxa"/>
            <w:shd w:val="clear" w:color="000000" w:fill="FCE4D6"/>
            <w:noWrap/>
            <w:vAlign w:val="center"/>
            <w:hideMark/>
          </w:tcPr>
          <w:p w14:paraId="4B0F1B4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0,05</w:t>
            </w:r>
          </w:p>
        </w:tc>
        <w:tc>
          <w:tcPr>
            <w:tcW w:w="963" w:type="dxa"/>
            <w:shd w:val="clear" w:color="000000" w:fill="FCE4D6"/>
            <w:noWrap/>
            <w:vAlign w:val="center"/>
            <w:hideMark/>
          </w:tcPr>
          <w:p w14:paraId="1D97641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0,05</w:t>
            </w:r>
          </w:p>
        </w:tc>
        <w:tc>
          <w:tcPr>
            <w:tcW w:w="964" w:type="dxa"/>
            <w:shd w:val="clear" w:color="000000" w:fill="FCE4D6"/>
            <w:noWrap/>
            <w:vAlign w:val="center"/>
            <w:hideMark/>
          </w:tcPr>
          <w:p w14:paraId="53E8922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0,05</w:t>
            </w:r>
          </w:p>
        </w:tc>
      </w:tr>
      <w:tr w:rsidR="00642AA6" w:rsidRPr="00A92D97" w14:paraId="1617E036" w14:textId="77777777" w:rsidTr="001937E7">
        <w:trPr>
          <w:trHeight w:val="20"/>
        </w:trPr>
        <w:tc>
          <w:tcPr>
            <w:tcW w:w="11273" w:type="dxa"/>
            <w:gridSpan w:val="8"/>
            <w:shd w:val="clear" w:color="000000" w:fill="BDD7EE"/>
            <w:vAlign w:val="center"/>
            <w:hideMark/>
          </w:tcPr>
          <w:p w14:paraId="2569DF16"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r w:rsidRPr="00A92D97">
              <w:rPr>
                <w:rFonts w:ascii="Trebuchet MS" w:eastAsia="Times New Roman" w:hAnsi="Trebuchet MS" w:cs="Calibri"/>
                <w:b/>
                <w:bCs/>
                <w:color w:val="000000"/>
                <w:sz w:val="20"/>
                <w:szCs w:val="20"/>
                <w:lang w:eastAsia="ru-RU"/>
              </w:rPr>
              <w:t>Котельная ул. Первомайская, 4</w:t>
            </w:r>
          </w:p>
        </w:tc>
        <w:tc>
          <w:tcPr>
            <w:tcW w:w="963" w:type="dxa"/>
            <w:shd w:val="clear" w:color="000000" w:fill="BDD7EE"/>
            <w:noWrap/>
            <w:vAlign w:val="center"/>
            <w:hideMark/>
          </w:tcPr>
          <w:p w14:paraId="69A00B4F"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963" w:type="dxa"/>
            <w:shd w:val="clear" w:color="000000" w:fill="BDD7EE"/>
            <w:noWrap/>
            <w:vAlign w:val="center"/>
            <w:hideMark/>
          </w:tcPr>
          <w:p w14:paraId="3BDEB801"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963" w:type="dxa"/>
            <w:shd w:val="clear" w:color="000000" w:fill="BDD7EE"/>
            <w:noWrap/>
            <w:vAlign w:val="center"/>
            <w:hideMark/>
          </w:tcPr>
          <w:p w14:paraId="6A45E430"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964" w:type="dxa"/>
            <w:shd w:val="clear" w:color="000000" w:fill="BDD7EE"/>
            <w:noWrap/>
            <w:vAlign w:val="center"/>
            <w:hideMark/>
          </w:tcPr>
          <w:p w14:paraId="164FFFE0"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p>
        </w:tc>
      </w:tr>
      <w:tr w:rsidR="00642AA6" w:rsidRPr="00A92D97" w14:paraId="08C12C0B" w14:textId="77777777" w:rsidTr="001937E7">
        <w:trPr>
          <w:trHeight w:val="20"/>
        </w:trPr>
        <w:tc>
          <w:tcPr>
            <w:tcW w:w="4531" w:type="dxa"/>
            <w:shd w:val="clear" w:color="auto" w:fill="auto"/>
            <w:vAlign w:val="center"/>
            <w:hideMark/>
          </w:tcPr>
          <w:p w14:paraId="2D01350F"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Установленная мощность источника, Гкал/час</w:t>
            </w:r>
          </w:p>
        </w:tc>
        <w:tc>
          <w:tcPr>
            <w:tcW w:w="963" w:type="dxa"/>
            <w:shd w:val="clear" w:color="auto" w:fill="auto"/>
            <w:noWrap/>
            <w:vAlign w:val="center"/>
            <w:hideMark/>
          </w:tcPr>
          <w:p w14:paraId="225D583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0,08</w:t>
            </w:r>
          </w:p>
        </w:tc>
        <w:tc>
          <w:tcPr>
            <w:tcW w:w="963" w:type="dxa"/>
            <w:shd w:val="clear" w:color="auto" w:fill="auto"/>
            <w:noWrap/>
            <w:vAlign w:val="center"/>
            <w:hideMark/>
          </w:tcPr>
          <w:p w14:paraId="720D1E2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0,08</w:t>
            </w:r>
          </w:p>
        </w:tc>
        <w:tc>
          <w:tcPr>
            <w:tcW w:w="963" w:type="dxa"/>
            <w:shd w:val="clear" w:color="auto" w:fill="auto"/>
            <w:noWrap/>
            <w:vAlign w:val="center"/>
            <w:hideMark/>
          </w:tcPr>
          <w:p w14:paraId="7C4B7E0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0,08</w:t>
            </w:r>
          </w:p>
        </w:tc>
        <w:tc>
          <w:tcPr>
            <w:tcW w:w="963" w:type="dxa"/>
            <w:shd w:val="clear" w:color="auto" w:fill="auto"/>
            <w:noWrap/>
            <w:vAlign w:val="center"/>
            <w:hideMark/>
          </w:tcPr>
          <w:p w14:paraId="772F097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0,08</w:t>
            </w:r>
          </w:p>
        </w:tc>
        <w:tc>
          <w:tcPr>
            <w:tcW w:w="963" w:type="dxa"/>
            <w:shd w:val="clear" w:color="auto" w:fill="auto"/>
            <w:noWrap/>
            <w:vAlign w:val="center"/>
            <w:hideMark/>
          </w:tcPr>
          <w:p w14:paraId="628A1CB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0,08</w:t>
            </w:r>
          </w:p>
        </w:tc>
        <w:tc>
          <w:tcPr>
            <w:tcW w:w="964" w:type="dxa"/>
            <w:shd w:val="clear" w:color="auto" w:fill="auto"/>
            <w:noWrap/>
            <w:vAlign w:val="center"/>
            <w:hideMark/>
          </w:tcPr>
          <w:p w14:paraId="677CDBF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0,08</w:t>
            </w:r>
          </w:p>
        </w:tc>
        <w:tc>
          <w:tcPr>
            <w:tcW w:w="963" w:type="dxa"/>
            <w:shd w:val="clear" w:color="auto" w:fill="auto"/>
            <w:noWrap/>
            <w:vAlign w:val="center"/>
            <w:hideMark/>
          </w:tcPr>
          <w:p w14:paraId="3C0F8F1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0,08</w:t>
            </w:r>
          </w:p>
        </w:tc>
        <w:tc>
          <w:tcPr>
            <w:tcW w:w="963" w:type="dxa"/>
            <w:shd w:val="clear" w:color="auto" w:fill="auto"/>
            <w:noWrap/>
            <w:vAlign w:val="center"/>
            <w:hideMark/>
          </w:tcPr>
          <w:p w14:paraId="3BF2131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50D3451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540ED7E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587E850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r>
      <w:tr w:rsidR="00642AA6" w:rsidRPr="00A92D97" w14:paraId="6E111691" w14:textId="77777777" w:rsidTr="001937E7">
        <w:trPr>
          <w:trHeight w:val="20"/>
        </w:trPr>
        <w:tc>
          <w:tcPr>
            <w:tcW w:w="4531" w:type="dxa"/>
            <w:shd w:val="clear" w:color="auto" w:fill="auto"/>
            <w:vAlign w:val="center"/>
            <w:hideMark/>
          </w:tcPr>
          <w:p w14:paraId="75C349B5"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Располагаемая мощность источника, Гкал/час</w:t>
            </w:r>
          </w:p>
        </w:tc>
        <w:tc>
          <w:tcPr>
            <w:tcW w:w="963" w:type="dxa"/>
            <w:shd w:val="clear" w:color="auto" w:fill="auto"/>
            <w:noWrap/>
            <w:vAlign w:val="center"/>
            <w:hideMark/>
          </w:tcPr>
          <w:p w14:paraId="5FEF88E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0,08</w:t>
            </w:r>
          </w:p>
        </w:tc>
        <w:tc>
          <w:tcPr>
            <w:tcW w:w="963" w:type="dxa"/>
            <w:shd w:val="clear" w:color="auto" w:fill="auto"/>
            <w:noWrap/>
            <w:vAlign w:val="center"/>
            <w:hideMark/>
          </w:tcPr>
          <w:p w14:paraId="03650D1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0,08</w:t>
            </w:r>
          </w:p>
        </w:tc>
        <w:tc>
          <w:tcPr>
            <w:tcW w:w="963" w:type="dxa"/>
            <w:shd w:val="clear" w:color="auto" w:fill="auto"/>
            <w:noWrap/>
            <w:vAlign w:val="center"/>
            <w:hideMark/>
          </w:tcPr>
          <w:p w14:paraId="56B51F0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0,08</w:t>
            </w:r>
          </w:p>
        </w:tc>
        <w:tc>
          <w:tcPr>
            <w:tcW w:w="963" w:type="dxa"/>
            <w:shd w:val="clear" w:color="auto" w:fill="auto"/>
            <w:noWrap/>
            <w:vAlign w:val="center"/>
            <w:hideMark/>
          </w:tcPr>
          <w:p w14:paraId="7D731A7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0,08</w:t>
            </w:r>
          </w:p>
        </w:tc>
        <w:tc>
          <w:tcPr>
            <w:tcW w:w="963" w:type="dxa"/>
            <w:shd w:val="clear" w:color="auto" w:fill="auto"/>
            <w:noWrap/>
            <w:vAlign w:val="center"/>
            <w:hideMark/>
          </w:tcPr>
          <w:p w14:paraId="43CA39E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0,08</w:t>
            </w:r>
          </w:p>
        </w:tc>
        <w:tc>
          <w:tcPr>
            <w:tcW w:w="964" w:type="dxa"/>
            <w:shd w:val="clear" w:color="auto" w:fill="auto"/>
            <w:noWrap/>
            <w:vAlign w:val="center"/>
            <w:hideMark/>
          </w:tcPr>
          <w:p w14:paraId="401CB05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0,08</w:t>
            </w:r>
          </w:p>
        </w:tc>
        <w:tc>
          <w:tcPr>
            <w:tcW w:w="963" w:type="dxa"/>
            <w:shd w:val="clear" w:color="auto" w:fill="auto"/>
            <w:noWrap/>
            <w:vAlign w:val="center"/>
            <w:hideMark/>
          </w:tcPr>
          <w:p w14:paraId="27A57D0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0,08</w:t>
            </w:r>
          </w:p>
        </w:tc>
        <w:tc>
          <w:tcPr>
            <w:tcW w:w="963" w:type="dxa"/>
            <w:shd w:val="clear" w:color="auto" w:fill="auto"/>
            <w:noWrap/>
            <w:vAlign w:val="center"/>
            <w:hideMark/>
          </w:tcPr>
          <w:p w14:paraId="12BB433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350DCF7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6DDC330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339ECC5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r>
      <w:tr w:rsidR="00642AA6" w:rsidRPr="00A92D97" w14:paraId="008DE531" w14:textId="77777777" w:rsidTr="001937E7">
        <w:trPr>
          <w:trHeight w:val="20"/>
        </w:trPr>
        <w:tc>
          <w:tcPr>
            <w:tcW w:w="4531" w:type="dxa"/>
            <w:shd w:val="clear" w:color="auto" w:fill="auto"/>
            <w:vAlign w:val="center"/>
            <w:hideMark/>
          </w:tcPr>
          <w:p w14:paraId="209B9C08"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Собственные нужды источника, Гкал/час</w:t>
            </w:r>
          </w:p>
        </w:tc>
        <w:tc>
          <w:tcPr>
            <w:tcW w:w="963" w:type="dxa"/>
            <w:shd w:val="clear" w:color="auto" w:fill="auto"/>
            <w:noWrap/>
            <w:vAlign w:val="center"/>
            <w:hideMark/>
          </w:tcPr>
          <w:p w14:paraId="0CBDB35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6496525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75E2D5B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1A2D80B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5EB0691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30BB709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1DA37C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4B9AA39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06837B1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7D166FB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60C855B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r>
      <w:tr w:rsidR="00642AA6" w:rsidRPr="00A92D97" w14:paraId="12EC7C5B" w14:textId="77777777" w:rsidTr="001937E7">
        <w:trPr>
          <w:trHeight w:val="20"/>
        </w:trPr>
        <w:tc>
          <w:tcPr>
            <w:tcW w:w="4531" w:type="dxa"/>
            <w:shd w:val="clear" w:color="auto" w:fill="auto"/>
            <w:vAlign w:val="center"/>
            <w:hideMark/>
          </w:tcPr>
          <w:p w14:paraId="5E9E3EBF"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Нетто мощность источника, Гкал/час</w:t>
            </w:r>
          </w:p>
        </w:tc>
        <w:tc>
          <w:tcPr>
            <w:tcW w:w="963" w:type="dxa"/>
            <w:shd w:val="clear" w:color="auto" w:fill="auto"/>
            <w:noWrap/>
            <w:vAlign w:val="center"/>
            <w:hideMark/>
          </w:tcPr>
          <w:p w14:paraId="77DA1D3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0,08</w:t>
            </w:r>
          </w:p>
        </w:tc>
        <w:tc>
          <w:tcPr>
            <w:tcW w:w="963" w:type="dxa"/>
            <w:shd w:val="clear" w:color="auto" w:fill="auto"/>
            <w:noWrap/>
            <w:vAlign w:val="center"/>
            <w:hideMark/>
          </w:tcPr>
          <w:p w14:paraId="059EFD7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0,08</w:t>
            </w:r>
          </w:p>
        </w:tc>
        <w:tc>
          <w:tcPr>
            <w:tcW w:w="963" w:type="dxa"/>
            <w:shd w:val="clear" w:color="auto" w:fill="auto"/>
            <w:noWrap/>
            <w:vAlign w:val="center"/>
            <w:hideMark/>
          </w:tcPr>
          <w:p w14:paraId="3F6F03F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0,08</w:t>
            </w:r>
          </w:p>
        </w:tc>
        <w:tc>
          <w:tcPr>
            <w:tcW w:w="963" w:type="dxa"/>
            <w:shd w:val="clear" w:color="auto" w:fill="auto"/>
            <w:noWrap/>
            <w:vAlign w:val="center"/>
            <w:hideMark/>
          </w:tcPr>
          <w:p w14:paraId="20F801F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0,08</w:t>
            </w:r>
          </w:p>
        </w:tc>
        <w:tc>
          <w:tcPr>
            <w:tcW w:w="963" w:type="dxa"/>
            <w:shd w:val="clear" w:color="auto" w:fill="auto"/>
            <w:noWrap/>
            <w:vAlign w:val="center"/>
            <w:hideMark/>
          </w:tcPr>
          <w:p w14:paraId="6570DF8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0,08</w:t>
            </w:r>
          </w:p>
        </w:tc>
        <w:tc>
          <w:tcPr>
            <w:tcW w:w="964" w:type="dxa"/>
            <w:shd w:val="clear" w:color="auto" w:fill="auto"/>
            <w:noWrap/>
            <w:vAlign w:val="center"/>
            <w:hideMark/>
          </w:tcPr>
          <w:p w14:paraId="363D67F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0,08</w:t>
            </w:r>
          </w:p>
        </w:tc>
        <w:tc>
          <w:tcPr>
            <w:tcW w:w="963" w:type="dxa"/>
            <w:shd w:val="clear" w:color="auto" w:fill="auto"/>
            <w:noWrap/>
            <w:vAlign w:val="center"/>
            <w:hideMark/>
          </w:tcPr>
          <w:p w14:paraId="6CC926B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0,08</w:t>
            </w:r>
          </w:p>
        </w:tc>
        <w:tc>
          <w:tcPr>
            <w:tcW w:w="963" w:type="dxa"/>
            <w:shd w:val="clear" w:color="auto" w:fill="auto"/>
            <w:noWrap/>
            <w:vAlign w:val="center"/>
            <w:hideMark/>
          </w:tcPr>
          <w:p w14:paraId="7BE04EF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6741609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5222A5F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1645E84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r>
      <w:tr w:rsidR="00642AA6" w:rsidRPr="00A92D97" w14:paraId="73F05BA9" w14:textId="77777777" w:rsidTr="001937E7">
        <w:trPr>
          <w:trHeight w:val="20"/>
        </w:trPr>
        <w:tc>
          <w:tcPr>
            <w:tcW w:w="4531" w:type="dxa"/>
            <w:shd w:val="clear" w:color="auto" w:fill="auto"/>
            <w:vAlign w:val="center"/>
            <w:hideMark/>
          </w:tcPr>
          <w:p w14:paraId="156B6802"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Потери тепловой мощности на передачу, Гкал/час</w:t>
            </w:r>
          </w:p>
        </w:tc>
        <w:tc>
          <w:tcPr>
            <w:tcW w:w="963" w:type="dxa"/>
            <w:shd w:val="clear" w:color="auto" w:fill="auto"/>
            <w:noWrap/>
            <w:vAlign w:val="center"/>
            <w:hideMark/>
          </w:tcPr>
          <w:p w14:paraId="5481CA0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122F417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39EF0F1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322497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7569DE0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7976C2E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5C1FD92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4CDB9BA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1FEECBE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7122BC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7F261B4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r>
      <w:tr w:rsidR="00642AA6" w:rsidRPr="00A92D97" w14:paraId="171095E0" w14:textId="77777777" w:rsidTr="001937E7">
        <w:trPr>
          <w:trHeight w:val="20"/>
        </w:trPr>
        <w:tc>
          <w:tcPr>
            <w:tcW w:w="4531" w:type="dxa"/>
            <w:shd w:val="clear" w:color="auto" w:fill="auto"/>
            <w:vAlign w:val="center"/>
            <w:hideMark/>
          </w:tcPr>
          <w:p w14:paraId="66F95482"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xml:space="preserve">Присоединенная нагрузка потребителей, Гкал/ч, в </w:t>
            </w:r>
            <w:proofErr w:type="gramStart"/>
            <w:r w:rsidRPr="00A92D97">
              <w:rPr>
                <w:rFonts w:ascii="Trebuchet MS" w:eastAsia="Times New Roman" w:hAnsi="Trebuchet MS" w:cs="Calibri"/>
                <w:color w:val="000000"/>
                <w:sz w:val="20"/>
                <w:szCs w:val="20"/>
                <w:lang w:eastAsia="ru-RU"/>
              </w:rPr>
              <w:t>т.ч.</w:t>
            </w:r>
            <w:proofErr w:type="gramEnd"/>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062BF1A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0,03</w:t>
            </w:r>
          </w:p>
        </w:tc>
        <w:tc>
          <w:tcPr>
            <w:tcW w:w="963" w:type="dxa"/>
            <w:shd w:val="clear" w:color="auto" w:fill="auto"/>
            <w:noWrap/>
            <w:vAlign w:val="center"/>
            <w:hideMark/>
          </w:tcPr>
          <w:p w14:paraId="5EE2086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0,03</w:t>
            </w:r>
          </w:p>
        </w:tc>
        <w:tc>
          <w:tcPr>
            <w:tcW w:w="963" w:type="dxa"/>
            <w:shd w:val="clear" w:color="auto" w:fill="auto"/>
            <w:noWrap/>
            <w:vAlign w:val="center"/>
            <w:hideMark/>
          </w:tcPr>
          <w:p w14:paraId="206A345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0,03</w:t>
            </w:r>
          </w:p>
        </w:tc>
        <w:tc>
          <w:tcPr>
            <w:tcW w:w="963" w:type="dxa"/>
            <w:shd w:val="clear" w:color="auto" w:fill="auto"/>
            <w:noWrap/>
            <w:vAlign w:val="center"/>
            <w:hideMark/>
          </w:tcPr>
          <w:p w14:paraId="2567837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0,03</w:t>
            </w:r>
          </w:p>
        </w:tc>
        <w:tc>
          <w:tcPr>
            <w:tcW w:w="963" w:type="dxa"/>
            <w:shd w:val="clear" w:color="auto" w:fill="auto"/>
            <w:noWrap/>
            <w:vAlign w:val="center"/>
            <w:hideMark/>
          </w:tcPr>
          <w:p w14:paraId="0F2A4D9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0,03</w:t>
            </w:r>
          </w:p>
        </w:tc>
        <w:tc>
          <w:tcPr>
            <w:tcW w:w="964" w:type="dxa"/>
            <w:shd w:val="clear" w:color="auto" w:fill="auto"/>
            <w:noWrap/>
            <w:vAlign w:val="center"/>
            <w:hideMark/>
          </w:tcPr>
          <w:p w14:paraId="64F01F0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0,03</w:t>
            </w:r>
          </w:p>
        </w:tc>
        <w:tc>
          <w:tcPr>
            <w:tcW w:w="963" w:type="dxa"/>
            <w:shd w:val="clear" w:color="auto" w:fill="auto"/>
            <w:noWrap/>
            <w:vAlign w:val="center"/>
            <w:hideMark/>
          </w:tcPr>
          <w:p w14:paraId="6AE43D9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0,03</w:t>
            </w:r>
          </w:p>
        </w:tc>
        <w:tc>
          <w:tcPr>
            <w:tcW w:w="963" w:type="dxa"/>
            <w:shd w:val="clear" w:color="auto" w:fill="auto"/>
            <w:noWrap/>
            <w:vAlign w:val="center"/>
            <w:hideMark/>
          </w:tcPr>
          <w:p w14:paraId="511AC99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0BB40DC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158265E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468C7FD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r>
      <w:tr w:rsidR="00642AA6" w:rsidRPr="00A92D97" w14:paraId="596BBB11" w14:textId="77777777" w:rsidTr="001937E7">
        <w:trPr>
          <w:trHeight w:val="20"/>
        </w:trPr>
        <w:tc>
          <w:tcPr>
            <w:tcW w:w="4531" w:type="dxa"/>
            <w:shd w:val="clear" w:color="auto" w:fill="auto"/>
            <w:vAlign w:val="center"/>
            <w:hideMark/>
          </w:tcPr>
          <w:p w14:paraId="72526C24"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отопление и вентиляция</w:t>
            </w:r>
          </w:p>
        </w:tc>
        <w:tc>
          <w:tcPr>
            <w:tcW w:w="963" w:type="dxa"/>
            <w:shd w:val="clear" w:color="auto" w:fill="auto"/>
            <w:noWrap/>
            <w:vAlign w:val="center"/>
            <w:hideMark/>
          </w:tcPr>
          <w:p w14:paraId="5F0BA30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0,03</w:t>
            </w:r>
          </w:p>
        </w:tc>
        <w:tc>
          <w:tcPr>
            <w:tcW w:w="963" w:type="dxa"/>
            <w:shd w:val="clear" w:color="auto" w:fill="auto"/>
            <w:noWrap/>
            <w:vAlign w:val="center"/>
            <w:hideMark/>
          </w:tcPr>
          <w:p w14:paraId="5C79360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0,03</w:t>
            </w:r>
          </w:p>
        </w:tc>
        <w:tc>
          <w:tcPr>
            <w:tcW w:w="963" w:type="dxa"/>
            <w:shd w:val="clear" w:color="auto" w:fill="auto"/>
            <w:noWrap/>
            <w:vAlign w:val="center"/>
            <w:hideMark/>
          </w:tcPr>
          <w:p w14:paraId="311999A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0,03</w:t>
            </w:r>
          </w:p>
        </w:tc>
        <w:tc>
          <w:tcPr>
            <w:tcW w:w="963" w:type="dxa"/>
            <w:shd w:val="clear" w:color="auto" w:fill="auto"/>
            <w:noWrap/>
            <w:vAlign w:val="center"/>
            <w:hideMark/>
          </w:tcPr>
          <w:p w14:paraId="3E27AA7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0,03</w:t>
            </w:r>
          </w:p>
        </w:tc>
        <w:tc>
          <w:tcPr>
            <w:tcW w:w="963" w:type="dxa"/>
            <w:shd w:val="clear" w:color="auto" w:fill="auto"/>
            <w:noWrap/>
            <w:vAlign w:val="center"/>
            <w:hideMark/>
          </w:tcPr>
          <w:p w14:paraId="12C2EC6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0,03</w:t>
            </w:r>
          </w:p>
        </w:tc>
        <w:tc>
          <w:tcPr>
            <w:tcW w:w="964" w:type="dxa"/>
            <w:shd w:val="clear" w:color="auto" w:fill="auto"/>
            <w:noWrap/>
            <w:vAlign w:val="center"/>
            <w:hideMark/>
          </w:tcPr>
          <w:p w14:paraId="5AF2D63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0,03</w:t>
            </w:r>
          </w:p>
        </w:tc>
        <w:tc>
          <w:tcPr>
            <w:tcW w:w="963" w:type="dxa"/>
            <w:shd w:val="clear" w:color="auto" w:fill="auto"/>
            <w:noWrap/>
            <w:vAlign w:val="center"/>
            <w:hideMark/>
          </w:tcPr>
          <w:p w14:paraId="311211A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0,03</w:t>
            </w:r>
          </w:p>
        </w:tc>
        <w:tc>
          <w:tcPr>
            <w:tcW w:w="963" w:type="dxa"/>
            <w:shd w:val="clear" w:color="auto" w:fill="auto"/>
            <w:noWrap/>
            <w:vAlign w:val="center"/>
            <w:hideMark/>
          </w:tcPr>
          <w:p w14:paraId="1D3BA9D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14EFF1E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541FFF5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6A94617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r>
      <w:tr w:rsidR="00642AA6" w:rsidRPr="00A92D97" w14:paraId="0FB81852" w14:textId="77777777" w:rsidTr="001937E7">
        <w:trPr>
          <w:trHeight w:val="20"/>
        </w:trPr>
        <w:tc>
          <w:tcPr>
            <w:tcW w:w="4531" w:type="dxa"/>
            <w:shd w:val="clear" w:color="auto" w:fill="auto"/>
            <w:vAlign w:val="center"/>
            <w:hideMark/>
          </w:tcPr>
          <w:p w14:paraId="14F454CB"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ГВС</w:t>
            </w:r>
          </w:p>
        </w:tc>
        <w:tc>
          <w:tcPr>
            <w:tcW w:w="963" w:type="dxa"/>
            <w:shd w:val="clear" w:color="auto" w:fill="auto"/>
            <w:noWrap/>
            <w:vAlign w:val="center"/>
            <w:hideMark/>
          </w:tcPr>
          <w:p w14:paraId="7C65AC8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6398035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59C5143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78A58C9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020FA4C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2D30F5A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4A4CEA9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03CFF14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5B671B0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1D84181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6F9DB1B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r>
      <w:tr w:rsidR="00642AA6" w:rsidRPr="00A92D97" w14:paraId="31011CB3" w14:textId="77777777" w:rsidTr="001937E7">
        <w:trPr>
          <w:trHeight w:val="20"/>
        </w:trPr>
        <w:tc>
          <w:tcPr>
            <w:tcW w:w="4531" w:type="dxa"/>
            <w:shd w:val="clear" w:color="000000" w:fill="FCE4D6"/>
            <w:vAlign w:val="center"/>
            <w:hideMark/>
          </w:tcPr>
          <w:p w14:paraId="2489BD0F"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Резерв/дефицит мощности, Гкал/час</w:t>
            </w:r>
          </w:p>
        </w:tc>
        <w:tc>
          <w:tcPr>
            <w:tcW w:w="963" w:type="dxa"/>
            <w:shd w:val="clear" w:color="000000" w:fill="FCE4D6"/>
            <w:noWrap/>
            <w:vAlign w:val="center"/>
            <w:hideMark/>
          </w:tcPr>
          <w:p w14:paraId="5326B5E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0,05</w:t>
            </w:r>
          </w:p>
        </w:tc>
        <w:tc>
          <w:tcPr>
            <w:tcW w:w="963" w:type="dxa"/>
            <w:shd w:val="clear" w:color="000000" w:fill="FCE4D6"/>
            <w:noWrap/>
            <w:vAlign w:val="center"/>
            <w:hideMark/>
          </w:tcPr>
          <w:p w14:paraId="0F1E17E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0,05</w:t>
            </w:r>
          </w:p>
        </w:tc>
        <w:tc>
          <w:tcPr>
            <w:tcW w:w="963" w:type="dxa"/>
            <w:shd w:val="clear" w:color="000000" w:fill="FCE4D6"/>
            <w:noWrap/>
            <w:vAlign w:val="center"/>
            <w:hideMark/>
          </w:tcPr>
          <w:p w14:paraId="10877B0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0,05</w:t>
            </w:r>
          </w:p>
        </w:tc>
        <w:tc>
          <w:tcPr>
            <w:tcW w:w="963" w:type="dxa"/>
            <w:shd w:val="clear" w:color="000000" w:fill="FCE4D6"/>
            <w:noWrap/>
            <w:vAlign w:val="center"/>
            <w:hideMark/>
          </w:tcPr>
          <w:p w14:paraId="3887259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0,05</w:t>
            </w:r>
          </w:p>
        </w:tc>
        <w:tc>
          <w:tcPr>
            <w:tcW w:w="963" w:type="dxa"/>
            <w:shd w:val="clear" w:color="000000" w:fill="FCE4D6"/>
            <w:noWrap/>
            <w:vAlign w:val="center"/>
            <w:hideMark/>
          </w:tcPr>
          <w:p w14:paraId="33B9E33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0,05</w:t>
            </w:r>
          </w:p>
        </w:tc>
        <w:tc>
          <w:tcPr>
            <w:tcW w:w="964" w:type="dxa"/>
            <w:shd w:val="clear" w:color="000000" w:fill="FCE4D6"/>
            <w:noWrap/>
            <w:vAlign w:val="center"/>
            <w:hideMark/>
          </w:tcPr>
          <w:p w14:paraId="7D4F0BF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0,05</w:t>
            </w:r>
          </w:p>
        </w:tc>
        <w:tc>
          <w:tcPr>
            <w:tcW w:w="963" w:type="dxa"/>
            <w:shd w:val="clear" w:color="000000" w:fill="FCE4D6"/>
            <w:noWrap/>
            <w:vAlign w:val="center"/>
            <w:hideMark/>
          </w:tcPr>
          <w:p w14:paraId="5C8A47F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0,05</w:t>
            </w:r>
          </w:p>
        </w:tc>
        <w:tc>
          <w:tcPr>
            <w:tcW w:w="963" w:type="dxa"/>
            <w:shd w:val="clear" w:color="000000" w:fill="FCE4D6"/>
            <w:noWrap/>
            <w:vAlign w:val="center"/>
            <w:hideMark/>
          </w:tcPr>
          <w:p w14:paraId="3FF87F2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000000" w:fill="FCE4D6"/>
            <w:noWrap/>
            <w:vAlign w:val="center"/>
            <w:hideMark/>
          </w:tcPr>
          <w:p w14:paraId="3B33485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000000" w:fill="FCE4D6"/>
            <w:noWrap/>
            <w:vAlign w:val="center"/>
            <w:hideMark/>
          </w:tcPr>
          <w:p w14:paraId="396A585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000000" w:fill="FCE4D6"/>
            <w:noWrap/>
            <w:vAlign w:val="center"/>
            <w:hideMark/>
          </w:tcPr>
          <w:p w14:paraId="3FCCDB2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r>
      <w:tr w:rsidR="00642AA6" w:rsidRPr="00A92D97" w14:paraId="4749F802" w14:textId="77777777" w:rsidTr="001937E7">
        <w:trPr>
          <w:trHeight w:val="20"/>
        </w:trPr>
        <w:tc>
          <w:tcPr>
            <w:tcW w:w="4531" w:type="dxa"/>
            <w:shd w:val="clear" w:color="000000" w:fill="BDD7EE"/>
            <w:vAlign w:val="center"/>
            <w:hideMark/>
          </w:tcPr>
          <w:p w14:paraId="12B6C038" w14:textId="77777777" w:rsidR="00642AA6" w:rsidRPr="00A92D97" w:rsidRDefault="00642AA6" w:rsidP="001937E7">
            <w:pPr>
              <w:spacing w:after="0" w:line="240" w:lineRule="auto"/>
              <w:rPr>
                <w:rFonts w:ascii="Trebuchet MS" w:eastAsia="Times New Roman" w:hAnsi="Trebuchet MS" w:cs="Calibri"/>
                <w:b/>
                <w:bCs/>
                <w:color w:val="000000"/>
                <w:sz w:val="20"/>
                <w:szCs w:val="20"/>
                <w:lang w:eastAsia="ru-RU"/>
              </w:rPr>
            </w:pPr>
          </w:p>
        </w:tc>
        <w:tc>
          <w:tcPr>
            <w:tcW w:w="963" w:type="dxa"/>
            <w:shd w:val="clear" w:color="000000" w:fill="BDD7EE"/>
            <w:noWrap/>
            <w:vAlign w:val="center"/>
            <w:hideMark/>
          </w:tcPr>
          <w:p w14:paraId="07F8D8DF"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963" w:type="dxa"/>
            <w:shd w:val="clear" w:color="000000" w:fill="BDD7EE"/>
            <w:noWrap/>
            <w:vAlign w:val="center"/>
            <w:hideMark/>
          </w:tcPr>
          <w:p w14:paraId="70A4A326"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963" w:type="dxa"/>
            <w:shd w:val="clear" w:color="000000" w:fill="BDD7EE"/>
            <w:noWrap/>
            <w:vAlign w:val="center"/>
            <w:hideMark/>
          </w:tcPr>
          <w:p w14:paraId="7713D539"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963" w:type="dxa"/>
            <w:shd w:val="clear" w:color="000000" w:fill="BDD7EE"/>
            <w:noWrap/>
            <w:vAlign w:val="center"/>
            <w:hideMark/>
          </w:tcPr>
          <w:p w14:paraId="4EE7E59D"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963" w:type="dxa"/>
            <w:shd w:val="clear" w:color="000000" w:fill="BDD7EE"/>
            <w:noWrap/>
            <w:vAlign w:val="center"/>
            <w:hideMark/>
          </w:tcPr>
          <w:p w14:paraId="3160A642"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5780" w:type="dxa"/>
            <w:gridSpan w:val="6"/>
            <w:shd w:val="clear" w:color="auto" w:fill="CCFF99"/>
            <w:noWrap/>
            <w:vAlign w:val="center"/>
            <w:hideMark/>
          </w:tcPr>
          <w:p w14:paraId="63D6ECDE"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r w:rsidRPr="00A92D97">
              <w:rPr>
                <w:rFonts w:ascii="Trebuchet MS" w:eastAsia="Times New Roman" w:hAnsi="Trebuchet MS" w:cs="Calibri"/>
                <w:b/>
                <w:bCs/>
                <w:color w:val="000000"/>
                <w:sz w:val="20"/>
                <w:szCs w:val="20"/>
                <w:lang w:eastAsia="ru-RU"/>
              </w:rPr>
              <w:t xml:space="preserve">БМК ул. </w:t>
            </w:r>
            <w:proofErr w:type="spellStart"/>
            <w:r w:rsidRPr="00A92D97">
              <w:rPr>
                <w:rFonts w:ascii="Trebuchet MS" w:eastAsia="Times New Roman" w:hAnsi="Trebuchet MS" w:cs="Calibri"/>
                <w:b/>
                <w:bCs/>
                <w:color w:val="000000"/>
                <w:sz w:val="20"/>
                <w:szCs w:val="20"/>
                <w:lang w:eastAsia="ru-RU"/>
              </w:rPr>
              <w:t>Штыкова</w:t>
            </w:r>
            <w:proofErr w:type="spellEnd"/>
          </w:p>
        </w:tc>
      </w:tr>
      <w:tr w:rsidR="00642AA6" w:rsidRPr="00A92D97" w14:paraId="50B68019" w14:textId="77777777" w:rsidTr="001937E7">
        <w:trPr>
          <w:trHeight w:val="20"/>
        </w:trPr>
        <w:tc>
          <w:tcPr>
            <w:tcW w:w="4531" w:type="dxa"/>
            <w:shd w:val="clear" w:color="auto" w:fill="auto"/>
            <w:vAlign w:val="center"/>
            <w:hideMark/>
          </w:tcPr>
          <w:p w14:paraId="7BBC4C20"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Установленная мощность источника, Гкал/час</w:t>
            </w:r>
          </w:p>
        </w:tc>
        <w:tc>
          <w:tcPr>
            <w:tcW w:w="963" w:type="dxa"/>
            <w:shd w:val="clear" w:color="auto" w:fill="auto"/>
            <w:noWrap/>
            <w:vAlign w:val="center"/>
            <w:hideMark/>
          </w:tcPr>
          <w:p w14:paraId="01C15AF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71CA980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0436510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32CE80D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373153A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7A640E0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5,53</w:t>
            </w:r>
          </w:p>
        </w:tc>
        <w:tc>
          <w:tcPr>
            <w:tcW w:w="963" w:type="dxa"/>
            <w:shd w:val="clear" w:color="auto" w:fill="auto"/>
            <w:noWrap/>
            <w:vAlign w:val="center"/>
            <w:hideMark/>
          </w:tcPr>
          <w:p w14:paraId="6B7C12B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5,53</w:t>
            </w:r>
          </w:p>
        </w:tc>
        <w:tc>
          <w:tcPr>
            <w:tcW w:w="963" w:type="dxa"/>
            <w:shd w:val="clear" w:color="auto" w:fill="auto"/>
            <w:noWrap/>
            <w:vAlign w:val="center"/>
            <w:hideMark/>
          </w:tcPr>
          <w:p w14:paraId="11E7CCF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5,53</w:t>
            </w:r>
          </w:p>
        </w:tc>
        <w:tc>
          <w:tcPr>
            <w:tcW w:w="963" w:type="dxa"/>
            <w:shd w:val="clear" w:color="auto" w:fill="auto"/>
            <w:noWrap/>
            <w:vAlign w:val="center"/>
            <w:hideMark/>
          </w:tcPr>
          <w:p w14:paraId="04AF777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5,53</w:t>
            </w:r>
          </w:p>
        </w:tc>
        <w:tc>
          <w:tcPr>
            <w:tcW w:w="963" w:type="dxa"/>
            <w:shd w:val="clear" w:color="auto" w:fill="auto"/>
            <w:noWrap/>
            <w:vAlign w:val="center"/>
            <w:hideMark/>
          </w:tcPr>
          <w:p w14:paraId="5A864E7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5,53</w:t>
            </w:r>
          </w:p>
        </w:tc>
        <w:tc>
          <w:tcPr>
            <w:tcW w:w="964" w:type="dxa"/>
            <w:shd w:val="clear" w:color="auto" w:fill="auto"/>
            <w:noWrap/>
            <w:vAlign w:val="center"/>
            <w:hideMark/>
          </w:tcPr>
          <w:p w14:paraId="6D7C32D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5,53</w:t>
            </w:r>
          </w:p>
        </w:tc>
      </w:tr>
      <w:tr w:rsidR="00642AA6" w:rsidRPr="00A92D97" w14:paraId="086F9730" w14:textId="77777777" w:rsidTr="001937E7">
        <w:trPr>
          <w:trHeight w:val="20"/>
        </w:trPr>
        <w:tc>
          <w:tcPr>
            <w:tcW w:w="4531" w:type="dxa"/>
            <w:shd w:val="clear" w:color="auto" w:fill="auto"/>
            <w:vAlign w:val="center"/>
            <w:hideMark/>
          </w:tcPr>
          <w:p w14:paraId="045D28CF"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Располагаемая мощность источника, Гкал/час</w:t>
            </w:r>
          </w:p>
        </w:tc>
        <w:tc>
          <w:tcPr>
            <w:tcW w:w="963" w:type="dxa"/>
            <w:shd w:val="clear" w:color="auto" w:fill="auto"/>
            <w:noWrap/>
            <w:vAlign w:val="center"/>
            <w:hideMark/>
          </w:tcPr>
          <w:p w14:paraId="04F34BF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04B70AF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7D2D833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560EF59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16F0BFB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2CF837E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5,53</w:t>
            </w:r>
          </w:p>
        </w:tc>
        <w:tc>
          <w:tcPr>
            <w:tcW w:w="963" w:type="dxa"/>
            <w:shd w:val="clear" w:color="auto" w:fill="auto"/>
            <w:noWrap/>
            <w:vAlign w:val="center"/>
            <w:hideMark/>
          </w:tcPr>
          <w:p w14:paraId="4985AA5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5,53</w:t>
            </w:r>
          </w:p>
        </w:tc>
        <w:tc>
          <w:tcPr>
            <w:tcW w:w="963" w:type="dxa"/>
            <w:shd w:val="clear" w:color="auto" w:fill="auto"/>
            <w:noWrap/>
            <w:vAlign w:val="center"/>
            <w:hideMark/>
          </w:tcPr>
          <w:p w14:paraId="27E52E3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5,53</w:t>
            </w:r>
          </w:p>
        </w:tc>
        <w:tc>
          <w:tcPr>
            <w:tcW w:w="963" w:type="dxa"/>
            <w:shd w:val="clear" w:color="auto" w:fill="auto"/>
            <w:noWrap/>
            <w:vAlign w:val="center"/>
            <w:hideMark/>
          </w:tcPr>
          <w:p w14:paraId="1E29CC1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5,53</w:t>
            </w:r>
          </w:p>
        </w:tc>
        <w:tc>
          <w:tcPr>
            <w:tcW w:w="963" w:type="dxa"/>
            <w:shd w:val="clear" w:color="auto" w:fill="auto"/>
            <w:noWrap/>
            <w:vAlign w:val="center"/>
            <w:hideMark/>
          </w:tcPr>
          <w:p w14:paraId="44867FD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5,53</w:t>
            </w:r>
          </w:p>
        </w:tc>
        <w:tc>
          <w:tcPr>
            <w:tcW w:w="964" w:type="dxa"/>
            <w:shd w:val="clear" w:color="auto" w:fill="auto"/>
            <w:noWrap/>
            <w:vAlign w:val="center"/>
            <w:hideMark/>
          </w:tcPr>
          <w:p w14:paraId="76E348D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5,53</w:t>
            </w:r>
          </w:p>
        </w:tc>
      </w:tr>
      <w:tr w:rsidR="00642AA6" w:rsidRPr="00A92D97" w14:paraId="44291A23" w14:textId="77777777" w:rsidTr="001937E7">
        <w:trPr>
          <w:trHeight w:val="20"/>
        </w:trPr>
        <w:tc>
          <w:tcPr>
            <w:tcW w:w="4531" w:type="dxa"/>
            <w:shd w:val="clear" w:color="auto" w:fill="auto"/>
            <w:vAlign w:val="center"/>
            <w:hideMark/>
          </w:tcPr>
          <w:p w14:paraId="3C07CFCC"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Собственные нужды источника, Гкал/час</w:t>
            </w:r>
          </w:p>
        </w:tc>
        <w:tc>
          <w:tcPr>
            <w:tcW w:w="963" w:type="dxa"/>
            <w:shd w:val="clear" w:color="auto" w:fill="auto"/>
            <w:noWrap/>
            <w:vAlign w:val="center"/>
            <w:hideMark/>
          </w:tcPr>
          <w:p w14:paraId="12BBAA4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447FAE6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7153362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0517CF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7133E0E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6E46E6B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0,03</w:t>
            </w:r>
          </w:p>
        </w:tc>
        <w:tc>
          <w:tcPr>
            <w:tcW w:w="963" w:type="dxa"/>
            <w:shd w:val="clear" w:color="auto" w:fill="auto"/>
            <w:noWrap/>
            <w:vAlign w:val="center"/>
            <w:hideMark/>
          </w:tcPr>
          <w:p w14:paraId="310DBF5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0,03</w:t>
            </w:r>
          </w:p>
        </w:tc>
        <w:tc>
          <w:tcPr>
            <w:tcW w:w="963" w:type="dxa"/>
            <w:shd w:val="clear" w:color="auto" w:fill="auto"/>
            <w:noWrap/>
            <w:vAlign w:val="center"/>
            <w:hideMark/>
          </w:tcPr>
          <w:p w14:paraId="777243B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0,03</w:t>
            </w:r>
          </w:p>
        </w:tc>
        <w:tc>
          <w:tcPr>
            <w:tcW w:w="963" w:type="dxa"/>
            <w:shd w:val="clear" w:color="auto" w:fill="auto"/>
            <w:noWrap/>
            <w:vAlign w:val="center"/>
            <w:hideMark/>
          </w:tcPr>
          <w:p w14:paraId="759DD9B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0,03</w:t>
            </w:r>
          </w:p>
        </w:tc>
        <w:tc>
          <w:tcPr>
            <w:tcW w:w="963" w:type="dxa"/>
            <w:shd w:val="clear" w:color="auto" w:fill="auto"/>
            <w:noWrap/>
            <w:vAlign w:val="center"/>
            <w:hideMark/>
          </w:tcPr>
          <w:p w14:paraId="43B7227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0,03</w:t>
            </w:r>
          </w:p>
        </w:tc>
        <w:tc>
          <w:tcPr>
            <w:tcW w:w="964" w:type="dxa"/>
            <w:shd w:val="clear" w:color="auto" w:fill="auto"/>
            <w:noWrap/>
            <w:vAlign w:val="center"/>
            <w:hideMark/>
          </w:tcPr>
          <w:p w14:paraId="63B2245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0,03</w:t>
            </w:r>
          </w:p>
        </w:tc>
      </w:tr>
      <w:tr w:rsidR="00642AA6" w:rsidRPr="00A92D97" w14:paraId="2C10A158" w14:textId="77777777" w:rsidTr="001937E7">
        <w:trPr>
          <w:trHeight w:val="20"/>
        </w:trPr>
        <w:tc>
          <w:tcPr>
            <w:tcW w:w="4531" w:type="dxa"/>
            <w:shd w:val="clear" w:color="auto" w:fill="auto"/>
            <w:vAlign w:val="center"/>
            <w:hideMark/>
          </w:tcPr>
          <w:p w14:paraId="77DC8634"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Нетто мощность источника, Гкал/час</w:t>
            </w:r>
          </w:p>
        </w:tc>
        <w:tc>
          <w:tcPr>
            <w:tcW w:w="963" w:type="dxa"/>
            <w:shd w:val="clear" w:color="auto" w:fill="auto"/>
            <w:noWrap/>
            <w:vAlign w:val="center"/>
            <w:hideMark/>
          </w:tcPr>
          <w:p w14:paraId="621582C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6E462EB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157AB49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1F6FC36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1DA719A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2E8F3AF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5,50</w:t>
            </w:r>
          </w:p>
        </w:tc>
        <w:tc>
          <w:tcPr>
            <w:tcW w:w="963" w:type="dxa"/>
            <w:shd w:val="clear" w:color="auto" w:fill="auto"/>
            <w:noWrap/>
            <w:vAlign w:val="center"/>
            <w:hideMark/>
          </w:tcPr>
          <w:p w14:paraId="47D4CFE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5,50</w:t>
            </w:r>
          </w:p>
        </w:tc>
        <w:tc>
          <w:tcPr>
            <w:tcW w:w="963" w:type="dxa"/>
            <w:shd w:val="clear" w:color="auto" w:fill="auto"/>
            <w:noWrap/>
            <w:vAlign w:val="center"/>
            <w:hideMark/>
          </w:tcPr>
          <w:p w14:paraId="4A39563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5,50</w:t>
            </w:r>
          </w:p>
        </w:tc>
        <w:tc>
          <w:tcPr>
            <w:tcW w:w="963" w:type="dxa"/>
            <w:shd w:val="clear" w:color="auto" w:fill="auto"/>
            <w:noWrap/>
            <w:vAlign w:val="center"/>
            <w:hideMark/>
          </w:tcPr>
          <w:p w14:paraId="14AC7E4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5,50</w:t>
            </w:r>
          </w:p>
        </w:tc>
        <w:tc>
          <w:tcPr>
            <w:tcW w:w="963" w:type="dxa"/>
            <w:shd w:val="clear" w:color="auto" w:fill="auto"/>
            <w:noWrap/>
            <w:vAlign w:val="center"/>
            <w:hideMark/>
          </w:tcPr>
          <w:p w14:paraId="38743F0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5,50</w:t>
            </w:r>
          </w:p>
        </w:tc>
        <w:tc>
          <w:tcPr>
            <w:tcW w:w="964" w:type="dxa"/>
            <w:shd w:val="clear" w:color="auto" w:fill="auto"/>
            <w:noWrap/>
            <w:vAlign w:val="center"/>
            <w:hideMark/>
          </w:tcPr>
          <w:p w14:paraId="5EA2F15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5,50</w:t>
            </w:r>
          </w:p>
        </w:tc>
      </w:tr>
      <w:tr w:rsidR="00642AA6" w:rsidRPr="00A92D97" w14:paraId="7B48D74D" w14:textId="77777777" w:rsidTr="001937E7">
        <w:trPr>
          <w:trHeight w:val="20"/>
        </w:trPr>
        <w:tc>
          <w:tcPr>
            <w:tcW w:w="4531" w:type="dxa"/>
            <w:shd w:val="clear" w:color="auto" w:fill="auto"/>
            <w:vAlign w:val="center"/>
            <w:hideMark/>
          </w:tcPr>
          <w:p w14:paraId="150A7C8C"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lastRenderedPageBreak/>
              <w:t>Потери тепловой мощности на передачу, Гкал/час</w:t>
            </w:r>
          </w:p>
        </w:tc>
        <w:tc>
          <w:tcPr>
            <w:tcW w:w="963" w:type="dxa"/>
            <w:shd w:val="clear" w:color="auto" w:fill="auto"/>
            <w:noWrap/>
            <w:vAlign w:val="center"/>
            <w:hideMark/>
          </w:tcPr>
          <w:p w14:paraId="4E58B69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3C618D6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0579A9D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776652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0412F87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66D28D4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0,90</w:t>
            </w:r>
          </w:p>
        </w:tc>
        <w:tc>
          <w:tcPr>
            <w:tcW w:w="963" w:type="dxa"/>
            <w:shd w:val="clear" w:color="auto" w:fill="auto"/>
            <w:noWrap/>
            <w:vAlign w:val="center"/>
            <w:hideMark/>
          </w:tcPr>
          <w:p w14:paraId="368392E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0,90</w:t>
            </w:r>
          </w:p>
        </w:tc>
        <w:tc>
          <w:tcPr>
            <w:tcW w:w="963" w:type="dxa"/>
            <w:shd w:val="clear" w:color="auto" w:fill="auto"/>
            <w:noWrap/>
            <w:vAlign w:val="center"/>
            <w:hideMark/>
          </w:tcPr>
          <w:p w14:paraId="70A83A4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0,90</w:t>
            </w:r>
          </w:p>
        </w:tc>
        <w:tc>
          <w:tcPr>
            <w:tcW w:w="963" w:type="dxa"/>
            <w:shd w:val="clear" w:color="auto" w:fill="auto"/>
            <w:noWrap/>
            <w:vAlign w:val="center"/>
            <w:hideMark/>
          </w:tcPr>
          <w:p w14:paraId="00D1A29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0,90</w:t>
            </w:r>
          </w:p>
        </w:tc>
        <w:tc>
          <w:tcPr>
            <w:tcW w:w="963" w:type="dxa"/>
            <w:shd w:val="clear" w:color="auto" w:fill="auto"/>
            <w:noWrap/>
            <w:vAlign w:val="center"/>
            <w:hideMark/>
          </w:tcPr>
          <w:p w14:paraId="055870F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0,90</w:t>
            </w:r>
          </w:p>
        </w:tc>
        <w:tc>
          <w:tcPr>
            <w:tcW w:w="964" w:type="dxa"/>
            <w:shd w:val="clear" w:color="auto" w:fill="auto"/>
            <w:noWrap/>
            <w:vAlign w:val="center"/>
            <w:hideMark/>
          </w:tcPr>
          <w:p w14:paraId="2CF2D7A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0,90</w:t>
            </w:r>
          </w:p>
        </w:tc>
      </w:tr>
      <w:tr w:rsidR="00642AA6" w:rsidRPr="00A92D97" w14:paraId="0B65727A" w14:textId="77777777" w:rsidTr="001937E7">
        <w:trPr>
          <w:trHeight w:val="20"/>
        </w:trPr>
        <w:tc>
          <w:tcPr>
            <w:tcW w:w="4531" w:type="dxa"/>
            <w:shd w:val="clear" w:color="auto" w:fill="auto"/>
            <w:vAlign w:val="center"/>
            <w:hideMark/>
          </w:tcPr>
          <w:p w14:paraId="3478A284"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xml:space="preserve">Присоединенная нагрузка потребителей, Гкал/ч, в </w:t>
            </w:r>
            <w:proofErr w:type="gramStart"/>
            <w:r w:rsidRPr="00A92D97">
              <w:rPr>
                <w:rFonts w:ascii="Trebuchet MS" w:eastAsia="Times New Roman" w:hAnsi="Trebuchet MS" w:cs="Calibri"/>
                <w:color w:val="000000"/>
                <w:sz w:val="20"/>
                <w:szCs w:val="20"/>
                <w:lang w:eastAsia="ru-RU"/>
              </w:rPr>
              <w:t>т.ч.</w:t>
            </w:r>
            <w:proofErr w:type="gramEnd"/>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12FF75A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6D51370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5FB8B33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4BC08E0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3514F00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7F499F7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4,60</w:t>
            </w:r>
          </w:p>
        </w:tc>
        <w:tc>
          <w:tcPr>
            <w:tcW w:w="963" w:type="dxa"/>
            <w:shd w:val="clear" w:color="auto" w:fill="auto"/>
            <w:noWrap/>
            <w:vAlign w:val="center"/>
            <w:hideMark/>
          </w:tcPr>
          <w:p w14:paraId="4678D29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4,60</w:t>
            </w:r>
          </w:p>
        </w:tc>
        <w:tc>
          <w:tcPr>
            <w:tcW w:w="963" w:type="dxa"/>
            <w:shd w:val="clear" w:color="auto" w:fill="auto"/>
            <w:noWrap/>
            <w:vAlign w:val="center"/>
            <w:hideMark/>
          </w:tcPr>
          <w:p w14:paraId="24346DB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4,60</w:t>
            </w:r>
          </w:p>
        </w:tc>
        <w:tc>
          <w:tcPr>
            <w:tcW w:w="963" w:type="dxa"/>
            <w:shd w:val="clear" w:color="auto" w:fill="auto"/>
            <w:noWrap/>
            <w:vAlign w:val="center"/>
            <w:hideMark/>
          </w:tcPr>
          <w:p w14:paraId="0A628E9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4,60</w:t>
            </w:r>
          </w:p>
        </w:tc>
        <w:tc>
          <w:tcPr>
            <w:tcW w:w="963" w:type="dxa"/>
            <w:shd w:val="clear" w:color="auto" w:fill="auto"/>
            <w:noWrap/>
            <w:vAlign w:val="center"/>
            <w:hideMark/>
          </w:tcPr>
          <w:p w14:paraId="02048FF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4,60</w:t>
            </w:r>
          </w:p>
        </w:tc>
        <w:tc>
          <w:tcPr>
            <w:tcW w:w="964" w:type="dxa"/>
            <w:shd w:val="clear" w:color="auto" w:fill="auto"/>
            <w:noWrap/>
            <w:vAlign w:val="center"/>
            <w:hideMark/>
          </w:tcPr>
          <w:p w14:paraId="0413EC8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4,60</w:t>
            </w:r>
          </w:p>
        </w:tc>
      </w:tr>
      <w:tr w:rsidR="00642AA6" w:rsidRPr="00A92D97" w14:paraId="54E3624E" w14:textId="77777777" w:rsidTr="001937E7">
        <w:trPr>
          <w:trHeight w:val="20"/>
        </w:trPr>
        <w:tc>
          <w:tcPr>
            <w:tcW w:w="4531" w:type="dxa"/>
            <w:shd w:val="clear" w:color="auto" w:fill="auto"/>
            <w:vAlign w:val="center"/>
            <w:hideMark/>
          </w:tcPr>
          <w:p w14:paraId="4DE579B8"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отопление и вентиляция</w:t>
            </w:r>
          </w:p>
        </w:tc>
        <w:tc>
          <w:tcPr>
            <w:tcW w:w="963" w:type="dxa"/>
            <w:shd w:val="clear" w:color="auto" w:fill="auto"/>
            <w:noWrap/>
            <w:vAlign w:val="center"/>
            <w:hideMark/>
          </w:tcPr>
          <w:p w14:paraId="777B566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51AE4FB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735C0A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542BB87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C501D6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1885859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4,60</w:t>
            </w:r>
          </w:p>
        </w:tc>
        <w:tc>
          <w:tcPr>
            <w:tcW w:w="963" w:type="dxa"/>
            <w:shd w:val="clear" w:color="auto" w:fill="auto"/>
            <w:noWrap/>
            <w:vAlign w:val="center"/>
            <w:hideMark/>
          </w:tcPr>
          <w:p w14:paraId="5561AA2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4,60</w:t>
            </w:r>
          </w:p>
        </w:tc>
        <w:tc>
          <w:tcPr>
            <w:tcW w:w="963" w:type="dxa"/>
            <w:shd w:val="clear" w:color="auto" w:fill="auto"/>
            <w:noWrap/>
            <w:vAlign w:val="center"/>
            <w:hideMark/>
          </w:tcPr>
          <w:p w14:paraId="1ECA310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4,60</w:t>
            </w:r>
          </w:p>
        </w:tc>
        <w:tc>
          <w:tcPr>
            <w:tcW w:w="963" w:type="dxa"/>
            <w:shd w:val="clear" w:color="auto" w:fill="auto"/>
            <w:noWrap/>
            <w:vAlign w:val="center"/>
            <w:hideMark/>
          </w:tcPr>
          <w:p w14:paraId="4DC89C1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4,60</w:t>
            </w:r>
          </w:p>
        </w:tc>
        <w:tc>
          <w:tcPr>
            <w:tcW w:w="963" w:type="dxa"/>
            <w:shd w:val="clear" w:color="auto" w:fill="auto"/>
            <w:noWrap/>
            <w:vAlign w:val="center"/>
            <w:hideMark/>
          </w:tcPr>
          <w:p w14:paraId="2419B69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4,60</w:t>
            </w:r>
          </w:p>
        </w:tc>
        <w:tc>
          <w:tcPr>
            <w:tcW w:w="964" w:type="dxa"/>
            <w:shd w:val="clear" w:color="auto" w:fill="auto"/>
            <w:noWrap/>
            <w:vAlign w:val="center"/>
            <w:hideMark/>
          </w:tcPr>
          <w:p w14:paraId="097E7F3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4,60</w:t>
            </w:r>
          </w:p>
        </w:tc>
      </w:tr>
      <w:tr w:rsidR="00642AA6" w:rsidRPr="00A92D97" w14:paraId="4A8C4AF2" w14:textId="77777777" w:rsidTr="001937E7">
        <w:trPr>
          <w:trHeight w:val="20"/>
        </w:trPr>
        <w:tc>
          <w:tcPr>
            <w:tcW w:w="4531" w:type="dxa"/>
            <w:shd w:val="clear" w:color="auto" w:fill="auto"/>
            <w:vAlign w:val="center"/>
            <w:hideMark/>
          </w:tcPr>
          <w:p w14:paraId="323F37CF"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ГВС</w:t>
            </w:r>
          </w:p>
        </w:tc>
        <w:tc>
          <w:tcPr>
            <w:tcW w:w="963" w:type="dxa"/>
            <w:shd w:val="clear" w:color="auto" w:fill="auto"/>
            <w:noWrap/>
            <w:vAlign w:val="center"/>
            <w:hideMark/>
          </w:tcPr>
          <w:p w14:paraId="3E4CC22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1C08C9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72DD2D9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A2B5D1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5C9FF83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0002A8F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01196BD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474AFBF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2B0E06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769DF27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246B7C4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r>
      <w:tr w:rsidR="00642AA6" w:rsidRPr="00A92D97" w14:paraId="349AA91D" w14:textId="77777777" w:rsidTr="001937E7">
        <w:trPr>
          <w:trHeight w:val="20"/>
        </w:trPr>
        <w:tc>
          <w:tcPr>
            <w:tcW w:w="4531" w:type="dxa"/>
            <w:shd w:val="clear" w:color="000000" w:fill="FCE4D6"/>
            <w:vAlign w:val="center"/>
            <w:hideMark/>
          </w:tcPr>
          <w:p w14:paraId="03240FDE"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Резерв/дефицит мощности, Гкал/час</w:t>
            </w:r>
          </w:p>
        </w:tc>
        <w:tc>
          <w:tcPr>
            <w:tcW w:w="963" w:type="dxa"/>
            <w:shd w:val="clear" w:color="000000" w:fill="FCE4D6"/>
            <w:noWrap/>
            <w:vAlign w:val="center"/>
            <w:hideMark/>
          </w:tcPr>
          <w:p w14:paraId="198164F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000000" w:fill="FCE4D6"/>
            <w:noWrap/>
            <w:vAlign w:val="center"/>
            <w:hideMark/>
          </w:tcPr>
          <w:p w14:paraId="140BC6E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000000" w:fill="FCE4D6"/>
            <w:noWrap/>
            <w:vAlign w:val="center"/>
            <w:hideMark/>
          </w:tcPr>
          <w:p w14:paraId="22DA74F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000000" w:fill="FCE4D6"/>
            <w:noWrap/>
            <w:vAlign w:val="center"/>
            <w:hideMark/>
          </w:tcPr>
          <w:p w14:paraId="31C61AE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000000" w:fill="FCE4D6"/>
            <w:noWrap/>
            <w:vAlign w:val="center"/>
            <w:hideMark/>
          </w:tcPr>
          <w:p w14:paraId="1802A40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000000" w:fill="FCE4D6"/>
            <w:noWrap/>
            <w:vAlign w:val="center"/>
            <w:hideMark/>
          </w:tcPr>
          <w:p w14:paraId="385A618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0,00</w:t>
            </w:r>
          </w:p>
        </w:tc>
        <w:tc>
          <w:tcPr>
            <w:tcW w:w="963" w:type="dxa"/>
            <w:shd w:val="clear" w:color="000000" w:fill="FCE4D6"/>
            <w:noWrap/>
            <w:vAlign w:val="center"/>
            <w:hideMark/>
          </w:tcPr>
          <w:p w14:paraId="7E5D37F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0,00</w:t>
            </w:r>
          </w:p>
        </w:tc>
        <w:tc>
          <w:tcPr>
            <w:tcW w:w="963" w:type="dxa"/>
            <w:shd w:val="clear" w:color="000000" w:fill="FCE4D6"/>
            <w:noWrap/>
            <w:vAlign w:val="center"/>
            <w:hideMark/>
          </w:tcPr>
          <w:p w14:paraId="5939AF9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0,00</w:t>
            </w:r>
          </w:p>
        </w:tc>
        <w:tc>
          <w:tcPr>
            <w:tcW w:w="963" w:type="dxa"/>
            <w:shd w:val="clear" w:color="000000" w:fill="FCE4D6"/>
            <w:noWrap/>
            <w:vAlign w:val="center"/>
            <w:hideMark/>
          </w:tcPr>
          <w:p w14:paraId="1512F7A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0,00</w:t>
            </w:r>
          </w:p>
        </w:tc>
        <w:tc>
          <w:tcPr>
            <w:tcW w:w="963" w:type="dxa"/>
            <w:shd w:val="clear" w:color="000000" w:fill="FCE4D6"/>
            <w:noWrap/>
            <w:vAlign w:val="center"/>
            <w:hideMark/>
          </w:tcPr>
          <w:p w14:paraId="13B2639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0,00</w:t>
            </w:r>
          </w:p>
        </w:tc>
        <w:tc>
          <w:tcPr>
            <w:tcW w:w="964" w:type="dxa"/>
            <w:shd w:val="clear" w:color="000000" w:fill="FCE4D6"/>
            <w:noWrap/>
            <w:vAlign w:val="center"/>
            <w:hideMark/>
          </w:tcPr>
          <w:p w14:paraId="3DA3164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0,00</w:t>
            </w:r>
          </w:p>
        </w:tc>
      </w:tr>
      <w:tr w:rsidR="00642AA6" w:rsidRPr="00A92D97" w14:paraId="391A14AA" w14:textId="77777777" w:rsidTr="001937E7">
        <w:trPr>
          <w:trHeight w:val="20"/>
        </w:trPr>
        <w:tc>
          <w:tcPr>
            <w:tcW w:w="4531" w:type="dxa"/>
            <w:shd w:val="clear" w:color="000000" w:fill="BDD7EE"/>
            <w:vAlign w:val="center"/>
            <w:hideMark/>
          </w:tcPr>
          <w:p w14:paraId="2C569906" w14:textId="77777777" w:rsidR="00642AA6" w:rsidRPr="00A92D97" w:rsidRDefault="00642AA6" w:rsidP="001937E7">
            <w:pPr>
              <w:spacing w:after="0" w:line="240" w:lineRule="auto"/>
              <w:rPr>
                <w:rFonts w:ascii="Trebuchet MS" w:eastAsia="Times New Roman" w:hAnsi="Trebuchet MS" w:cs="Calibri"/>
                <w:b/>
                <w:bCs/>
                <w:color w:val="000000"/>
                <w:sz w:val="20"/>
                <w:szCs w:val="20"/>
                <w:lang w:eastAsia="ru-RU"/>
              </w:rPr>
            </w:pPr>
          </w:p>
        </w:tc>
        <w:tc>
          <w:tcPr>
            <w:tcW w:w="963" w:type="dxa"/>
            <w:shd w:val="clear" w:color="000000" w:fill="BDD7EE"/>
            <w:noWrap/>
            <w:vAlign w:val="center"/>
            <w:hideMark/>
          </w:tcPr>
          <w:p w14:paraId="11394CB4"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963" w:type="dxa"/>
            <w:shd w:val="clear" w:color="000000" w:fill="BDD7EE"/>
            <w:noWrap/>
            <w:vAlign w:val="center"/>
            <w:hideMark/>
          </w:tcPr>
          <w:p w14:paraId="5E4060D8"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963" w:type="dxa"/>
            <w:shd w:val="clear" w:color="000000" w:fill="BDD7EE"/>
            <w:noWrap/>
            <w:vAlign w:val="center"/>
            <w:hideMark/>
          </w:tcPr>
          <w:p w14:paraId="66D014EF"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963" w:type="dxa"/>
            <w:shd w:val="clear" w:color="000000" w:fill="BDD7EE"/>
            <w:noWrap/>
            <w:vAlign w:val="center"/>
            <w:hideMark/>
          </w:tcPr>
          <w:p w14:paraId="57C00631"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963" w:type="dxa"/>
            <w:shd w:val="clear" w:color="000000" w:fill="BDD7EE"/>
            <w:noWrap/>
            <w:vAlign w:val="center"/>
            <w:hideMark/>
          </w:tcPr>
          <w:p w14:paraId="7CBA58D1"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5780" w:type="dxa"/>
            <w:gridSpan w:val="6"/>
            <w:shd w:val="clear" w:color="auto" w:fill="CCFF99"/>
            <w:noWrap/>
            <w:vAlign w:val="center"/>
            <w:hideMark/>
          </w:tcPr>
          <w:p w14:paraId="13EE5406" w14:textId="77777777" w:rsidR="00642AA6" w:rsidRPr="00A92D97" w:rsidRDefault="00642AA6" w:rsidP="001937E7">
            <w:pPr>
              <w:spacing w:after="0" w:line="240" w:lineRule="auto"/>
              <w:jc w:val="center"/>
              <w:rPr>
                <w:rFonts w:ascii="Trebuchet MS" w:eastAsia="Times New Roman" w:hAnsi="Trebuchet MS" w:cs="Calibri"/>
                <w:b/>
                <w:bCs/>
                <w:color w:val="000000"/>
                <w:sz w:val="20"/>
                <w:szCs w:val="20"/>
                <w:lang w:eastAsia="ru-RU"/>
              </w:rPr>
            </w:pPr>
            <w:r w:rsidRPr="00A92D97">
              <w:rPr>
                <w:rFonts w:ascii="Trebuchet MS" w:eastAsia="Times New Roman" w:hAnsi="Trebuchet MS" w:cs="Calibri"/>
                <w:b/>
                <w:bCs/>
                <w:color w:val="000000"/>
                <w:sz w:val="20"/>
                <w:szCs w:val="20"/>
                <w:lang w:eastAsia="ru-RU"/>
              </w:rPr>
              <w:t>БМК ул. Западная</w:t>
            </w:r>
          </w:p>
        </w:tc>
      </w:tr>
      <w:tr w:rsidR="00642AA6" w:rsidRPr="00A92D97" w14:paraId="6A0B8E80" w14:textId="77777777" w:rsidTr="001937E7">
        <w:trPr>
          <w:trHeight w:val="20"/>
        </w:trPr>
        <w:tc>
          <w:tcPr>
            <w:tcW w:w="4531" w:type="dxa"/>
            <w:shd w:val="clear" w:color="auto" w:fill="auto"/>
            <w:vAlign w:val="center"/>
            <w:hideMark/>
          </w:tcPr>
          <w:p w14:paraId="38979739"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Установленная мощность источника, Гкал/час</w:t>
            </w:r>
          </w:p>
        </w:tc>
        <w:tc>
          <w:tcPr>
            <w:tcW w:w="963" w:type="dxa"/>
            <w:shd w:val="clear" w:color="auto" w:fill="auto"/>
            <w:noWrap/>
            <w:vAlign w:val="center"/>
            <w:hideMark/>
          </w:tcPr>
          <w:p w14:paraId="2A913AE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08D778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6E30289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48916CC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0E065B4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24E8252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10,50</w:t>
            </w:r>
          </w:p>
        </w:tc>
        <w:tc>
          <w:tcPr>
            <w:tcW w:w="963" w:type="dxa"/>
            <w:shd w:val="clear" w:color="auto" w:fill="auto"/>
            <w:noWrap/>
            <w:vAlign w:val="center"/>
            <w:hideMark/>
          </w:tcPr>
          <w:p w14:paraId="78E6471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10,50</w:t>
            </w:r>
          </w:p>
        </w:tc>
        <w:tc>
          <w:tcPr>
            <w:tcW w:w="963" w:type="dxa"/>
            <w:shd w:val="clear" w:color="auto" w:fill="auto"/>
            <w:noWrap/>
            <w:vAlign w:val="center"/>
            <w:hideMark/>
          </w:tcPr>
          <w:p w14:paraId="3543571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10,50</w:t>
            </w:r>
          </w:p>
        </w:tc>
        <w:tc>
          <w:tcPr>
            <w:tcW w:w="963" w:type="dxa"/>
            <w:shd w:val="clear" w:color="auto" w:fill="auto"/>
            <w:noWrap/>
            <w:vAlign w:val="center"/>
            <w:hideMark/>
          </w:tcPr>
          <w:p w14:paraId="736FE2B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10,50</w:t>
            </w:r>
          </w:p>
        </w:tc>
        <w:tc>
          <w:tcPr>
            <w:tcW w:w="963" w:type="dxa"/>
            <w:shd w:val="clear" w:color="auto" w:fill="auto"/>
            <w:noWrap/>
            <w:vAlign w:val="center"/>
            <w:hideMark/>
          </w:tcPr>
          <w:p w14:paraId="265A7C6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10,50</w:t>
            </w:r>
          </w:p>
        </w:tc>
        <w:tc>
          <w:tcPr>
            <w:tcW w:w="964" w:type="dxa"/>
            <w:shd w:val="clear" w:color="auto" w:fill="auto"/>
            <w:noWrap/>
            <w:vAlign w:val="center"/>
            <w:hideMark/>
          </w:tcPr>
          <w:p w14:paraId="7862315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10,50</w:t>
            </w:r>
          </w:p>
        </w:tc>
      </w:tr>
      <w:tr w:rsidR="00642AA6" w:rsidRPr="00A92D97" w14:paraId="5F20BBF8" w14:textId="77777777" w:rsidTr="001937E7">
        <w:trPr>
          <w:trHeight w:val="20"/>
        </w:trPr>
        <w:tc>
          <w:tcPr>
            <w:tcW w:w="4531" w:type="dxa"/>
            <w:shd w:val="clear" w:color="auto" w:fill="auto"/>
            <w:vAlign w:val="center"/>
            <w:hideMark/>
          </w:tcPr>
          <w:p w14:paraId="5866B1D2"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Располагаемая мощность источника, Гкал/час</w:t>
            </w:r>
          </w:p>
        </w:tc>
        <w:tc>
          <w:tcPr>
            <w:tcW w:w="963" w:type="dxa"/>
            <w:shd w:val="clear" w:color="auto" w:fill="auto"/>
            <w:noWrap/>
            <w:vAlign w:val="center"/>
            <w:hideMark/>
          </w:tcPr>
          <w:p w14:paraId="76C09FA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56B9A5C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B18C01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6F8E308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3CE8CD1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4A11A72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10,50</w:t>
            </w:r>
          </w:p>
        </w:tc>
        <w:tc>
          <w:tcPr>
            <w:tcW w:w="963" w:type="dxa"/>
            <w:shd w:val="clear" w:color="auto" w:fill="auto"/>
            <w:noWrap/>
            <w:vAlign w:val="center"/>
            <w:hideMark/>
          </w:tcPr>
          <w:p w14:paraId="22475AC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10,50</w:t>
            </w:r>
          </w:p>
        </w:tc>
        <w:tc>
          <w:tcPr>
            <w:tcW w:w="963" w:type="dxa"/>
            <w:shd w:val="clear" w:color="auto" w:fill="auto"/>
            <w:noWrap/>
            <w:vAlign w:val="center"/>
            <w:hideMark/>
          </w:tcPr>
          <w:p w14:paraId="2672D16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10,50</w:t>
            </w:r>
          </w:p>
        </w:tc>
        <w:tc>
          <w:tcPr>
            <w:tcW w:w="963" w:type="dxa"/>
            <w:shd w:val="clear" w:color="auto" w:fill="auto"/>
            <w:noWrap/>
            <w:vAlign w:val="center"/>
            <w:hideMark/>
          </w:tcPr>
          <w:p w14:paraId="1DD7091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10,50</w:t>
            </w:r>
          </w:p>
        </w:tc>
        <w:tc>
          <w:tcPr>
            <w:tcW w:w="963" w:type="dxa"/>
            <w:shd w:val="clear" w:color="auto" w:fill="auto"/>
            <w:noWrap/>
            <w:vAlign w:val="center"/>
            <w:hideMark/>
          </w:tcPr>
          <w:p w14:paraId="5D85BB6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10,50</w:t>
            </w:r>
          </w:p>
        </w:tc>
        <w:tc>
          <w:tcPr>
            <w:tcW w:w="964" w:type="dxa"/>
            <w:shd w:val="clear" w:color="auto" w:fill="auto"/>
            <w:noWrap/>
            <w:vAlign w:val="center"/>
            <w:hideMark/>
          </w:tcPr>
          <w:p w14:paraId="6E737A1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10,50</w:t>
            </w:r>
          </w:p>
        </w:tc>
      </w:tr>
      <w:tr w:rsidR="00642AA6" w:rsidRPr="00A92D97" w14:paraId="0CCA2138" w14:textId="77777777" w:rsidTr="001937E7">
        <w:trPr>
          <w:trHeight w:val="20"/>
        </w:trPr>
        <w:tc>
          <w:tcPr>
            <w:tcW w:w="4531" w:type="dxa"/>
            <w:shd w:val="clear" w:color="auto" w:fill="auto"/>
            <w:vAlign w:val="center"/>
            <w:hideMark/>
          </w:tcPr>
          <w:p w14:paraId="05D808AA"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Собственные нужды источника, Гкал/час</w:t>
            </w:r>
          </w:p>
        </w:tc>
        <w:tc>
          <w:tcPr>
            <w:tcW w:w="963" w:type="dxa"/>
            <w:shd w:val="clear" w:color="auto" w:fill="auto"/>
            <w:noWrap/>
            <w:vAlign w:val="center"/>
            <w:hideMark/>
          </w:tcPr>
          <w:p w14:paraId="4BD126F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31D1B1D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549F8D1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07F3C5D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DF92B2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4AF89E6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0,09</w:t>
            </w:r>
          </w:p>
        </w:tc>
        <w:tc>
          <w:tcPr>
            <w:tcW w:w="963" w:type="dxa"/>
            <w:shd w:val="clear" w:color="auto" w:fill="auto"/>
            <w:noWrap/>
            <w:vAlign w:val="center"/>
            <w:hideMark/>
          </w:tcPr>
          <w:p w14:paraId="3EE0BFB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0,09</w:t>
            </w:r>
          </w:p>
        </w:tc>
        <w:tc>
          <w:tcPr>
            <w:tcW w:w="963" w:type="dxa"/>
            <w:shd w:val="clear" w:color="auto" w:fill="auto"/>
            <w:noWrap/>
            <w:vAlign w:val="center"/>
            <w:hideMark/>
          </w:tcPr>
          <w:p w14:paraId="4F27861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0,09</w:t>
            </w:r>
          </w:p>
        </w:tc>
        <w:tc>
          <w:tcPr>
            <w:tcW w:w="963" w:type="dxa"/>
            <w:shd w:val="clear" w:color="auto" w:fill="auto"/>
            <w:noWrap/>
            <w:vAlign w:val="center"/>
            <w:hideMark/>
          </w:tcPr>
          <w:p w14:paraId="3A507D3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0,09</w:t>
            </w:r>
          </w:p>
        </w:tc>
        <w:tc>
          <w:tcPr>
            <w:tcW w:w="963" w:type="dxa"/>
            <w:shd w:val="clear" w:color="auto" w:fill="auto"/>
            <w:noWrap/>
            <w:vAlign w:val="center"/>
            <w:hideMark/>
          </w:tcPr>
          <w:p w14:paraId="3CE19FA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0,09</w:t>
            </w:r>
          </w:p>
        </w:tc>
        <w:tc>
          <w:tcPr>
            <w:tcW w:w="964" w:type="dxa"/>
            <w:shd w:val="clear" w:color="auto" w:fill="auto"/>
            <w:noWrap/>
            <w:vAlign w:val="center"/>
            <w:hideMark/>
          </w:tcPr>
          <w:p w14:paraId="36B65AE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0,09</w:t>
            </w:r>
          </w:p>
        </w:tc>
      </w:tr>
      <w:tr w:rsidR="00642AA6" w:rsidRPr="00A92D97" w14:paraId="18BF5F17" w14:textId="77777777" w:rsidTr="001937E7">
        <w:trPr>
          <w:trHeight w:val="20"/>
        </w:trPr>
        <w:tc>
          <w:tcPr>
            <w:tcW w:w="4531" w:type="dxa"/>
            <w:shd w:val="clear" w:color="auto" w:fill="auto"/>
            <w:vAlign w:val="center"/>
            <w:hideMark/>
          </w:tcPr>
          <w:p w14:paraId="416917E4"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Нетто мощность источника, Гкал/час</w:t>
            </w:r>
          </w:p>
        </w:tc>
        <w:tc>
          <w:tcPr>
            <w:tcW w:w="963" w:type="dxa"/>
            <w:shd w:val="clear" w:color="auto" w:fill="auto"/>
            <w:noWrap/>
            <w:vAlign w:val="center"/>
            <w:hideMark/>
          </w:tcPr>
          <w:p w14:paraId="77C668A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11A9E54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3DCD8C2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11870A0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0497FE5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5606177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10,41</w:t>
            </w:r>
          </w:p>
        </w:tc>
        <w:tc>
          <w:tcPr>
            <w:tcW w:w="963" w:type="dxa"/>
            <w:shd w:val="clear" w:color="auto" w:fill="auto"/>
            <w:noWrap/>
            <w:vAlign w:val="center"/>
            <w:hideMark/>
          </w:tcPr>
          <w:p w14:paraId="42C0113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10,41</w:t>
            </w:r>
          </w:p>
        </w:tc>
        <w:tc>
          <w:tcPr>
            <w:tcW w:w="963" w:type="dxa"/>
            <w:shd w:val="clear" w:color="auto" w:fill="auto"/>
            <w:noWrap/>
            <w:vAlign w:val="center"/>
            <w:hideMark/>
          </w:tcPr>
          <w:p w14:paraId="5D61600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10,41</w:t>
            </w:r>
          </w:p>
        </w:tc>
        <w:tc>
          <w:tcPr>
            <w:tcW w:w="963" w:type="dxa"/>
            <w:shd w:val="clear" w:color="auto" w:fill="auto"/>
            <w:noWrap/>
            <w:vAlign w:val="center"/>
            <w:hideMark/>
          </w:tcPr>
          <w:p w14:paraId="7BAD6F0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10,41</w:t>
            </w:r>
          </w:p>
        </w:tc>
        <w:tc>
          <w:tcPr>
            <w:tcW w:w="963" w:type="dxa"/>
            <w:shd w:val="clear" w:color="auto" w:fill="auto"/>
            <w:noWrap/>
            <w:vAlign w:val="center"/>
            <w:hideMark/>
          </w:tcPr>
          <w:p w14:paraId="4788C61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10,41</w:t>
            </w:r>
          </w:p>
        </w:tc>
        <w:tc>
          <w:tcPr>
            <w:tcW w:w="964" w:type="dxa"/>
            <w:shd w:val="clear" w:color="auto" w:fill="auto"/>
            <w:noWrap/>
            <w:vAlign w:val="center"/>
            <w:hideMark/>
          </w:tcPr>
          <w:p w14:paraId="65235D4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10,41</w:t>
            </w:r>
          </w:p>
        </w:tc>
      </w:tr>
      <w:tr w:rsidR="00642AA6" w:rsidRPr="00A92D97" w14:paraId="2A66639F" w14:textId="77777777" w:rsidTr="001937E7">
        <w:trPr>
          <w:trHeight w:val="20"/>
        </w:trPr>
        <w:tc>
          <w:tcPr>
            <w:tcW w:w="4531" w:type="dxa"/>
            <w:shd w:val="clear" w:color="auto" w:fill="auto"/>
            <w:vAlign w:val="center"/>
            <w:hideMark/>
          </w:tcPr>
          <w:p w14:paraId="00AFC276"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Потери тепловой мощности на передачу, Гкал/час</w:t>
            </w:r>
          </w:p>
        </w:tc>
        <w:tc>
          <w:tcPr>
            <w:tcW w:w="963" w:type="dxa"/>
            <w:shd w:val="clear" w:color="auto" w:fill="auto"/>
            <w:noWrap/>
            <w:vAlign w:val="center"/>
            <w:hideMark/>
          </w:tcPr>
          <w:p w14:paraId="71C3D8D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0161D3B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10420B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36681BB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52FD38C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5777157C"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1,46</w:t>
            </w:r>
          </w:p>
        </w:tc>
        <w:tc>
          <w:tcPr>
            <w:tcW w:w="963" w:type="dxa"/>
            <w:shd w:val="clear" w:color="auto" w:fill="auto"/>
            <w:noWrap/>
            <w:vAlign w:val="center"/>
            <w:hideMark/>
          </w:tcPr>
          <w:p w14:paraId="0E8019E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1,46</w:t>
            </w:r>
          </w:p>
        </w:tc>
        <w:tc>
          <w:tcPr>
            <w:tcW w:w="963" w:type="dxa"/>
            <w:shd w:val="clear" w:color="auto" w:fill="auto"/>
            <w:noWrap/>
            <w:vAlign w:val="center"/>
            <w:hideMark/>
          </w:tcPr>
          <w:p w14:paraId="636F77C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1,46</w:t>
            </w:r>
          </w:p>
        </w:tc>
        <w:tc>
          <w:tcPr>
            <w:tcW w:w="963" w:type="dxa"/>
            <w:shd w:val="clear" w:color="auto" w:fill="auto"/>
            <w:noWrap/>
            <w:vAlign w:val="center"/>
            <w:hideMark/>
          </w:tcPr>
          <w:p w14:paraId="46540A7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1,46</w:t>
            </w:r>
          </w:p>
        </w:tc>
        <w:tc>
          <w:tcPr>
            <w:tcW w:w="963" w:type="dxa"/>
            <w:shd w:val="clear" w:color="auto" w:fill="auto"/>
            <w:noWrap/>
            <w:vAlign w:val="center"/>
            <w:hideMark/>
          </w:tcPr>
          <w:p w14:paraId="2121DE3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1,46</w:t>
            </w:r>
          </w:p>
        </w:tc>
        <w:tc>
          <w:tcPr>
            <w:tcW w:w="964" w:type="dxa"/>
            <w:shd w:val="clear" w:color="auto" w:fill="auto"/>
            <w:noWrap/>
            <w:vAlign w:val="center"/>
            <w:hideMark/>
          </w:tcPr>
          <w:p w14:paraId="2B56577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1,46</w:t>
            </w:r>
          </w:p>
        </w:tc>
      </w:tr>
      <w:tr w:rsidR="00642AA6" w:rsidRPr="00A92D97" w14:paraId="58CE73D8" w14:textId="77777777" w:rsidTr="001937E7">
        <w:trPr>
          <w:trHeight w:val="20"/>
        </w:trPr>
        <w:tc>
          <w:tcPr>
            <w:tcW w:w="4531" w:type="dxa"/>
            <w:shd w:val="clear" w:color="auto" w:fill="auto"/>
            <w:vAlign w:val="center"/>
            <w:hideMark/>
          </w:tcPr>
          <w:p w14:paraId="35089A1D"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xml:space="preserve">Присоединенная нагрузка потребителей, Гкал/ч, в </w:t>
            </w:r>
            <w:proofErr w:type="gramStart"/>
            <w:r w:rsidRPr="00A92D97">
              <w:rPr>
                <w:rFonts w:ascii="Trebuchet MS" w:eastAsia="Times New Roman" w:hAnsi="Trebuchet MS" w:cs="Calibri"/>
                <w:color w:val="000000"/>
                <w:sz w:val="20"/>
                <w:szCs w:val="20"/>
                <w:lang w:eastAsia="ru-RU"/>
              </w:rPr>
              <w:t>т.ч.</w:t>
            </w:r>
            <w:proofErr w:type="gramEnd"/>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60D0BB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5D87931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3522E63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16E6DEC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31FCD8A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4C1125A9"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7,16</w:t>
            </w:r>
          </w:p>
        </w:tc>
        <w:tc>
          <w:tcPr>
            <w:tcW w:w="963" w:type="dxa"/>
            <w:shd w:val="clear" w:color="auto" w:fill="auto"/>
            <w:noWrap/>
            <w:vAlign w:val="center"/>
            <w:hideMark/>
          </w:tcPr>
          <w:p w14:paraId="48DEA2C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7,16</w:t>
            </w:r>
          </w:p>
        </w:tc>
        <w:tc>
          <w:tcPr>
            <w:tcW w:w="963" w:type="dxa"/>
            <w:shd w:val="clear" w:color="auto" w:fill="auto"/>
            <w:noWrap/>
            <w:vAlign w:val="center"/>
            <w:hideMark/>
          </w:tcPr>
          <w:p w14:paraId="20188D9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7,16</w:t>
            </w:r>
          </w:p>
        </w:tc>
        <w:tc>
          <w:tcPr>
            <w:tcW w:w="963" w:type="dxa"/>
            <w:shd w:val="clear" w:color="auto" w:fill="auto"/>
            <w:noWrap/>
            <w:vAlign w:val="center"/>
            <w:hideMark/>
          </w:tcPr>
          <w:p w14:paraId="68FC515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7,16</w:t>
            </w:r>
          </w:p>
        </w:tc>
        <w:tc>
          <w:tcPr>
            <w:tcW w:w="963" w:type="dxa"/>
            <w:shd w:val="clear" w:color="auto" w:fill="auto"/>
            <w:noWrap/>
            <w:vAlign w:val="center"/>
            <w:hideMark/>
          </w:tcPr>
          <w:p w14:paraId="32C84F2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7,16</w:t>
            </w:r>
          </w:p>
        </w:tc>
        <w:tc>
          <w:tcPr>
            <w:tcW w:w="964" w:type="dxa"/>
            <w:shd w:val="clear" w:color="auto" w:fill="auto"/>
            <w:noWrap/>
            <w:vAlign w:val="center"/>
            <w:hideMark/>
          </w:tcPr>
          <w:p w14:paraId="4990F33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7,16</w:t>
            </w:r>
          </w:p>
        </w:tc>
      </w:tr>
      <w:tr w:rsidR="00642AA6" w:rsidRPr="00A92D97" w14:paraId="3E076FAA" w14:textId="77777777" w:rsidTr="001937E7">
        <w:trPr>
          <w:trHeight w:val="20"/>
        </w:trPr>
        <w:tc>
          <w:tcPr>
            <w:tcW w:w="4531" w:type="dxa"/>
            <w:shd w:val="clear" w:color="auto" w:fill="auto"/>
            <w:vAlign w:val="center"/>
            <w:hideMark/>
          </w:tcPr>
          <w:p w14:paraId="033F0588"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отопление и вентиляция</w:t>
            </w:r>
          </w:p>
        </w:tc>
        <w:tc>
          <w:tcPr>
            <w:tcW w:w="963" w:type="dxa"/>
            <w:shd w:val="clear" w:color="auto" w:fill="auto"/>
            <w:noWrap/>
            <w:vAlign w:val="center"/>
            <w:hideMark/>
          </w:tcPr>
          <w:p w14:paraId="23C3E0A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2C8DA9D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51B907F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4273D31E"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707702C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20B3A20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6,08</w:t>
            </w:r>
          </w:p>
        </w:tc>
        <w:tc>
          <w:tcPr>
            <w:tcW w:w="963" w:type="dxa"/>
            <w:shd w:val="clear" w:color="auto" w:fill="auto"/>
            <w:noWrap/>
            <w:vAlign w:val="center"/>
            <w:hideMark/>
          </w:tcPr>
          <w:p w14:paraId="265BD6D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6,08</w:t>
            </w:r>
          </w:p>
        </w:tc>
        <w:tc>
          <w:tcPr>
            <w:tcW w:w="963" w:type="dxa"/>
            <w:shd w:val="clear" w:color="auto" w:fill="auto"/>
            <w:noWrap/>
            <w:vAlign w:val="center"/>
            <w:hideMark/>
          </w:tcPr>
          <w:p w14:paraId="2C4E9A7A"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6,08</w:t>
            </w:r>
          </w:p>
        </w:tc>
        <w:tc>
          <w:tcPr>
            <w:tcW w:w="963" w:type="dxa"/>
            <w:shd w:val="clear" w:color="auto" w:fill="auto"/>
            <w:noWrap/>
            <w:vAlign w:val="center"/>
            <w:hideMark/>
          </w:tcPr>
          <w:p w14:paraId="5E890B0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6,08</w:t>
            </w:r>
          </w:p>
        </w:tc>
        <w:tc>
          <w:tcPr>
            <w:tcW w:w="963" w:type="dxa"/>
            <w:shd w:val="clear" w:color="auto" w:fill="auto"/>
            <w:noWrap/>
            <w:vAlign w:val="center"/>
            <w:hideMark/>
          </w:tcPr>
          <w:p w14:paraId="4A788A5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6,08</w:t>
            </w:r>
          </w:p>
        </w:tc>
        <w:tc>
          <w:tcPr>
            <w:tcW w:w="964" w:type="dxa"/>
            <w:shd w:val="clear" w:color="auto" w:fill="auto"/>
            <w:noWrap/>
            <w:vAlign w:val="center"/>
            <w:hideMark/>
          </w:tcPr>
          <w:p w14:paraId="0D602F6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6,08</w:t>
            </w:r>
          </w:p>
        </w:tc>
      </w:tr>
      <w:tr w:rsidR="00642AA6" w:rsidRPr="00A92D97" w14:paraId="366373C2" w14:textId="77777777" w:rsidTr="001937E7">
        <w:trPr>
          <w:trHeight w:val="20"/>
        </w:trPr>
        <w:tc>
          <w:tcPr>
            <w:tcW w:w="4531" w:type="dxa"/>
            <w:shd w:val="clear" w:color="auto" w:fill="auto"/>
            <w:vAlign w:val="center"/>
            <w:hideMark/>
          </w:tcPr>
          <w:p w14:paraId="3E53A027"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 ГВС</w:t>
            </w:r>
          </w:p>
        </w:tc>
        <w:tc>
          <w:tcPr>
            <w:tcW w:w="963" w:type="dxa"/>
            <w:shd w:val="clear" w:color="auto" w:fill="auto"/>
            <w:noWrap/>
            <w:vAlign w:val="center"/>
            <w:hideMark/>
          </w:tcPr>
          <w:p w14:paraId="2933D86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4500BD6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486F132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683E86D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auto" w:fill="auto"/>
            <w:noWrap/>
            <w:vAlign w:val="center"/>
            <w:hideMark/>
          </w:tcPr>
          <w:p w14:paraId="41C912B2"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auto" w:fill="auto"/>
            <w:noWrap/>
            <w:vAlign w:val="center"/>
            <w:hideMark/>
          </w:tcPr>
          <w:p w14:paraId="59DF0FE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1,08</w:t>
            </w:r>
          </w:p>
        </w:tc>
        <w:tc>
          <w:tcPr>
            <w:tcW w:w="963" w:type="dxa"/>
            <w:shd w:val="clear" w:color="auto" w:fill="auto"/>
            <w:noWrap/>
            <w:vAlign w:val="center"/>
            <w:hideMark/>
          </w:tcPr>
          <w:p w14:paraId="5D71F791"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1,08</w:t>
            </w:r>
          </w:p>
        </w:tc>
        <w:tc>
          <w:tcPr>
            <w:tcW w:w="963" w:type="dxa"/>
            <w:shd w:val="clear" w:color="auto" w:fill="auto"/>
            <w:noWrap/>
            <w:vAlign w:val="center"/>
            <w:hideMark/>
          </w:tcPr>
          <w:p w14:paraId="7833700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1,08</w:t>
            </w:r>
          </w:p>
        </w:tc>
        <w:tc>
          <w:tcPr>
            <w:tcW w:w="963" w:type="dxa"/>
            <w:shd w:val="clear" w:color="auto" w:fill="auto"/>
            <w:noWrap/>
            <w:vAlign w:val="center"/>
            <w:hideMark/>
          </w:tcPr>
          <w:p w14:paraId="685DD47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1,08</w:t>
            </w:r>
          </w:p>
        </w:tc>
        <w:tc>
          <w:tcPr>
            <w:tcW w:w="963" w:type="dxa"/>
            <w:shd w:val="clear" w:color="auto" w:fill="auto"/>
            <w:noWrap/>
            <w:vAlign w:val="center"/>
            <w:hideMark/>
          </w:tcPr>
          <w:p w14:paraId="72ADF40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1,08</w:t>
            </w:r>
          </w:p>
        </w:tc>
        <w:tc>
          <w:tcPr>
            <w:tcW w:w="964" w:type="dxa"/>
            <w:shd w:val="clear" w:color="auto" w:fill="auto"/>
            <w:noWrap/>
            <w:vAlign w:val="center"/>
            <w:hideMark/>
          </w:tcPr>
          <w:p w14:paraId="1678E12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1,08</w:t>
            </w:r>
          </w:p>
        </w:tc>
      </w:tr>
      <w:tr w:rsidR="00642AA6" w:rsidRPr="00A92D97" w14:paraId="70E97648" w14:textId="77777777" w:rsidTr="001937E7">
        <w:trPr>
          <w:trHeight w:val="20"/>
        </w:trPr>
        <w:tc>
          <w:tcPr>
            <w:tcW w:w="4531" w:type="dxa"/>
            <w:shd w:val="clear" w:color="000000" w:fill="FCE4D6"/>
            <w:vAlign w:val="center"/>
            <w:hideMark/>
          </w:tcPr>
          <w:p w14:paraId="205CAF59" w14:textId="77777777" w:rsidR="00642AA6" w:rsidRPr="00A92D97" w:rsidRDefault="00642AA6" w:rsidP="001937E7">
            <w:pPr>
              <w:spacing w:after="0" w:line="240" w:lineRule="auto"/>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Резерв/дефицит мощности, Гкал/час</w:t>
            </w:r>
          </w:p>
        </w:tc>
        <w:tc>
          <w:tcPr>
            <w:tcW w:w="963" w:type="dxa"/>
            <w:shd w:val="clear" w:color="000000" w:fill="FCE4D6"/>
            <w:noWrap/>
            <w:vAlign w:val="center"/>
            <w:hideMark/>
          </w:tcPr>
          <w:p w14:paraId="1EBFA2F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000000" w:fill="FCE4D6"/>
            <w:noWrap/>
            <w:vAlign w:val="center"/>
            <w:hideMark/>
          </w:tcPr>
          <w:p w14:paraId="38DB3844"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000000" w:fill="FCE4D6"/>
            <w:noWrap/>
            <w:vAlign w:val="center"/>
            <w:hideMark/>
          </w:tcPr>
          <w:p w14:paraId="4D0A696F"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000000" w:fill="FCE4D6"/>
            <w:noWrap/>
            <w:vAlign w:val="center"/>
            <w:hideMark/>
          </w:tcPr>
          <w:p w14:paraId="237BB446"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3" w:type="dxa"/>
            <w:shd w:val="clear" w:color="000000" w:fill="FCE4D6"/>
            <w:noWrap/>
            <w:vAlign w:val="center"/>
            <w:hideMark/>
          </w:tcPr>
          <w:p w14:paraId="5BBF98F3"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w:t>
            </w:r>
          </w:p>
        </w:tc>
        <w:tc>
          <w:tcPr>
            <w:tcW w:w="964" w:type="dxa"/>
            <w:shd w:val="clear" w:color="000000" w:fill="FCE4D6"/>
            <w:noWrap/>
            <w:vAlign w:val="center"/>
            <w:hideMark/>
          </w:tcPr>
          <w:p w14:paraId="605B92F8"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1,78</w:t>
            </w:r>
          </w:p>
        </w:tc>
        <w:tc>
          <w:tcPr>
            <w:tcW w:w="963" w:type="dxa"/>
            <w:shd w:val="clear" w:color="000000" w:fill="FCE4D6"/>
            <w:noWrap/>
            <w:vAlign w:val="center"/>
            <w:hideMark/>
          </w:tcPr>
          <w:p w14:paraId="34221520"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1,78</w:t>
            </w:r>
          </w:p>
        </w:tc>
        <w:tc>
          <w:tcPr>
            <w:tcW w:w="963" w:type="dxa"/>
            <w:shd w:val="clear" w:color="000000" w:fill="FCE4D6"/>
            <w:noWrap/>
            <w:vAlign w:val="center"/>
            <w:hideMark/>
          </w:tcPr>
          <w:p w14:paraId="1A914F15"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1,78</w:t>
            </w:r>
          </w:p>
        </w:tc>
        <w:tc>
          <w:tcPr>
            <w:tcW w:w="963" w:type="dxa"/>
            <w:shd w:val="clear" w:color="000000" w:fill="FCE4D6"/>
            <w:noWrap/>
            <w:vAlign w:val="center"/>
            <w:hideMark/>
          </w:tcPr>
          <w:p w14:paraId="5393A607"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1,78</w:t>
            </w:r>
          </w:p>
        </w:tc>
        <w:tc>
          <w:tcPr>
            <w:tcW w:w="963" w:type="dxa"/>
            <w:shd w:val="clear" w:color="000000" w:fill="FCE4D6"/>
            <w:noWrap/>
            <w:vAlign w:val="center"/>
            <w:hideMark/>
          </w:tcPr>
          <w:p w14:paraId="62554CBB"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1,78</w:t>
            </w:r>
          </w:p>
        </w:tc>
        <w:tc>
          <w:tcPr>
            <w:tcW w:w="964" w:type="dxa"/>
            <w:shd w:val="clear" w:color="000000" w:fill="FCE4D6"/>
            <w:noWrap/>
            <w:vAlign w:val="center"/>
            <w:hideMark/>
          </w:tcPr>
          <w:p w14:paraId="7D6D9B3D" w14:textId="77777777" w:rsidR="00642AA6" w:rsidRPr="00A92D97" w:rsidRDefault="00642AA6" w:rsidP="001937E7">
            <w:pPr>
              <w:spacing w:after="0" w:line="240" w:lineRule="auto"/>
              <w:jc w:val="center"/>
              <w:rPr>
                <w:rFonts w:ascii="Trebuchet MS" w:eastAsia="Times New Roman" w:hAnsi="Trebuchet MS" w:cs="Calibri"/>
                <w:color w:val="000000"/>
                <w:sz w:val="20"/>
                <w:szCs w:val="20"/>
                <w:lang w:eastAsia="ru-RU"/>
              </w:rPr>
            </w:pPr>
            <w:r w:rsidRPr="00A92D97">
              <w:rPr>
                <w:rFonts w:ascii="Trebuchet MS" w:eastAsia="Times New Roman" w:hAnsi="Trebuchet MS" w:cs="Calibri"/>
                <w:color w:val="000000"/>
                <w:sz w:val="20"/>
                <w:szCs w:val="20"/>
                <w:lang w:eastAsia="ru-RU"/>
              </w:rPr>
              <w:t>1,78</w:t>
            </w:r>
          </w:p>
        </w:tc>
      </w:tr>
    </w:tbl>
    <w:p w14:paraId="2247E80A" w14:textId="0B8101BE" w:rsidR="00642AA6" w:rsidRPr="002A1007" w:rsidRDefault="00642AA6" w:rsidP="0036067C">
      <w:pPr>
        <w:widowControl w:val="0"/>
        <w:spacing w:after="0" w:line="360" w:lineRule="auto"/>
        <w:jc w:val="both"/>
        <w:rPr>
          <w:rFonts w:ascii="Trebuchet MS" w:eastAsia="Arial Narrow" w:hAnsi="Trebuchet MS" w:cs="Times New Roman"/>
          <w:b/>
          <w:bCs/>
          <w:i/>
          <w:lang w:eastAsia="ru-RU"/>
        </w:rPr>
        <w:sectPr w:rsidR="00642AA6" w:rsidRPr="002A1007" w:rsidSect="00104566">
          <w:pgSz w:w="16838" w:h="11906" w:orient="landscape"/>
          <w:pgMar w:top="851" w:right="851" w:bottom="1134" w:left="851" w:header="397" w:footer="709" w:gutter="0"/>
          <w:cols w:space="708"/>
          <w:docGrid w:linePitch="360"/>
        </w:sectPr>
      </w:pPr>
    </w:p>
    <w:p w14:paraId="4C5C589D" w14:textId="5445EBD3" w:rsidR="007C392B" w:rsidRPr="002A1007" w:rsidRDefault="00093F50" w:rsidP="0084781D">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33" w:name="_Toc358669572"/>
      <w:bookmarkStart w:id="34" w:name="_Toc375163446"/>
      <w:bookmarkStart w:id="35" w:name="_Toc107406134"/>
      <w:r w:rsidRPr="002A1007">
        <w:rPr>
          <w:rFonts w:ascii="Trebuchet MS" w:eastAsia="Times New Roman" w:hAnsi="Trebuchet MS" w:cs="Times New Roman"/>
          <w:b/>
          <w:lang w:eastAsia="ru-RU"/>
        </w:rPr>
        <w:lastRenderedPageBreak/>
        <w:t>2</w:t>
      </w:r>
      <w:r w:rsidR="00A62E5B" w:rsidRPr="002A1007">
        <w:rPr>
          <w:rFonts w:ascii="Trebuchet MS" w:eastAsia="Times New Roman" w:hAnsi="Trebuchet MS" w:cs="Times New Roman"/>
          <w:b/>
          <w:lang w:eastAsia="ru-RU"/>
        </w:rPr>
        <w:t>.</w:t>
      </w:r>
      <w:r w:rsidRPr="002A1007">
        <w:rPr>
          <w:rFonts w:ascii="Trebuchet MS" w:eastAsia="Times New Roman" w:hAnsi="Trebuchet MS" w:cs="Times New Roman"/>
          <w:b/>
          <w:lang w:eastAsia="ru-RU"/>
        </w:rPr>
        <w:t>5</w:t>
      </w:r>
      <w:r w:rsidR="007C392B" w:rsidRPr="002A1007">
        <w:rPr>
          <w:rFonts w:ascii="Trebuchet MS" w:eastAsia="Times New Roman" w:hAnsi="Trebuchet MS" w:cs="Times New Roman"/>
          <w:b/>
          <w:lang w:eastAsia="ru-RU"/>
        </w:rPr>
        <w:t xml:space="preserve"> </w:t>
      </w:r>
      <w:r w:rsidR="002029A8" w:rsidRPr="002A1007">
        <w:rPr>
          <w:rFonts w:ascii="Trebuchet MS" w:eastAsia="Times New Roman" w:hAnsi="Trebuchet MS" w:cs="Times New Roman"/>
          <w:b/>
          <w:lang w:eastAsia="ru-RU"/>
        </w:rPr>
        <w:t>Радиус эффективного теплоснабжения, определяемый в соответствии с методическими указаниями по разработке схем теплоснабжения</w:t>
      </w:r>
      <w:r w:rsidR="007C392B" w:rsidRPr="002A1007">
        <w:rPr>
          <w:rFonts w:ascii="Trebuchet MS" w:eastAsia="Times New Roman" w:hAnsi="Trebuchet MS" w:cs="Times New Roman"/>
          <w:b/>
          <w:lang w:eastAsia="ru-RU"/>
        </w:rPr>
        <w:t>.</w:t>
      </w:r>
      <w:bookmarkEnd w:id="33"/>
      <w:bookmarkEnd w:id="34"/>
      <w:bookmarkEnd w:id="35"/>
    </w:p>
    <w:p w14:paraId="2F9A4D41" w14:textId="77777777" w:rsidR="00CF1141" w:rsidRPr="002A1007" w:rsidRDefault="00CF1141" w:rsidP="00CF1141">
      <w:pPr>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 xml:space="preserve">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 </w:t>
      </w:r>
    </w:p>
    <w:p w14:paraId="4D927CAC" w14:textId="5C98F148" w:rsidR="00CF1141" w:rsidRPr="002A1007" w:rsidRDefault="00CF1141" w:rsidP="00CF1141">
      <w:pPr>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Радиус эффективного теплоснабжения для зоны действия центральной квартальной котельной г. Карабаново приведен на рисунке 2.5.1</w:t>
      </w:r>
      <w:r w:rsidR="00DB75E5">
        <w:rPr>
          <w:rFonts w:ascii="Trebuchet MS" w:eastAsia="Times New Roman" w:hAnsi="Trebuchet MS" w:cs="Times New Roman"/>
          <w:lang w:eastAsia="ru-RU"/>
        </w:rPr>
        <w:t xml:space="preserve"> и 2.5.2</w:t>
      </w:r>
      <w:r w:rsidRPr="002A1007">
        <w:rPr>
          <w:rFonts w:ascii="Trebuchet MS" w:eastAsia="Times New Roman" w:hAnsi="Trebuchet MS" w:cs="Times New Roman"/>
          <w:lang w:eastAsia="ru-RU"/>
        </w:rPr>
        <w:t>.</w:t>
      </w:r>
    </w:p>
    <w:p w14:paraId="07C5A5F5" w14:textId="63621AAA" w:rsidR="00CF1141" w:rsidRPr="002A1007" w:rsidRDefault="00CF1141" w:rsidP="00CF1141">
      <w:pPr>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Фактические радиусы рассмотренных систем теплоснабжения находятся за границами эффективных радиусов теплоснабжения, что обусловлено повышенными фактическим тепловыми потерями.</w:t>
      </w:r>
    </w:p>
    <w:p w14:paraId="45A5E91D" w14:textId="08ECD2F5" w:rsidR="00CF1141" w:rsidRPr="002A1007" w:rsidRDefault="00CF1141" w:rsidP="00CF1141">
      <w:pPr>
        <w:spacing w:after="0" w:line="276" w:lineRule="auto"/>
        <w:jc w:val="both"/>
        <w:rPr>
          <w:rFonts w:ascii="Trebuchet MS" w:eastAsia="Times New Roman" w:hAnsi="Trebuchet MS" w:cs="Times New Roman"/>
          <w:lang w:eastAsia="ru-RU"/>
        </w:rPr>
      </w:pPr>
    </w:p>
    <w:p w14:paraId="0065B72E" w14:textId="59311FB3" w:rsidR="00CF1141" w:rsidRPr="002A1007" w:rsidRDefault="00CF1141" w:rsidP="00CF1141">
      <w:pPr>
        <w:spacing w:after="0" w:line="276" w:lineRule="auto"/>
        <w:jc w:val="both"/>
        <w:rPr>
          <w:rFonts w:ascii="Trebuchet MS" w:eastAsia="Times New Roman" w:hAnsi="Trebuchet MS" w:cs="Times New Roman"/>
          <w:lang w:eastAsia="ru-RU"/>
        </w:rPr>
      </w:pPr>
    </w:p>
    <w:p w14:paraId="3C4FC893" w14:textId="77777777" w:rsidR="00CF1141" w:rsidRPr="002A1007" w:rsidRDefault="00CF1141" w:rsidP="00CF1141">
      <w:pPr>
        <w:spacing w:after="0" w:line="360" w:lineRule="auto"/>
        <w:jc w:val="both"/>
        <w:rPr>
          <w:rFonts w:ascii="Times New Roman" w:eastAsia="Times New Roman" w:hAnsi="Times New Roman" w:cs="Times New Roman"/>
          <w:lang w:eastAsia="ru-RU"/>
        </w:rPr>
      </w:pPr>
      <w:r w:rsidRPr="002A1007">
        <w:rPr>
          <w:rFonts w:ascii="Times New Roman" w:eastAsia="Times New Roman" w:hAnsi="Times New Roman" w:cs="Times New Roman"/>
          <w:b/>
          <w:noProof/>
          <w:lang w:eastAsia="ru-RU"/>
        </w:rPr>
        <w:drawing>
          <wp:inline distT="0" distB="0" distL="0" distR="0" wp14:anchorId="1DF25B82" wp14:editId="75AD47BD">
            <wp:extent cx="6490716" cy="552849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91705" cy="5529335"/>
                    </a:xfrm>
                    <a:prstGeom prst="rect">
                      <a:avLst/>
                    </a:prstGeom>
                  </pic:spPr>
                </pic:pic>
              </a:graphicData>
            </a:graphic>
          </wp:inline>
        </w:drawing>
      </w:r>
    </w:p>
    <w:p w14:paraId="5BCE8C89" w14:textId="77777777" w:rsidR="00CF1141" w:rsidRPr="002A1007" w:rsidRDefault="00CF1141" w:rsidP="00CF1141">
      <w:pPr>
        <w:spacing w:after="0"/>
        <w:jc w:val="center"/>
        <w:rPr>
          <w:rFonts w:ascii="Trebuchet MS" w:eastAsia="Times New Roman" w:hAnsi="Trebuchet MS" w:cs="Times New Roman"/>
          <w:b/>
          <w:bCs/>
          <w:lang w:eastAsia="ru-RU"/>
        </w:rPr>
      </w:pPr>
      <w:r w:rsidRPr="002A1007">
        <w:rPr>
          <w:rFonts w:ascii="Trebuchet MS" w:eastAsia="Times New Roman" w:hAnsi="Trebuchet MS" w:cs="Times New Roman"/>
          <w:b/>
          <w:bCs/>
          <w:lang w:eastAsia="ru-RU"/>
        </w:rPr>
        <w:t>Рисунок 2.5.1 – Радиусы теплоснабжения центральной квартальной котельной (красный – фактический (830 м.); зеленый – эффективный (660 м.))</w:t>
      </w:r>
    </w:p>
    <w:p w14:paraId="4C99F483" w14:textId="77777777" w:rsidR="00CF1141" w:rsidRPr="002A1007" w:rsidRDefault="00CF1141" w:rsidP="00CF1141">
      <w:pPr>
        <w:spacing w:after="0" w:line="276" w:lineRule="auto"/>
        <w:jc w:val="both"/>
        <w:rPr>
          <w:rFonts w:ascii="Trebuchet MS" w:eastAsia="Times New Roman" w:hAnsi="Trebuchet MS" w:cs="Times New Roman"/>
          <w:lang w:eastAsia="ru-RU"/>
        </w:rPr>
      </w:pPr>
    </w:p>
    <w:p w14:paraId="028632ED" w14:textId="77777777" w:rsidR="002677D6" w:rsidRDefault="002677D6" w:rsidP="002677D6">
      <w:pPr>
        <w:autoSpaceDE w:val="0"/>
        <w:autoSpaceDN w:val="0"/>
        <w:adjustRightInd w:val="0"/>
        <w:spacing w:after="0" w:line="276" w:lineRule="auto"/>
        <w:ind w:firstLine="578"/>
        <w:jc w:val="both"/>
        <w:rPr>
          <w:rFonts w:ascii="Trebuchet MS" w:eastAsia="Times New Roman" w:hAnsi="Trebuchet MS" w:cs="Times New Roman"/>
          <w:spacing w:val="-5"/>
        </w:rPr>
      </w:pPr>
    </w:p>
    <w:p w14:paraId="421F47F7" w14:textId="5A57927C" w:rsidR="002677D6" w:rsidRDefault="002677D6" w:rsidP="002677D6">
      <w:pPr>
        <w:autoSpaceDE w:val="0"/>
        <w:autoSpaceDN w:val="0"/>
        <w:adjustRightInd w:val="0"/>
        <w:spacing w:after="0" w:line="276" w:lineRule="auto"/>
        <w:ind w:firstLine="578"/>
        <w:jc w:val="both"/>
        <w:rPr>
          <w:rFonts w:ascii="Trebuchet MS" w:eastAsia="Times New Roman" w:hAnsi="Trebuchet MS" w:cs="Times New Roman"/>
          <w:spacing w:val="-5"/>
        </w:rPr>
      </w:pPr>
      <w:r w:rsidRPr="00A15650">
        <w:rPr>
          <w:rFonts w:ascii="Trebuchet MS" w:eastAsia="Times New Roman" w:hAnsi="Trebuchet MS" w:cs="Times New Roman"/>
          <w:spacing w:val="-5"/>
        </w:rPr>
        <w:lastRenderedPageBreak/>
        <w:t xml:space="preserve">На перспективу до 2030 года </w:t>
      </w:r>
      <w:r>
        <w:rPr>
          <w:rFonts w:ascii="Trebuchet MS" w:eastAsia="Times New Roman" w:hAnsi="Trebuchet MS" w:cs="Times New Roman"/>
          <w:spacing w:val="-5"/>
        </w:rPr>
        <w:t>предусматривается изменение следующих радиусов</w:t>
      </w:r>
      <w:r w:rsidRPr="00A15650">
        <w:rPr>
          <w:rFonts w:ascii="Trebuchet MS" w:eastAsia="Times New Roman" w:hAnsi="Trebuchet MS" w:cs="Times New Roman"/>
          <w:spacing w:val="-5"/>
        </w:rPr>
        <w:t xml:space="preserve"> теплоснабжения</w:t>
      </w:r>
      <w:r w:rsidR="00DB75E5">
        <w:rPr>
          <w:rFonts w:ascii="Trebuchet MS" w:eastAsia="Times New Roman" w:hAnsi="Trebuchet MS" w:cs="Times New Roman"/>
          <w:spacing w:val="-5"/>
        </w:rPr>
        <w:t xml:space="preserve"> (рисунок 2.5.3)</w:t>
      </w:r>
      <w:r>
        <w:rPr>
          <w:rFonts w:ascii="Trebuchet MS" w:eastAsia="Times New Roman" w:hAnsi="Trebuchet MS" w:cs="Times New Roman"/>
          <w:spacing w:val="-5"/>
        </w:rPr>
        <w:t>:</w:t>
      </w:r>
    </w:p>
    <w:p w14:paraId="4518B36F" w14:textId="77777777" w:rsidR="002677D6" w:rsidRDefault="002677D6" w:rsidP="002677D6">
      <w:pPr>
        <w:autoSpaceDE w:val="0"/>
        <w:autoSpaceDN w:val="0"/>
        <w:adjustRightInd w:val="0"/>
        <w:spacing w:after="0" w:line="276" w:lineRule="auto"/>
        <w:ind w:firstLine="578"/>
        <w:jc w:val="both"/>
        <w:rPr>
          <w:rFonts w:ascii="Trebuchet MS" w:eastAsia="Times New Roman" w:hAnsi="Trebuchet MS" w:cs="Times New Roman"/>
          <w:spacing w:val="-5"/>
        </w:rPr>
      </w:pPr>
      <w:r>
        <w:rPr>
          <w:rFonts w:ascii="Trebuchet MS" w:eastAsia="Times New Roman" w:hAnsi="Trebuchet MS" w:cs="Times New Roman"/>
          <w:spacing w:val="-5"/>
        </w:rPr>
        <w:t xml:space="preserve">- ликвидация радиуса теплоснабжения центральной квартальной котельной, в связи с её выводом из эксплуатации с перераспределением тепловой нагрузки на котельную №1, БМК по ул. </w:t>
      </w:r>
      <w:proofErr w:type="spellStart"/>
      <w:r>
        <w:rPr>
          <w:rFonts w:ascii="Trebuchet MS" w:eastAsia="Times New Roman" w:hAnsi="Trebuchet MS" w:cs="Times New Roman"/>
          <w:spacing w:val="-5"/>
        </w:rPr>
        <w:t>Штыкова</w:t>
      </w:r>
      <w:proofErr w:type="spellEnd"/>
      <w:r>
        <w:rPr>
          <w:rFonts w:ascii="Trebuchet MS" w:eastAsia="Times New Roman" w:hAnsi="Trebuchet MS" w:cs="Times New Roman"/>
          <w:spacing w:val="-5"/>
        </w:rPr>
        <w:t xml:space="preserve"> и БМК по ул. Западная;</w:t>
      </w:r>
    </w:p>
    <w:p w14:paraId="5FA887F5" w14:textId="7006C3CD" w:rsidR="002677D6" w:rsidRDefault="002677D6" w:rsidP="002677D6">
      <w:pPr>
        <w:autoSpaceDE w:val="0"/>
        <w:autoSpaceDN w:val="0"/>
        <w:adjustRightInd w:val="0"/>
        <w:spacing w:after="0" w:line="276" w:lineRule="auto"/>
        <w:ind w:firstLine="578"/>
        <w:jc w:val="both"/>
        <w:rPr>
          <w:rFonts w:ascii="Trebuchet MS" w:eastAsia="Times New Roman" w:hAnsi="Trebuchet MS" w:cs="Times New Roman"/>
          <w:spacing w:val="-5"/>
        </w:rPr>
      </w:pPr>
      <w:r>
        <w:rPr>
          <w:rFonts w:ascii="Trebuchet MS" w:eastAsia="Times New Roman" w:hAnsi="Trebuchet MS" w:cs="Times New Roman"/>
          <w:spacing w:val="-5"/>
        </w:rPr>
        <w:t>- увеличение радиуса теплоснабжения котельной №1 в связи с переключением на неё потребителей ЦТП «Торг»</w:t>
      </w:r>
      <w:r>
        <w:rPr>
          <w:rFonts w:ascii="Trebuchet MS" w:eastAsia="Times New Roman" w:hAnsi="Trebuchet MS" w:cs="Times New Roman"/>
          <w:spacing w:val="-5"/>
        </w:rPr>
        <w:t>;</w:t>
      </w:r>
    </w:p>
    <w:p w14:paraId="4E929418" w14:textId="793E220B" w:rsidR="002677D6" w:rsidRDefault="002677D6" w:rsidP="002677D6">
      <w:pPr>
        <w:autoSpaceDE w:val="0"/>
        <w:autoSpaceDN w:val="0"/>
        <w:adjustRightInd w:val="0"/>
        <w:spacing w:after="0" w:line="276" w:lineRule="auto"/>
        <w:ind w:firstLine="578"/>
        <w:jc w:val="both"/>
        <w:rPr>
          <w:rFonts w:ascii="Trebuchet MS" w:eastAsia="Times New Roman" w:hAnsi="Trebuchet MS" w:cs="Times New Roman"/>
          <w:spacing w:val="-5"/>
        </w:rPr>
      </w:pPr>
      <w:r>
        <w:rPr>
          <w:rFonts w:ascii="Trebuchet MS" w:eastAsia="Times New Roman" w:hAnsi="Trebuchet MS" w:cs="Times New Roman"/>
          <w:spacing w:val="-5"/>
        </w:rPr>
        <w:t xml:space="preserve">- сокращение радиуса в зоне действия котельной «Больничный городок» за счет строительства новой </w:t>
      </w:r>
      <w:proofErr w:type="spellStart"/>
      <w:r>
        <w:rPr>
          <w:rFonts w:ascii="Trebuchet MS" w:eastAsia="Times New Roman" w:hAnsi="Trebuchet MS" w:cs="Times New Roman"/>
          <w:spacing w:val="-5"/>
        </w:rPr>
        <w:t>блочно</w:t>
      </w:r>
      <w:proofErr w:type="spellEnd"/>
      <w:r>
        <w:rPr>
          <w:rFonts w:ascii="Trebuchet MS" w:eastAsia="Times New Roman" w:hAnsi="Trebuchet MS" w:cs="Times New Roman"/>
          <w:spacing w:val="-5"/>
        </w:rPr>
        <w:t>-модульной котельной в центре тепловых нагрузок.</w:t>
      </w:r>
    </w:p>
    <w:p w14:paraId="3EB2B8C3" w14:textId="77777777" w:rsidR="00DB75E5" w:rsidRPr="00A15650" w:rsidRDefault="00DB75E5" w:rsidP="00DB75E5">
      <w:pPr>
        <w:spacing w:after="0" w:line="240" w:lineRule="auto"/>
        <w:jc w:val="center"/>
        <w:rPr>
          <w:rFonts w:ascii="Trebuchet MS" w:hAnsi="Trebuchet MS" w:cs="Times New Roman"/>
          <w:b/>
        </w:rPr>
      </w:pPr>
      <w:bookmarkStart w:id="36" w:name="_Hlk67305530"/>
      <w:r>
        <w:rPr>
          <w:noProof/>
        </w:rPr>
        <w:drawing>
          <wp:inline distT="0" distB="0" distL="0" distR="0" wp14:anchorId="53180053" wp14:editId="08BB16CD">
            <wp:extent cx="6262410" cy="7184571"/>
            <wp:effectExtent l="0" t="0" r="5080" b="0"/>
            <wp:docPr id="2" name="Рисунок 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карта&#10;&#10;Автоматически созданное описание"/>
                    <pic:cNvPicPr>
                      <a:picLocks noChangeAspect="1" noChangeArrowheads="1"/>
                    </pic:cNvPicPr>
                  </pic:nvPicPr>
                  <pic:blipFill rotWithShape="1">
                    <a:blip r:embed="rId28">
                      <a:extLst>
                        <a:ext uri="{28A0092B-C50C-407E-A947-70E740481C1C}">
                          <a14:useLocalDpi xmlns:a14="http://schemas.microsoft.com/office/drawing/2010/main" val="0"/>
                        </a:ext>
                      </a:extLst>
                    </a:blip>
                    <a:srcRect t="2586" b="16213"/>
                    <a:stretch/>
                  </pic:blipFill>
                  <pic:spPr bwMode="auto">
                    <a:xfrm>
                      <a:off x="0" y="0"/>
                      <a:ext cx="6275860" cy="7200001"/>
                    </a:xfrm>
                    <a:prstGeom prst="rect">
                      <a:avLst/>
                    </a:prstGeom>
                    <a:noFill/>
                    <a:ln>
                      <a:noFill/>
                    </a:ln>
                    <a:extLst>
                      <a:ext uri="{53640926-AAD7-44D8-BBD7-CCE9431645EC}">
                        <a14:shadowObscured xmlns:a14="http://schemas.microsoft.com/office/drawing/2010/main"/>
                      </a:ext>
                    </a:extLst>
                  </pic:spPr>
                </pic:pic>
              </a:graphicData>
            </a:graphic>
          </wp:inline>
        </w:drawing>
      </w:r>
    </w:p>
    <w:p w14:paraId="6966E415" w14:textId="429A7041" w:rsidR="00DB75E5" w:rsidRPr="00A15650" w:rsidRDefault="00DB75E5" w:rsidP="00DB75E5">
      <w:pPr>
        <w:spacing w:after="0" w:line="240" w:lineRule="auto"/>
        <w:jc w:val="center"/>
        <w:rPr>
          <w:rFonts w:ascii="Trebuchet MS" w:eastAsia="Times New Roman" w:hAnsi="Trebuchet MS" w:cs="Times New Roman"/>
          <w:b/>
          <w:noProof/>
          <w:lang w:eastAsia="ru-RU"/>
        </w:rPr>
      </w:pPr>
      <w:r w:rsidRPr="00A15650">
        <w:rPr>
          <w:rFonts w:ascii="Trebuchet MS" w:hAnsi="Trebuchet MS" w:cs="Times New Roman"/>
          <w:b/>
        </w:rPr>
        <w:t xml:space="preserve">Рисунок </w:t>
      </w:r>
      <w:r>
        <w:rPr>
          <w:rFonts w:ascii="Trebuchet MS" w:hAnsi="Trebuchet MS" w:cs="Times New Roman"/>
          <w:b/>
        </w:rPr>
        <w:t>2</w:t>
      </w:r>
      <w:r w:rsidRPr="00A15650">
        <w:rPr>
          <w:rFonts w:ascii="Trebuchet MS" w:hAnsi="Trebuchet MS" w:cs="Times New Roman"/>
          <w:b/>
        </w:rPr>
        <w:t>.5.</w:t>
      </w:r>
      <w:r>
        <w:rPr>
          <w:rFonts w:ascii="Trebuchet MS" w:hAnsi="Trebuchet MS" w:cs="Times New Roman"/>
          <w:b/>
        </w:rPr>
        <w:t>2</w:t>
      </w:r>
      <w:r w:rsidRPr="00A15650">
        <w:rPr>
          <w:rFonts w:ascii="Trebuchet MS" w:hAnsi="Trebuchet MS" w:cs="Times New Roman"/>
          <w:b/>
        </w:rPr>
        <w:t xml:space="preserve"> – Радиусы теплоснабжения котельных г. Карабаново Александровского района (существующее положение)</w:t>
      </w:r>
    </w:p>
    <w:bookmarkEnd w:id="36"/>
    <w:p w14:paraId="3FB62F28" w14:textId="77777777" w:rsidR="00DB75E5" w:rsidRPr="00A15650" w:rsidRDefault="00DB75E5" w:rsidP="00DB75E5">
      <w:pPr>
        <w:spacing w:after="0" w:line="360" w:lineRule="auto"/>
        <w:ind w:hanging="142"/>
        <w:jc w:val="both"/>
        <w:rPr>
          <w:rFonts w:ascii="Trebuchet MS" w:eastAsia="Times New Roman" w:hAnsi="Trebuchet MS" w:cs="Times New Roman"/>
          <w:lang w:eastAsia="ru-RU"/>
        </w:rPr>
      </w:pPr>
      <w:r>
        <w:rPr>
          <w:noProof/>
        </w:rPr>
        <w:lastRenderedPageBreak/>
        <w:drawing>
          <wp:inline distT="0" distB="0" distL="0" distR="0" wp14:anchorId="2969AE73" wp14:editId="56562DA5">
            <wp:extent cx="6299835" cy="8027719"/>
            <wp:effectExtent l="0" t="0" r="5715" b="0"/>
            <wp:docPr id="3" name="Рисунок 3"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карта&#10;&#10;Автоматически созданное описание"/>
                    <pic:cNvPicPr>
                      <a:picLocks noChangeAspect="1" noChangeArrowheads="1"/>
                    </pic:cNvPicPr>
                  </pic:nvPicPr>
                  <pic:blipFill rotWithShape="1">
                    <a:blip r:embed="rId29">
                      <a:extLst>
                        <a:ext uri="{28A0092B-C50C-407E-A947-70E740481C1C}">
                          <a14:useLocalDpi xmlns:a14="http://schemas.microsoft.com/office/drawing/2010/main" val="0"/>
                        </a:ext>
                      </a:extLst>
                    </a:blip>
                    <a:srcRect b="9809"/>
                    <a:stretch/>
                  </pic:blipFill>
                  <pic:spPr bwMode="auto">
                    <a:xfrm>
                      <a:off x="0" y="0"/>
                      <a:ext cx="6299835" cy="8027719"/>
                    </a:xfrm>
                    <a:prstGeom prst="rect">
                      <a:avLst/>
                    </a:prstGeom>
                    <a:noFill/>
                    <a:ln>
                      <a:noFill/>
                    </a:ln>
                    <a:extLst>
                      <a:ext uri="{53640926-AAD7-44D8-BBD7-CCE9431645EC}">
                        <a14:shadowObscured xmlns:a14="http://schemas.microsoft.com/office/drawing/2010/main"/>
                      </a:ext>
                    </a:extLst>
                  </pic:spPr>
                </pic:pic>
              </a:graphicData>
            </a:graphic>
          </wp:inline>
        </w:drawing>
      </w:r>
    </w:p>
    <w:p w14:paraId="4B3BE048" w14:textId="276680E7" w:rsidR="00DB75E5" w:rsidRPr="00A15650" w:rsidRDefault="00DB75E5" w:rsidP="00DB75E5">
      <w:pPr>
        <w:spacing w:after="0" w:line="240" w:lineRule="auto"/>
        <w:jc w:val="center"/>
        <w:rPr>
          <w:rFonts w:ascii="Trebuchet MS" w:eastAsia="Times New Roman" w:hAnsi="Trebuchet MS" w:cs="Times New Roman"/>
          <w:b/>
          <w:noProof/>
          <w:lang w:eastAsia="ru-RU"/>
        </w:rPr>
      </w:pPr>
      <w:r w:rsidRPr="00A15650">
        <w:rPr>
          <w:rFonts w:ascii="Trebuchet MS" w:hAnsi="Trebuchet MS" w:cs="Times New Roman"/>
          <w:b/>
        </w:rPr>
        <w:t xml:space="preserve">Рисунок </w:t>
      </w:r>
      <w:r>
        <w:rPr>
          <w:rFonts w:ascii="Trebuchet MS" w:hAnsi="Trebuchet MS" w:cs="Times New Roman"/>
          <w:b/>
        </w:rPr>
        <w:t>2</w:t>
      </w:r>
      <w:r w:rsidRPr="00A15650">
        <w:rPr>
          <w:rFonts w:ascii="Trebuchet MS" w:hAnsi="Trebuchet MS" w:cs="Times New Roman"/>
          <w:b/>
        </w:rPr>
        <w:t>.5.</w:t>
      </w:r>
      <w:r>
        <w:rPr>
          <w:rFonts w:ascii="Trebuchet MS" w:hAnsi="Trebuchet MS" w:cs="Times New Roman"/>
          <w:b/>
        </w:rPr>
        <w:t>3</w:t>
      </w:r>
      <w:r w:rsidRPr="00A15650">
        <w:rPr>
          <w:rFonts w:ascii="Trebuchet MS" w:hAnsi="Trebuchet MS" w:cs="Times New Roman"/>
          <w:b/>
        </w:rPr>
        <w:t xml:space="preserve"> – Радиусы эффективного теплоснабжения котельных г. Карабаново Александровского района (перспективное положение)</w:t>
      </w:r>
    </w:p>
    <w:p w14:paraId="5FACEFCA" w14:textId="77777777" w:rsidR="002677D6" w:rsidRDefault="002677D6" w:rsidP="002677D6">
      <w:pPr>
        <w:autoSpaceDE w:val="0"/>
        <w:autoSpaceDN w:val="0"/>
        <w:adjustRightInd w:val="0"/>
        <w:spacing w:after="0" w:line="276" w:lineRule="auto"/>
        <w:jc w:val="both"/>
        <w:rPr>
          <w:rFonts w:ascii="Trebuchet MS" w:eastAsia="Times New Roman" w:hAnsi="Trebuchet MS" w:cs="Times New Roman"/>
          <w:spacing w:val="-5"/>
        </w:rPr>
      </w:pPr>
    </w:p>
    <w:p w14:paraId="005A331B" w14:textId="77777777" w:rsidR="002677D6" w:rsidRDefault="002677D6" w:rsidP="002677D6">
      <w:pPr>
        <w:autoSpaceDE w:val="0"/>
        <w:autoSpaceDN w:val="0"/>
        <w:adjustRightInd w:val="0"/>
        <w:spacing w:after="0" w:line="276" w:lineRule="auto"/>
        <w:jc w:val="both"/>
        <w:rPr>
          <w:rFonts w:ascii="Trebuchet MS" w:eastAsia="Times New Roman" w:hAnsi="Trebuchet MS" w:cs="Times New Roman"/>
          <w:spacing w:val="-5"/>
        </w:rPr>
      </w:pPr>
    </w:p>
    <w:p w14:paraId="65042E5B" w14:textId="77777777" w:rsidR="00FA7B50" w:rsidRPr="002A1007" w:rsidRDefault="00FA7B50" w:rsidP="00A718E7">
      <w:pPr>
        <w:spacing w:after="0" w:line="360" w:lineRule="auto"/>
        <w:jc w:val="both"/>
        <w:rPr>
          <w:rFonts w:ascii="Trebuchet MS" w:eastAsia="Times New Roman" w:hAnsi="Trebuchet MS" w:cs="Times New Roman"/>
          <w:lang w:eastAsia="ru-RU"/>
        </w:rPr>
        <w:sectPr w:rsidR="00FA7B50" w:rsidRPr="002A1007" w:rsidSect="00AD73EB">
          <w:pgSz w:w="11906" w:h="16838"/>
          <w:pgMar w:top="1134" w:right="851" w:bottom="1134" w:left="1134" w:header="454" w:footer="709" w:gutter="0"/>
          <w:cols w:space="708"/>
          <w:docGrid w:linePitch="360"/>
        </w:sectPr>
      </w:pPr>
    </w:p>
    <w:p w14:paraId="7129C7BD" w14:textId="77777777" w:rsidR="00094D7E" w:rsidRPr="002A1007" w:rsidRDefault="00B84F99" w:rsidP="008C6BFF">
      <w:pPr>
        <w:widowControl w:val="0"/>
        <w:tabs>
          <w:tab w:val="left" w:pos="-142"/>
          <w:tab w:val="left" w:pos="426"/>
        </w:tabs>
        <w:suppressAutoHyphens/>
        <w:spacing w:after="0" w:line="360" w:lineRule="auto"/>
        <w:jc w:val="both"/>
        <w:textAlignment w:val="baseline"/>
        <w:outlineLvl w:val="0"/>
        <w:rPr>
          <w:rFonts w:ascii="Trebuchet MS" w:eastAsia="Times New Roman" w:hAnsi="Trebuchet MS" w:cs="Times New Roman"/>
          <w:b/>
          <w:color w:val="0070C0"/>
          <w:sz w:val="24"/>
          <w:szCs w:val="24"/>
          <w:lang w:eastAsia="ru-RU"/>
        </w:rPr>
      </w:pPr>
      <w:bookmarkStart w:id="37" w:name="_Toc358669578"/>
      <w:bookmarkStart w:id="38" w:name="_Toc375163452"/>
      <w:bookmarkStart w:id="39" w:name="_Toc107406135"/>
      <w:r w:rsidRPr="002A1007">
        <w:rPr>
          <w:rFonts w:ascii="Trebuchet MS" w:eastAsia="Times New Roman" w:hAnsi="Trebuchet MS" w:cs="Times New Roman"/>
          <w:b/>
          <w:bCs/>
          <w:color w:val="0070C0"/>
          <w:sz w:val="24"/>
          <w:szCs w:val="24"/>
          <w:lang w:eastAsia="ru-RU"/>
        </w:rPr>
        <w:lastRenderedPageBreak/>
        <w:t>Раздел</w:t>
      </w:r>
      <w:r w:rsidR="00A718E7" w:rsidRPr="002A1007">
        <w:rPr>
          <w:rFonts w:ascii="Trebuchet MS" w:eastAsia="Times New Roman" w:hAnsi="Trebuchet MS" w:cs="Times New Roman"/>
          <w:b/>
          <w:bCs/>
          <w:color w:val="0070C0"/>
          <w:sz w:val="24"/>
          <w:szCs w:val="24"/>
          <w:lang w:eastAsia="ru-RU"/>
        </w:rPr>
        <w:t xml:space="preserve"> </w:t>
      </w:r>
      <w:r w:rsidR="006E38BB" w:rsidRPr="002A1007">
        <w:rPr>
          <w:rFonts w:ascii="Trebuchet MS" w:eastAsia="Times New Roman" w:hAnsi="Trebuchet MS" w:cs="Times New Roman"/>
          <w:b/>
          <w:color w:val="0070C0"/>
          <w:sz w:val="24"/>
          <w:szCs w:val="24"/>
          <w:lang w:eastAsia="ru-RU"/>
        </w:rPr>
        <w:t>3</w:t>
      </w:r>
      <w:r w:rsidR="00094D7E" w:rsidRPr="002A1007">
        <w:rPr>
          <w:rFonts w:ascii="Trebuchet MS" w:eastAsia="Times New Roman" w:hAnsi="Trebuchet MS" w:cs="Times New Roman"/>
          <w:b/>
          <w:color w:val="0070C0"/>
          <w:sz w:val="24"/>
          <w:szCs w:val="24"/>
          <w:lang w:eastAsia="ru-RU"/>
        </w:rPr>
        <w:t xml:space="preserve">. </w:t>
      </w:r>
      <w:r w:rsidR="00955C94" w:rsidRPr="002A1007">
        <w:rPr>
          <w:rFonts w:ascii="Trebuchet MS" w:eastAsia="Times New Roman" w:hAnsi="Trebuchet MS" w:cs="Times New Roman"/>
          <w:b/>
          <w:color w:val="0070C0"/>
          <w:sz w:val="24"/>
          <w:szCs w:val="24"/>
          <w:lang w:eastAsia="ru-RU"/>
        </w:rPr>
        <w:t>Существующие и перспективные балансы теплоносителя</w:t>
      </w:r>
      <w:r w:rsidR="00094D7E" w:rsidRPr="002A1007">
        <w:rPr>
          <w:rFonts w:ascii="Trebuchet MS" w:eastAsia="Times New Roman" w:hAnsi="Trebuchet MS" w:cs="Times New Roman"/>
          <w:b/>
          <w:color w:val="0070C0"/>
          <w:sz w:val="24"/>
          <w:szCs w:val="24"/>
          <w:lang w:eastAsia="ru-RU"/>
        </w:rPr>
        <w:t>.</w:t>
      </w:r>
      <w:bookmarkEnd w:id="37"/>
      <w:bookmarkEnd w:id="38"/>
      <w:bookmarkEnd w:id="39"/>
    </w:p>
    <w:p w14:paraId="6AE087E8" w14:textId="5BDBA355" w:rsidR="00094D7E" w:rsidRPr="002A1007" w:rsidRDefault="006E38BB" w:rsidP="0084781D">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40" w:name="_Toc358669579"/>
      <w:bookmarkStart w:id="41" w:name="_Toc375163453"/>
      <w:bookmarkStart w:id="42" w:name="_Toc107406136"/>
      <w:r w:rsidRPr="002A1007">
        <w:rPr>
          <w:rFonts w:ascii="Trebuchet MS" w:eastAsia="Times New Roman" w:hAnsi="Trebuchet MS" w:cs="Times New Roman"/>
          <w:b/>
          <w:lang w:eastAsia="ru-RU"/>
        </w:rPr>
        <w:t>3</w:t>
      </w:r>
      <w:r w:rsidR="00094D7E" w:rsidRPr="002A1007">
        <w:rPr>
          <w:rFonts w:ascii="Trebuchet MS" w:eastAsia="Times New Roman" w:hAnsi="Trebuchet MS" w:cs="Times New Roman"/>
          <w:b/>
          <w:lang w:eastAsia="ru-RU"/>
        </w:rPr>
        <w:t xml:space="preserve">.1 </w:t>
      </w:r>
      <w:r w:rsidR="000E10D5" w:rsidRPr="002A1007">
        <w:rPr>
          <w:rFonts w:ascii="Trebuchet MS" w:eastAsia="Times New Roman" w:hAnsi="Trebuchet MS" w:cs="Times New Roman"/>
          <w:b/>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0"/>
      <w:bookmarkEnd w:id="41"/>
      <w:bookmarkEnd w:id="42"/>
    </w:p>
    <w:p w14:paraId="46B9B9EA" w14:textId="6AE31C9B" w:rsidR="002A6169" w:rsidRDefault="002A6169" w:rsidP="0084781D">
      <w:pPr>
        <w:autoSpaceDE w:val="0"/>
        <w:autoSpaceDN w:val="0"/>
        <w:adjustRightInd w:val="0"/>
        <w:spacing w:after="0" w:line="276" w:lineRule="auto"/>
        <w:ind w:firstLine="426"/>
        <w:jc w:val="both"/>
        <w:rPr>
          <w:rFonts w:ascii="Trebuchet MS" w:eastAsia="Times New Roman" w:hAnsi="Trebuchet MS" w:cs="Times New Roman"/>
          <w:spacing w:val="-5"/>
          <w:lang w:eastAsia="ru-RU"/>
        </w:rPr>
      </w:pPr>
      <w:r w:rsidRPr="002A6169">
        <w:rPr>
          <w:rFonts w:ascii="Trebuchet MS" w:eastAsia="Times New Roman" w:hAnsi="Trebuchet MS" w:cs="Times New Roman"/>
          <w:spacing w:val="-5"/>
          <w:lang w:eastAsia="ru-RU"/>
        </w:rPr>
        <w:t xml:space="preserve">В настоящее время водоподготовительные установки имеются </w:t>
      </w:r>
      <w:r>
        <w:rPr>
          <w:rFonts w:ascii="Trebuchet MS" w:eastAsia="Times New Roman" w:hAnsi="Trebuchet MS" w:cs="Times New Roman"/>
          <w:spacing w:val="-5"/>
          <w:lang w:eastAsia="ru-RU"/>
        </w:rPr>
        <w:t>только на центральной квартальной котельной</w:t>
      </w:r>
      <w:r w:rsidRPr="002A6169">
        <w:rPr>
          <w:rFonts w:ascii="Trebuchet MS" w:eastAsia="Times New Roman" w:hAnsi="Trebuchet MS" w:cs="Times New Roman"/>
          <w:spacing w:val="-5"/>
          <w:lang w:eastAsia="ru-RU"/>
        </w:rPr>
        <w:t>.</w:t>
      </w:r>
      <w:r>
        <w:rPr>
          <w:rFonts w:ascii="Trebuchet MS" w:eastAsia="Times New Roman" w:hAnsi="Trebuchet MS" w:cs="Times New Roman"/>
          <w:spacing w:val="-5"/>
          <w:lang w:eastAsia="ru-RU"/>
        </w:rPr>
        <w:t xml:space="preserve"> </w:t>
      </w:r>
      <w:proofErr w:type="spellStart"/>
      <w:r>
        <w:rPr>
          <w:rFonts w:ascii="Trebuchet MS" w:eastAsia="Times New Roman" w:hAnsi="Trebuchet MS" w:cs="Times New Roman"/>
          <w:spacing w:val="-5"/>
          <w:lang w:eastAsia="ru-RU"/>
        </w:rPr>
        <w:t>Химводоподготовка</w:t>
      </w:r>
      <w:proofErr w:type="spellEnd"/>
      <w:r>
        <w:rPr>
          <w:rFonts w:ascii="Trebuchet MS" w:eastAsia="Times New Roman" w:hAnsi="Trebuchet MS" w:cs="Times New Roman"/>
          <w:spacing w:val="-5"/>
          <w:lang w:eastAsia="ru-RU"/>
        </w:rPr>
        <w:t xml:space="preserve"> на остальных источниках теплоснабжения не осуществляется.</w:t>
      </w:r>
      <w:r w:rsidRPr="002A6169">
        <w:rPr>
          <w:rFonts w:ascii="Trebuchet MS" w:eastAsia="Times New Roman" w:hAnsi="Trebuchet MS" w:cs="Times New Roman"/>
          <w:spacing w:val="-5"/>
          <w:lang w:eastAsia="ru-RU"/>
        </w:rPr>
        <w:t xml:space="preserve"> </w:t>
      </w:r>
    </w:p>
    <w:p w14:paraId="5FFB91C5" w14:textId="4C5A7EA7" w:rsidR="000651AC" w:rsidRPr="002A1007" w:rsidRDefault="000651AC" w:rsidP="0084781D">
      <w:pPr>
        <w:autoSpaceDE w:val="0"/>
        <w:autoSpaceDN w:val="0"/>
        <w:adjustRightInd w:val="0"/>
        <w:spacing w:after="0" w:line="276" w:lineRule="auto"/>
        <w:ind w:firstLine="426"/>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В таблице 3.1</w:t>
      </w:r>
      <w:r w:rsidR="00F5639E" w:rsidRPr="002A1007">
        <w:rPr>
          <w:rFonts w:ascii="Trebuchet MS" w:eastAsia="Times New Roman" w:hAnsi="Trebuchet MS" w:cs="Times New Roman"/>
          <w:lang w:eastAsia="ru-RU"/>
        </w:rPr>
        <w:t>.1</w:t>
      </w:r>
      <w:r w:rsidRPr="002A1007">
        <w:rPr>
          <w:rFonts w:ascii="Trebuchet MS" w:eastAsia="Times New Roman" w:hAnsi="Trebuchet MS" w:cs="Times New Roman"/>
          <w:lang w:eastAsia="ru-RU"/>
        </w:rPr>
        <w:t xml:space="preserve"> представлены перспективные балансы производительности ВПУ источников теплоснабжения.</w:t>
      </w:r>
    </w:p>
    <w:p w14:paraId="456A8AD7" w14:textId="77777777" w:rsidR="00D2034E" w:rsidRPr="002A1007" w:rsidRDefault="00D2034E" w:rsidP="00D2034E">
      <w:pPr>
        <w:autoSpaceDE w:val="0"/>
        <w:autoSpaceDN w:val="0"/>
        <w:adjustRightInd w:val="0"/>
        <w:spacing w:after="0" w:line="276" w:lineRule="auto"/>
        <w:ind w:firstLine="426"/>
        <w:jc w:val="both"/>
        <w:rPr>
          <w:rFonts w:ascii="Trebuchet MS" w:eastAsia="Times New Roman" w:hAnsi="Trebuchet MS" w:cs="Times New Roman"/>
          <w:lang w:eastAsia="ru-RU"/>
        </w:rPr>
      </w:pPr>
    </w:p>
    <w:p w14:paraId="5F98A2EA" w14:textId="77777777" w:rsidR="00F5639E" w:rsidRPr="002A1007" w:rsidRDefault="00F5639E" w:rsidP="00F5639E">
      <w:pPr>
        <w:widowControl w:val="0"/>
        <w:tabs>
          <w:tab w:val="left" w:pos="-142"/>
          <w:tab w:val="left" w:pos="426"/>
        </w:tabs>
        <w:suppressAutoHyphens/>
        <w:spacing w:after="0" w:line="23" w:lineRule="atLeast"/>
        <w:ind w:right="-2"/>
        <w:jc w:val="both"/>
        <w:textAlignment w:val="baseline"/>
        <w:outlineLvl w:val="1"/>
        <w:rPr>
          <w:rFonts w:ascii="Trebuchet MS" w:eastAsia="Times New Roman" w:hAnsi="Trebuchet MS" w:cs="Times New Roman"/>
          <w:b/>
          <w:lang w:eastAsia="ru-RU"/>
        </w:rPr>
      </w:pPr>
      <w:bookmarkStart w:id="43" w:name="_Toc107406137"/>
      <w:r w:rsidRPr="002A1007">
        <w:rPr>
          <w:rFonts w:ascii="Trebuchet MS" w:eastAsia="Times New Roman" w:hAnsi="Trebuchet MS" w:cs="Times New Roman"/>
          <w:b/>
          <w:lang w:eastAsia="ru-RU"/>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3"/>
    </w:p>
    <w:p w14:paraId="7DAEDAA6" w14:textId="0CFF0822" w:rsidR="00F5639E" w:rsidRPr="002A1007" w:rsidRDefault="002A6169" w:rsidP="00F5639E">
      <w:pPr>
        <w:autoSpaceDE w:val="0"/>
        <w:autoSpaceDN w:val="0"/>
        <w:adjustRightInd w:val="0"/>
        <w:spacing w:after="0" w:line="276" w:lineRule="auto"/>
        <w:ind w:firstLine="567"/>
        <w:jc w:val="both"/>
        <w:rPr>
          <w:rFonts w:ascii="Trebuchet MS" w:eastAsia="Times New Roman" w:hAnsi="Trebuchet MS" w:cs="Times New Roman"/>
          <w:spacing w:val="-5"/>
        </w:rPr>
      </w:pPr>
      <w:r w:rsidRPr="002A6169">
        <w:rPr>
          <w:rFonts w:ascii="Trebuchet MS" w:eastAsia="Times New Roman" w:hAnsi="Trebuchet MS" w:cs="Times New Roman"/>
          <w:spacing w:val="-5"/>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w:t>
      </w:r>
    </w:p>
    <w:p w14:paraId="380704DF" w14:textId="77777777" w:rsidR="00F5639E" w:rsidRPr="002A1007" w:rsidRDefault="00F5639E" w:rsidP="00F5639E">
      <w:pPr>
        <w:autoSpaceDE w:val="0"/>
        <w:autoSpaceDN w:val="0"/>
        <w:adjustRightInd w:val="0"/>
        <w:spacing w:after="0" w:line="276" w:lineRule="auto"/>
        <w:ind w:firstLine="567"/>
        <w:jc w:val="both"/>
        <w:rPr>
          <w:rFonts w:ascii="Trebuchet MS" w:eastAsia="Times New Roman" w:hAnsi="Trebuchet MS" w:cs="Times New Roman"/>
          <w:spacing w:val="-5"/>
        </w:rPr>
      </w:pPr>
      <w:r w:rsidRPr="002A1007">
        <w:rPr>
          <w:rFonts w:ascii="Trebuchet MS" w:eastAsia="Times New Roman" w:hAnsi="Trebuchet MS" w:cs="Times New Roman"/>
          <w:spacing w:val="-5"/>
        </w:rPr>
        <w:t>Информация о работе водоподготовительных установок в аварийных режимах работы представлена в таблице 3.1.1.</w:t>
      </w:r>
    </w:p>
    <w:p w14:paraId="0CEA1B34" w14:textId="2F02A27E" w:rsidR="00EB2CEC" w:rsidRPr="002A1007" w:rsidRDefault="00F5639E" w:rsidP="00F5639E">
      <w:pPr>
        <w:autoSpaceDE w:val="0"/>
        <w:autoSpaceDN w:val="0"/>
        <w:adjustRightInd w:val="0"/>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spacing w:val="-5"/>
        </w:rPr>
        <w:t xml:space="preserve"> </w:t>
      </w:r>
      <w:r w:rsidRPr="002A1007">
        <w:rPr>
          <w:rFonts w:ascii="Trebuchet MS" w:eastAsia="Times New Roman" w:hAnsi="Trebuchet MS" w:cs="Times New Roman"/>
          <w:lang w:eastAsia="ru-RU"/>
        </w:rPr>
        <w:t xml:space="preserve">По результатам анализа таблицы можно сделать вывод, что на </w:t>
      </w:r>
      <w:r w:rsidR="002A6169">
        <w:rPr>
          <w:rFonts w:ascii="Trebuchet MS" w:eastAsia="Times New Roman" w:hAnsi="Trebuchet MS" w:cs="Times New Roman"/>
          <w:lang w:eastAsia="ru-RU"/>
        </w:rPr>
        <w:t>центральной квартальной котельной</w:t>
      </w:r>
      <w:r w:rsidRPr="002A1007">
        <w:rPr>
          <w:rFonts w:ascii="Trebuchet MS" w:eastAsia="Times New Roman" w:hAnsi="Trebuchet MS" w:cs="Times New Roman"/>
          <w:lang w:eastAsia="ru-RU"/>
        </w:rPr>
        <w:t xml:space="preserve"> производительность оборудования </w:t>
      </w:r>
      <w:proofErr w:type="spellStart"/>
      <w:r w:rsidRPr="002A1007">
        <w:rPr>
          <w:rFonts w:ascii="Trebuchet MS" w:eastAsia="Times New Roman" w:hAnsi="Trebuchet MS" w:cs="Times New Roman"/>
          <w:lang w:eastAsia="ru-RU"/>
        </w:rPr>
        <w:t>химводоподготовки</w:t>
      </w:r>
      <w:proofErr w:type="spellEnd"/>
      <w:r w:rsidRPr="002A1007">
        <w:rPr>
          <w:rFonts w:ascii="Trebuchet MS" w:eastAsia="Times New Roman" w:hAnsi="Trebuchet MS" w:cs="Times New Roman"/>
          <w:lang w:eastAsia="ru-RU"/>
        </w:rPr>
        <w:t xml:space="preserve"> может в том числе покрывать потребность в </w:t>
      </w:r>
      <w:proofErr w:type="spellStart"/>
      <w:r w:rsidRPr="002A1007">
        <w:rPr>
          <w:rFonts w:ascii="Trebuchet MS" w:eastAsia="Times New Roman" w:hAnsi="Trebuchet MS" w:cs="Times New Roman"/>
          <w:lang w:eastAsia="ru-RU"/>
        </w:rPr>
        <w:t>химочищенной</w:t>
      </w:r>
      <w:proofErr w:type="spellEnd"/>
      <w:r w:rsidRPr="002A1007">
        <w:rPr>
          <w:rFonts w:ascii="Trebuchet MS" w:eastAsia="Times New Roman" w:hAnsi="Trebuchet MS" w:cs="Times New Roman"/>
          <w:lang w:eastAsia="ru-RU"/>
        </w:rPr>
        <w:t xml:space="preserve"> воде во время возникновения аварийных ситуаций.</w:t>
      </w:r>
    </w:p>
    <w:p w14:paraId="1264CC79" w14:textId="142FE829" w:rsidR="00ED4309" w:rsidRPr="002A1007" w:rsidRDefault="00ED4309" w:rsidP="00F5639E">
      <w:pPr>
        <w:autoSpaceDE w:val="0"/>
        <w:autoSpaceDN w:val="0"/>
        <w:adjustRightInd w:val="0"/>
        <w:spacing w:after="0" w:line="276" w:lineRule="auto"/>
        <w:ind w:firstLine="567"/>
        <w:jc w:val="both"/>
        <w:rPr>
          <w:rFonts w:ascii="Trebuchet MS" w:eastAsia="Times New Roman" w:hAnsi="Trebuchet MS" w:cs="Times New Roman"/>
          <w:b/>
          <w:lang w:eastAsia="ru-RU"/>
        </w:rPr>
        <w:sectPr w:rsidR="00ED4309" w:rsidRPr="002A1007" w:rsidSect="00135D97">
          <w:pgSz w:w="11906" w:h="16838"/>
          <w:pgMar w:top="1134" w:right="851" w:bottom="1134" w:left="1134" w:header="510" w:footer="708" w:gutter="0"/>
          <w:cols w:space="708"/>
          <w:docGrid w:linePitch="360"/>
        </w:sectPr>
      </w:pPr>
    </w:p>
    <w:p w14:paraId="0E38E756" w14:textId="613A9566" w:rsidR="00254E99" w:rsidRPr="002A1007" w:rsidRDefault="00EB2CEC" w:rsidP="00104566">
      <w:pPr>
        <w:autoSpaceDE w:val="0"/>
        <w:autoSpaceDN w:val="0"/>
        <w:adjustRightInd w:val="0"/>
        <w:spacing w:after="0" w:line="276" w:lineRule="auto"/>
        <w:jc w:val="both"/>
        <w:rPr>
          <w:rFonts w:ascii="Trebuchet MS" w:eastAsia="Times New Roman" w:hAnsi="Trebuchet MS" w:cs="Times New Roman"/>
          <w:b/>
          <w:lang w:eastAsia="ru-RU"/>
        </w:rPr>
      </w:pPr>
      <w:r w:rsidRPr="002A1007">
        <w:rPr>
          <w:rFonts w:ascii="Trebuchet MS" w:eastAsia="Times New Roman" w:hAnsi="Trebuchet MS" w:cs="Times New Roman"/>
          <w:b/>
          <w:lang w:eastAsia="ru-RU"/>
        </w:rPr>
        <w:lastRenderedPageBreak/>
        <w:t>Таблица 3.1.1 – Перспективные балансы производительности ВПУ источников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1014"/>
        <w:gridCol w:w="1017"/>
        <w:gridCol w:w="1017"/>
        <w:gridCol w:w="1013"/>
        <w:gridCol w:w="1068"/>
        <w:gridCol w:w="1016"/>
        <w:gridCol w:w="1016"/>
        <w:gridCol w:w="1013"/>
        <w:gridCol w:w="1016"/>
        <w:gridCol w:w="1016"/>
        <w:gridCol w:w="956"/>
      </w:tblGrid>
      <w:tr w:rsidR="00642AA6" w:rsidRPr="00334C40" w14:paraId="16027259" w14:textId="77777777" w:rsidTr="00642AA6">
        <w:trPr>
          <w:trHeight w:val="20"/>
          <w:tblHeader/>
        </w:trPr>
        <w:tc>
          <w:tcPr>
            <w:tcW w:w="1310" w:type="pct"/>
            <w:shd w:val="clear" w:color="000000" w:fill="CCFF99"/>
            <w:vAlign w:val="center"/>
            <w:hideMark/>
          </w:tcPr>
          <w:p w14:paraId="0C0A1DA5"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b/>
                <w:bCs/>
                <w:color w:val="000000"/>
                <w:sz w:val="20"/>
                <w:szCs w:val="20"/>
                <w:lang w:eastAsia="ru-RU"/>
              </w:rPr>
              <w:t>Наименование параметра</w:t>
            </w:r>
          </w:p>
        </w:tc>
        <w:tc>
          <w:tcPr>
            <w:tcW w:w="335" w:type="pct"/>
            <w:shd w:val="clear" w:color="000000" w:fill="CCFF99"/>
            <w:vAlign w:val="center"/>
            <w:hideMark/>
          </w:tcPr>
          <w:p w14:paraId="7B200134"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b/>
                <w:bCs/>
                <w:color w:val="000000"/>
                <w:sz w:val="20"/>
                <w:szCs w:val="20"/>
                <w:lang w:eastAsia="ru-RU"/>
              </w:rPr>
              <w:t>2020 г. (план)</w:t>
            </w:r>
          </w:p>
        </w:tc>
        <w:tc>
          <w:tcPr>
            <w:tcW w:w="336" w:type="pct"/>
            <w:shd w:val="clear" w:color="000000" w:fill="CCFF99"/>
            <w:vAlign w:val="center"/>
            <w:hideMark/>
          </w:tcPr>
          <w:p w14:paraId="15DB25EC"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b/>
                <w:bCs/>
                <w:color w:val="000000"/>
                <w:sz w:val="20"/>
                <w:szCs w:val="20"/>
                <w:lang w:eastAsia="ru-RU"/>
              </w:rPr>
              <w:t>2021 г. (факт)</w:t>
            </w:r>
          </w:p>
        </w:tc>
        <w:tc>
          <w:tcPr>
            <w:tcW w:w="336" w:type="pct"/>
            <w:shd w:val="clear" w:color="000000" w:fill="CCFF99"/>
            <w:vAlign w:val="center"/>
            <w:hideMark/>
          </w:tcPr>
          <w:p w14:paraId="134A964B"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b/>
                <w:bCs/>
                <w:color w:val="000000"/>
                <w:sz w:val="20"/>
                <w:szCs w:val="20"/>
                <w:lang w:eastAsia="ru-RU"/>
              </w:rPr>
              <w:t>2022 г.</w:t>
            </w:r>
          </w:p>
        </w:tc>
        <w:tc>
          <w:tcPr>
            <w:tcW w:w="335" w:type="pct"/>
            <w:shd w:val="clear" w:color="000000" w:fill="CCFF99"/>
            <w:vAlign w:val="center"/>
            <w:hideMark/>
          </w:tcPr>
          <w:p w14:paraId="2F7480A2"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b/>
                <w:bCs/>
                <w:color w:val="000000"/>
                <w:sz w:val="20"/>
                <w:szCs w:val="20"/>
                <w:lang w:eastAsia="ru-RU"/>
              </w:rPr>
              <w:t>2023 г.</w:t>
            </w:r>
          </w:p>
        </w:tc>
        <w:tc>
          <w:tcPr>
            <w:tcW w:w="352" w:type="pct"/>
            <w:shd w:val="clear" w:color="000000" w:fill="CCFF99"/>
            <w:vAlign w:val="center"/>
            <w:hideMark/>
          </w:tcPr>
          <w:p w14:paraId="237781F9"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b/>
                <w:bCs/>
                <w:color w:val="000000"/>
                <w:sz w:val="20"/>
                <w:szCs w:val="20"/>
                <w:lang w:eastAsia="ru-RU"/>
              </w:rPr>
              <w:t>2024 г.</w:t>
            </w:r>
          </w:p>
        </w:tc>
        <w:tc>
          <w:tcPr>
            <w:tcW w:w="336" w:type="pct"/>
            <w:shd w:val="clear" w:color="000000" w:fill="CCFF99"/>
            <w:vAlign w:val="center"/>
            <w:hideMark/>
          </w:tcPr>
          <w:p w14:paraId="3AC1ECFF"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b/>
                <w:bCs/>
                <w:color w:val="000000"/>
                <w:sz w:val="20"/>
                <w:szCs w:val="20"/>
                <w:lang w:eastAsia="ru-RU"/>
              </w:rPr>
              <w:t>2025 г.</w:t>
            </w:r>
          </w:p>
        </w:tc>
        <w:tc>
          <w:tcPr>
            <w:tcW w:w="336" w:type="pct"/>
            <w:shd w:val="clear" w:color="000000" w:fill="CCFF99"/>
            <w:vAlign w:val="center"/>
            <w:hideMark/>
          </w:tcPr>
          <w:p w14:paraId="3CADCDAD"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b/>
                <w:bCs/>
                <w:color w:val="000000"/>
                <w:sz w:val="20"/>
                <w:szCs w:val="20"/>
                <w:lang w:eastAsia="ru-RU"/>
              </w:rPr>
              <w:t>2026 г.</w:t>
            </w:r>
          </w:p>
        </w:tc>
        <w:tc>
          <w:tcPr>
            <w:tcW w:w="335" w:type="pct"/>
            <w:shd w:val="clear" w:color="000000" w:fill="CCFF99"/>
            <w:vAlign w:val="center"/>
            <w:hideMark/>
          </w:tcPr>
          <w:p w14:paraId="72B833EC"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b/>
                <w:bCs/>
                <w:color w:val="000000"/>
                <w:sz w:val="20"/>
                <w:szCs w:val="20"/>
                <w:lang w:eastAsia="ru-RU"/>
              </w:rPr>
              <w:t>2027 г.</w:t>
            </w:r>
          </w:p>
        </w:tc>
        <w:tc>
          <w:tcPr>
            <w:tcW w:w="336" w:type="pct"/>
            <w:shd w:val="clear" w:color="000000" w:fill="CCFF99"/>
            <w:vAlign w:val="center"/>
            <w:hideMark/>
          </w:tcPr>
          <w:p w14:paraId="1FACC8EA"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b/>
                <w:bCs/>
                <w:color w:val="000000"/>
                <w:sz w:val="20"/>
                <w:szCs w:val="20"/>
                <w:lang w:eastAsia="ru-RU"/>
              </w:rPr>
              <w:t>2028 г.</w:t>
            </w:r>
          </w:p>
        </w:tc>
        <w:tc>
          <w:tcPr>
            <w:tcW w:w="336" w:type="pct"/>
            <w:shd w:val="clear" w:color="000000" w:fill="CCFF99"/>
            <w:vAlign w:val="center"/>
            <w:hideMark/>
          </w:tcPr>
          <w:p w14:paraId="42A48D4D"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b/>
                <w:bCs/>
                <w:color w:val="000000"/>
                <w:sz w:val="20"/>
                <w:szCs w:val="20"/>
                <w:lang w:eastAsia="ru-RU"/>
              </w:rPr>
              <w:t>2029 г.</w:t>
            </w:r>
          </w:p>
        </w:tc>
        <w:tc>
          <w:tcPr>
            <w:tcW w:w="317" w:type="pct"/>
            <w:shd w:val="clear" w:color="000000" w:fill="CCFF99"/>
            <w:vAlign w:val="center"/>
            <w:hideMark/>
          </w:tcPr>
          <w:p w14:paraId="3DCDAA13"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b/>
                <w:bCs/>
                <w:color w:val="000000"/>
                <w:sz w:val="20"/>
                <w:szCs w:val="20"/>
                <w:lang w:eastAsia="ru-RU"/>
              </w:rPr>
              <w:t>2030 г.</w:t>
            </w:r>
          </w:p>
        </w:tc>
      </w:tr>
      <w:tr w:rsidR="00642AA6" w:rsidRPr="00334C40" w14:paraId="74E73F8D" w14:textId="77777777" w:rsidTr="001937E7">
        <w:trPr>
          <w:trHeight w:val="20"/>
        </w:trPr>
        <w:tc>
          <w:tcPr>
            <w:tcW w:w="5000" w:type="pct"/>
            <w:gridSpan w:val="12"/>
            <w:shd w:val="clear" w:color="000000" w:fill="FFFF99"/>
            <w:vAlign w:val="center"/>
            <w:hideMark/>
          </w:tcPr>
          <w:p w14:paraId="76E972D5" w14:textId="086C7084"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b/>
                <w:bCs/>
                <w:color w:val="000000"/>
                <w:sz w:val="20"/>
                <w:szCs w:val="20"/>
                <w:lang w:eastAsia="ru-RU"/>
              </w:rPr>
              <w:t>МУП "Возрождение"</w:t>
            </w:r>
            <w:r>
              <w:rPr>
                <w:rFonts w:ascii="Trebuchet MS" w:eastAsia="Times New Roman" w:hAnsi="Trebuchet MS" w:cs="Calibri"/>
                <w:b/>
                <w:bCs/>
                <w:color w:val="000000"/>
                <w:sz w:val="20"/>
                <w:szCs w:val="20"/>
                <w:lang w:eastAsia="ru-RU"/>
              </w:rPr>
              <w:t xml:space="preserve"> (г. Карабаново)</w:t>
            </w:r>
          </w:p>
        </w:tc>
      </w:tr>
      <w:tr w:rsidR="00642AA6" w:rsidRPr="00334C40" w14:paraId="7784858F" w14:textId="77777777" w:rsidTr="00642AA6">
        <w:trPr>
          <w:trHeight w:val="20"/>
        </w:trPr>
        <w:tc>
          <w:tcPr>
            <w:tcW w:w="1310" w:type="pct"/>
            <w:shd w:val="clear" w:color="auto" w:fill="auto"/>
            <w:vAlign w:val="center"/>
            <w:hideMark/>
          </w:tcPr>
          <w:p w14:paraId="667DECE5"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Производительность ВПУ, т/ч</w:t>
            </w:r>
          </w:p>
        </w:tc>
        <w:tc>
          <w:tcPr>
            <w:tcW w:w="335" w:type="pct"/>
            <w:shd w:val="clear" w:color="auto" w:fill="auto"/>
            <w:vAlign w:val="center"/>
            <w:hideMark/>
          </w:tcPr>
          <w:p w14:paraId="07F603F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10,0</w:t>
            </w:r>
          </w:p>
        </w:tc>
        <w:tc>
          <w:tcPr>
            <w:tcW w:w="336" w:type="pct"/>
            <w:shd w:val="clear" w:color="auto" w:fill="auto"/>
            <w:vAlign w:val="center"/>
            <w:hideMark/>
          </w:tcPr>
          <w:p w14:paraId="04027DA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10,0</w:t>
            </w:r>
          </w:p>
        </w:tc>
        <w:tc>
          <w:tcPr>
            <w:tcW w:w="336" w:type="pct"/>
            <w:shd w:val="clear" w:color="auto" w:fill="auto"/>
            <w:vAlign w:val="center"/>
            <w:hideMark/>
          </w:tcPr>
          <w:p w14:paraId="6E9B83F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10,0</w:t>
            </w:r>
          </w:p>
        </w:tc>
        <w:tc>
          <w:tcPr>
            <w:tcW w:w="335" w:type="pct"/>
            <w:shd w:val="clear" w:color="auto" w:fill="auto"/>
            <w:vAlign w:val="center"/>
            <w:hideMark/>
          </w:tcPr>
          <w:p w14:paraId="5F21ED0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10,0</w:t>
            </w:r>
          </w:p>
        </w:tc>
        <w:tc>
          <w:tcPr>
            <w:tcW w:w="352" w:type="pct"/>
            <w:shd w:val="clear" w:color="auto" w:fill="auto"/>
            <w:vAlign w:val="center"/>
            <w:hideMark/>
          </w:tcPr>
          <w:p w14:paraId="338EE0D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10,0</w:t>
            </w:r>
          </w:p>
        </w:tc>
        <w:tc>
          <w:tcPr>
            <w:tcW w:w="336" w:type="pct"/>
            <w:shd w:val="clear" w:color="auto" w:fill="auto"/>
            <w:vAlign w:val="center"/>
            <w:hideMark/>
          </w:tcPr>
          <w:p w14:paraId="0B53590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4,0</w:t>
            </w:r>
          </w:p>
        </w:tc>
        <w:tc>
          <w:tcPr>
            <w:tcW w:w="336" w:type="pct"/>
            <w:shd w:val="clear" w:color="auto" w:fill="auto"/>
            <w:vAlign w:val="center"/>
            <w:hideMark/>
          </w:tcPr>
          <w:p w14:paraId="178BA76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4,5</w:t>
            </w:r>
          </w:p>
        </w:tc>
        <w:tc>
          <w:tcPr>
            <w:tcW w:w="335" w:type="pct"/>
            <w:shd w:val="clear" w:color="auto" w:fill="auto"/>
            <w:vAlign w:val="center"/>
            <w:hideMark/>
          </w:tcPr>
          <w:p w14:paraId="63A2F5C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5,5</w:t>
            </w:r>
          </w:p>
        </w:tc>
        <w:tc>
          <w:tcPr>
            <w:tcW w:w="336" w:type="pct"/>
            <w:shd w:val="clear" w:color="auto" w:fill="auto"/>
            <w:vAlign w:val="center"/>
            <w:hideMark/>
          </w:tcPr>
          <w:p w14:paraId="7DBBFD2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6,5</w:t>
            </w:r>
          </w:p>
        </w:tc>
        <w:tc>
          <w:tcPr>
            <w:tcW w:w="336" w:type="pct"/>
            <w:shd w:val="clear" w:color="auto" w:fill="auto"/>
            <w:vAlign w:val="center"/>
            <w:hideMark/>
          </w:tcPr>
          <w:p w14:paraId="2FEBB8E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7,5</w:t>
            </w:r>
          </w:p>
        </w:tc>
        <w:tc>
          <w:tcPr>
            <w:tcW w:w="317" w:type="pct"/>
            <w:shd w:val="clear" w:color="auto" w:fill="auto"/>
            <w:vAlign w:val="center"/>
            <w:hideMark/>
          </w:tcPr>
          <w:p w14:paraId="012159F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9,5</w:t>
            </w:r>
          </w:p>
        </w:tc>
      </w:tr>
      <w:tr w:rsidR="00642AA6" w:rsidRPr="00334C40" w14:paraId="49772C50" w14:textId="77777777" w:rsidTr="00642AA6">
        <w:trPr>
          <w:trHeight w:val="20"/>
        </w:trPr>
        <w:tc>
          <w:tcPr>
            <w:tcW w:w="1310" w:type="pct"/>
            <w:shd w:val="clear" w:color="auto" w:fill="auto"/>
            <w:vAlign w:val="center"/>
            <w:hideMark/>
          </w:tcPr>
          <w:p w14:paraId="3204A754"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35" w:type="pct"/>
            <w:shd w:val="clear" w:color="auto" w:fill="auto"/>
            <w:vAlign w:val="center"/>
            <w:hideMark/>
          </w:tcPr>
          <w:p w14:paraId="7794019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3,38</w:t>
            </w:r>
          </w:p>
        </w:tc>
        <w:tc>
          <w:tcPr>
            <w:tcW w:w="336" w:type="pct"/>
            <w:shd w:val="clear" w:color="auto" w:fill="auto"/>
            <w:vAlign w:val="center"/>
            <w:hideMark/>
          </w:tcPr>
          <w:p w14:paraId="040D703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8,28</w:t>
            </w:r>
          </w:p>
        </w:tc>
        <w:tc>
          <w:tcPr>
            <w:tcW w:w="336" w:type="pct"/>
            <w:shd w:val="clear" w:color="auto" w:fill="auto"/>
            <w:vAlign w:val="center"/>
            <w:hideMark/>
          </w:tcPr>
          <w:p w14:paraId="1296EC1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8,43</w:t>
            </w:r>
          </w:p>
        </w:tc>
        <w:tc>
          <w:tcPr>
            <w:tcW w:w="335" w:type="pct"/>
            <w:shd w:val="clear" w:color="auto" w:fill="auto"/>
            <w:vAlign w:val="center"/>
            <w:hideMark/>
          </w:tcPr>
          <w:p w14:paraId="42EBD65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8,69</w:t>
            </w:r>
          </w:p>
        </w:tc>
        <w:tc>
          <w:tcPr>
            <w:tcW w:w="352" w:type="pct"/>
            <w:shd w:val="clear" w:color="auto" w:fill="auto"/>
            <w:vAlign w:val="center"/>
            <w:hideMark/>
          </w:tcPr>
          <w:p w14:paraId="6C8BADD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8,69</w:t>
            </w:r>
          </w:p>
        </w:tc>
        <w:tc>
          <w:tcPr>
            <w:tcW w:w="336" w:type="pct"/>
            <w:shd w:val="clear" w:color="auto" w:fill="auto"/>
            <w:vAlign w:val="center"/>
            <w:hideMark/>
          </w:tcPr>
          <w:p w14:paraId="4598D4D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5,62</w:t>
            </w:r>
          </w:p>
        </w:tc>
        <w:tc>
          <w:tcPr>
            <w:tcW w:w="336" w:type="pct"/>
            <w:shd w:val="clear" w:color="auto" w:fill="auto"/>
            <w:vAlign w:val="center"/>
            <w:hideMark/>
          </w:tcPr>
          <w:p w14:paraId="132A1DB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5,62</w:t>
            </w:r>
          </w:p>
        </w:tc>
        <w:tc>
          <w:tcPr>
            <w:tcW w:w="335" w:type="pct"/>
            <w:shd w:val="clear" w:color="auto" w:fill="auto"/>
            <w:vAlign w:val="center"/>
            <w:hideMark/>
          </w:tcPr>
          <w:p w14:paraId="51C3A92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5,62</w:t>
            </w:r>
          </w:p>
        </w:tc>
        <w:tc>
          <w:tcPr>
            <w:tcW w:w="336" w:type="pct"/>
            <w:shd w:val="clear" w:color="auto" w:fill="auto"/>
            <w:vAlign w:val="center"/>
            <w:hideMark/>
          </w:tcPr>
          <w:p w14:paraId="5A3C768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5,62</w:t>
            </w:r>
          </w:p>
        </w:tc>
        <w:tc>
          <w:tcPr>
            <w:tcW w:w="336" w:type="pct"/>
            <w:shd w:val="clear" w:color="auto" w:fill="auto"/>
            <w:vAlign w:val="center"/>
            <w:hideMark/>
          </w:tcPr>
          <w:p w14:paraId="5C9B4E6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5,62</w:t>
            </w:r>
          </w:p>
        </w:tc>
        <w:tc>
          <w:tcPr>
            <w:tcW w:w="317" w:type="pct"/>
            <w:shd w:val="clear" w:color="auto" w:fill="auto"/>
            <w:vAlign w:val="center"/>
            <w:hideMark/>
          </w:tcPr>
          <w:p w14:paraId="4D1C15A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5,62</w:t>
            </w:r>
          </w:p>
        </w:tc>
      </w:tr>
      <w:tr w:rsidR="00642AA6" w:rsidRPr="00334C40" w14:paraId="29D4712A" w14:textId="77777777" w:rsidTr="00642AA6">
        <w:trPr>
          <w:trHeight w:val="20"/>
        </w:trPr>
        <w:tc>
          <w:tcPr>
            <w:tcW w:w="1310" w:type="pct"/>
            <w:shd w:val="clear" w:color="auto" w:fill="auto"/>
            <w:vAlign w:val="center"/>
            <w:hideMark/>
          </w:tcPr>
          <w:p w14:paraId="7BEBDCF0"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35" w:type="pct"/>
            <w:shd w:val="clear" w:color="auto" w:fill="auto"/>
            <w:vAlign w:val="center"/>
            <w:hideMark/>
          </w:tcPr>
          <w:p w14:paraId="2287E84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16,64</w:t>
            </w:r>
          </w:p>
        </w:tc>
        <w:tc>
          <w:tcPr>
            <w:tcW w:w="336" w:type="pct"/>
            <w:shd w:val="clear" w:color="auto" w:fill="auto"/>
            <w:vAlign w:val="center"/>
            <w:hideMark/>
          </w:tcPr>
          <w:p w14:paraId="52E61C9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14,28</w:t>
            </w:r>
          </w:p>
        </w:tc>
        <w:tc>
          <w:tcPr>
            <w:tcW w:w="336" w:type="pct"/>
            <w:shd w:val="clear" w:color="auto" w:fill="auto"/>
            <w:vAlign w:val="center"/>
            <w:hideMark/>
          </w:tcPr>
          <w:p w14:paraId="60E3CD4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14,91</w:t>
            </w:r>
          </w:p>
        </w:tc>
        <w:tc>
          <w:tcPr>
            <w:tcW w:w="335" w:type="pct"/>
            <w:shd w:val="clear" w:color="auto" w:fill="auto"/>
            <w:vAlign w:val="center"/>
            <w:hideMark/>
          </w:tcPr>
          <w:p w14:paraId="1E4729B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16,54</w:t>
            </w:r>
          </w:p>
        </w:tc>
        <w:tc>
          <w:tcPr>
            <w:tcW w:w="352" w:type="pct"/>
            <w:shd w:val="clear" w:color="auto" w:fill="auto"/>
            <w:vAlign w:val="center"/>
            <w:hideMark/>
          </w:tcPr>
          <w:p w14:paraId="2B18DE5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16,54</w:t>
            </w:r>
          </w:p>
        </w:tc>
        <w:tc>
          <w:tcPr>
            <w:tcW w:w="336" w:type="pct"/>
            <w:shd w:val="clear" w:color="auto" w:fill="auto"/>
            <w:vAlign w:val="center"/>
            <w:hideMark/>
          </w:tcPr>
          <w:p w14:paraId="7415E58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16,54</w:t>
            </w:r>
          </w:p>
        </w:tc>
        <w:tc>
          <w:tcPr>
            <w:tcW w:w="336" w:type="pct"/>
            <w:shd w:val="clear" w:color="auto" w:fill="auto"/>
            <w:vAlign w:val="center"/>
            <w:hideMark/>
          </w:tcPr>
          <w:p w14:paraId="0712470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16,54</w:t>
            </w:r>
          </w:p>
        </w:tc>
        <w:tc>
          <w:tcPr>
            <w:tcW w:w="335" w:type="pct"/>
            <w:shd w:val="clear" w:color="auto" w:fill="auto"/>
            <w:vAlign w:val="center"/>
            <w:hideMark/>
          </w:tcPr>
          <w:p w14:paraId="633C98C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16,54</w:t>
            </w:r>
          </w:p>
        </w:tc>
        <w:tc>
          <w:tcPr>
            <w:tcW w:w="336" w:type="pct"/>
            <w:shd w:val="clear" w:color="auto" w:fill="auto"/>
            <w:vAlign w:val="center"/>
            <w:hideMark/>
          </w:tcPr>
          <w:p w14:paraId="26BD3EE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16,54</w:t>
            </w:r>
          </w:p>
        </w:tc>
        <w:tc>
          <w:tcPr>
            <w:tcW w:w="336" w:type="pct"/>
            <w:shd w:val="clear" w:color="auto" w:fill="auto"/>
            <w:vAlign w:val="center"/>
            <w:hideMark/>
          </w:tcPr>
          <w:p w14:paraId="45237B3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16,54</w:t>
            </w:r>
          </w:p>
        </w:tc>
        <w:tc>
          <w:tcPr>
            <w:tcW w:w="317" w:type="pct"/>
            <w:shd w:val="clear" w:color="auto" w:fill="auto"/>
            <w:vAlign w:val="center"/>
            <w:hideMark/>
          </w:tcPr>
          <w:p w14:paraId="7D39B4A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16,54</w:t>
            </w:r>
          </w:p>
        </w:tc>
      </w:tr>
      <w:tr w:rsidR="00642AA6" w:rsidRPr="00334C40" w14:paraId="52D60D15" w14:textId="77777777" w:rsidTr="00642AA6">
        <w:trPr>
          <w:trHeight w:val="20"/>
        </w:trPr>
        <w:tc>
          <w:tcPr>
            <w:tcW w:w="1310" w:type="pct"/>
            <w:shd w:val="clear" w:color="auto" w:fill="auto"/>
            <w:vAlign w:val="center"/>
            <w:hideMark/>
          </w:tcPr>
          <w:p w14:paraId="560633E5"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Объем аварийной подпитки, т/ч</w:t>
            </w:r>
          </w:p>
        </w:tc>
        <w:tc>
          <w:tcPr>
            <w:tcW w:w="335" w:type="pct"/>
            <w:shd w:val="clear" w:color="auto" w:fill="auto"/>
            <w:vAlign w:val="center"/>
            <w:hideMark/>
          </w:tcPr>
          <w:p w14:paraId="4701B7A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12,84</w:t>
            </w:r>
          </w:p>
        </w:tc>
        <w:tc>
          <w:tcPr>
            <w:tcW w:w="336" w:type="pct"/>
            <w:shd w:val="clear" w:color="auto" w:fill="auto"/>
            <w:vAlign w:val="center"/>
            <w:hideMark/>
          </w:tcPr>
          <w:p w14:paraId="27EF44E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12,84</w:t>
            </w:r>
          </w:p>
        </w:tc>
        <w:tc>
          <w:tcPr>
            <w:tcW w:w="336" w:type="pct"/>
            <w:shd w:val="clear" w:color="auto" w:fill="auto"/>
            <w:vAlign w:val="center"/>
            <w:hideMark/>
          </w:tcPr>
          <w:p w14:paraId="213242F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12,84</w:t>
            </w:r>
          </w:p>
        </w:tc>
        <w:tc>
          <w:tcPr>
            <w:tcW w:w="335" w:type="pct"/>
            <w:shd w:val="clear" w:color="auto" w:fill="auto"/>
            <w:vAlign w:val="center"/>
            <w:hideMark/>
          </w:tcPr>
          <w:p w14:paraId="203F74F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12,84</w:t>
            </w:r>
          </w:p>
        </w:tc>
        <w:tc>
          <w:tcPr>
            <w:tcW w:w="352" w:type="pct"/>
            <w:shd w:val="clear" w:color="auto" w:fill="auto"/>
            <w:vAlign w:val="center"/>
            <w:hideMark/>
          </w:tcPr>
          <w:p w14:paraId="3D76F7E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12,84</w:t>
            </w:r>
          </w:p>
        </w:tc>
        <w:tc>
          <w:tcPr>
            <w:tcW w:w="336" w:type="pct"/>
            <w:shd w:val="clear" w:color="auto" w:fill="auto"/>
            <w:vAlign w:val="center"/>
            <w:hideMark/>
          </w:tcPr>
          <w:p w14:paraId="1811406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6,50</w:t>
            </w:r>
          </w:p>
        </w:tc>
        <w:tc>
          <w:tcPr>
            <w:tcW w:w="336" w:type="pct"/>
            <w:shd w:val="clear" w:color="auto" w:fill="auto"/>
            <w:vAlign w:val="center"/>
            <w:hideMark/>
          </w:tcPr>
          <w:p w14:paraId="68E0369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6,50</w:t>
            </w:r>
          </w:p>
        </w:tc>
        <w:tc>
          <w:tcPr>
            <w:tcW w:w="335" w:type="pct"/>
            <w:shd w:val="clear" w:color="auto" w:fill="auto"/>
            <w:vAlign w:val="center"/>
            <w:hideMark/>
          </w:tcPr>
          <w:p w14:paraId="7C9BE94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6,50</w:t>
            </w:r>
          </w:p>
        </w:tc>
        <w:tc>
          <w:tcPr>
            <w:tcW w:w="336" w:type="pct"/>
            <w:shd w:val="clear" w:color="auto" w:fill="auto"/>
            <w:vAlign w:val="center"/>
            <w:hideMark/>
          </w:tcPr>
          <w:p w14:paraId="0451CE4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6,50</w:t>
            </w:r>
          </w:p>
        </w:tc>
        <w:tc>
          <w:tcPr>
            <w:tcW w:w="336" w:type="pct"/>
            <w:shd w:val="clear" w:color="auto" w:fill="auto"/>
            <w:vAlign w:val="center"/>
            <w:hideMark/>
          </w:tcPr>
          <w:p w14:paraId="5163EA6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6,50</w:t>
            </w:r>
          </w:p>
        </w:tc>
        <w:tc>
          <w:tcPr>
            <w:tcW w:w="317" w:type="pct"/>
            <w:shd w:val="clear" w:color="auto" w:fill="auto"/>
            <w:vAlign w:val="center"/>
            <w:hideMark/>
          </w:tcPr>
          <w:p w14:paraId="0123BB5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6,50</w:t>
            </w:r>
          </w:p>
        </w:tc>
      </w:tr>
      <w:tr w:rsidR="00642AA6" w:rsidRPr="00334C40" w14:paraId="3B2C013B" w14:textId="77777777" w:rsidTr="00642AA6">
        <w:trPr>
          <w:trHeight w:val="20"/>
        </w:trPr>
        <w:tc>
          <w:tcPr>
            <w:tcW w:w="1310" w:type="pct"/>
            <w:shd w:val="clear" w:color="000000" w:fill="FCE4D6"/>
            <w:vAlign w:val="center"/>
            <w:hideMark/>
          </w:tcPr>
          <w:p w14:paraId="78C0C5BA"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Резерв (+)/дефицит (-) ВПУ, т/ч</w:t>
            </w:r>
          </w:p>
        </w:tc>
        <w:tc>
          <w:tcPr>
            <w:tcW w:w="335" w:type="pct"/>
            <w:shd w:val="clear" w:color="000000" w:fill="FCE4D6"/>
            <w:vAlign w:val="center"/>
            <w:hideMark/>
          </w:tcPr>
          <w:p w14:paraId="166E79D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0,93</w:t>
            </w:r>
          </w:p>
        </w:tc>
        <w:tc>
          <w:tcPr>
            <w:tcW w:w="336" w:type="pct"/>
            <w:shd w:val="clear" w:color="000000" w:fill="FCE4D6"/>
            <w:vAlign w:val="center"/>
            <w:hideMark/>
          </w:tcPr>
          <w:p w14:paraId="2744FDF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0,93</w:t>
            </w:r>
          </w:p>
        </w:tc>
        <w:tc>
          <w:tcPr>
            <w:tcW w:w="336" w:type="pct"/>
            <w:shd w:val="clear" w:color="000000" w:fill="FCE4D6"/>
            <w:vAlign w:val="center"/>
            <w:hideMark/>
          </w:tcPr>
          <w:p w14:paraId="1CCF531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0,93</w:t>
            </w:r>
          </w:p>
        </w:tc>
        <w:tc>
          <w:tcPr>
            <w:tcW w:w="335" w:type="pct"/>
            <w:shd w:val="clear" w:color="000000" w:fill="FCE4D6"/>
            <w:vAlign w:val="center"/>
            <w:hideMark/>
          </w:tcPr>
          <w:p w14:paraId="58B4080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1,11</w:t>
            </w:r>
          </w:p>
        </w:tc>
        <w:tc>
          <w:tcPr>
            <w:tcW w:w="352" w:type="pct"/>
            <w:shd w:val="clear" w:color="000000" w:fill="FCE4D6"/>
            <w:vAlign w:val="center"/>
            <w:hideMark/>
          </w:tcPr>
          <w:p w14:paraId="0DA3D60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1,11</w:t>
            </w:r>
          </w:p>
        </w:tc>
        <w:tc>
          <w:tcPr>
            <w:tcW w:w="336" w:type="pct"/>
            <w:shd w:val="clear" w:color="000000" w:fill="FCE4D6"/>
            <w:vAlign w:val="center"/>
            <w:hideMark/>
          </w:tcPr>
          <w:p w14:paraId="615563F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1,45</w:t>
            </w:r>
          </w:p>
        </w:tc>
        <w:tc>
          <w:tcPr>
            <w:tcW w:w="336" w:type="pct"/>
            <w:shd w:val="clear" w:color="000000" w:fill="FCE4D6"/>
            <w:vAlign w:val="center"/>
            <w:hideMark/>
          </w:tcPr>
          <w:p w14:paraId="23E9BE4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1,76</w:t>
            </w:r>
          </w:p>
        </w:tc>
        <w:tc>
          <w:tcPr>
            <w:tcW w:w="335" w:type="pct"/>
            <w:shd w:val="clear" w:color="000000" w:fill="FCE4D6"/>
            <w:vAlign w:val="center"/>
            <w:hideMark/>
          </w:tcPr>
          <w:p w14:paraId="5935435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2,32</w:t>
            </w:r>
          </w:p>
        </w:tc>
        <w:tc>
          <w:tcPr>
            <w:tcW w:w="336" w:type="pct"/>
            <w:shd w:val="clear" w:color="000000" w:fill="FCE4D6"/>
            <w:vAlign w:val="center"/>
            <w:hideMark/>
          </w:tcPr>
          <w:p w14:paraId="6B655E7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2,85</w:t>
            </w:r>
          </w:p>
        </w:tc>
        <w:tc>
          <w:tcPr>
            <w:tcW w:w="336" w:type="pct"/>
            <w:shd w:val="clear" w:color="000000" w:fill="FCE4D6"/>
            <w:vAlign w:val="center"/>
            <w:hideMark/>
          </w:tcPr>
          <w:p w14:paraId="2AE69AE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3,13</w:t>
            </w:r>
          </w:p>
        </w:tc>
        <w:tc>
          <w:tcPr>
            <w:tcW w:w="317" w:type="pct"/>
            <w:shd w:val="clear" w:color="000000" w:fill="FCE4D6"/>
            <w:vAlign w:val="center"/>
            <w:hideMark/>
          </w:tcPr>
          <w:p w14:paraId="6BD08FD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3,58</w:t>
            </w:r>
          </w:p>
        </w:tc>
      </w:tr>
      <w:tr w:rsidR="00642AA6" w:rsidRPr="00334C40" w14:paraId="309AC04A" w14:textId="77777777" w:rsidTr="00642AA6">
        <w:trPr>
          <w:trHeight w:val="20"/>
        </w:trPr>
        <w:tc>
          <w:tcPr>
            <w:tcW w:w="1310" w:type="pct"/>
            <w:shd w:val="clear" w:color="000000" w:fill="FCE4D6"/>
            <w:vAlign w:val="center"/>
            <w:hideMark/>
          </w:tcPr>
          <w:p w14:paraId="2237F64C"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Доля резерва, %</w:t>
            </w:r>
          </w:p>
        </w:tc>
        <w:tc>
          <w:tcPr>
            <w:tcW w:w="335" w:type="pct"/>
            <w:shd w:val="clear" w:color="000000" w:fill="FCE4D6"/>
            <w:vAlign w:val="center"/>
            <w:hideMark/>
          </w:tcPr>
          <w:p w14:paraId="57F08E7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9,34</w:t>
            </w:r>
          </w:p>
        </w:tc>
        <w:tc>
          <w:tcPr>
            <w:tcW w:w="336" w:type="pct"/>
            <w:shd w:val="clear" w:color="000000" w:fill="FCE4D6"/>
            <w:vAlign w:val="center"/>
            <w:hideMark/>
          </w:tcPr>
          <w:p w14:paraId="429712D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9,34</w:t>
            </w:r>
          </w:p>
        </w:tc>
        <w:tc>
          <w:tcPr>
            <w:tcW w:w="336" w:type="pct"/>
            <w:shd w:val="clear" w:color="000000" w:fill="FCE4D6"/>
            <w:vAlign w:val="center"/>
            <w:hideMark/>
          </w:tcPr>
          <w:p w14:paraId="38B9F21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9,34</w:t>
            </w:r>
          </w:p>
        </w:tc>
        <w:tc>
          <w:tcPr>
            <w:tcW w:w="335" w:type="pct"/>
            <w:shd w:val="clear" w:color="000000" w:fill="FCE4D6"/>
            <w:vAlign w:val="center"/>
            <w:hideMark/>
          </w:tcPr>
          <w:p w14:paraId="5088E9C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11,14</w:t>
            </w:r>
          </w:p>
        </w:tc>
        <w:tc>
          <w:tcPr>
            <w:tcW w:w="352" w:type="pct"/>
            <w:shd w:val="clear" w:color="000000" w:fill="FCE4D6"/>
            <w:vAlign w:val="center"/>
            <w:hideMark/>
          </w:tcPr>
          <w:p w14:paraId="2F7CF1C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11,14</w:t>
            </w:r>
          </w:p>
        </w:tc>
        <w:tc>
          <w:tcPr>
            <w:tcW w:w="336" w:type="pct"/>
            <w:shd w:val="clear" w:color="000000" w:fill="FCE4D6"/>
            <w:vAlign w:val="center"/>
            <w:hideMark/>
          </w:tcPr>
          <w:p w14:paraId="67531BA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36,25</w:t>
            </w:r>
          </w:p>
        </w:tc>
        <w:tc>
          <w:tcPr>
            <w:tcW w:w="336" w:type="pct"/>
            <w:shd w:val="clear" w:color="000000" w:fill="FCE4D6"/>
            <w:vAlign w:val="center"/>
            <w:hideMark/>
          </w:tcPr>
          <w:p w14:paraId="7A58CBC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39,19</w:t>
            </w:r>
          </w:p>
        </w:tc>
        <w:tc>
          <w:tcPr>
            <w:tcW w:w="335" w:type="pct"/>
            <w:shd w:val="clear" w:color="000000" w:fill="FCE4D6"/>
            <w:vAlign w:val="center"/>
            <w:hideMark/>
          </w:tcPr>
          <w:p w14:paraId="3B8D8F2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42,22</w:t>
            </w:r>
          </w:p>
        </w:tc>
        <w:tc>
          <w:tcPr>
            <w:tcW w:w="336" w:type="pct"/>
            <w:shd w:val="clear" w:color="000000" w:fill="FCE4D6"/>
            <w:vAlign w:val="center"/>
            <w:hideMark/>
          </w:tcPr>
          <w:p w14:paraId="40B944C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43,89</w:t>
            </w:r>
          </w:p>
        </w:tc>
        <w:tc>
          <w:tcPr>
            <w:tcW w:w="336" w:type="pct"/>
            <w:shd w:val="clear" w:color="000000" w:fill="FCE4D6"/>
            <w:vAlign w:val="center"/>
            <w:hideMark/>
          </w:tcPr>
          <w:p w14:paraId="1E91357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41,74</w:t>
            </w:r>
          </w:p>
        </w:tc>
        <w:tc>
          <w:tcPr>
            <w:tcW w:w="317" w:type="pct"/>
            <w:shd w:val="clear" w:color="000000" w:fill="FCE4D6"/>
            <w:vAlign w:val="center"/>
            <w:hideMark/>
          </w:tcPr>
          <w:p w14:paraId="43BC79D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37,65</w:t>
            </w:r>
          </w:p>
        </w:tc>
      </w:tr>
      <w:tr w:rsidR="00642AA6" w:rsidRPr="00334C40" w14:paraId="4EAC66E2" w14:textId="77777777" w:rsidTr="00642AA6">
        <w:trPr>
          <w:trHeight w:val="20"/>
        </w:trPr>
        <w:tc>
          <w:tcPr>
            <w:tcW w:w="1310" w:type="pct"/>
            <w:shd w:val="clear" w:color="000000" w:fill="BDD7EE"/>
            <w:vAlign w:val="center"/>
          </w:tcPr>
          <w:p w14:paraId="3BCF9D8A" w14:textId="77777777" w:rsidR="00642AA6" w:rsidRPr="00334C40" w:rsidRDefault="00642AA6" w:rsidP="001937E7">
            <w:pPr>
              <w:spacing w:after="0" w:line="240" w:lineRule="auto"/>
              <w:rPr>
                <w:rFonts w:ascii="Trebuchet MS" w:eastAsia="Times New Roman" w:hAnsi="Trebuchet MS" w:cs="Calibri"/>
                <w:b/>
                <w:bCs/>
                <w:color w:val="000000"/>
                <w:sz w:val="20"/>
                <w:szCs w:val="20"/>
                <w:lang w:eastAsia="ru-RU"/>
              </w:rPr>
            </w:pPr>
            <w:r w:rsidRPr="009A10ED">
              <w:rPr>
                <w:rFonts w:ascii="Trebuchet MS" w:eastAsia="Times New Roman" w:hAnsi="Trebuchet MS" w:cs="Calibri"/>
                <w:b/>
                <w:bCs/>
                <w:color w:val="000000"/>
                <w:sz w:val="20"/>
                <w:szCs w:val="20"/>
                <w:lang w:eastAsia="ru-RU"/>
              </w:rPr>
              <w:t>Котельная ул. ж/д тупик, 11</w:t>
            </w:r>
          </w:p>
        </w:tc>
        <w:tc>
          <w:tcPr>
            <w:tcW w:w="335" w:type="pct"/>
            <w:shd w:val="clear" w:color="000000" w:fill="BDD7EE"/>
            <w:vAlign w:val="center"/>
          </w:tcPr>
          <w:p w14:paraId="26DB9BFD"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36" w:type="pct"/>
            <w:shd w:val="clear" w:color="000000" w:fill="BDD7EE"/>
            <w:vAlign w:val="center"/>
          </w:tcPr>
          <w:p w14:paraId="51FBFF1E"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36" w:type="pct"/>
            <w:shd w:val="clear" w:color="000000" w:fill="BDD7EE"/>
            <w:vAlign w:val="center"/>
          </w:tcPr>
          <w:p w14:paraId="4B77034E"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35" w:type="pct"/>
            <w:shd w:val="clear" w:color="000000" w:fill="BDD7EE"/>
            <w:vAlign w:val="center"/>
          </w:tcPr>
          <w:p w14:paraId="2FC6A645"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52" w:type="pct"/>
            <w:shd w:val="clear" w:color="000000" w:fill="BDD7EE"/>
            <w:vAlign w:val="center"/>
          </w:tcPr>
          <w:p w14:paraId="72E58439"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36" w:type="pct"/>
            <w:shd w:val="clear" w:color="000000" w:fill="BDD7EE"/>
            <w:vAlign w:val="center"/>
          </w:tcPr>
          <w:p w14:paraId="6A0E72C5"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36" w:type="pct"/>
            <w:shd w:val="clear" w:color="000000" w:fill="BDD7EE"/>
            <w:vAlign w:val="center"/>
          </w:tcPr>
          <w:p w14:paraId="4755D758"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35" w:type="pct"/>
            <w:shd w:val="clear" w:color="000000" w:fill="BDD7EE"/>
            <w:vAlign w:val="center"/>
          </w:tcPr>
          <w:p w14:paraId="43331466"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36" w:type="pct"/>
            <w:shd w:val="clear" w:color="000000" w:fill="BDD7EE"/>
            <w:vAlign w:val="center"/>
          </w:tcPr>
          <w:p w14:paraId="19A26732"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36" w:type="pct"/>
            <w:shd w:val="clear" w:color="000000" w:fill="BDD7EE"/>
            <w:vAlign w:val="center"/>
          </w:tcPr>
          <w:p w14:paraId="065DB05A"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17" w:type="pct"/>
            <w:shd w:val="clear" w:color="000000" w:fill="BDD7EE"/>
            <w:vAlign w:val="center"/>
          </w:tcPr>
          <w:p w14:paraId="53430F3D"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r>
      <w:tr w:rsidR="00642AA6" w:rsidRPr="00334C40" w14:paraId="1BC03EAD" w14:textId="77777777" w:rsidTr="00642AA6">
        <w:trPr>
          <w:trHeight w:val="20"/>
        </w:trPr>
        <w:tc>
          <w:tcPr>
            <w:tcW w:w="1310" w:type="pct"/>
            <w:shd w:val="clear" w:color="auto" w:fill="auto"/>
            <w:vAlign w:val="center"/>
          </w:tcPr>
          <w:p w14:paraId="46F3D021" w14:textId="77777777" w:rsidR="00642AA6" w:rsidRPr="00334C40" w:rsidRDefault="00642AA6" w:rsidP="001937E7">
            <w:pPr>
              <w:spacing w:after="0" w:line="240" w:lineRule="auto"/>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Производительность ВПУ, т/ч</w:t>
            </w:r>
          </w:p>
        </w:tc>
        <w:tc>
          <w:tcPr>
            <w:tcW w:w="335" w:type="pct"/>
            <w:shd w:val="clear" w:color="auto" w:fill="auto"/>
            <w:vAlign w:val="center"/>
          </w:tcPr>
          <w:p w14:paraId="12846EA3"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tcPr>
          <w:p w14:paraId="7D952539"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tcPr>
          <w:p w14:paraId="5DC1FCE2"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tcPr>
          <w:p w14:paraId="760F49A2"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auto" w:fill="auto"/>
            <w:vAlign w:val="center"/>
          </w:tcPr>
          <w:p w14:paraId="4388BC65"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tcPr>
          <w:p w14:paraId="6FB041EF"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tcPr>
          <w:p w14:paraId="57DE6675"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tcPr>
          <w:p w14:paraId="0A0D816E"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tcPr>
          <w:p w14:paraId="432B1428"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tcPr>
          <w:p w14:paraId="66B10909"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17" w:type="pct"/>
            <w:shd w:val="clear" w:color="auto" w:fill="auto"/>
            <w:vAlign w:val="center"/>
          </w:tcPr>
          <w:p w14:paraId="30B49B8D"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r>
      <w:tr w:rsidR="00642AA6" w:rsidRPr="00334C40" w14:paraId="2626BDAD" w14:textId="77777777" w:rsidTr="00642AA6">
        <w:trPr>
          <w:trHeight w:val="20"/>
        </w:trPr>
        <w:tc>
          <w:tcPr>
            <w:tcW w:w="1310" w:type="pct"/>
            <w:shd w:val="clear" w:color="auto" w:fill="auto"/>
            <w:vAlign w:val="center"/>
          </w:tcPr>
          <w:p w14:paraId="39312D25" w14:textId="77777777" w:rsidR="00642AA6" w:rsidRPr="00334C40" w:rsidRDefault="00642AA6" w:rsidP="001937E7">
            <w:pPr>
              <w:spacing w:after="0" w:line="240" w:lineRule="auto"/>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35" w:type="pct"/>
            <w:shd w:val="clear" w:color="auto" w:fill="auto"/>
            <w:vAlign w:val="center"/>
          </w:tcPr>
          <w:p w14:paraId="2E9DA40F"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tcPr>
          <w:p w14:paraId="70AB8F17"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tcPr>
          <w:p w14:paraId="009D55AD"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tcPr>
          <w:p w14:paraId="2EEC8C1D"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auto" w:fill="auto"/>
            <w:vAlign w:val="center"/>
          </w:tcPr>
          <w:p w14:paraId="43C80C34"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tcPr>
          <w:p w14:paraId="6C88F9CC"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tcPr>
          <w:p w14:paraId="5DE3F39B"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tcPr>
          <w:p w14:paraId="0D055BC0"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tcPr>
          <w:p w14:paraId="219D9172"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tcPr>
          <w:p w14:paraId="34E17AD6"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17" w:type="pct"/>
            <w:shd w:val="clear" w:color="auto" w:fill="auto"/>
            <w:vAlign w:val="center"/>
          </w:tcPr>
          <w:p w14:paraId="493234F7"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r>
      <w:tr w:rsidR="00642AA6" w:rsidRPr="00334C40" w14:paraId="71C41CB2" w14:textId="77777777" w:rsidTr="00642AA6">
        <w:trPr>
          <w:trHeight w:val="20"/>
        </w:trPr>
        <w:tc>
          <w:tcPr>
            <w:tcW w:w="1310" w:type="pct"/>
            <w:shd w:val="clear" w:color="auto" w:fill="auto"/>
            <w:vAlign w:val="center"/>
          </w:tcPr>
          <w:p w14:paraId="37475670" w14:textId="77777777" w:rsidR="00642AA6" w:rsidRPr="00334C40" w:rsidRDefault="00642AA6" w:rsidP="001937E7">
            <w:pPr>
              <w:spacing w:after="0" w:line="240" w:lineRule="auto"/>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35" w:type="pct"/>
            <w:shd w:val="clear" w:color="auto" w:fill="auto"/>
            <w:vAlign w:val="center"/>
          </w:tcPr>
          <w:p w14:paraId="46CBD031"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tcPr>
          <w:p w14:paraId="13FEC8E9"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tcPr>
          <w:p w14:paraId="306E55B5"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tcPr>
          <w:p w14:paraId="13DACA09"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auto" w:fill="auto"/>
            <w:vAlign w:val="center"/>
          </w:tcPr>
          <w:p w14:paraId="4B858779"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tcPr>
          <w:p w14:paraId="5CAAFC61"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tcPr>
          <w:p w14:paraId="26A103C2"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tcPr>
          <w:p w14:paraId="0A1A003F"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tcPr>
          <w:p w14:paraId="22883167"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tcPr>
          <w:p w14:paraId="5DDBFEF4"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17" w:type="pct"/>
            <w:shd w:val="clear" w:color="auto" w:fill="auto"/>
            <w:vAlign w:val="center"/>
          </w:tcPr>
          <w:p w14:paraId="5BD0BBDE"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r>
      <w:tr w:rsidR="00642AA6" w:rsidRPr="00334C40" w14:paraId="078D10FC" w14:textId="77777777" w:rsidTr="00642AA6">
        <w:trPr>
          <w:trHeight w:val="20"/>
        </w:trPr>
        <w:tc>
          <w:tcPr>
            <w:tcW w:w="1310" w:type="pct"/>
            <w:shd w:val="clear" w:color="auto" w:fill="auto"/>
            <w:vAlign w:val="center"/>
          </w:tcPr>
          <w:p w14:paraId="0B8DCBD5" w14:textId="77777777" w:rsidR="00642AA6" w:rsidRPr="00334C40" w:rsidRDefault="00642AA6" w:rsidP="001937E7">
            <w:pPr>
              <w:spacing w:after="0" w:line="240" w:lineRule="auto"/>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Объем аварийной подпитки, т/ч</w:t>
            </w:r>
          </w:p>
        </w:tc>
        <w:tc>
          <w:tcPr>
            <w:tcW w:w="335" w:type="pct"/>
            <w:shd w:val="clear" w:color="auto" w:fill="auto"/>
            <w:vAlign w:val="center"/>
          </w:tcPr>
          <w:p w14:paraId="59D164E6"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tcPr>
          <w:p w14:paraId="5118A013"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tcPr>
          <w:p w14:paraId="38C1CE8C"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tcPr>
          <w:p w14:paraId="7E1D9BEF"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auto" w:fill="auto"/>
            <w:vAlign w:val="center"/>
          </w:tcPr>
          <w:p w14:paraId="50F4202D"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tcPr>
          <w:p w14:paraId="40833E08"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tcPr>
          <w:p w14:paraId="05EF9107"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tcPr>
          <w:p w14:paraId="529B5E08"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tcPr>
          <w:p w14:paraId="2D73445B"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tcPr>
          <w:p w14:paraId="3A121CAB"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17" w:type="pct"/>
            <w:shd w:val="clear" w:color="auto" w:fill="auto"/>
            <w:vAlign w:val="center"/>
          </w:tcPr>
          <w:p w14:paraId="63E29C25"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r>
      <w:tr w:rsidR="00642AA6" w:rsidRPr="00334C40" w14:paraId="7C9C2CD8" w14:textId="77777777" w:rsidTr="00642AA6">
        <w:trPr>
          <w:trHeight w:val="20"/>
        </w:trPr>
        <w:tc>
          <w:tcPr>
            <w:tcW w:w="1310" w:type="pct"/>
            <w:shd w:val="clear" w:color="auto" w:fill="FBE4D5" w:themeFill="accent2" w:themeFillTint="33"/>
            <w:vAlign w:val="center"/>
          </w:tcPr>
          <w:p w14:paraId="49D14958" w14:textId="77777777" w:rsidR="00642AA6" w:rsidRPr="00334C40" w:rsidRDefault="00642AA6" w:rsidP="001937E7">
            <w:pPr>
              <w:spacing w:after="0" w:line="240" w:lineRule="auto"/>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Резерв (+)/дефицит (-) ВПУ, т/ч</w:t>
            </w:r>
          </w:p>
        </w:tc>
        <w:tc>
          <w:tcPr>
            <w:tcW w:w="335" w:type="pct"/>
            <w:shd w:val="clear" w:color="auto" w:fill="FBE4D5" w:themeFill="accent2" w:themeFillTint="33"/>
            <w:vAlign w:val="center"/>
          </w:tcPr>
          <w:p w14:paraId="7CF79ED7"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FBE4D5" w:themeFill="accent2" w:themeFillTint="33"/>
            <w:vAlign w:val="center"/>
          </w:tcPr>
          <w:p w14:paraId="42959132"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FBE4D5" w:themeFill="accent2" w:themeFillTint="33"/>
            <w:vAlign w:val="center"/>
          </w:tcPr>
          <w:p w14:paraId="7EF00500"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FBE4D5" w:themeFill="accent2" w:themeFillTint="33"/>
            <w:vAlign w:val="center"/>
          </w:tcPr>
          <w:p w14:paraId="58FCC909"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auto" w:fill="FBE4D5" w:themeFill="accent2" w:themeFillTint="33"/>
            <w:vAlign w:val="center"/>
          </w:tcPr>
          <w:p w14:paraId="74B937CE"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FBE4D5" w:themeFill="accent2" w:themeFillTint="33"/>
            <w:vAlign w:val="center"/>
          </w:tcPr>
          <w:p w14:paraId="009EDC5D"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FBE4D5" w:themeFill="accent2" w:themeFillTint="33"/>
            <w:vAlign w:val="center"/>
          </w:tcPr>
          <w:p w14:paraId="69789F71"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FBE4D5" w:themeFill="accent2" w:themeFillTint="33"/>
            <w:vAlign w:val="center"/>
          </w:tcPr>
          <w:p w14:paraId="5389B314"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FBE4D5" w:themeFill="accent2" w:themeFillTint="33"/>
            <w:vAlign w:val="center"/>
          </w:tcPr>
          <w:p w14:paraId="64A7E353"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FBE4D5" w:themeFill="accent2" w:themeFillTint="33"/>
            <w:vAlign w:val="center"/>
          </w:tcPr>
          <w:p w14:paraId="17C8D7EC"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17" w:type="pct"/>
            <w:shd w:val="clear" w:color="auto" w:fill="FBE4D5" w:themeFill="accent2" w:themeFillTint="33"/>
            <w:vAlign w:val="center"/>
          </w:tcPr>
          <w:p w14:paraId="0F103A60"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r>
      <w:tr w:rsidR="00642AA6" w:rsidRPr="00334C40" w14:paraId="7494BBED" w14:textId="77777777" w:rsidTr="00642AA6">
        <w:trPr>
          <w:trHeight w:val="20"/>
        </w:trPr>
        <w:tc>
          <w:tcPr>
            <w:tcW w:w="1310" w:type="pct"/>
            <w:shd w:val="clear" w:color="auto" w:fill="FBE4D5" w:themeFill="accent2" w:themeFillTint="33"/>
            <w:vAlign w:val="center"/>
          </w:tcPr>
          <w:p w14:paraId="0E714E9C" w14:textId="77777777" w:rsidR="00642AA6" w:rsidRPr="00334C40" w:rsidRDefault="00642AA6" w:rsidP="001937E7">
            <w:pPr>
              <w:spacing w:after="0" w:line="240" w:lineRule="auto"/>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Доля резерва, %</w:t>
            </w:r>
          </w:p>
        </w:tc>
        <w:tc>
          <w:tcPr>
            <w:tcW w:w="335" w:type="pct"/>
            <w:shd w:val="clear" w:color="auto" w:fill="FBE4D5" w:themeFill="accent2" w:themeFillTint="33"/>
            <w:vAlign w:val="center"/>
          </w:tcPr>
          <w:p w14:paraId="2BE17F21"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FBE4D5" w:themeFill="accent2" w:themeFillTint="33"/>
            <w:vAlign w:val="center"/>
          </w:tcPr>
          <w:p w14:paraId="04D6E145"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FBE4D5" w:themeFill="accent2" w:themeFillTint="33"/>
            <w:vAlign w:val="center"/>
          </w:tcPr>
          <w:p w14:paraId="428CC418"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FBE4D5" w:themeFill="accent2" w:themeFillTint="33"/>
            <w:vAlign w:val="center"/>
          </w:tcPr>
          <w:p w14:paraId="2D4BB71E"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auto" w:fill="FBE4D5" w:themeFill="accent2" w:themeFillTint="33"/>
            <w:vAlign w:val="center"/>
          </w:tcPr>
          <w:p w14:paraId="4CBCD10A"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FBE4D5" w:themeFill="accent2" w:themeFillTint="33"/>
            <w:vAlign w:val="center"/>
          </w:tcPr>
          <w:p w14:paraId="02AC4FFE"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FBE4D5" w:themeFill="accent2" w:themeFillTint="33"/>
            <w:vAlign w:val="center"/>
          </w:tcPr>
          <w:p w14:paraId="27857135"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FBE4D5" w:themeFill="accent2" w:themeFillTint="33"/>
            <w:vAlign w:val="center"/>
          </w:tcPr>
          <w:p w14:paraId="4554BEFF"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FBE4D5" w:themeFill="accent2" w:themeFillTint="33"/>
            <w:vAlign w:val="center"/>
          </w:tcPr>
          <w:p w14:paraId="5F3004B7"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FBE4D5" w:themeFill="accent2" w:themeFillTint="33"/>
            <w:vAlign w:val="center"/>
          </w:tcPr>
          <w:p w14:paraId="5031D6A4"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17" w:type="pct"/>
            <w:shd w:val="clear" w:color="auto" w:fill="FBE4D5" w:themeFill="accent2" w:themeFillTint="33"/>
            <w:vAlign w:val="center"/>
          </w:tcPr>
          <w:p w14:paraId="23043C94"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color w:val="000000"/>
                <w:sz w:val="20"/>
                <w:szCs w:val="20"/>
                <w:lang w:eastAsia="ru-RU"/>
              </w:rPr>
              <w:t>-</w:t>
            </w:r>
          </w:p>
        </w:tc>
      </w:tr>
      <w:tr w:rsidR="00642AA6" w:rsidRPr="00334C40" w14:paraId="0EDBC94E" w14:textId="77777777" w:rsidTr="00642AA6">
        <w:trPr>
          <w:trHeight w:val="20"/>
        </w:trPr>
        <w:tc>
          <w:tcPr>
            <w:tcW w:w="3005" w:type="pct"/>
            <w:gridSpan w:val="6"/>
            <w:shd w:val="clear" w:color="000000" w:fill="BDD7EE"/>
            <w:vAlign w:val="center"/>
            <w:hideMark/>
          </w:tcPr>
          <w:p w14:paraId="08FA5BDA"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b/>
                <w:bCs/>
                <w:color w:val="000000"/>
                <w:sz w:val="20"/>
                <w:szCs w:val="20"/>
                <w:lang w:eastAsia="ru-RU"/>
              </w:rPr>
              <w:t>Центральная квартальная котельная</w:t>
            </w:r>
          </w:p>
        </w:tc>
        <w:tc>
          <w:tcPr>
            <w:tcW w:w="336" w:type="pct"/>
            <w:shd w:val="clear" w:color="000000" w:fill="BDD7EE"/>
            <w:vAlign w:val="center"/>
            <w:hideMark/>
          </w:tcPr>
          <w:p w14:paraId="07A26B47"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36" w:type="pct"/>
            <w:shd w:val="clear" w:color="000000" w:fill="BDD7EE"/>
            <w:vAlign w:val="center"/>
            <w:hideMark/>
          </w:tcPr>
          <w:p w14:paraId="7CFA354B"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35" w:type="pct"/>
            <w:shd w:val="clear" w:color="000000" w:fill="BDD7EE"/>
            <w:vAlign w:val="center"/>
            <w:hideMark/>
          </w:tcPr>
          <w:p w14:paraId="25DB686C"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36" w:type="pct"/>
            <w:shd w:val="clear" w:color="000000" w:fill="BDD7EE"/>
            <w:vAlign w:val="center"/>
            <w:hideMark/>
          </w:tcPr>
          <w:p w14:paraId="6D41B98B"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36" w:type="pct"/>
            <w:shd w:val="clear" w:color="000000" w:fill="BDD7EE"/>
            <w:vAlign w:val="center"/>
            <w:hideMark/>
          </w:tcPr>
          <w:p w14:paraId="0D780030"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17" w:type="pct"/>
            <w:shd w:val="clear" w:color="000000" w:fill="BDD7EE"/>
            <w:vAlign w:val="center"/>
            <w:hideMark/>
          </w:tcPr>
          <w:p w14:paraId="4FABDA1F"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r>
      <w:tr w:rsidR="00642AA6" w:rsidRPr="00334C40" w14:paraId="79EAE604" w14:textId="77777777" w:rsidTr="00642AA6">
        <w:trPr>
          <w:trHeight w:val="20"/>
        </w:trPr>
        <w:tc>
          <w:tcPr>
            <w:tcW w:w="1310" w:type="pct"/>
            <w:shd w:val="clear" w:color="auto" w:fill="auto"/>
            <w:vAlign w:val="center"/>
            <w:hideMark/>
          </w:tcPr>
          <w:p w14:paraId="20C67A59"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Производительность ВПУ, т/ч</w:t>
            </w:r>
          </w:p>
        </w:tc>
        <w:tc>
          <w:tcPr>
            <w:tcW w:w="335" w:type="pct"/>
            <w:shd w:val="clear" w:color="auto" w:fill="auto"/>
            <w:vAlign w:val="center"/>
            <w:hideMark/>
          </w:tcPr>
          <w:p w14:paraId="795066F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10</w:t>
            </w:r>
          </w:p>
        </w:tc>
        <w:tc>
          <w:tcPr>
            <w:tcW w:w="336" w:type="pct"/>
            <w:shd w:val="clear" w:color="auto" w:fill="auto"/>
            <w:vAlign w:val="center"/>
            <w:hideMark/>
          </w:tcPr>
          <w:p w14:paraId="1C8B329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10</w:t>
            </w:r>
          </w:p>
        </w:tc>
        <w:tc>
          <w:tcPr>
            <w:tcW w:w="336" w:type="pct"/>
            <w:shd w:val="clear" w:color="auto" w:fill="auto"/>
            <w:vAlign w:val="center"/>
            <w:hideMark/>
          </w:tcPr>
          <w:p w14:paraId="2321173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10</w:t>
            </w:r>
          </w:p>
        </w:tc>
        <w:tc>
          <w:tcPr>
            <w:tcW w:w="335" w:type="pct"/>
            <w:shd w:val="clear" w:color="auto" w:fill="auto"/>
            <w:vAlign w:val="center"/>
            <w:hideMark/>
          </w:tcPr>
          <w:p w14:paraId="47834CB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10</w:t>
            </w:r>
          </w:p>
        </w:tc>
        <w:tc>
          <w:tcPr>
            <w:tcW w:w="352" w:type="pct"/>
            <w:shd w:val="clear" w:color="auto" w:fill="auto"/>
            <w:vAlign w:val="center"/>
            <w:hideMark/>
          </w:tcPr>
          <w:p w14:paraId="13234F9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10</w:t>
            </w:r>
          </w:p>
        </w:tc>
        <w:tc>
          <w:tcPr>
            <w:tcW w:w="336" w:type="pct"/>
            <w:shd w:val="clear" w:color="auto" w:fill="auto"/>
            <w:vAlign w:val="center"/>
            <w:hideMark/>
          </w:tcPr>
          <w:p w14:paraId="4CB038E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1F83DDD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20E27ED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2C28A9A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2F00C08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17" w:type="pct"/>
            <w:shd w:val="clear" w:color="auto" w:fill="auto"/>
            <w:vAlign w:val="center"/>
            <w:hideMark/>
          </w:tcPr>
          <w:p w14:paraId="4AE6237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r>
      <w:tr w:rsidR="00642AA6" w:rsidRPr="00334C40" w14:paraId="00CB244F" w14:textId="77777777" w:rsidTr="00642AA6">
        <w:trPr>
          <w:trHeight w:val="20"/>
        </w:trPr>
        <w:tc>
          <w:tcPr>
            <w:tcW w:w="1310" w:type="pct"/>
            <w:shd w:val="clear" w:color="auto" w:fill="auto"/>
            <w:vAlign w:val="center"/>
            <w:hideMark/>
          </w:tcPr>
          <w:p w14:paraId="43870F3B"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35" w:type="pct"/>
            <w:shd w:val="clear" w:color="auto" w:fill="auto"/>
            <w:vAlign w:val="center"/>
            <w:hideMark/>
          </w:tcPr>
          <w:p w14:paraId="2F6013F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2,190</w:t>
            </w:r>
          </w:p>
        </w:tc>
        <w:tc>
          <w:tcPr>
            <w:tcW w:w="336" w:type="pct"/>
            <w:shd w:val="clear" w:color="auto" w:fill="auto"/>
            <w:vAlign w:val="center"/>
            <w:hideMark/>
          </w:tcPr>
          <w:p w14:paraId="13E9BF4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4,231</w:t>
            </w:r>
          </w:p>
        </w:tc>
        <w:tc>
          <w:tcPr>
            <w:tcW w:w="336" w:type="pct"/>
            <w:shd w:val="clear" w:color="auto" w:fill="auto"/>
            <w:vAlign w:val="center"/>
            <w:hideMark/>
          </w:tcPr>
          <w:p w14:paraId="095C89A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4,581</w:t>
            </w:r>
          </w:p>
        </w:tc>
        <w:tc>
          <w:tcPr>
            <w:tcW w:w="335" w:type="pct"/>
            <w:shd w:val="clear" w:color="auto" w:fill="auto"/>
            <w:vAlign w:val="center"/>
            <w:hideMark/>
          </w:tcPr>
          <w:p w14:paraId="3E1A54C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4,444</w:t>
            </w:r>
          </w:p>
        </w:tc>
        <w:tc>
          <w:tcPr>
            <w:tcW w:w="352" w:type="pct"/>
            <w:shd w:val="clear" w:color="auto" w:fill="auto"/>
            <w:vAlign w:val="center"/>
            <w:hideMark/>
          </w:tcPr>
          <w:p w14:paraId="1332AF6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4,444</w:t>
            </w:r>
          </w:p>
        </w:tc>
        <w:tc>
          <w:tcPr>
            <w:tcW w:w="336" w:type="pct"/>
            <w:shd w:val="clear" w:color="auto" w:fill="auto"/>
            <w:vAlign w:val="center"/>
            <w:hideMark/>
          </w:tcPr>
          <w:p w14:paraId="1A7FF83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3A61D16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55AB7FE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2F56F48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35EF7B3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17" w:type="pct"/>
            <w:shd w:val="clear" w:color="auto" w:fill="auto"/>
            <w:vAlign w:val="center"/>
            <w:hideMark/>
          </w:tcPr>
          <w:p w14:paraId="3F56D23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r>
      <w:tr w:rsidR="00642AA6" w:rsidRPr="00334C40" w14:paraId="6043D328" w14:textId="77777777" w:rsidTr="00642AA6">
        <w:trPr>
          <w:trHeight w:val="20"/>
        </w:trPr>
        <w:tc>
          <w:tcPr>
            <w:tcW w:w="1310" w:type="pct"/>
            <w:shd w:val="clear" w:color="auto" w:fill="auto"/>
            <w:vAlign w:val="center"/>
            <w:hideMark/>
          </w:tcPr>
          <w:p w14:paraId="0C3C9124"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35" w:type="pct"/>
            <w:shd w:val="clear" w:color="auto" w:fill="auto"/>
            <w:vAlign w:val="center"/>
            <w:hideMark/>
          </w:tcPr>
          <w:p w14:paraId="0A98CC8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11,65</w:t>
            </w:r>
          </w:p>
        </w:tc>
        <w:tc>
          <w:tcPr>
            <w:tcW w:w="336" w:type="pct"/>
            <w:shd w:val="clear" w:color="auto" w:fill="auto"/>
            <w:vAlign w:val="center"/>
            <w:hideMark/>
          </w:tcPr>
          <w:p w14:paraId="22EB09B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10,15</w:t>
            </w:r>
          </w:p>
        </w:tc>
        <w:tc>
          <w:tcPr>
            <w:tcW w:w="336" w:type="pct"/>
            <w:shd w:val="clear" w:color="auto" w:fill="auto"/>
            <w:vAlign w:val="center"/>
            <w:hideMark/>
          </w:tcPr>
          <w:p w14:paraId="2DE1335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10,39</w:t>
            </w:r>
          </w:p>
        </w:tc>
        <w:tc>
          <w:tcPr>
            <w:tcW w:w="335" w:type="pct"/>
            <w:shd w:val="clear" w:color="auto" w:fill="auto"/>
            <w:vAlign w:val="center"/>
            <w:hideMark/>
          </w:tcPr>
          <w:p w14:paraId="337BA87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11,58</w:t>
            </w:r>
          </w:p>
        </w:tc>
        <w:tc>
          <w:tcPr>
            <w:tcW w:w="352" w:type="pct"/>
            <w:shd w:val="clear" w:color="auto" w:fill="auto"/>
            <w:vAlign w:val="center"/>
            <w:hideMark/>
          </w:tcPr>
          <w:p w14:paraId="29FA0E1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11,58</w:t>
            </w:r>
          </w:p>
        </w:tc>
        <w:tc>
          <w:tcPr>
            <w:tcW w:w="336" w:type="pct"/>
            <w:shd w:val="clear" w:color="auto" w:fill="auto"/>
            <w:vAlign w:val="center"/>
            <w:hideMark/>
          </w:tcPr>
          <w:p w14:paraId="78FA92E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3FE29F9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74123DA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7AD3ED8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2F4D624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17" w:type="pct"/>
            <w:shd w:val="clear" w:color="auto" w:fill="auto"/>
            <w:vAlign w:val="center"/>
            <w:hideMark/>
          </w:tcPr>
          <w:p w14:paraId="46C0748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r>
      <w:tr w:rsidR="00642AA6" w:rsidRPr="00334C40" w14:paraId="07E5E2A3" w14:textId="77777777" w:rsidTr="00642AA6">
        <w:trPr>
          <w:trHeight w:val="20"/>
        </w:trPr>
        <w:tc>
          <w:tcPr>
            <w:tcW w:w="1310" w:type="pct"/>
            <w:shd w:val="clear" w:color="auto" w:fill="auto"/>
            <w:vAlign w:val="center"/>
            <w:hideMark/>
          </w:tcPr>
          <w:p w14:paraId="25089D7E"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Объем аварийной подпитки, т/ч</w:t>
            </w:r>
          </w:p>
        </w:tc>
        <w:tc>
          <w:tcPr>
            <w:tcW w:w="335" w:type="pct"/>
            <w:shd w:val="clear" w:color="auto" w:fill="auto"/>
            <w:vAlign w:val="center"/>
            <w:hideMark/>
          </w:tcPr>
          <w:p w14:paraId="568EBD3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9,07</w:t>
            </w:r>
          </w:p>
        </w:tc>
        <w:tc>
          <w:tcPr>
            <w:tcW w:w="336" w:type="pct"/>
            <w:shd w:val="clear" w:color="auto" w:fill="auto"/>
            <w:vAlign w:val="center"/>
            <w:hideMark/>
          </w:tcPr>
          <w:p w14:paraId="3CFCF98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9,07</w:t>
            </w:r>
          </w:p>
        </w:tc>
        <w:tc>
          <w:tcPr>
            <w:tcW w:w="336" w:type="pct"/>
            <w:shd w:val="clear" w:color="auto" w:fill="auto"/>
            <w:vAlign w:val="center"/>
            <w:hideMark/>
          </w:tcPr>
          <w:p w14:paraId="4FFCE1F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9,07</w:t>
            </w:r>
          </w:p>
        </w:tc>
        <w:tc>
          <w:tcPr>
            <w:tcW w:w="335" w:type="pct"/>
            <w:shd w:val="clear" w:color="auto" w:fill="auto"/>
            <w:vAlign w:val="center"/>
            <w:hideMark/>
          </w:tcPr>
          <w:p w14:paraId="3375B69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8,89</w:t>
            </w:r>
          </w:p>
        </w:tc>
        <w:tc>
          <w:tcPr>
            <w:tcW w:w="352" w:type="pct"/>
            <w:shd w:val="clear" w:color="auto" w:fill="auto"/>
            <w:vAlign w:val="center"/>
            <w:hideMark/>
          </w:tcPr>
          <w:p w14:paraId="45EAB45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8,89</w:t>
            </w:r>
          </w:p>
        </w:tc>
        <w:tc>
          <w:tcPr>
            <w:tcW w:w="336" w:type="pct"/>
            <w:shd w:val="clear" w:color="auto" w:fill="auto"/>
            <w:vAlign w:val="center"/>
            <w:hideMark/>
          </w:tcPr>
          <w:p w14:paraId="5815669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480E7C4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6EC2E1E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4561052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36107A4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17" w:type="pct"/>
            <w:shd w:val="clear" w:color="auto" w:fill="auto"/>
            <w:vAlign w:val="center"/>
            <w:hideMark/>
          </w:tcPr>
          <w:p w14:paraId="312F8AA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r>
      <w:tr w:rsidR="00642AA6" w:rsidRPr="00334C40" w14:paraId="34E5E867" w14:textId="77777777" w:rsidTr="00642AA6">
        <w:trPr>
          <w:trHeight w:val="20"/>
        </w:trPr>
        <w:tc>
          <w:tcPr>
            <w:tcW w:w="1310" w:type="pct"/>
            <w:shd w:val="clear" w:color="000000" w:fill="FCE4D6"/>
            <w:vAlign w:val="center"/>
            <w:hideMark/>
          </w:tcPr>
          <w:p w14:paraId="193437C5"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Резерв (+)/дефицит (-) ВПУ, т/ч</w:t>
            </w:r>
          </w:p>
        </w:tc>
        <w:tc>
          <w:tcPr>
            <w:tcW w:w="335" w:type="pct"/>
            <w:shd w:val="clear" w:color="000000" w:fill="FCE4D6"/>
            <w:vAlign w:val="center"/>
            <w:hideMark/>
          </w:tcPr>
          <w:p w14:paraId="034C4F0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0,93</w:t>
            </w:r>
          </w:p>
        </w:tc>
        <w:tc>
          <w:tcPr>
            <w:tcW w:w="336" w:type="pct"/>
            <w:shd w:val="clear" w:color="000000" w:fill="FCE4D6"/>
            <w:vAlign w:val="center"/>
            <w:hideMark/>
          </w:tcPr>
          <w:p w14:paraId="21802D1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0,93</w:t>
            </w:r>
          </w:p>
        </w:tc>
        <w:tc>
          <w:tcPr>
            <w:tcW w:w="336" w:type="pct"/>
            <w:shd w:val="clear" w:color="000000" w:fill="FCE4D6"/>
            <w:vAlign w:val="center"/>
            <w:hideMark/>
          </w:tcPr>
          <w:p w14:paraId="4D4F712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0,93</w:t>
            </w:r>
          </w:p>
        </w:tc>
        <w:tc>
          <w:tcPr>
            <w:tcW w:w="335" w:type="pct"/>
            <w:shd w:val="clear" w:color="000000" w:fill="FCE4D6"/>
            <w:vAlign w:val="center"/>
            <w:hideMark/>
          </w:tcPr>
          <w:p w14:paraId="7BB4B7D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1,11</w:t>
            </w:r>
          </w:p>
        </w:tc>
        <w:tc>
          <w:tcPr>
            <w:tcW w:w="352" w:type="pct"/>
            <w:shd w:val="clear" w:color="000000" w:fill="FCE4D6"/>
            <w:vAlign w:val="center"/>
            <w:hideMark/>
          </w:tcPr>
          <w:p w14:paraId="5EFC8DD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1,11</w:t>
            </w:r>
          </w:p>
        </w:tc>
        <w:tc>
          <w:tcPr>
            <w:tcW w:w="336" w:type="pct"/>
            <w:shd w:val="clear" w:color="000000" w:fill="FCE4D6"/>
            <w:vAlign w:val="center"/>
            <w:hideMark/>
          </w:tcPr>
          <w:p w14:paraId="19D94A1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3FFC32E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000000" w:fill="FCE4D6"/>
            <w:vAlign w:val="center"/>
            <w:hideMark/>
          </w:tcPr>
          <w:p w14:paraId="493A1DB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5591CB3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552EEF5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17" w:type="pct"/>
            <w:shd w:val="clear" w:color="000000" w:fill="FCE4D6"/>
            <w:vAlign w:val="center"/>
            <w:hideMark/>
          </w:tcPr>
          <w:p w14:paraId="04A123C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r>
      <w:tr w:rsidR="00642AA6" w:rsidRPr="00334C40" w14:paraId="6314E222" w14:textId="77777777" w:rsidTr="00642AA6">
        <w:trPr>
          <w:trHeight w:val="20"/>
        </w:trPr>
        <w:tc>
          <w:tcPr>
            <w:tcW w:w="1310" w:type="pct"/>
            <w:shd w:val="clear" w:color="000000" w:fill="FCE4D6"/>
            <w:vAlign w:val="center"/>
            <w:hideMark/>
          </w:tcPr>
          <w:p w14:paraId="731174DB"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Доля резерва, %</w:t>
            </w:r>
          </w:p>
        </w:tc>
        <w:tc>
          <w:tcPr>
            <w:tcW w:w="335" w:type="pct"/>
            <w:shd w:val="clear" w:color="000000" w:fill="FCE4D6"/>
            <w:vAlign w:val="center"/>
            <w:hideMark/>
          </w:tcPr>
          <w:p w14:paraId="7FBCF3A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9,34</w:t>
            </w:r>
          </w:p>
        </w:tc>
        <w:tc>
          <w:tcPr>
            <w:tcW w:w="336" w:type="pct"/>
            <w:shd w:val="clear" w:color="000000" w:fill="FCE4D6"/>
            <w:vAlign w:val="center"/>
            <w:hideMark/>
          </w:tcPr>
          <w:p w14:paraId="0EDC8F3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9,34</w:t>
            </w:r>
          </w:p>
        </w:tc>
        <w:tc>
          <w:tcPr>
            <w:tcW w:w="336" w:type="pct"/>
            <w:shd w:val="clear" w:color="000000" w:fill="FCE4D6"/>
            <w:vAlign w:val="center"/>
            <w:hideMark/>
          </w:tcPr>
          <w:p w14:paraId="3E6EC4F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9,34</w:t>
            </w:r>
          </w:p>
        </w:tc>
        <w:tc>
          <w:tcPr>
            <w:tcW w:w="335" w:type="pct"/>
            <w:shd w:val="clear" w:color="000000" w:fill="FCE4D6"/>
            <w:vAlign w:val="center"/>
            <w:hideMark/>
          </w:tcPr>
          <w:p w14:paraId="3A87E47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11,14</w:t>
            </w:r>
          </w:p>
        </w:tc>
        <w:tc>
          <w:tcPr>
            <w:tcW w:w="352" w:type="pct"/>
            <w:shd w:val="clear" w:color="000000" w:fill="FCE4D6"/>
            <w:vAlign w:val="center"/>
            <w:hideMark/>
          </w:tcPr>
          <w:p w14:paraId="0A5593A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11,14</w:t>
            </w:r>
          </w:p>
        </w:tc>
        <w:tc>
          <w:tcPr>
            <w:tcW w:w="336" w:type="pct"/>
            <w:shd w:val="clear" w:color="000000" w:fill="FCE4D6"/>
            <w:vAlign w:val="center"/>
            <w:hideMark/>
          </w:tcPr>
          <w:p w14:paraId="100E84B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18068E3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000000" w:fill="FCE4D6"/>
            <w:vAlign w:val="center"/>
            <w:hideMark/>
          </w:tcPr>
          <w:p w14:paraId="4E8B9C9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5D0426C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0351524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17" w:type="pct"/>
            <w:shd w:val="clear" w:color="000000" w:fill="FCE4D6"/>
            <w:vAlign w:val="center"/>
            <w:hideMark/>
          </w:tcPr>
          <w:p w14:paraId="61CF26E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r>
      <w:tr w:rsidR="00642AA6" w:rsidRPr="00334C40" w14:paraId="548AFBFF" w14:textId="77777777" w:rsidTr="00642AA6">
        <w:trPr>
          <w:trHeight w:val="20"/>
        </w:trPr>
        <w:tc>
          <w:tcPr>
            <w:tcW w:w="4347" w:type="pct"/>
            <w:gridSpan w:val="10"/>
            <w:shd w:val="clear" w:color="000000" w:fill="BDD7EE"/>
            <w:vAlign w:val="center"/>
            <w:hideMark/>
          </w:tcPr>
          <w:p w14:paraId="33341E40"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b/>
                <w:bCs/>
                <w:color w:val="000000"/>
                <w:sz w:val="20"/>
                <w:szCs w:val="20"/>
                <w:lang w:eastAsia="ru-RU"/>
              </w:rPr>
              <w:t>Котельная № 1</w:t>
            </w:r>
          </w:p>
        </w:tc>
        <w:tc>
          <w:tcPr>
            <w:tcW w:w="653" w:type="pct"/>
            <w:gridSpan w:val="2"/>
            <w:shd w:val="clear" w:color="auto" w:fill="CCFF99"/>
            <w:vAlign w:val="center"/>
            <w:hideMark/>
          </w:tcPr>
          <w:p w14:paraId="7179464D"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b/>
                <w:bCs/>
                <w:color w:val="000000"/>
                <w:sz w:val="20"/>
                <w:szCs w:val="20"/>
                <w:lang w:eastAsia="ru-RU"/>
              </w:rPr>
              <w:t>БМК ул. Чулкова</w:t>
            </w:r>
          </w:p>
        </w:tc>
      </w:tr>
      <w:tr w:rsidR="00642AA6" w:rsidRPr="00334C40" w14:paraId="18BC4771" w14:textId="77777777" w:rsidTr="00642AA6">
        <w:trPr>
          <w:trHeight w:val="20"/>
        </w:trPr>
        <w:tc>
          <w:tcPr>
            <w:tcW w:w="1310" w:type="pct"/>
            <w:shd w:val="clear" w:color="auto" w:fill="auto"/>
            <w:vAlign w:val="center"/>
            <w:hideMark/>
          </w:tcPr>
          <w:p w14:paraId="72F24192"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Производительность ВПУ, т/ч</w:t>
            </w:r>
          </w:p>
        </w:tc>
        <w:tc>
          <w:tcPr>
            <w:tcW w:w="335" w:type="pct"/>
            <w:shd w:val="clear" w:color="auto" w:fill="auto"/>
            <w:vAlign w:val="center"/>
            <w:hideMark/>
          </w:tcPr>
          <w:p w14:paraId="52CA795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3C9F0AC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3C6C4E6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2208996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auto" w:fill="auto"/>
            <w:vAlign w:val="center"/>
            <w:hideMark/>
          </w:tcPr>
          <w:p w14:paraId="3EF242B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6EF70E3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16E9781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15B042F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26053A2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31947D6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w:t>
            </w:r>
          </w:p>
        </w:tc>
        <w:tc>
          <w:tcPr>
            <w:tcW w:w="317" w:type="pct"/>
            <w:shd w:val="clear" w:color="auto" w:fill="auto"/>
            <w:vAlign w:val="center"/>
            <w:hideMark/>
          </w:tcPr>
          <w:p w14:paraId="289C8C3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w:t>
            </w:r>
          </w:p>
        </w:tc>
      </w:tr>
      <w:tr w:rsidR="00642AA6" w:rsidRPr="00334C40" w14:paraId="2C5FD76D" w14:textId="77777777" w:rsidTr="00642AA6">
        <w:trPr>
          <w:trHeight w:val="20"/>
        </w:trPr>
        <w:tc>
          <w:tcPr>
            <w:tcW w:w="1310" w:type="pct"/>
            <w:shd w:val="clear" w:color="auto" w:fill="auto"/>
            <w:vAlign w:val="center"/>
            <w:hideMark/>
          </w:tcPr>
          <w:p w14:paraId="0A0D80A3"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35" w:type="pct"/>
            <w:shd w:val="clear" w:color="auto" w:fill="auto"/>
            <w:vAlign w:val="center"/>
            <w:hideMark/>
          </w:tcPr>
          <w:p w14:paraId="430CA4B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0,18</w:t>
            </w:r>
          </w:p>
        </w:tc>
        <w:tc>
          <w:tcPr>
            <w:tcW w:w="336" w:type="pct"/>
            <w:shd w:val="clear" w:color="auto" w:fill="auto"/>
            <w:vAlign w:val="center"/>
            <w:hideMark/>
          </w:tcPr>
          <w:p w14:paraId="5718B0F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1,23</w:t>
            </w:r>
          </w:p>
        </w:tc>
        <w:tc>
          <w:tcPr>
            <w:tcW w:w="336" w:type="pct"/>
            <w:shd w:val="clear" w:color="auto" w:fill="auto"/>
            <w:vAlign w:val="center"/>
            <w:hideMark/>
          </w:tcPr>
          <w:p w14:paraId="694ABAF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1,24</w:t>
            </w:r>
          </w:p>
        </w:tc>
        <w:tc>
          <w:tcPr>
            <w:tcW w:w="335" w:type="pct"/>
            <w:shd w:val="clear" w:color="auto" w:fill="auto"/>
            <w:vAlign w:val="center"/>
            <w:hideMark/>
          </w:tcPr>
          <w:p w14:paraId="72F2920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1,29</w:t>
            </w:r>
          </w:p>
        </w:tc>
        <w:tc>
          <w:tcPr>
            <w:tcW w:w="352" w:type="pct"/>
            <w:shd w:val="clear" w:color="auto" w:fill="auto"/>
            <w:vAlign w:val="center"/>
            <w:hideMark/>
          </w:tcPr>
          <w:p w14:paraId="5ED8242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1,29</w:t>
            </w:r>
          </w:p>
        </w:tc>
        <w:tc>
          <w:tcPr>
            <w:tcW w:w="336" w:type="pct"/>
            <w:shd w:val="clear" w:color="auto" w:fill="auto"/>
            <w:vAlign w:val="center"/>
            <w:hideMark/>
          </w:tcPr>
          <w:p w14:paraId="24EED1E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1,29</w:t>
            </w:r>
          </w:p>
        </w:tc>
        <w:tc>
          <w:tcPr>
            <w:tcW w:w="336" w:type="pct"/>
            <w:shd w:val="clear" w:color="auto" w:fill="auto"/>
            <w:vAlign w:val="center"/>
            <w:hideMark/>
          </w:tcPr>
          <w:p w14:paraId="78F6F1B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1,29</w:t>
            </w:r>
          </w:p>
        </w:tc>
        <w:tc>
          <w:tcPr>
            <w:tcW w:w="335" w:type="pct"/>
            <w:shd w:val="clear" w:color="auto" w:fill="auto"/>
            <w:vAlign w:val="center"/>
            <w:hideMark/>
          </w:tcPr>
          <w:p w14:paraId="34A4DEA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1,29</w:t>
            </w:r>
          </w:p>
        </w:tc>
        <w:tc>
          <w:tcPr>
            <w:tcW w:w="336" w:type="pct"/>
            <w:shd w:val="clear" w:color="auto" w:fill="auto"/>
            <w:vAlign w:val="center"/>
            <w:hideMark/>
          </w:tcPr>
          <w:p w14:paraId="33FEF51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1,29</w:t>
            </w:r>
          </w:p>
        </w:tc>
        <w:tc>
          <w:tcPr>
            <w:tcW w:w="336" w:type="pct"/>
            <w:shd w:val="clear" w:color="auto" w:fill="auto"/>
            <w:vAlign w:val="center"/>
            <w:hideMark/>
          </w:tcPr>
          <w:p w14:paraId="570DBC0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1,29</w:t>
            </w:r>
          </w:p>
        </w:tc>
        <w:tc>
          <w:tcPr>
            <w:tcW w:w="317" w:type="pct"/>
            <w:shd w:val="clear" w:color="auto" w:fill="auto"/>
            <w:vAlign w:val="center"/>
            <w:hideMark/>
          </w:tcPr>
          <w:p w14:paraId="44F2A99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1,29</w:t>
            </w:r>
          </w:p>
        </w:tc>
      </w:tr>
      <w:tr w:rsidR="00642AA6" w:rsidRPr="00334C40" w14:paraId="278B08EF" w14:textId="77777777" w:rsidTr="00642AA6">
        <w:trPr>
          <w:trHeight w:val="20"/>
        </w:trPr>
        <w:tc>
          <w:tcPr>
            <w:tcW w:w="1310" w:type="pct"/>
            <w:shd w:val="clear" w:color="auto" w:fill="auto"/>
            <w:vAlign w:val="center"/>
            <w:hideMark/>
          </w:tcPr>
          <w:p w14:paraId="73D82977"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35" w:type="pct"/>
            <w:shd w:val="clear" w:color="auto" w:fill="auto"/>
            <w:vAlign w:val="center"/>
            <w:hideMark/>
          </w:tcPr>
          <w:p w14:paraId="46BBB54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2,93</w:t>
            </w:r>
          </w:p>
        </w:tc>
        <w:tc>
          <w:tcPr>
            <w:tcW w:w="336" w:type="pct"/>
            <w:shd w:val="clear" w:color="auto" w:fill="auto"/>
            <w:vAlign w:val="center"/>
            <w:hideMark/>
          </w:tcPr>
          <w:p w14:paraId="2A25AF1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2,29</w:t>
            </w:r>
          </w:p>
        </w:tc>
        <w:tc>
          <w:tcPr>
            <w:tcW w:w="336" w:type="pct"/>
            <w:shd w:val="clear" w:color="auto" w:fill="auto"/>
            <w:vAlign w:val="center"/>
            <w:hideMark/>
          </w:tcPr>
          <w:p w14:paraId="02BA165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2,62</w:t>
            </w:r>
          </w:p>
        </w:tc>
        <w:tc>
          <w:tcPr>
            <w:tcW w:w="335" w:type="pct"/>
            <w:shd w:val="clear" w:color="auto" w:fill="auto"/>
            <w:vAlign w:val="center"/>
            <w:hideMark/>
          </w:tcPr>
          <w:p w14:paraId="37F6CD8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2,91</w:t>
            </w:r>
          </w:p>
        </w:tc>
        <w:tc>
          <w:tcPr>
            <w:tcW w:w="352" w:type="pct"/>
            <w:shd w:val="clear" w:color="auto" w:fill="auto"/>
            <w:vAlign w:val="center"/>
            <w:hideMark/>
          </w:tcPr>
          <w:p w14:paraId="1238C04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2,91</w:t>
            </w:r>
          </w:p>
        </w:tc>
        <w:tc>
          <w:tcPr>
            <w:tcW w:w="336" w:type="pct"/>
            <w:shd w:val="clear" w:color="auto" w:fill="auto"/>
            <w:vAlign w:val="center"/>
            <w:hideMark/>
          </w:tcPr>
          <w:p w14:paraId="2634CEF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2,91</w:t>
            </w:r>
          </w:p>
        </w:tc>
        <w:tc>
          <w:tcPr>
            <w:tcW w:w="336" w:type="pct"/>
            <w:shd w:val="clear" w:color="auto" w:fill="auto"/>
            <w:vAlign w:val="center"/>
            <w:hideMark/>
          </w:tcPr>
          <w:p w14:paraId="52F4A08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2,91</w:t>
            </w:r>
          </w:p>
        </w:tc>
        <w:tc>
          <w:tcPr>
            <w:tcW w:w="335" w:type="pct"/>
            <w:shd w:val="clear" w:color="auto" w:fill="auto"/>
            <w:vAlign w:val="center"/>
            <w:hideMark/>
          </w:tcPr>
          <w:p w14:paraId="0DBF9A9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2,91</w:t>
            </w:r>
          </w:p>
        </w:tc>
        <w:tc>
          <w:tcPr>
            <w:tcW w:w="336" w:type="pct"/>
            <w:shd w:val="clear" w:color="auto" w:fill="auto"/>
            <w:vAlign w:val="center"/>
            <w:hideMark/>
          </w:tcPr>
          <w:p w14:paraId="0A99444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2,91</w:t>
            </w:r>
          </w:p>
        </w:tc>
        <w:tc>
          <w:tcPr>
            <w:tcW w:w="336" w:type="pct"/>
            <w:shd w:val="clear" w:color="auto" w:fill="auto"/>
            <w:vAlign w:val="center"/>
            <w:hideMark/>
          </w:tcPr>
          <w:p w14:paraId="34DD39F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2,91</w:t>
            </w:r>
          </w:p>
        </w:tc>
        <w:tc>
          <w:tcPr>
            <w:tcW w:w="317" w:type="pct"/>
            <w:shd w:val="clear" w:color="auto" w:fill="auto"/>
            <w:vAlign w:val="center"/>
            <w:hideMark/>
          </w:tcPr>
          <w:p w14:paraId="2604F72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2,91</w:t>
            </w:r>
          </w:p>
        </w:tc>
      </w:tr>
      <w:tr w:rsidR="00642AA6" w:rsidRPr="00334C40" w14:paraId="53E0BB23" w14:textId="77777777" w:rsidTr="00642AA6">
        <w:trPr>
          <w:trHeight w:val="20"/>
        </w:trPr>
        <w:tc>
          <w:tcPr>
            <w:tcW w:w="1310" w:type="pct"/>
            <w:shd w:val="clear" w:color="auto" w:fill="auto"/>
            <w:vAlign w:val="center"/>
            <w:hideMark/>
          </w:tcPr>
          <w:p w14:paraId="1BE28A46"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Объем аварийной подпитки, т/ч</w:t>
            </w:r>
          </w:p>
        </w:tc>
        <w:tc>
          <w:tcPr>
            <w:tcW w:w="335" w:type="pct"/>
            <w:shd w:val="clear" w:color="auto" w:fill="auto"/>
            <w:vAlign w:val="center"/>
            <w:hideMark/>
          </w:tcPr>
          <w:p w14:paraId="5CDF63E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0,54</w:t>
            </w:r>
          </w:p>
        </w:tc>
        <w:tc>
          <w:tcPr>
            <w:tcW w:w="336" w:type="pct"/>
            <w:shd w:val="clear" w:color="auto" w:fill="auto"/>
            <w:vAlign w:val="center"/>
            <w:hideMark/>
          </w:tcPr>
          <w:p w14:paraId="0108E29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0,54</w:t>
            </w:r>
          </w:p>
        </w:tc>
        <w:tc>
          <w:tcPr>
            <w:tcW w:w="336" w:type="pct"/>
            <w:shd w:val="clear" w:color="auto" w:fill="auto"/>
            <w:vAlign w:val="center"/>
            <w:hideMark/>
          </w:tcPr>
          <w:p w14:paraId="4CE9D23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0,54</w:t>
            </w:r>
          </w:p>
        </w:tc>
        <w:tc>
          <w:tcPr>
            <w:tcW w:w="335" w:type="pct"/>
            <w:shd w:val="clear" w:color="auto" w:fill="auto"/>
            <w:vAlign w:val="center"/>
            <w:hideMark/>
          </w:tcPr>
          <w:p w14:paraId="4132382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0,72</w:t>
            </w:r>
          </w:p>
        </w:tc>
        <w:tc>
          <w:tcPr>
            <w:tcW w:w="352" w:type="pct"/>
            <w:shd w:val="clear" w:color="auto" w:fill="auto"/>
            <w:vAlign w:val="center"/>
            <w:hideMark/>
          </w:tcPr>
          <w:p w14:paraId="3EA15A5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0,72</w:t>
            </w:r>
          </w:p>
        </w:tc>
        <w:tc>
          <w:tcPr>
            <w:tcW w:w="336" w:type="pct"/>
            <w:shd w:val="clear" w:color="auto" w:fill="auto"/>
            <w:vAlign w:val="center"/>
            <w:hideMark/>
          </w:tcPr>
          <w:p w14:paraId="4F1335C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0,72</w:t>
            </w:r>
          </w:p>
        </w:tc>
        <w:tc>
          <w:tcPr>
            <w:tcW w:w="336" w:type="pct"/>
            <w:shd w:val="clear" w:color="auto" w:fill="auto"/>
            <w:vAlign w:val="center"/>
            <w:hideMark/>
          </w:tcPr>
          <w:p w14:paraId="2F024D3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0,72</w:t>
            </w:r>
          </w:p>
        </w:tc>
        <w:tc>
          <w:tcPr>
            <w:tcW w:w="335" w:type="pct"/>
            <w:shd w:val="clear" w:color="auto" w:fill="auto"/>
            <w:vAlign w:val="center"/>
            <w:hideMark/>
          </w:tcPr>
          <w:p w14:paraId="0659D70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0,72</w:t>
            </w:r>
          </w:p>
        </w:tc>
        <w:tc>
          <w:tcPr>
            <w:tcW w:w="336" w:type="pct"/>
            <w:shd w:val="clear" w:color="auto" w:fill="auto"/>
            <w:vAlign w:val="center"/>
            <w:hideMark/>
          </w:tcPr>
          <w:p w14:paraId="3F9A23E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0,72</w:t>
            </w:r>
          </w:p>
        </w:tc>
        <w:tc>
          <w:tcPr>
            <w:tcW w:w="336" w:type="pct"/>
            <w:shd w:val="clear" w:color="auto" w:fill="auto"/>
            <w:vAlign w:val="center"/>
            <w:hideMark/>
          </w:tcPr>
          <w:p w14:paraId="175FDC9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0,72</w:t>
            </w:r>
          </w:p>
        </w:tc>
        <w:tc>
          <w:tcPr>
            <w:tcW w:w="317" w:type="pct"/>
            <w:shd w:val="clear" w:color="auto" w:fill="auto"/>
            <w:vAlign w:val="center"/>
            <w:hideMark/>
          </w:tcPr>
          <w:p w14:paraId="539D480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0,72</w:t>
            </w:r>
          </w:p>
        </w:tc>
      </w:tr>
      <w:tr w:rsidR="00642AA6" w:rsidRPr="00334C40" w14:paraId="084BDCFE" w14:textId="77777777" w:rsidTr="00642AA6">
        <w:trPr>
          <w:trHeight w:val="20"/>
        </w:trPr>
        <w:tc>
          <w:tcPr>
            <w:tcW w:w="1310" w:type="pct"/>
            <w:shd w:val="clear" w:color="000000" w:fill="FCE4D6"/>
            <w:vAlign w:val="center"/>
            <w:hideMark/>
          </w:tcPr>
          <w:p w14:paraId="6F7806F4"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Резерв (+)/дефицит (-) ВПУ, т/ч</w:t>
            </w:r>
          </w:p>
        </w:tc>
        <w:tc>
          <w:tcPr>
            <w:tcW w:w="335" w:type="pct"/>
            <w:shd w:val="clear" w:color="000000" w:fill="FCE4D6"/>
            <w:vAlign w:val="center"/>
            <w:hideMark/>
          </w:tcPr>
          <w:p w14:paraId="6AAFA54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6F65026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11198F7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000000" w:fill="FCE4D6"/>
            <w:vAlign w:val="center"/>
            <w:hideMark/>
          </w:tcPr>
          <w:p w14:paraId="1CA2B49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000000" w:fill="FCE4D6"/>
            <w:vAlign w:val="center"/>
            <w:hideMark/>
          </w:tcPr>
          <w:p w14:paraId="28F7845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3A9DA66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4D055CE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000000" w:fill="FCE4D6"/>
            <w:vAlign w:val="center"/>
            <w:hideMark/>
          </w:tcPr>
          <w:p w14:paraId="61C9556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03DDD0D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6FA2B1E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0,28</w:t>
            </w:r>
          </w:p>
        </w:tc>
        <w:tc>
          <w:tcPr>
            <w:tcW w:w="317" w:type="pct"/>
            <w:shd w:val="clear" w:color="000000" w:fill="FCE4D6"/>
            <w:vAlign w:val="center"/>
            <w:hideMark/>
          </w:tcPr>
          <w:p w14:paraId="4F90FD2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0,28</w:t>
            </w:r>
          </w:p>
        </w:tc>
      </w:tr>
      <w:tr w:rsidR="00642AA6" w:rsidRPr="00334C40" w14:paraId="7E2253B2" w14:textId="77777777" w:rsidTr="00642AA6">
        <w:trPr>
          <w:trHeight w:val="20"/>
        </w:trPr>
        <w:tc>
          <w:tcPr>
            <w:tcW w:w="1310" w:type="pct"/>
            <w:shd w:val="clear" w:color="000000" w:fill="FCE4D6"/>
            <w:vAlign w:val="center"/>
            <w:hideMark/>
          </w:tcPr>
          <w:p w14:paraId="6169B55E"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Доля резерва, %</w:t>
            </w:r>
          </w:p>
        </w:tc>
        <w:tc>
          <w:tcPr>
            <w:tcW w:w="335" w:type="pct"/>
            <w:shd w:val="clear" w:color="000000" w:fill="FCE4D6"/>
            <w:vAlign w:val="center"/>
            <w:hideMark/>
          </w:tcPr>
          <w:p w14:paraId="2F5FC0B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0771506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2127298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000000" w:fill="FCE4D6"/>
            <w:vAlign w:val="center"/>
            <w:hideMark/>
          </w:tcPr>
          <w:p w14:paraId="7672231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000000" w:fill="FCE4D6"/>
            <w:vAlign w:val="center"/>
            <w:hideMark/>
          </w:tcPr>
          <w:p w14:paraId="13BA43B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6BC57DA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1272614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000000" w:fill="FCE4D6"/>
            <w:vAlign w:val="center"/>
            <w:hideMark/>
          </w:tcPr>
          <w:p w14:paraId="490A08E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21045D4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3F7B8B6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27,80</w:t>
            </w:r>
          </w:p>
        </w:tc>
        <w:tc>
          <w:tcPr>
            <w:tcW w:w="317" w:type="pct"/>
            <w:shd w:val="clear" w:color="000000" w:fill="FCE4D6"/>
            <w:vAlign w:val="center"/>
            <w:hideMark/>
          </w:tcPr>
          <w:p w14:paraId="01A04FC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27,80</w:t>
            </w:r>
          </w:p>
        </w:tc>
      </w:tr>
      <w:tr w:rsidR="00642AA6" w:rsidRPr="00334C40" w14:paraId="6EE5E92D" w14:textId="77777777" w:rsidTr="00642AA6">
        <w:trPr>
          <w:trHeight w:val="20"/>
        </w:trPr>
        <w:tc>
          <w:tcPr>
            <w:tcW w:w="4011" w:type="pct"/>
            <w:gridSpan w:val="9"/>
            <w:shd w:val="clear" w:color="000000" w:fill="BDD7EE"/>
            <w:vAlign w:val="center"/>
            <w:hideMark/>
          </w:tcPr>
          <w:p w14:paraId="05F1C6E9"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b/>
                <w:bCs/>
                <w:color w:val="000000"/>
                <w:sz w:val="20"/>
                <w:szCs w:val="20"/>
                <w:lang w:eastAsia="ru-RU"/>
              </w:rPr>
              <w:t>Котельная № 2</w:t>
            </w:r>
          </w:p>
        </w:tc>
        <w:tc>
          <w:tcPr>
            <w:tcW w:w="989" w:type="pct"/>
            <w:gridSpan w:val="3"/>
            <w:shd w:val="clear" w:color="auto" w:fill="CCFF99"/>
            <w:vAlign w:val="center"/>
            <w:hideMark/>
          </w:tcPr>
          <w:p w14:paraId="27687F3C"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b/>
                <w:bCs/>
                <w:color w:val="000000"/>
                <w:sz w:val="20"/>
                <w:szCs w:val="20"/>
                <w:lang w:eastAsia="ru-RU"/>
              </w:rPr>
              <w:t>БМК ул. Гагарина</w:t>
            </w:r>
          </w:p>
        </w:tc>
      </w:tr>
      <w:tr w:rsidR="00642AA6" w:rsidRPr="00334C40" w14:paraId="306463A5" w14:textId="77777777" w:rsidTr="00642AA6">
        <w:trPr>
          <w:trHeight w:val="20"/>
        </w:trPr>
        <w:tc>
          <w:tcPr>
            <w:tcW w:w="1310" w:type="pct"/>
            <w:shd w:val="clear" w:color="auto" w:fill="auto"/>
            <w:vAlign w:val="center"/>
            <w:hideMark/>
          </w:tcPr>
          <w:p w14:paraId="052F4F06"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lastRenderedPageBreak/>
              <w:t>Производительность ВПУ, т/ч</w:t>
            </w:r>
          </w:p>
        </w:tc>
        <w:tc>
          <w:tcPr>
            <w:tcW w:w="335" w:type="pct"/>
            <w:shd w:val="clear" w:color="auto" w:fill="auto"/>
            <w:vAlign w:val="center"/>
            <w:hideMark/>
          </w:tcPr>
          <w:p w14:paraId="02F74D6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6461596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05AFE7B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485833E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auto" w:fill="auto"/>
            <w:vAlign w:val="center"/>
            <w:hideMark/>
          </w:tcPr>
          <w:p w14:paraId="7ACC5DD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0D38E60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5ADDB48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0663369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27315A3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w:t>
            </w:r>
          </w:p>
        </w:tc>
        <w:tc>
          <w:tcPr>
            <w:tcW w:w="336" w:type="pct"/>
            <w:shd w:val="clear" w:color="auto" w:fill="auto"/>
            <w:vAlign w:val="center"/>
            <w:hideMark/>
          </w:tcPr>
          <w:p w14:paraId="2B5F3F1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w:t>
            </w:r>
          </w:p>
        </w:tc>
        <w:tc>
          <w:tcPr>
            <w:tcW w:w="317" w:type="pct"/>
            <w:shd w:val="clear" w:color="auto" w:fill="auto"/>
            <w:vAlign w:val="center"/>
            <w:hideMark/>
          </w:tcPr>
          <w:p w14:paraId="0003E49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w:t>
            </w:r>
          </w:p>
        </w:tc>
      </w:tr>
      <w:tr w:rsidR="00642AA6" w:rsidRPr="00334C40" w14:paraId="53DBEBD6" w14:textId="77777777" w:rsidTr="00642AA6">
        <w:trPr>
          <w:trHeight w:val="20"/>
        </w:trPr>
        <w:tc>
          <w:tcPr>
            <w:tcW w:w="1310" w:type="pct"/>
            <w:shd w:val="clear" w:color="auto" w:fill="auto"/>
            <w:vAlign w:val="center"/>
            <w:hideMark/>
          </w:tcPr>
          <w:p w14:paraId="164F8A09"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35" w:type="pct"/>
            <w:shd w:val="clear" w:color="auto" w:fill="auto"/>
            <w:vAlign w:val="center"/>
            <w:hideMark/>
          </w:tcPr>
          <w:p w14:paraId="046F3B7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0,16</w:t>
            </w:r>
          </w:p>
        </w:tc>
        <w:tc>
          <w:tcPr>
            <w:tcW w:w="336" w:type="pct"/>
            <w:shd w:val="clear" w:color="auto" w:fill="auto"/>
            <w:vAlign w:val="center"/>
            <w:hideMark/>
          </w:tcPr>
          <w:p w14:paraId="3A48612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0,73</w:t>
            </w:r>
          </w:p>
        </w:tc>
        <w:tc>
          <w:tcPr>
            <w:tcW w:w="336" w:type="pct"/>
            <w:shd w:val="clear" w:color="auto" w:fill="auto"/>
            <w:vAlign w:val="center"/>
            <w:hideMark/>
          </w:tcPr>
          <w:p w14:paraId="05C3604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0,76</w:t>
            </w:r>
          </w:p>
        </w:tc>
        <w:tc>
          <w:tcPr>
            <w:tcW w:w="335" w:type="pct"/>
            <w:shd w:val="clear" w:color="auto" w:fill="auto"/>
            <w:vAlign w:val="center"/>
            <w:hideMark/>
          </w:tcPr>
          <w:p w14:paraId="335277B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0,77</w:t>
            </w:r>
          </w:p>
        </w:tc>
        <w:tc>
          <w:tcPr>
            <w:tcW w:w="352" w:type="pct"/>
            <w:shd w:val="clear" w:color="auto" w:fill="auto"/>
            <w:vAlign w:val="center"/>
            <w:hideMark/>
          </w:tcPr>
          <w:p w14:paraId="7DC85A9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0,77</w:t>
            </w:r>
          </w:p>
        </w:tc>
        <w:tc>
          <w:tcPr>
            <w:tcW w:w="336" w:type="pct"/>
            <w:shd w:val="clear" w:color="auto" w:fill="auto"/>
            <w:vAlign w:val="center"/>
            <w:hideMark/>
          </w:tcPr>
          <w:p w14:paraId="0A49016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0,77</w:t>
            </w:r>
          </w:p>
        </w:tc>
        <w:tc>
          <w:tcPr>
            <w:tcW w:w="336" w:type="pct"/>
            <w:shd w:val="clear" w:color="auto" w:fill="auto"/>
            <w:vAlign w:val="center"/>
            <w:hideMark/>
          </w:tcPr>
          <w:p w14:paraId="2DC82B5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0,77</w:t>
            </w:r>
          </w:p>
        </w:tc>
        <w:tc>
          <w:tcPr>
            <w:tcW w:w="335" w:type="pct"/>
            <w:shd w:val="clear" w:color="auto" w:fill="auto"/>
            <w:vAlign w:val="center"/>
            <w:hideMark/>
          </w:tcPr>
          <w:p w14:paraId="73331DF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0,77</w:t>
            </w:r>
          </w:p>
        </w:tc>
        <w:tc>
          <w:tcPr>
            <w:tcW w:w="336" w:type="pct"/>
            <w:shd w:val="clear" w:color="auto" w:fill="auto"/>
            <w:vAlign w:val="center"/>
            <w:hideMark/>
          </w:tcPr>
          <w:p w14:paraId="0B116E8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0,77</w:t>
            </w:r>
          </w:p>
        </w:tc>
        <w:tc>
          <w:tcPr>
            <w:tcW w:w="336" w:type="pct"/>
            <w:shd w:val="clear" w:color="auto" w:fill="auto"/>
            <w:vAlign w:val="center"/>
            <w:hideMark/>
          </w:tcPr>
          <w:p w14:paraId="36C9731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0,77</w:t>
            </w:r>
          </w:p>
        </w:tc>
        <w:tc>
          <w:tcPr>
            <w:tcW w:w="317" w:type="pct"/>
            <w:shd w:val="clear" w:color="auto" w:fill="auto"/>
            <w:vAlign w:val="center"/>
            <w:hideMark/>
          </w:tcPr>
          <w:p w14:paraId="695097C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0,77</w:t>
            </w:r>
          </w:p>
        </w:tc>
      </w:tr>
      <w:tr w:rsidR="00642AA6" w:rsidRPr="00334C40" w14:paraId="66EB5433" w14:textId="77777777" w:rsidTr="00642AA6">
        <w:trPr>
          <w:trHeight w:val="20"/>
        </w:trPr>
        <w:tc>
          <w:tcPr>
            <w:tcW w:w="1310" w:type="pct"/>
            <w:shd w:val="clear" w:color="auto" w:fill="auto"/>
            <w:vAlign w:val="center"/>
            <w:hideMark/>
          </w:tcPr>
          <w:p w14:paraId="36F34736"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35" w:type="pct"/>
            <w:shd w:val="clear" w:color="auto" w:fill="auto"/>
            <w:vAlign w:val="center"/>
            <w:hideMark/>
          </w:tcPr>
          <w:p w14:paraId="2DFFAD9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0,28</w:t>
            </w:r>
          </w:p>
        </w:tc>
        <w:tc>
          <w:tcPr>
            <w:tcW w:w="336" w:type="pct"/>
            <w:shd w:val="clear" w:color="auto" w:fill="auto"/>
            <w:vAlign w:val="center"/>
            <w:hideMark/>
          </w:tcPr>
          <w:p w14:paraId="44B47FC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0,22</w:t>
            </w:r>
          </w:p>
        </w:tc>
        <w:tc>
          <w:tcPr>
            <w:tcW w:w="336" w:type="pct"/>
            <w:shd w:val="clear" w:color="auto" w:fill="auto"/>
            <w:vAlign w:val="center"/>
            <w:hideMark/>
          </w:tcPr>
          <w:p w14:paraId="5B96FF6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0,25</w:t>
            </w:r>
          </w:p>
        </w:tc>
        <w:tc>
          <w:tcPr>
            <w:tcW w:w="335" w:type="pct"/>
            <w:shd w:val="clear" w:color="auto" w:fill="auto"/>
            <w:vAlign w:val="center"/>
            <w:hideMark/>
          </w:tcPr>
          <w:p w14:paraId="4AD049B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0,28</w:t>
            </w:r>
          </w:p>
        </w:tc>
        <w:tc>
          <w:tcPr>
            <w:tcW w:w="352" w:type="pct"/>
            <w:shd w:val="clear" w:color="auto" w:fill="auto"/>
            <w:vAlign w:val="center"/>
            <w:hideMark/>
          </w:tcPr>
          <w:p w14:paraId="33A9AA2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0,28</w:t>
            </w:r>
          </w:p>
        </w:tc>
        <w:tc>
          <w:tcPr>
            <w:tcW w:w="336" w:type="pct"/>
            <w:shd w:val="clear" w:color="auto" w:fill="auto"/>
            <w:vAlign w:val="center"/>
            <w:hideMark/>
          </w:tcPr>
          <w:p w14:paraId="0EF199D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0,28</w:t>
            </w:r>
          </w:p>
        </w:tc>
        <w:tc>
          <w:tcPr>
            <w:tcW w:w="336" w:type="pct"/>
            <w:shd w:val="clear" w:color="auto" w:fill="auto"/>
            <w:vAlign w:val="center"/>
            <w:hideMark/>
          </w:tcPr>
          <w:p w14:paraId="65A7E11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0,28</w:t>
            </w:r>
          </w:p>
        </w:tc>
        <w:tc>
          <w:tcPr>
            <w:tcW w:w="335" w:type="pct"/>
            <w:shd w:val="clear" w:color="auto" w:fill="auto"/>
            <w:vAlign w:val="center"/>
            <w:hideMark/>
          </w:tcPr>
          <w:p w14:paraId="7472FF3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0,28</w:t>
            </w:r>
          </w:p>
        </w:tc>
        <w:tc>
          <w:tcPr>
            <w:tcW w:w="336" w:type="pct"/>
            <w:shd w:val="clear" w:color="auto" w:fill="auto"/>
            <w:vAlign w:val="center"/>
            <w:hideMark/>
          </w:tcPr>
          <w:p w14:paraId="7AB6460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0,28</w:t>
            </w:r>
          </w:p>
        </w:tc>
        <w:tc>
          <w:tcPr>
            <w:tcW w:w="336" w:type="pct"/>
            <w:shd w:val="clear" w:color="auto" w:fill="auto"/>
            <w:vAlign w:val="center"/>
            <w:hideMark/>
          </w:tcPr>
          <w:p w14:paraId="3DA9ABC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0,28</w:t>
            </w:r>
          </w:p>
        </w:tc>
        <w:tc>
          <w:tcPr>
            <w:tcW w:w="317" w:type="pct"/>
            <w:shd w:val="clear" w:color="auto" w:fill="auto"/>
            <w:vAlign w:val="center"/>
            <w:hideMark/>
          </w:tcPr>
          <w:p w14:paraId="312EAE8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0,28</w:t>
            </w:r>
          </w:p>
        </w:tc>
      </w:tr>
      <w:tr w:rsidR="00642AA6" w:rsidRPr="00334C40" w14:paraId="04CBCCD7" w14:textId="77777777" w:rsidTr="00642AA6">
        <w:trPr>
          <w:trHeight w:val="20"/>
        </w:trPr>
        <w:tc>
          <w:tcPr>
            <w:tcW w:w="1310" w:type="pct"/>
            <w:shd w:val="clear" w:color="auto" w:fill="auto"/>
            <w:vAlign w:val="center"/>
            <w:hideMark/>
          </w:tcPr>
          <w:p w14:paraId="6D0A27D4"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Объем аварийной подпитки, т/ч</w:t>
            </w:r>
          </w:p>
        </w:tc>
        <w:tc>
          <w:tcPr>
            <w:tcW w:w="335" w:type="pct"/>
            <w:shd w:val="clear" w:color="auto" w:fill="auto"/>
            <w:vAlign w:val="center"/>
            <w:hideMark/>
          </w:tcPr>
          <w:p w14:paraId="39A6E12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0,47</w:t>
            </w:r>
          </w:p>
        </w:tc>
        <w:tc>
          <w:tcPr>
            <w:tcW w:w="336" w:type="pct"/>
            <w:shd w:val="clear" w:color="auto" w:fill="auto"/>
            <w:vAlign w:val="center"/>
            <w:hideMark/>
          </w:tcPr>
          <w:p w14:paraId="5218A02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0,47</w:t>
            </w:r>
          </w:p>
        </w:tc>
        <w:tc>
          <w:tcPr>
            <w:tcW w:w="336" w:type="pct"/>
            <w:shd w:val="clear" w:color="auto" w:fill="auto"/>
            <w:vAlign w:val="center"/>
            <w:hideMark/>
          </w:tcPr>
          <w:p w14:paraId="15C51C9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0,47</w:t>
            </w:r>
          </w:p>
        </w:tc>
        <w:tc>
          <w:tcPr>
            <w:tcW w:w="335" w:type="pct"/>
            <w:shd w:val="clear" w:color="auto" w:fill="auto"/>
            <w:vAlign w:val="center"/>
            <w:hideMark/>
          </w:tcPr>
          <w:p w14:paraId="45E587B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0,47</w:t>
            </w:r>
          </w:p>
        </w:tc>
        <w:tc>
          <w:tcPr>
            <w:tcW w:w="352" w:type="pct"/>
            <w:shd w:val="clear" w:color="auto" w:fill="auto"/>
            <w:vAlign w:val="center"/>
            <w:hideMark/>
          </w:tcPr>
          <w:p w14:paraId="11947BA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0,47</w:t>
            </w:r>
          </w:p>
        </w:tc>
        <w:tc>
          <w:tcPr>
            <w:tcW w:w="336" w:type="pct"/>
            <w:shd w:val="clear" w:color="auto" w:fill="auto"/>
            <w:vAlign w:val="center"/>
            <w:hideMark/>
          </w:tcPr>
          <w:p w14:paraId="08589F6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0,47</w:t>
            </w:r>
          </w:p>
        </w:tc>
        <w:tc>
          <w:tcPr>
            <w:tcW w:w="336" w:type="pct"/>
            <w:shd w:val="clear" w:color="auto" w:fill="auto"/>
            <w:vAlign w:val="center"/>
            <w:hideMark/>
          </w:tcPr>
          <w:p w14:paraId="4AE7A47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0,47</w:t>
            </w:r>
          </w:p>
        </w:tc>
        <w:tc>
          <w:tcPr>
            <w:tcW w:w="335" w:type="pct"/>
            <w:shd w:val="clear" w:color="auto" w:fill="auto"/>
            <w:vAlign w:val="center"/>
            <w:hideMark/>
          </w:tcPr>
          <w:p w14:paraId="339DE4C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0,47</w:t>
            </w:r>
          </w:p>
        </w:tc>
        <w:tc>
          <w:tcPr>
            <w:tcW w:w="336" w:type="pct"/>
            <w:shd w:val="clear" w:color="auto" w:fill="auto"/>
            <w:vAlign w:val="center"/>
            <w:hideMark/>
          </w:tcPr>
          <w:p w14:paraId="4B5E042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0,47</w:t>
            </w:r>
          </w:p>
        </w:tc>
        <w:tc>
          <w:tcPr>
            <w:tcW w:w="336" w:type="pct"/>
            <w:shd w:val="clear" w:color="auto" w:fill="auto"/>
            <w:vAlign w:val="center"/>
            <w:hideMark/>
          </w:tcPr>
          <w:p w14:paraId="70D1200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0,47</w:t>
            </w:r>
          </w:p>
        </w:tc>
        <w:tc>
          <w:tcPr>
            <w:tcW w:w="317" w:type="pct"/>
            <w:shd w:val="clear" w:color="auto" w:fill="auto"/>
            <w:vAlign w:val="center"/>
            <w:hideMark/>
          </w:tcPr>
          <w:p w14:paraId="21C7B08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0,47</w:t>
            </w:r>
          </w:p>
        </w:tc>
      </w:tr>
      <w:tr w:rsidR="00642AA6" w:rsidRPr="00334C40" w14:paraId="33E19913" w14:textId="77777777" w:rsidTr="00642AA6">
        <w:trPr>
          <w:trHeight w:val="20"/>
        </w:trPr>
        <w:tc>
          <w:tcPr>
            <w:tcW w:w="1310" w:type="pct"/>
            <w:shd w:val="clear" w:color="000000" w:fill="FCE4D6"/>
            <w:vAlign w:val="center"/>
            <w:hideMark/>
          </w:tcPr>
          <w:p w14:paraId="197E0483"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Резерв (+)/дефицит (-) ВПУ, т/ч</w:t>
            </w:r>
          </w:p>
        </w:tc>
        <w:tc>
          <w:tcPr>
            <w:tcW w:w="335" w:type="pct"/>
            <w:shd w:val="clear" w:color="000000" w:fill="FCE4D6"/>
            <w:vAlign w:val="center"/>
            <w:hideMark/>
          </w:tcPr>
          <w:p w14:paraId="127FD61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4D458C5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0025F13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000000" w:fill="FCE4D6"/>
            <w:vAlign w:val="center"/>
            <w:hideMark/>
          </w:tcPr>
          <w:p w14:paraId="4AA2F43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000000" w:fill="FCE4D6"/>
            <w:vAlign w:val="center"/>
            <w:hideMark/>
          </w:tcPr>
          <w:p w14:paraId="687FAEC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05611DD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79C2FCF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000000" w:fill="FCE4D6"/>
            <w:vAlign w:val="center"/>
            <w:hideMark/>
          </w:tcPr>
          <w:p w14:paraId="486EDE6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6057E80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0,53</w:t>
            </w:r>
          </w:p>
        </w:tc>
        <w:tc>
          <w:tcPr>
            <w:tcW w:w="336" w:type="pct"/>
            <w:shd w:val="clear" w:color="000000" w:fill="FCE4D6"/>
            <w:vAlign w:val="center"/>
            <w:hideMark/>
          </w:tcPr>
          <w:p w14:paraId="276CDB4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0,53</w:t>
            </w:r>
          </w:p>
        </w:tc>
        <w:tc>
          <w:tcPr>
            <w:tcW w:w="317" w:type="pct"/>
            <w:shd w:val="clear" w:color="000000" w:fill="FCE4D6"/>
            <w:vAlign w:val="center"/>
            <w:hideMark/>
          </w:tcPr>
          <w:p w14:paraId="162566B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0,53</w:t>
            </w:r>
          </w:p>
        </w:tc>
      </w:tr>
      <w:tr w:rsidR="00642AA6" w:rsidRPr="00334C40" w14:paraId="11CF5759" w14:textId="77777777" w:rsidTr="00642AA6">
        <w:trPr>
          <w:trHeight w:val="20"/>
        </w:trPr>
        <w:tc>
          <w:tcPr>
            <w:tcW w:w="1310" w:type="pct"/>
            <w:shd w:val="clear" w:color="000000" w:fill="FCE4D6"/>
            <w:vAlign w:val="center"/>
            <w:hideMark/>
          </w:tcPr>
          <w:p w14:paraId="70BA42A5"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Доля резерва, %</w:t>
            </w:r>
          </w:p>
        </w:tc>
        <w:tc>
          <w:tcPr>
            <w:tcW w:w="335" w:type="pct"/>
            <w:shd w:val="clear" w:color="000000" w:fill="FCE4D6"/>
            <w:vAlign w:val="center"/>
            <w:hideMark/>
          </w:tcPr>
          <w:p w14:paraId="349B9E7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511C06A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3B37844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000000" w:fill="FCE4D6"/>
            <w:vAlign w:val="center"/>
            <w:hideMark/>
          </w:tcPr>
          <w:p w14:paraId="5BD9F18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000000" w:fill="FCE4D6"/>
            <w:vAlign w:val="center"/>
            <w:hideMark/>
          </w:tcPr>
          <w:p w14:paraId="5312C2A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11C30E0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02FE490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000000" w:fill="FCE4D6"/>
            <w:vAlign w:val="center"/>
            <w:hideMark/>
          </w:tcPr>
          <w:p w14:paraId="7044A8F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151335F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53,08</w:t>
            </w:r>
          </w:p>
        </w:tc>
        <w:tc>
          <w:tcPr>
            <w:tcW w:w="336" w:type="pct"/>
            <w:shd w:val="clear" w:color="000000" w:fill="FCE4D6"/>
            <w:vAlign w:val="center"/>
            <w:hideMark/>
          </w:tcPr>
          <w:p w14:paraId="1D0A500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53,08</w:t>
            </w:r>
          </w:p>
        </w:tc>
        <w:tc>
          <w:tcPr>
            <w:tcW w:w="317" w:type="pct"/>
            <w:shd w:val="clear" w:color="000000" w:fill="FCE4D6"/>
            <w:vAlign w:val="center"/>
            <w:hideMark/>
          </w:tcPr>
          <w:p w14:paraId="2FACC35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53,08</w:t>
            </w:r>
          </w:p>
        </w:tc>
      </w:tr>
      <w:tr w:rsidR="00642AA6" w:rsidRPr="00334C40" w14:paraId="2F0DF86C" w14:textId="77777777" w:rsidTr="00642AA6">
        <w:trPr>
          <w:trHeight w:val="20"/>
        </w:trPr>
        <w:tc>
          <w:tcPr>
            <w:tcW w:w="3676" w:type="pct"/>
            <w:gridSpan w:val="8"/>
            <w:shd w:val="clear" w:color="000000" w:fill="BDD7EE"/>
            <w:vAlign w:val="center"/>
            <w:hideMark/>
          </w:tcPr>
          <w:p w14:paraId="5A56AA47"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b/>
                <w:bCs/>
                <w:color w:val="000000"/>
                <w:sz w:val="20"/>
                <w:szCs w:val="20"/>
                <w:lang w:eastAsia="ru-RU"/>
              </w:rPr>
              <w:t>Котельная № 3</w:t>
            </w:r>
          </w:p>
        </w:tc>
        <w:tc>
          <w:tcPr>
            <w:tcW w:w="1324" w:type="pct"/>
            <w:gridSpan w:val="4"/>
            <w:shd w:val="clear" w:color="auto" w:fill="CCFF99"/>
            <w:vAlign w:val="center"/>
            <w:hideMark/>
          </w:tcPr>
          <w:p w14:paraId="49CF416E"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b/>
                <w:bCs/>
                <w:color w:val="000000"/>
                <w:sz w:val="20"/>
                <w:szCs w:val="20"/>
                <w:lang w:eastAsia="ru-RU"/>
              </w:rPr>
              <w:t>БМК ул. Лермонтова</w:t>
            </w:r>
          </w:p>
        </w:tc>
      </w:tr>
      <w:tr w:rsidR="00642AA6" w:rsidRPr="00334C40" w14:paraId="13DBB6A5" w14:textId="77777777" w:rsidTr="00642AA6">
        <w:trPr>
          <w:trHeight w:val="20"/>
        </w:trPr>
        <w:tc>
          <w:tcPr>
            <w:tcW w:w="1310" w:type="pct"/>
            <w:shd w:val="clear" w:color="auto" w:fill="auto"/>
            <w:vAlign w:val="center"/>
            <w:hideMark/>
          </w:tcPr>
          <w:p w14:paraId="46000A72"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Производительность ВПУ, т/ч</w:t>
            </w:r>
          </w:p>
        </w:tc>
        <w:tc>
          <w:tcPr>
            <w:tcW w:w="335" w:type="pct"/>
            <w:shd w:val="clear" w:color="auto" w:fill="auto"/>
            <w:vAlign w:val="center"/>
            <w:hideMark/>
          </w:tcPr>
          <w:p w14:paraId="0A9D8EA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5975A0C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10A71BB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75DFE2C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auto" w:fill="auto"/>
            <w:vAlign w:val="center"/>
            <w:hideMark/>
          </w:tcPr>
          <w:p w14:paraId="290B99D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3D1A047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2A29C23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1F0B826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w:t>
            </w:r>
          </w:p>
        </w:tc>
        <w:tc>
          <w:tcPr>
            <w:tcW w:w="336" w:type="pct"/>
            <w:shd w:val="clear" w:color="auto" w:fill="auto"/>
            <w:vAlign w:val="center"/>
            <w:hideMark/>
          </w:tcPr>
          <w:p w14:paraId="17978B6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w:t>
            </w:r>
          </w:p>
        </w:tc>
        <w:tc>
          <w:tcPr>
            <w:tcW w:w="336" w:type="pct"/>
            <w:shd w:val="clear" w:color="auto" w:fill="auto"/>
            <w:vAlign w:val="center"/>
            <w:hideMark/>
          </w:tcPr>
          <w:p w14:paraId="2BCAE4C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w:t>
            </w:r>
          </w:p>
        </w:tc>
        <w:tc>
          <w:tcPr>
            <w:tcW w:w="317" w:type="pct"/>
            <w:shd w:val="clear" w:color="auto" w:fill="auto"/>
            <w:vAlign w:val="center"/>
            <w:hideMark/>
          </w:tcPr>
          <w:p w14:paraId="21B7664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w:t>
            </w:r>
          </w:p>
        </w:tc>
      </w:tr>
      <w:tr w:rsidR="00642AA6" w:rsidRPr="00334C40" w14:paraId="5E27D335" w14:textId="77777777" w:rsidTr="00642AA6">
        <w:trPr>
          <w:trHeight w:val="20"/>
        </w:trPr>
        <w:tc>
          <w:tcPr>
            <w:tcW w:w="1310" w:type="pct"/>
            <w:shd w:val="clear" w:color="auto" w:fill="auto"/>
            <w:vAlign w:val="center"/>
            <w:hideMark/>
          </w:tcPr>
          <w:p w14:paraId="6EFA8D4A"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35" w:type="pct"/>
            <w:shd w:val="clear" w:color="auto" w:fill="auto"/>
            <w:vAlign w:val="center"/>
            <w:hideMark/>
          </w:tcPr>
          <w:p w14:paraId="1D0B365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0,16</w:t>
            </w:r>
          </w:p>
        </w:tc>
        <w:tc>
          <w:tcPr>
            <w:tcW w:w="336" w:type="pct"/>
            <w:shd w:val="clear" w:color="auto" w:fill="auto"/>
            <w:vAlign w:val="center"/>
            <w:hideMark/>
          </w:tcPr>
          <w:p w14:paraId="522F5A3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0,08</w:t>
            </w:r>
          </w:p>
        </w:tc>
        <w:tc>
          <w:tcPr>
            <w:tcW w:w="336" w:type="pct"/>
            <w:shd w:val="clear" w:color="auto" w:fill="auto"/>
            <w:vAlign w:val="center"/>
            <w:hideMark/>
          </w:tcPr>
          <w:p w14:paraId="7DA541A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0,09</w:t>
            </w:r>
          </w:p>
        </w:tc>
        <w:tc>
          <w:tcPr>
            <w:tcW w:w="335" w:type="pct"/>
            <w:shd w:val="clear" w:color="auto" w:fill="auto"/>
            <w:vAlign w:val="center"/>
            <w:hideMark/>
          </w:tcPr>
          <w:p w14:paraId="47D3A02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0,09</w:t>
            </w:r>
          </w:p>
        </w:tc>
        <w:tc>
          <w:tcPr>
            <w:tcW w:w="352" w:type="pct"/>
            <w:shd w:val="clear" w:color="auto" w:fill="auto"/>
            <w:vAlign w:val="center"/>
            <w:hideMark/>
          </w:tcPr>
          <w:p w14:paraId="1CB4740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0,09</w:t>
            </w:r>
          </w:p>
        </w:tc>
        <w:tc>
          <w:tcPr>
            <w:tcW w:w="336" w:type="pct"/>
            <w:shd w:val="clear" w:color="auto" w:fill="auto"/>
            <w:vAlign w:val="center"/>
            <w:hideMark/>
          </w:tcPr>
          <w:p w14:paraId="51D310C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0,09</w:t>
            </w:r>
          </w:p>
        </w:tc>
        <w:tc>
          <w:tcPr>
            <w:tcW w:w="336" w:type="pct"/>
            <w:shd w:val="clear" w:color="auto" w:fill="auto"/>
            <w:vAlign w:val="center"/>
            <w:hideMark/>
          </w:tcPr>
          <w:p w14:paraId="2938320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0,09</w:t>
            </w:r>
          </w:p>
        </w:tc>
        <w:tc>
          <w:tcPr>
            <w:tcW w:w="335" w:type="pct"/>
            <w:shd w:val="clear" w:color="auto" w:fill="auto"/>
            <w:vAlign w:val="center"/>
            <w:hideMark/>
          </w:tcPr>
          <w:p w14:paraId="6BE53C0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0,09</w:t>
            </w:r>
          </w:p>
        </w:tc>
        <w:tc>
          <w:tcPr>
            <w:tcW w:w="336" w:type="pct"/>
            <w:shd w:val="clear" w:color="auto" w:fill="auto"/>
            <w:vAlign w:val="center"/>
            <w:hideMark/>
          </w:tcPr>
          <w:p w14:paraId="543C6C1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0,09</w:t>
            </w:r>
          </w:p>
        </w:tc>
        <w:tc>
          <w:tcPr>
            <w:tcW w:w="336" w:type="pct"/>
            <w:shd w:val="clear" w:color="auto" w:fill="auto"/>
            <w:vAlign w:val="center"/>
            <w:hideMark/>
          </w:tcPr>
          <w:p w14:paraId="2D0BE4A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0,09</w:t>
            </w:r>
          </w:p>
        </w:tc>
        <w:tc>
          <w:tcPr>
            <w:tcW w:w="317" w:type="pct"/>
            <w:shd w:val="clear" w:color="auto" w:fill="auto"/>
            <w:vAlign w:val="center"/>
            <w:hideMark/>
          </w:tcPr>
          <w:p w14:paraId="3C4FD84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0,09</w:t>
            </w:r>
          </w:p>
        </w:tc>
      </w:tr>
      <w:tr w:rsidR="00642AA6" w:rsidRPr="00334C40" w14:paraId="23F2CE3A" w14:textId="77777777" w:rsidTr="00642AA6">
        <w:trPr>
          <w:trHeight w:val="20"/>
        </w:trPr>
        <w:tc>
          <w:tcPr>
            <w:tcW w:w="1310" w:type="pct"/>
            <w:shd w:val="clear" w:color="auto" w:fill="auto"/>
            <w:vAlign w:val="center"/>
            <w:hideMark/>
          </w:tcPr>
          <w:p w14:paraId="38DE8ECB"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35" w:type="pct"/>
            <w:shd w:val="clear" w:color="auto" w:fill="auto"/>
            <w:vAlign w:val="center"/>
            <w:hideMark/>
          </w:tcPr>
          <w:p w14:paraId="4D18C2D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1,24</w:t>
            </w:r>
          </w:p>
        </w:tc>
        <w:tc>
          <w:tcPr>
            <w:tcW w:w="336" w:type="pct"/>
            <w:shd w:val="clear" w:color="auto" w:fill="auto"/>
            <w:vAlign w:val="center"/>
            <w:hideMark/>
          </w:tcPr>
          <w:p w14:paraId="49F845D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0,97</w:t>
            </w:r>
          </w:p>
        </w:tc>
        <w:tc>
          <w:tcPr>
            <w:tcW w:w="336" w:type="pct"/>
            <w:shd w:val="clear" w:color="auto" w:fill="auto"/>
            <w:vAlign w:val="center"/>
            <w:hideMark/>
          </w:tcPr>
          <w:p w14:paraId="549C33B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1,11</w:t>
            </w:r>
          </w:p>
        </w:tc>
        <w:tc>
          <w:tcPr>
            <w:tcW w:w="335" w:type="pct"/>
            <w:shd w:val="clear" w:color="auto" w:fill="auto"/>
            <w:vAlign w:val="center"/>
            <w:hideMark/>
          </w:tcPr>
          <w:p w14:paraId="0779529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1,23</w:t>
            </w:r>
          </w:p>
        </w:tc>
        <w:tc>
          <w:tcPr>
            <w:tcW w:w="352" w:type="pct"/>
            <w:shd w:val="clear" w:color="auto" w:fill="auto"/>
            <w:vAlign w:val="center"/>
            <w:hideMark/>
          </w:tcPr>
          <w:p w14:paraId="54634E6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1,23</w:t>
            </w:r>
          </w:p>
        </w:tc>
        <w:tc>
          <w:tcPr>
            <w:tcW w:w="336" w:type="pct"/>
            <w:shd w:val="clear" w:color="auto" w:fill="auto"/>
            <w:vAlign w:val="center"/>
            <w:hideMark/>
          </w:tcPr>
          <w:p w14:paraId="00C327C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1,23</w:t>
            </w:r>
          </w:p>
        </w:tc>
        <w:tc>
          <w:tcPr>
            <w:tcW w:w="336" w:type="pct"/>
            <w:shd w:val="clear" w:color="auto" w:fill="auto"/>
            <w:vAlign w:val="center"/>
            <w:hideMark/>
          </w:tcPr>
          <w:p w14:paraId="59D8A6E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1,23</w:t>
            </w:r>
          </w:p>
        </w:tc>
        <w:tc>
          <w:tcPr>
            <w:tcW w:w="335" w:type="pct"/>
            <w:shd w:val="clear" w:color="auto" w:fill="auto"/>
            <w:vAlign w:val="center"/>
            <w:hideMark/>
          </w:tcPr>
          <w:p w14:paraId="6788921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1,23</w:t>
            </w:r>
          </w:p>
        </w:tc>
        <w:tc>
          <w:tcPr>
            <w:tcW w:w="336" w:type="pct"/>
            <w:shd w:val="clear" w:color="auto" w:fill="auto"/>
            <w:vAlign w:val="center"/>
            <w:hideMark/>
          </w:tcPr>
          <w:p w14:paraId="7D593FF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1,23</w:t>
            </w:r>
          </w:p>
        </w:tc>
        <w:tc>
          <w:tcPr>
            <w:tcW w:w="336" w:type="pct"/>
            <w:shd w:val="clear" w:color="auto" w:fill="auto"/>
            <w:vAlign w:val="center"/>
            <w:hideMark/>
          </w:tcPr>
          <w:p w14:paraId="63F6D43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1,23</w:t>
            </w:r>
          </w:p>
        </w:tc>
        <w:tc>
          <w:tcPr>
            <w:tcW w:w="317" w:type="pct"/>
            <w:shd w:val="clear" w:color="auto" w:fill="auto"/>
            <w:vAlign w:val="center"/>
            <w:hideMark/>
          </w:tcPr>
          <w:p w14:paraId="0F394AA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1,23</w:t>
            </w:r>
          </w:p>
        </w:tc>
      </w:tr>
      <w:tr w:rsidR="00642AA6" w:rsidRPr="00334C40" w14:paraId="6144BD1A" w14:textId="77777777" w:rsidTr="00642AA6">
        <w:trPr>
          <w:trHeight w:val="20"/>
        </w:trPr>
        <w:tc>
          <w:tcPr>
            <w:tcW w:w="1310" w:type="pct"/>
            <w:shd w:val="clear" w:color="auto" w:fill="auto"/>
            <w:vAlign w:val="center"/>
            <w:hideMark/>
          </w:tcPr>
          <w:p w14:paraId="34DE58D1"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 xml:space="preserve">Объем аварийной </w:t>
            </w:r>
            <w:proofErr w:type="gramStart"/>
            <w:r w:rsidRPr="00334C40">
              <w:rPr>
                <w:rFonts w:ascii="Trebuchet MS" w:eastAsia="Times New Roman" w:hAnsi="Trebuchet MS" w:cs="Calibri"/>
                <w:color w:val="000000"/>
                <w:sz w:val="20"/>
                <w:szCs w:val="20"/>
                <w:lang w:eastAsia="ru-RU"/>
              </w:rPr>
              <w:t>подпитки ,</w:t>
            </w:r>
            <w:proofErr w:type="gramEnd"/>
            <w:r w:rsidRPr="00334C40">
              <w:rPr>
                <w:rFonts w:ascii="Trebuchet MS" w:eastAsia="Times New Roman" w:hAnsi="Trebuchet MS" w:cs="Calibri"/>
                <w:color w:val="000000"/>
                <w:sz w:val="20"/>
                <w:szCs w:val="20"/>
                <w:lang w:eastAsia="ru-RU"/>
              </w:rPr>
              <w:t xml:space="preserve"> т/ч</w:t>
            </w:r>
          </w:p>
        </w:tc>
        <w:tc>
          <w:tcPr>
            <w:tcW w:w="335" w:type="pct"/>
            <w:shd w:val="clear" w:color="auto" w:fill="auto"/>
            <w:vAlign w:val="center"/>
            <w:hideMark/>
          </w:tcPr>
          <w:p w14:paraId="51022A4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0,44</w:t>
            </w:r>
          </w:p>
        </w:tc>
        <w:tc>
          <w:tcPr>
            <w:tcW w:w="336" w:type="pct"/>
            <w:shd w:val="clear" w:color="auto" w:fill="auto"/>
            <w:vAlign w:val="center"/>
            <w:hideMark/>
          </w:tcPr>
          <w:p w14:paraId="5B1CFC9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0,44</w:t>
            </w:r>
          </w:p>
        </w:tc>
        <w:tc>
          <w:tcPr>
            <w:tcW w:w="336" w:type="pct"/>
            <w:shd w:val="clear" w:color="auto" w:fill="auto"/>
            <w:vAlign w:val="center"/>
            <w:hideMark/>
          </w:tcPr>
          <w:p w14:paraId="0214524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0,44</w:t>
            </w:r>
          </w:p>
        </w:tc>
        <w:tc>
          <w:tcPr>
            <w:tcW w:w="335" w:type="pct"/>
            <w:shd w:val="clear" w:color="auto" w:fill="auto"/>
            <w:vAlign w:val="center"/>
            <w:hideMark/>
          </w:tcPr>
          <w:p w14:paraId="60A4501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0,44</w:t>
            </w:r>
          </w:p>
        </w:tc>
        <w:tc>
          <w:tcPr>
            <w:tcW w:w="352" w:type="pct"/>
            <w:shd w:val="clear" w:color="auto" w:fill="auto"/>
            <w:vAlign w:val="center"/>
            <w:hideMark/>
          </w:tcPr>
          <w:p w14:paraId="1AA08ED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0,44</w:t>
            </w:r>
          </w:p>
        </w:tc>
        <w:tc>
          <w:tcPr>
            <w:tcW w:w="336" w:type="pct"/>
            <w:shd w:val="clear" w:color="auto" w:fill="auto"/>
            <w:vAlign w:val="center"/>
            <w:hideMark/>
          </w:tcPr>
          <w:p w14:paraId="1C93D55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0,44</w:t>
            </w:r>
          </w:p>
        </w:tc>
        <w:tc>
          <w:tcPr>
            <w:tcW w:w="336" w:type="pct"/>
            <w:shd w:val="clear" w:color="auto" w:fill="auto"/>
            <w:vAlign w:val="center"/>
            <w:hideMark/>
          </w:tcPr>
          <w:p w14:paraId="6E6B8C1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0,44</w:t>
            </w:r>
          </w:p>
        </w:tc>
        <w:tc>
          <w:tcPr>
            <w:tcW w:w="335" w:type="pct"/>
            <w:shd w:val="clear" w:color="auto" w:fill="auto"/>
            <w:vAlign w:val="center"/>
            <w:hideMark/>
          </w:tcPr>
          <w:p w14:paraId="2EEB593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0,44</w:t>
            </w:r>
          </w:p>
        </w:tc>
        <w:tc>
          <w:tcPr>
            <w:tcW w:w="336" w:type="pct"/>
            <w:shd w:val="clear" w:color="auto" w:fill="auto"/>
            <w:vAlign w:val="center"/>
            <w:hideMark/>
          </w:tcPr>
          <w:p w14:paraId="15CAE98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0,44</w:t>
            </w:r>
          </w:p>
        </w:tc>
        <w:tc>
          <w:tcPr>
            <w:tcW w:w="336" w:type="pct"/>
            <w:shd w:val="clear" w:color="auto" w:fill="auto"/>
            <w:vAlign w:val="center"/>
            <w:hideMark/>
          </w:tcPr>
          <w:p w14:paraId="246CAEC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0,44</w:t>
            </w:r>
          </w:p>
        </w:tc>
        <w:tc>
          <w:tcPr>
            <w:tcW w:w="317" w:type="pct"/>
            <w:shd w:val="clear" w:color="auto" w:fill="auto"/>
            <w:vAlign w:val="center"/>
            <w:hideMark/>
          </w:tcPr>
          <w:p w14:paraId="787951D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0,44</w:t>
            </w:r>
          </w:p>
        </w:tc>
      </w:tr>
      <w:tr w:rsidR="00642AA6" w:rsidRPr="00334C40" w14:paraId="215D3280" w14:textId="77777777" w:rsidTr="00642AA6">
        <w:trPr>
          <w:trHeight w:val="20"/>
        </w:trPr>
        <w:tc>
          <w:tcPr>
            <w:tcW w:w="1310" w:type="pct"/>
            <w:shd w:val="clear" w:color="000000" w:fill="FCE4D6"/>
            <w:vAlign w:val="center"/>
            <w:hideMark/>
          </w:tcPr>
          <w:p w14:paraId="25178A27"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Резерв (+)/дефицит (-) ВПУ, т/ч</w:t>
            </w:r>
          </w:p>
        </w:tc>
        <w:tc>
          <w:tcPr>
            <w:tcW w:w="335" w:type="pct"/>
            <w:shd w:val="clear" w:color="000000" w:fill="FCE4D6"/>
            <w:vAlign w:val="center"/>
            <w:hideMark/>
          </w:tcPr>
          <w:p w14:paraId="131BCFB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2CFD49C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0C03E8A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000000" w:fill="FCE4D6"/>
            <w:vAlign w:val="center"/>
            <w:hideMark/>
          </w:tcPr>
          <w:p w14:paraId="0D02141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000000" w:fill="FCE4D6"/>
            <w:vAlign w:val="center"/>
            <w:hideMark/>
          </w:tcPr>
          <w:p w14:paraId="23C93E4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7A67CD3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7B3793A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000000" w:fill="FCE4D6"/>
            <w:vAlign w:val="center"/>
            <w:hideMark/>
          </w:tcPr>
          <w:p w14:paraId="1E27AEF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0,56</w:t>
            </w:r>
          </w:p>
        </w:tc>
        <w:tc>
          <w:tcPr>
            <w:tcW w:w="336" w:type="pct"/>
            <w:shd w:val="clear" w:color="000000" w:fill="FCE4D6"/>
            <w:vAlign w:val="center"/>
            <w:hideMark/>
          </w:tcPr>
          <w:p w14:paraId="736F9F4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0,56</w:t>
            </w:r>
          </w:p>
        </w:tc>
        <w:tc>
          <w:tcPr>
            <w:tcW w:w="336" w:type="pct"/>
            <w:shd w:val="clear" w:color="000000" w:fill="FCE4D6"/>
            <w:vAlign w:val="center"/>
            <w:hideMark/>
          </w:tcPr>
          <w:p w14:paraId="1C3E626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0,56</w:t>
            </w:r>
          </w:p>
        </w:tc>
        <w:tc>
          <w:tcPr>
            <w:tcW w:w="317" w:type="pct"/>
            <w:shd w:val="clear" w:color="000000" w:fill="FCE4D6"/>
            <w:vAlign w:val="center"/>
            <w:hideMark/>
          </w:tcPr>
          <w:p w14:paraId="2052BE5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0,56</w:t>
            </w:r>
          </w:p>
        </w:tc>
      </w:tr>
      <w:tr w:rsidR="00642AA6" w:rsidRPr="00334C40" w14:paraId="396A1778" w14:textId="77777777" w:rsidTr="00642AA6">
        <w:trPr>
          <w:trHeight w:val="20"/>
        </w:trPr>
        <w:tc>
          <w:tcPr>
            <w:tcW w:w="1310" w:type="pct"/>
            <w:shd w:val="clear" w:color="000000" w:fill="FCE4D6"/>
            <w:vAlign w:val="center"/>
            <w:hideMark/>
          </w:tcPr>
          <w:p w14:paraId="0F672DFF"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Доля резерва, %</w:t>
            </w:r>
          </w:p>
        </w:tc>
        <w:tc>
          <w:tcPr>
            <w:tcW w:w="335" w:type="pct"/>
            <w:shd w:val="clear" w:color="000000" w:fill="FCE4D6"/>
            <w:vAlign w:val="center"/>
            <w:hideMark/>
          </w:tcPr>
          <w:p w14:paraId="045C4CC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63FA508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14F0038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000000" w:fill="FCE4D6"/>
            <w:vAlign w:val="center"/>
            <w:hideMark/>
          </w:tcPr>
          <w:p w14:paraId="56C49D5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000000" w:fill="FCE4D6"/>
            <w:vAlign w:val="center"/>
            <w:hideMark/>
          </w:tcPr>
          <w:p w14:paraId="4FD44AF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1E4D19C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0EE2FA0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000000" w:fill="FCE4D6"/>
            <w:vAlign w:val="center"/>
            <w:hideMark/>
          </w:tcPr>
          <w:p w14:paraId="349DC4D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55,84</w:t>
            </w:r>
          </w:p>
        </w:tc>
        <w:tc>
          <w:tcPr>
            <w:tcW w:w="336" w:type="pct"/>
            <w:shd w:val="clear" w:color="000000" w:fill="FCE4D6"/>
            <w:vAlign w:val="center"/>
            <w:hideMark/>
          </w:tcPr>
          <w:p w14:paraId="23963D9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55,84</w:t>
            </w:r>
          </w:p>
        </w:tc>
        <w:tc>
          <w:tcPr>
            <w:tcW w:w="336" w:type="pct"/>
            <w:shd w:val="clear" w:color="000000" w:fill="FCE4D6"/>
            <w:vAlign w:val="center"/>
            <w:hideMark/>
          </w:tcPr>
          <w:p w14:paraId="55C55B2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55,84</w:t>
            </w:r>
          </w:p>
        </w:tc>
        <w:tc>
          <w:tcPr>
            <w:tcW w:w="317" w:type="pct"/>
            <w:shd w:val="clear" w:color="000000" w:fill="FCE4D6"/>
            <w:vAlign w:val="center"/>
            <w:hideMark/>
          </w:tcPr>
          <w:p w14:paraId="0F47328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55,84</w:t>
            </w:r>
          </w:p>
        </w:tc>
      </w:tr>
      <w:tr w:rsidR="00642AA6" w:rsidRPr="00334C40" w14:paraId="1BDA3B5D" w14:textId="77777777" w:rsidTr="00642AA6">
        <w:trPr>
          <w:trHeight w:val="20"/>
        </w:trPr>
        <w:tc>
          <w:tcPr>
            <w:tcW w:w="4683" w:type="pct"/>
            <w:gridSpan w:val="11"/>
            <w:shd w:val="clear" w:color="000000" w:fill="BDD7EE"/>
            <w:vAlign w:val="center"/>
            <w:hideMark/>
          </w:tcPr>
          <w:p w14:paraId="361339CD"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b/>
                <w:bCs/>
                <w:color w:val="000000"/>
                <w:sz w:val="20"/>
                <w:szCs w:val="20"/>
                <w:lang w:eastAsia="ru-RU"/>
              </w:rPr>
              <w:t>Котельная № 4</w:t>
            </w:r>
          </w:p>
        </w:tc>
        <w:tc>
          <w:tcPr>
            <w:tcW w:w="317" w:type="pct"/>
            <w:shd w:val="clear" w:color="auto" w:fill="CCFF99"/>
            <w:vAlign w:val="center"/>
            <w:hideMark/>
          </w:tcPr>
          <w:p w14:paraId="1A9D33D5"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b/>
                <w:bCs/>
                <w:color w:val="000000"/>
                <w:sz w:val="20"/>
                <w:szCs w:val="20"/>
                <w:lang w:eastAsia="ru-RU"/>
              </w:rPr>
              <w:t>БМК ул. Маяковского</w:t>
            </w:r>
          </w:p>
        </w:tc>
      </w:tr>
      <w:tr w:rsidR="00642AA6" w:rsidRPr="00334C40" w14:paraId="138BA086" w14:textId="77777777" w:rsidTr="00642AA6">
        <w:trPr>
          <w:trHeight w:val="20"/>
        </w:trPr>
        <w:tc>
          <w:tcPr>
            <w:tcW w:w="1310" w:type="pct"/>
            <w:shd w:val="clear" w:color="auto" w:fill="auto"/>
            <w:vAlign w:val="center"/>
            <w:hideMark/>
          </w:tcPr>
          <w:p w14:paraId="1E240F1E"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Производительность ВПУ, т/ч</w:t>
            </w:r>
          </w:p>
        </w:tc>
        <w:tc>
          <w:tcPr>
            <w:tcW w:w="335" w:type="pct"/>
            <w:shd w:val="clear" w:color="auto" w:fill="auto"/>
            <w:vAlign w:val="center"/>
            <w:hideMark/>
          </w:tcPr>
          <w:p w14:paraId="6864AB7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7911FB1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41D9C66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5A9CD70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auto" w:fill="auto"/>
            <w:vAlign w:val="center"/>
            <w:hideMark/>
          </w:tcPr>
          <w:p w14:paraId="4DF2D6B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78238E1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070E9B8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5671C3C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6571013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3B49475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17" w:type="pct"/>
            <w:shd w:val="clear" w:color="auto" w:fill="auto"/>
            <w:vAlign w:val="center"/>
            <w:hideMark/>
          </w:tcPr>
          <w:p w14:paraId="0543C28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2</w:t>
            </w:r>
          </w:p>
        </w:tc>
      </w:tr>
      <w:tr w:rsidR="00642AA6" w:rsidRPr="00334C40" w14:paraId="0816510B" w14:textId="77777777" w:rsidTr="00642AA6">
        <w:trPr>
          <w:trHeight w:val="20"/>
        </w:trPr>
        <w:tc>
          <w:tcPr>
            <w:tcW w:w="1310" w:type="pct"/>
            <w:shd w:val="clear" w:color="auto" w:fill="auto"/>
            <w:vAlign w:val="center"/>
            <w:hideMark/>
          </w:tcPr>
          <w:p w14:paraId="6E99ED79"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35" w:type="pct"/>
            <w:shd w:val="clear" w:color="auto" w:fill="auto"/>
            <w:vAlign w:val="center"/>
            <w:hideMark/>
          </w:tcPr>
          <w:p w14:paraId="22382F0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0,48</w:t>
            </w:r>
          </w:p>
        </w:tc>
        <w:tc>
          <w:tcPr>
            <w:tcW w:w="336" w:type="pct"/>
            <w:shd w:val="clear" w:color="auto" w:fill="auto"/>
            <w:vAlign w:val="center"/>
            <w:hideMark/>
          </w:tcPr>
          <w:p w14:paraId="6070BA9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1,47</w:t>
            </w:r>
          </w:p>
        </w:tc>
        <w:tc>
          <w:tcPr>
            <w:tcW w:w="336" w:type="pct"/>
            <w:shd w:val="clear" w:color="auto" w:fill="auto"/>
            <w:vAlign w:val="center"/>
            <w:hideMark/>
          </w:tcPr>
          <w:p w14:paraId="5FB322A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1,22</w:t>
            </w:r>
          </w:p>
        </w:tc>
        <w:tc>
          <w:tcPr>
            <w:tcW w:w="335" w:type="pct"/>
            <w:shd w:val="clear" w:color="auto" w:fill="auto"/>
            <w:vAlign w:val="center"/>
            <w:hideMark/>
          </w:tcPr>
          <w:p w14:paraId="7645147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1,55</w:t>
            </w:r>
          </w:p>
        </w:tc>
        <w:tc>
          <w:tcPr>
            <w:tcW w:w="352" w:type="pct"/>
            <w:shd w:val="clear" w:color="auto" w:fill="auto"/>
            <w:vAlign w:val="center"/>
            <w:hideMark/>
          </w:tcPr>
          <w:p w14:paraId="532E209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1,55</w:t>
            </w:r>
          </w:p>
        </w:tc>
        <w:tc>
          <w:tcPr>
            <w:tcW w:w="336" w:type="pct"/>
            <w:shd w:val="clear" w:color="auto" w:fill="auto"/>
            <w:vAlign w:val="center"/>
            <w:hideMark/>
          </w:tcPr>
          <w:p w14:paraId="2BA556A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1,55</w:t>
            </w:r>
          </w:p>
        </w:tc>
        <w:tc>
          <w:tcPr>
            <w:tcW w:w="336" w:type="pct"/>
            <w:shd w:val="clear" w:color="auto" w:fill="auto"/>
            <w:vAlign w:val="center"/>
            <w:hideMark/>
          </w:tcPr>
          <w:p w14:paraId="00F988E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1,55</w:t>
            </w:r>
          </w:p>
        </w:tc>
        <w:tc>
          <w:tcPr>
            <w:tcW w:w="335" w:type="pct"/>
            <w:shd w:val="clear" w:color="auto" w:fill="auto"/>
            <w:vAlign w:val="center"/>
            <w:hideMark/>
          </w:tcPr>
          <w:p w14:paraId="0004D52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1,55</w:t>
            </w:r>
          </w:p>
        </w:tc>
        <w:tc>
          <w:tcPr>
            <w:tcW w:w="336" w:type="pct"/>
            <w:shd w:val="clear" w:color="auto" w:fill="auto"/>
            <w:vAlign w:val="center"/>
            <w:hideMark/>
          </w:tcPr>
          <w:p w14:paraId="5472734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1,55</w:t>
            </w:r>
          </w:p>
        </w:tc>
        <w:tc>
          <w:tcPr>
            <w:tcW w:w="336" w:type="pct"/>
            <w:shd w:val="clear" w:color="auto" w:fill="auto"/>
            <w:vAlign w:val="center"/>
            <w:hideMark/>
          </w:tcPr>
          <w:p w14:paraId="45BDCAB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1,55</w:t>
            </w:r>
          </w:p>
        </w:tc>
        <w:tc>
          <w:tcPr>
            <w:tcW w:w="317" w:type="pct"/>
            <w:shd w:val="clear" w:color="auto" w:fill="auto"/>
            <w:vAlign w:val="center"/>
            <w:hideMark/>
          </w:tcPr>
          <w:p w14:paraId="1D16A07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1,55</w:t>
            </w:r>
          </w:p>
        </w:tc>
      </w:tr>
      <w:tr w:rsidR="00642AA6" w:rsidRPr="00334C40" w14:paraId="094734A1" w14:textId="77777777" w:rsidTr="00642AA6">
        <w:trPr>
          <w:trHeight w:val="20"/>
        </w:trPr>
        <w:tc>
          <w:tcPr>
            <w:tcW w:w="1310" w:type="pct"/>
            <w:shd w:val="clear" w:color="auto" w:fill="auto"/>
            <w:vAlign w:val="center"/>
            <w:hideMark/>
          </w:tcPr>
          <w:p w14:paraId="5B2FD0BC"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35" w:type="pct"/>
            <w:shd w:val="clear" w:color="auto" w:fill="auto"/>
            <w:vAlign w:val="center"/>
            <w:hideMark/>
          </w:tcPr>
          <w:p w14:paraId="5467AFE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28D461E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76BC8FB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3AE3480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auto" w:fill="auto"/>
            <w:vAlign w:val="center"/>
            <w:hideMark/>
          </w:tcPr>
          <w:p w14:paraId="3C4F5D3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4BB78F3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5BFE56C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4754A8D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15DD82E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6DF32F4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17" w:type="pct"/>
            <w:shd w:val="clear" w:color="auto" w:fill="auto"/>
            <w:vAlign w:val="center"/>
            <w:hideMark/>
          </w:tcPr>
          <w:p w14:paraId="256AB24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r>
      <w:tr w:rsidR="00642AA6" w:rsidRPr="00334C40" w14:paraId="5BDD5FE7" w14:textId="77777777" w:rsidTr="00642AA6">
        <w:trPr>
          <w:trHeight w:val="20"/>
        </w:trPr>
        <w:tc>
          <w:tcPr>
            <w:tcW w:w="1310" w:type="pct"/>
            <w:shd w:val="clear" w:color="auto" w:fill="auto"/>
            <w:vAlign w:val="center"/>
            <w:hideMark/>
          </w:tcPr>
          <w:p w14:paraId="0BBAB33F"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 xml:space="preserve">Объем аварийной </w:t>
            </w:r>
            <w:proofErr w:type="gramStart"/>
            <w:r w:rsidRPr="00334C40">
              <w:rPr>
                <w:rFonts w:ascii="Trebuchet MS" w:eastAsia="Times New Roman" w:hAnsi="Trebuchet MS" w:cs="Calibri"/>
                <w:color w:val="000000"/>
                <w:sz w:val="20"/>
                <w:szCs w:val="20"/>
                <w:lang w:eastAsia="ru-RU"/>
              </w:rPr>
              <w:t>подпитки ,</w:t>
            </w:r>
            <w:proofErr w:type="gramEnd"/>
            <w:r w:rsidRPr="00334C40">
              <w:rPr>
                <w:rFonts w:ascii="Trebuchet MS" w:eastAsia="Times New Roman" w:hAnsi="Trebuchet MS" w:cs="Calibri"/>
                <w:color w:val="000000"/>
                <w:sz w:val="20"/>
                <w:szCs w:val="20"/>
                <w:lang w:eastAsia="ru-RU"/>
              </w:rPr>
              <w:t xml:space="preserve"> т/ч</w:t>
            </w:r>
          </w:p>
        </w:tc>
        <w:tc>
          <w:tcPr>
            <w:tcW w:w="335" w:type="pct"/>
            <w:shd w:val="clear" w:color="auto" w:fill="auto"/>
            <w:vAlign w:val="center"/>
            <w:hideMark/>
          </w:tcPr>
          <w:p w14:paraId="147B388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1,55</w:t>
            </w:r>
          </w:p>
        </w:tc>
        <w:tc>
          <w:tcPr>
            <w:tcW w:w="336" w:type="pct"/>
            <w:shd w:val="clear" w:color="auto" w:fill="auto"/>
            <w:vAlign w:val="center"/>
            <w:hideMark/>
          </w:tcPr>
          <w:p w14:paraId="563549B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1,55</w:t>
            </w:r>
          </w:p>
        </w:tc>
        <w:tc>
          <w:tcPr>
            <w:tcW w:w="336" w:type="pct"/>
            <w:shd w:val="clear" w:color="auto" w:fill="auto"/>
            <w:vAlign w:val="center"/>
            <w:hideMark/>
          </w:tcPr>
          <w:p w14:paraId="55590EA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1,55</w:t>
            </w:r>
          </w:p>
        </w:tc>
        <w:tc>
          <w:tcPr>
            <w:tcW w:w="335" w:type="pct"/>
            <w:shd w:val="clear" w:color="auto" w:fill="auto"/>
            <w:vAlign w:val="center"/>
            <w:hideMark/>
          </w:tcPr>
          <w:p w14:paraId="5493E01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1,55</w:t>
            </w:r>
          </w:p>
        </w:tc>
        <w:tc>
          <w:tcPr>
            <w:tcW w:w="352" w:type="pct"/>
            <w:shd w:val="clear" w:color="auto" w:fill="auto"/>
            <w:vAlign w:val="center"/>
            <w:hideMark/>
          </w:tcPr>
          <w:p w14:paraId="4809319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1,55</w:t>
            </w:r>
          </w:p>
        </w:tc>
        <w:tc>
          <w:tcPr>
            <w:tcW w:w="336" w:type="pct"/>
            <w:shd w:val="clear" w:color="auto" w:fill="auto"/>
            <w:vAlign w:val="center"/>
            <w:hideMark/>
          </w:tcPr>
          <w:p w14:paraId="23BF65A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1,55</w:t>
            </w:r>
          </w:p>
        </w:tc>
        <w:tc>
          <w:tcPr>
            <w:tcW w:w="336" w:type="pct"/>
            <w:shd w:val="clear" w:color="auto" w:fill="auto"/>
            <w:vAlign w:val="center"/>
            <w:hideMark/>
          </w:tcPr>
          <w:p w14:paraId="00AAEF8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1,55</w:t>
            </w:r>
          </w:p>
        </w:tc>
        <w:tc>
          <w:tcPr>
            <w:tcW w:w="335" w:type="pct"/>
            <w:shd w:val="clear" w:color="auto" w:fill="auto"/>
            <w:vAlign w:val="center"/>
            <w:hideMark/>
          </w:tcPr>
          <w:p w14:paraId="38B3518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1,55</w:t>
            </w:r>
          </w:p>
        </w:tc>
        <w:tc>
          <w:tcPr>
            <w:tcW w:w="336" w:type="pct"/>
            <w:shd w:val="clear" w:color="auto" w:fill="auto"/>
            <w:vAlign w:val="center"/>
            <w:hideMark/>
          </w:tcPr>
          <w:p w14:paraId="524A7E5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1,55</w:t>
            </w:r>
          </w:p>
        </w:tc>
        <w:tc>
          <w:tcPr>
            <w:tcW w:w="336" w:type="pct"/>
            <w:shd w:val="clear" w:color="auto" w:fill="auto"/>
            <w:vAlign w:val="center"/>
            <w:hideMark/>
          </w:tcPr>
          <w:p w14:paraId="0EDD583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1,55</w:t>
            </w:r>
          </w:p>
        </w:tc>
        <w:tc>
          <w:tcPr>
            <w:tcW w:w="317" w:type="pct"/>
            <w:shd w:val="clear" w:color="auto" w:fill="auto"/>
            <w:vAlign w:val="center"/>
            <w:hideMark/>
          </w:tcPr>
          <w:p w14:paraId="5C8E584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1,55</w:t>
            </w:r>
          </w:p>
        </w:tc>
      </w:tr>
      <w:tr w:rsidR="00642AA6" w:rsidRPr="00334C40" w14:paraId="450BDF08" w14:textId="77777777" w:rsidTr="00642AA6">
        <w:trPr>
          <w:trHeight w:val="20"/>
        </w:trPr>
        <w:tc>
          <w:tcPr>
            <w:tcW w:w="1310" w:type="pct"/>
            <w:shd w:val="clear" w:color="000000" w:fill="FCE4D6"/>
            <w:vAlign w:val="center"/>
            <w:hideMark/>
          </w:tcPr>
          <w:p w14:paraId="56B4FF07"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Резерв (+)/дефицит (-) ВПУ, т/ч</w:t>
            </w:r>
          </w:p>
        </w:tc>
        <w:tc>
          <w:tcPr>
            <w:tcW w:w="335" w:type="pct"/>
            <w:shd w:val="clear" w:color="000000" w:fill="FCE4D6"/>
            <w:vAlign w:val="center"/>
            <w:hideMark/>
          </w:tcPr>
          <w:p w14:paraId="78A88EC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757A3CF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6D818D1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000000" w:fill="FCE4D6"/>
            <w:vAlign w:val="center"/>
            <w:hideMark/>
          </w:tcPr>
          <w:p w14:paraId="1E0EC8E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000000" w:fill="FCE4D6"/>
            <w:vAlign w:val="center"/>
            <w:hideMark/>
          </w:tcPr>
          <w:p w14:paraId="383F2C0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6A87D82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787C86C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000000" w:fill="FCE4D6"/>
            <w:vAlign w:val="center"/>
            <w:hideMark/>
          </w:tcPr>
          <w:p w14:paraId="5C4B004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4457171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5C1D78A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17" w:type="pct"/>
            <w:shd w:val="clear" w:color="000000" w:fill="FCE4D6"/>
            <w:vAlign w:val="center"/>
            <w:hideMark/>
          </w:tcPr>
          <w:p w14:paraId="71AAEB2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0,45</w:t>
            </w:r>
          </w:p>
        </w:tc>
      </w:tr>
      <w:tr w:rsidR="00642AA6" w:rsidRPr="00334C40" w14:paraId="3F887352" w14:textId="77777777" w:rsidTr="00642AA6">
        <w:trPr>
          <w:trHeight w:val="20"/>
        </w:trPr>
        <w:tc>
          <w:tcPr>
            <w:tcW w:w="1310" w:type="pct"/>
            <w:shd w:val="clear" w:color="000000" w:fill="FCE4D6"/>
            <w:vAlign w:val="center"/>
            <w:hideMark/>
          </w:tcPr>
          <w:p w14:paraId="737801A8"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Доля резерва, %</w:t>
            </w:r>
          </w:p>
        </w:tc>
        <w:tc>
          <w:tcPr>
            <w:tcW w:w="335" w:type="pct"/>
            <w:shd w:val="clear" w:color="000000" w:fill="FCE4D6"/>
            <w:vAlign w:val="center"/>
            <w:hideMark/>
          </w:tcPr>
          <w:p w14:paraId="5DE47C5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2184298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663A9BF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000000" w:fill="FCE4D6"/>
            <w:vAlign w:val="center"/>
            <w:hideMark/>
          </w:tcPr>
          <w:p w14:paraId="717DAD0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000000" w:fill="FCE4D6"/>
            <w:vAlign w:val="center"/>
            <w:hideMark/>
          </w:tcPr>
          <w:p w14:paraId="7D644AD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0B97539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476EF16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000000" w:fill="FCE4D6"/>
            <w:vAlign w:val="center"/>
            <w:hideMark/>
          </w:tcPr>
          <w:p w14:paraId="063071B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0B88074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7C8CCBD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17" w:type="pct"/>
            <w:shd w:val="clear" w:color="000000" w:fill="FCE4D6"/>
            <w:vAlign w:val="center"/>
            <w:hideMark/>
          </w:tcPr>
          <w:p w14:paraId="40740FA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22,32</w:t>
            </w:r>
          </w:p>
        </w:tc>
      </w:tr>
      <w:tr w:rsidR="00642AA6" w:rsidRPr="00334C40" w14:paraId="1C567F15" w14:textId="77777777" w:rsidTr="001937E7">
        <w:trPr>
          <w:trHeight w:val="20"/>
        </w:trPr>
        <w:tc>
          <w:tcPr>
            <w:tcW w:w="5000" w:type="pct"/>
            <w:gridSpan w:val="12"/>
            <w:shd w:val="clear" w:color="000000" w:fill="BDD7EE"/>
            <w:vAlign w:val="center"/>
            <w:hideMark/>
          </w:tcPr>
          <w:p w14:paraId="70BCF6D7"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b/>
                <w:bCs/>
                <w:color w:val="000000"/>
                <w:sz w:val="20"/>
                <w:szCs w:val="20"/>
                <w:lang w:eastAsia="ru-RU"/>
              </w:rPr>
              <w:t>Котельная "Больницы"</w:t>
            </w:r>
          </w:p>
        </w:tc>
      </w:tr>
      <w:tr w:rsidR="00642AA6" w:rsidRPr="00334C40" w14:paraId="71686B48" w14:textId="77777777" w:rsidTr="00642AA6">
        <w:trPr>
          <w:trHeight w:val="20"/>
        </w:trPr>
        <w:tc>
          <w:tcPr>
            <w:tcW w:w="1310" w:type="pct"/>
            <w:shd w:val="clear" w:color="auto" w:fill="auto"/>
            <w:vAlign w:val="center"/>
            <w:hideMark/>
          </w:tcPr>
          <w:p w14:paraId="3D560E8A"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Производительность ВПУ, т/ч</w:t>
            </w:r>
          </w:p>
        </w:tc>
        <w:tc>
          <w:tcPr>
            <w:tcW w:w="335" w:type="pct"/>
            <w:shd w:val="clear" w:color="auto" w:fill="auto"/>
            <w:vAlign w:val="center"/>
            <w:hideMark/>
          </w:tcPr>
          <w:p w14:paraId="297889A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10462E2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6F66520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4364F28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auto" w:fill="auto"/>
            <w:vAlign w:val="center"/>
            <w:hideMark/>
          </w:tcPr>
          <w:p w14:paraId="12B8791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4A091CC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5AA0C59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64C93BD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170ACA2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13FB1D5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17" w:type="pct"/>
            <w:shd w:val="clear" w:color="auto" w:fill="auto"/>
            <w:vAlign w:val="center"/>
            <w:hideMark/>
          </w:tcPr>
          <w:p w14:paraId="23A0F87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r>
      <w:tr w:rsidR="00642AA6" w:rsidRPr="00334C40" w14:paraId="74E88401" w14:textId="77777777" w:rsidTr="00642AA6">
        <w:trPr>
          <w:trHeight w:val="20"/>
        </w:trPr>
        <w:tc>
          <w:tcPr>
            <w:tcW w:w="1310" w:type="pct"/>
            <w:shd w:val="clear" w:color="auto" w:fill="auto"/>
            <w:vAlign w:val="center"/>
            <w:hideMark/>
          </w:tcPr>
          <w:p w14:paraId="4DE88DA2"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35" w:type="pct"/>
            <w:shd w:val="clear" w:color="auto" w:fill="auto"/>
            <w:vAlign w:val="center"/>
            <w:hideMark/>
          </w:tcPr>
          <w:p w14:paraId="6D8E700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0,16</w:t>
            </w:r>
          </w:p>
        </w:tc>
        <w:tc>
          <w:tcPr>
            <w:tcW w:w="336" w:type="pct"/>
            <w:shd w:val="clear" w:color="auto" w:fill="auto"/>
            <w:vAlign w:val="center"/>
            <w:hideMark/>
          </w:tcPr>
          <w:p w14:paraId="0C6C467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0,46</w:t>
            </w:r>
          </w:p>
        </w:tc>
        <w:tc>
          <w:tcPr>
            <w:tcW w:w="336" w:type="pct"/>
            <w:shd w:val="clear" w:color="auto" w:fill="auto"/>
            <w:vAlign w:val="center"/>
            <w:hideMark/>
          </w:tcPr>
          <w:p w14:paraId="30D6E94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0,47</w:t>
            </w:r>
          </w:p>
        </w:tc>
        <w:tc>
          <w:tcPr>
            <w:tcW w:w="335" w:type="pct"/>
            <w:shd w:val="clear" w:color="auto" w:fill="auto"/>
            <w:vAlign w:val="center"/>
            <w:hideMark/>
          </w:tcPr>
          <w:p w14:paraId="3FBFA07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0,47</w:t>
            </w:r>
          </w:p>
        </w:tc>
        <w:tc>
          <w:tcPr>
            <w:tcW w:w="352" w:type="pct"/>
            <w:shd w:val="clear" w:color="auto" w:fill="auto"/>
            <w:vAlign w:val="center"/>
            <w:hideMark/>
          </w:tcPr>
          <w:p w14:paraId="357C732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0,47</w:t>
            </w:r>
          </w:p>
        </w:tc>
        <w:tc>
          <w:tcPr>
            <w:tcW w:w="336" w:type="pct"/>
            <w:shd w:val="clear" w:color="auto" w:fill="auto"/>
            <w:vAlign w:val="center"/>
            <w:hideMark/>
          </w:tcPr>
          <w:p w14:paraId="025ADBF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0,47</w:t>
            </w:r>
          </w:p>
        </w:tc>
        <w:tc>
          <w:tcPr>
            <w:tcW w:w="336" w:type="pct"/>
            <w:shd w:val="clear" w:color="auto" w:fill="auto"/>
            <w:vAlign w:val="center"/>
            <w:hideMark/>
          </w:tcPr>
          <w:p w14:paraId="72B6488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0,47</w:t>
            </w:r>
          </w:p>
        </w:tc>
        <w:tc>
          <w:tcPr>
            <w:tcW w:w="335" w:type="pct"/>
            <w:shd w:val="clear" w:color="auto" w:fill="auto"/>
            <w:vAlign w:val="center"/>
            <w:hideMark/>
          </w:tcPr>
          <w:p w14:paraId="560A730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0,47</w:t>
            </w:r>
          </w:p>
        </w:tc>
        <w:tc>
          <w:tcPr>
            <w:tcW w:w="336" w:type="pct"/>
            <w:shd w:val="clear" w:color="auto" w:fill="auto"/>
            <w:vAlign w:val="center"/>
            <w:hideMark/>
          </w:tcPr>
          <w:p w14:paraId="69EB1B9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0,47</w:t>
            </w:r>
          </w:p>
        </w:tc>
        <w:tc>
          <w:tcPr>
            <w:tcW w:w="336" w:type="pct"/>
            <w:shd w:val="clear" w:color="auto" w:fill="auto"/>
            <w:vAlign w:val="center"/>
            <w:hideMark/>
          </w:tcPr>
          <w:p w14:paraId="7B8D95F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0,47</w:t>
            </w:r>
          </w:p>
        </w:tc>
        <w:tc>
          <w:tcPr>
            <w:tcW w:w="317" w:type="pct"/>
            <w:shd w:val="clear" w:color="auto" w:fill="auto"/>
            <w:vAlign w:val="center"/>
            <w:hideMark/>
          </w:tcPr>
          <w:p w14:paraId="01BE199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0,47</w:t>
            </w:r>
          </w:p>
        </w:tc>
      </w:tr>
      <w:tr w:rsidR="00642AA6" w:rsidRPr="00334C40" w14:paraId="4A105B5F" w14:textId="77777777" w:rsidTr="00642AA6">
        <w:trPr>
          <w:trHeight w:val="20"/>
        </w:trPr>
        <w:tc>
          <w:tcPr>
            <w:tcW w:w="1310" w:type="pct"/>
            <w:shd w:val="clear" w:color="auto" w:fill="auto"/>
            <w:vAlign w:val="center"/>
            <w:hideMark/>
          </w:tcPr>
          <w:p w14:paraId="171D0584"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35" w:type="pct"/>
            <w:shd w:val="clear" w:color="auto" w:fill="auto"/>
            <w:vAlign w:val="center"/>
            <w:hideMark/>
          </w:tcPr>
          <w:p w14:paraId="4F6959C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0,54</w:t>
            </w:r>
          </w:p>
        </w:tc>
        <w:tc>
          <w:tcPr>
            <w:tcW w:w="336" w:type="pct"/>
            <w:shd w:val="clear" w:color="auto" w:fill="auto"/>
            <w:vAlign w:val="center"/>
            <w:hideMark/>
          </w:tcPr>
          <w:p w14:paraId="17A5929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0,65</w:t>
            </w:r>
          </w:p>
        </w:tc>
        <w:tc>
          <w:tcPr>
            <w:tcW w:w="336" w:type="pct"/>
            <w:shd w:val="clear" w:color="auto" w:fill="auto"/>
            <w:vAlign w:val="center"/>
            <w:hideMark/>
          </w:tcPr>
          <w:p w14:paraId="45F665C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0,54</w:t>
            </w:r>
          </w:p>
        </w:tc>
        <w:tc>
          <w:tcPr>
            <w:tcW w:w="335" w:type="pct"/>
            <w:shd w:val="clear" w:color="auto" w:fill="auto"/>
            <w:vAlign w:val="center"/>
            <w:hideMark/>
          </w:tcPr>
          <w:p w14:paraId="18AB6DD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0,54</w:t>
            </w:r>
          </w:p>
        </w:tc>
        <w:tc>
          <w:tcPr>
            <w:tcW w:w="352" w:type="pct"/>
            <w:shd w:val="clear" w:color="auto" w:fill="auto"/>
            <w:vAlign w:val="center"/>
            <w:hideMark/>
          </w:tcPr>
          <w:p w14:paraId="03A1B63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0,54</w:t>
            </w:r>
          </w:p>
        </w:tc>
        <w:tc>
          <w:tcPr>
            <w:tcW w:w="336" w:type="pct"/>
            <w:shd w:val="clear" w:color="auto" w:fill="auto"/>
            <w:vAlign w:val="center"/>
            <w:hideMark/>
          </w:tcPr>
          <w:p w14:paraId="6DD7042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0,54</w:t>
            </w:r>
          </w:p>
        </w:tc>
        <w:tc>
          <w:tcPr>
            <w:tcW w:w="336" w:type="pct"/>
            <w:shd w:val="clear" w:color="auto" w:fill="auto"/>
            <w:vAlign w:val="center"/>
            <w:hideMark/>
          </w:tcPr>
          <w:p w14:paraId="6CC87A7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0,54</w:t>
            </w:r>
          </w:p>
        </w:tc>
        <w:tc>
          <w:tcPr>
            <w:tcW w:w="335" w:type="pct"/>
            <w:shd w:val="clear" w:color="auto" w:fill="auto"/>
            <w:vAlign w:val="center"/>
            <w:hideMark/>
          </w:tcPr>
          <w:p w14:paraId="620FA0D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0,54</w:t>
            </w:r>
          </w:p>
        </w:tc>
        <w:tc>
          <w:tcPr>
            <w:tcW w:w="336" w:type="pct"/>
            <w:shd w:val="clear" w:color="auto" w:fill="auto"/>
            <w:vAlign w:val="center"/>
            <w:hideMark/>
          </w:tcPr>
          <w:p w14:paraId="0C994D9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0,54</w:t>
            </w:r>
          </w:p>
        </w:tc>
        <w:tc>
          <w:tcPr>
            <w:tcW w:w="336" w:type="pct"/>
            <w:shd w:val="clear" w:color="auto" w:fill="auto"/>
            <w:vAlign w:val="center"/>
            <w:hideMark/>
          </w:tcPr>
          <w:p w14:paraId="70416CC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0,54</w:t>
            </w:r>
          </w:p>
        </w:tc>
        <w:tc>
          <w:tcPr>
            <w:tcW w:w="317" w:type="pct"/>
            <w:shd w:val="clear" w:color="auto" w:fill="auto"/>
            <w:vAlign w:val="center"/>
            <w:hideMark/>
          </w:tcPr>
          <w:p w14:paraId="18F6AB2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0,54</w:t>
            </w:r>
          </w:p>
        </w:tc>
      </w:tr>
      <w:tr w:rsidR="00642AA6" w:rsidRPr="00334C40" w14:paraId="06410840" w14:textId="77777777" w:rsidTr="00642AA6">
        <w:trPr>
          <w:trHeight w:val="20"/>
        </w:trPr>
        <w:tc>
          <w:tcPr>
            <w:tcW w:w="1310" w:type="pct"/>
            <w:shd w:val="clear" w:color="auto" w:fill="auto"/>
            <w:vAlign w:val="center"/>
            <w:hideMark/>
          </w:tcPr>
          <w:p w14:paraId="708E1670"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 xml:space="preserve">Объем аварийной </w:t>
            </w:r>
            <w:proofErr w:type="gramStart"/>
            <w:r w:rsidRPr="00334C40">
              <w:rPr>
                <w:rFonts w:ascii="Trebuchet MS" w:eastAsia="Times New Roman" w:hAnsi="Trebuchet MS" w:cs="Calibri"/>
                <w:color w:val="000000"/>
                <w:sz w:val="20"/>
                <w:szCs w:val="20"/>
                <w:lang w:eastAsia="ru-RU"/>
              </w:rPr>
              <w:t>подпитки ,</w:t>
            </w:r>
            <w:proofErr w:type="gramEnd"/>
            <w:r w:rsidRPr="00334C40">
              <w:rPr>
                <w:rFonts w:ascii="Trebuchet MS" w:eastAsia="Times New Roman" w:hAnsi="Trebuchet MS" w:cs="Calibri"/>
                <w:color w:val="000000"/>
                <w:sz w:val="20"/>
                <w:szCs w:val="20"/>
                <w:lang w:eastAsia="ru-RU"/>
              </w:rPr>
              <w:t xml:space="preserve"> т/ч</w:t>
            </w:r>
          </w:p>
        </w:tc>
        <w:tc>
          <w:tcPr>
            <w:tcW w:w="335" w:type="pct"/>
            <w:shd w:val="clear" w:color="auto" w:fill="auto"/>
            <w:vAlign w:val="center"/>
            <w:hideMark/>
          </w:tcPr>
          <w:p w14:paraId="15FFB91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0,58</w:t>
            </w:r>
          </w:p>
        </w:tc>
        <w:tc>
          <w:tcPr>
            <w:tcW w:w="336" w:type="pct"/>
            <w:shd w:val="clear" w:color="auto" w:fill="auto"/>
            <w:vAlign w:val="center"/>
            <w:hideMark/>
          </w:tcPr>
          <w:p w14:paraId="0E6D026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0,58</w:t>
            </w:r>
          </w:p>
        </w:tc>
        <w:tc>
          <w:tcPr>
            <w:tcW w:w="336" w:type="pct"/>
            <w:shd w:val="clear" w:color="auto" w:fill="auto"/>
            <w:vAlign w:val="center"/>
            <w:hideMark/>
          </w:tcPr>
          <w:p w14:paraId="0700CDE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0,58</w:t>
            </w:r>
          </w:p>
        </w:tc>
        <w:tc>
          <w:tcPr>
            <w:tcW w:w="335" w:type="pct"/>
            <w:shd w:val="clear" w:color="auto" w:fill="auto"/>
            <w:vAlign w:val="center"/>
            <w:hideMark/>
          </w:tcPr>
          <w:p w14:paraId="44E702A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0,58</w:t>
            </w:r>
          </w:p>
        </w:tc>
        <w:tc>
          <w:tcPr>
            <w:tcW w:w="352" w:type="pct"/>
            <w:shd w:val="clear" w:color="auto" w:fill="auto"/>
            <w:vAlign w:val="center"/>
            <w:hideMark/>
          </w:tcPr>
          <w:p w14:paraId="6D5CEF2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0,58</w:t>
            </w:r>
          </w:p>
        </w:tc>
        <w:tc>
          <w:tcPr>
            <w:tcW w:w="336" w:type="pct"/>
            <w:shd w:val="clear" w:color="auto" w:fill="auto"/>
            <w:vAlign w:val="center"/>
            <w:hideMark/>
          </w:tcPr>
          <w:p w14:paraId="214F46A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0,58</w:t>
            </w:r>
          </w:p>
        </w:tc>
        <w:tc>
          <w:tcPr>
            <w:tcW w:w="336" w:type="pct"/>
            <w:shd w:val="clear" w:color="auto" w:fill="auto"/>
            <w:vAlign w:val="center"/>
            <w:hideMark/>
          </w:tcPr>
          <w:p w14:paraId="7956DB1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0,58</w:t>
            </w:r>
          </w:p>
        </w:tc>
        <w:tc>
          <w:tcPr>
            <w:tcW w:w="335" w:type="pct"/>
            <w:shd w:val="clear" w:color="auto" w:fill="auto"/>
            <w:vAlign w:val="center"/>
            <w:hideMark/>
          </w:tcPr>
          <w:p w14:paraId="141F304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0,58</w:t>
            </w:r>
          </w:p>
        </w:tc>
        <w:tc>
          <w:tcPr>
            <w:tcW w:w="336" w:type="pct"/>
            <w:shd w:val="clear" w:color="auto" w:fill="auto"/>
            <w:vAlign w:val="center"/>
            <w:hideMark/>
          </w:tcPr>
          <w:p w14:paraId="0B8C25F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0,58</w:t>
            </w:r>
          </w:p>
        </w:tc>
        <w:tc>
          <w:tcPr>
            <w:tcW w:w="336" w:type="pct"/>
            <w:shd w:val="clear" w:color="auto" w:fill="auto"/>
            <w:vAlign w:val="center"/>
            <w:hideMark/>
          </w:tcPr>
          <w:p w14:paraId="1A99D04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0,58</w:t>
            </w:r>
          </w:p>
        </w:tc>
        <w:tc>
          <w:tcPr>
            <w:tcW w:w="317" w:type="pct"/>
            <w:shd w:val="clear" w:color="auto" w:fill="auto"/>
            <w:vAlign w:val="center"/>
            <w:hideMark/>
          </w:tcPr>
          <w:p w14:paraId="19D7C8D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0,58</w:t>
            </w:r>
          </w:p>
        </w:tc>
      </w:tr>
      <w:tr w:rsidR="00642AA6" w:rsidRPr="00334C40" w14:paraId="5CD436D6" w14:textId="77777777" w:rsidTr="00642AA6">
        <w:trPr>
          <w:trHeight w:val="20"/>
        </w:trPr>
        <w:tc>
          <w:tcPr>
            <w:tcW w:w="1310" w:type="pct"/>
            <w:shd w:val="clear" w:color="000000" w:fill="FCE4D6"/>
            <w:vAlign w:val="center"/>
            <w:hideMark/>
          </w:tcPr>
          <w:p w14:paraId="07E62372"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Резерв (+)/дефицит (-) ВПУ, т/ч</w:t>
            </w:r>
          </w:p>
        </w:tc>
        <w:tc>
          <w:tcPr>
            <w:tcW w:w="335" w:type="pct"/>
            <w:shd w:val="clear" w:color="000000" w:fill="FCE4D6"/>
            <w:vAlign w:val="center"/>
            <w:hideMark/>
          </w:tcPr>
          <w:p w14:paraId="22EA75A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17AF513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3BCB9FD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000000" w:fill="FCE4D6"/>
            <w:vAlign w:val="center"/>
            <w:hideMark/>
          </w:tcPr>
          <w:p w14:paraId="0DC0EF4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000000" w:fill="FCE4D6"/>
            <w:vAlign w:val="center"/>
            <w:hideMark/>
          </w:tcPr>
          <w:p w14:paraId="3DA8324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789DFCE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5FFBF05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000000" w:fill="FCE4D6"/>
            <w:vAlign w:val="center"/>
            <w:hideMark/>
          </w:tcPr>
          <w:p w14:paraId="5F407CA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47FA988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73B9B9D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17" w:type="pct"/>
            <w:shd w:val="clear" w:color="000000" w:fill="FCE4D6"/>
            <w:vAlign w:val="center"/>
            <w:hideMark/>
          </w:tcPr>
          <w:p w14:paraId="371C898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r>
      <w:tr w:rsidR="00642AA6" w:rsidRPr="00334C40" w14:paraId="46709F9D" w14:textId="77777777" w:rsidTr="00642AA6">
        <w:trPr>
          <w:trHeight w:val="20"/>
        </w:trPr>
        <w:tc>
          <w:tcPr>
            <w:tcW w:w="1310" w:type="pct"/>
            <w:shd w:val="clear" w:color="000000" w:fill="FCE4D6"/>
            <w:vAlign w:val="center"/>
            <w:hideMark/>
          </w:tcPr>
          <w:p w14:paraId="54489E30"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Доля резерва, %</w:t>
            </w:r>
          </w:p>
        </w:tc>
        <w:tc>
          <w:tcPr>
            <w:tcW w:w="335" w:type="pct"/>
            <w:shd w:val="clear" w:color="000000" w:fill="FCE4D6"/>
            <w:vAlign w:val="center"/>
            <w:hideMark/>
          </w:tcPr>
          <w:p w14:paraId="00E9673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152A53C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13DD7B4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000000" w:fill="FCE4D6"/>
            <w:vAlign w:val="center"/>
            <w:hideMark/>
          </w:tcPr>
          <w:p w14:paraId="32CEFA5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000000" w:fill="FCE4D6"/>
            <w:vAlign w:val="center"/>
            <w:hideMark/>
          </w:tcPr>
          <w:p w14:paraId="4965DB5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639D707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29F14A9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000000" w:fill="FCE4D6"/>
            <w:vAlign w:val="center"/>
            <w:hideMark/>
          </w:tcPr>
          <w:p w14:paraId="28C690B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64AB8A5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23E7D44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17" w:type="pct"/>
            <w:shd w:val="clear" w:color="000000" w:fill="FCE4D6"/>
            <w:vAlign w:val="center"/>
            <w:hideMark/>
          </w:tcPr>
          <w:p w14:paraId="0FC6532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r>
      <w:tr w:rsidR="00642AA6" w:rsidRPr="00334C40" w14:paraId="76390D51" w14:textId="77777777" w:rsidTr="00642AA6">
        <w:trPr>
          <w:trHeight w:val="20"/>
        </w:trPr>
        <w:tc>
          <w:tcPr>
            <w:tcW w:w="3341" w:type="pct"/>
            <w:gridSpan w:val="7"/>
            <w:shd w:val="clear" w:color="000000" w:fill="BDD7EE"/>
            <w:vAlign w:val="center"/>
            <w:hideMark/>
          </w:tcPr>
          <w:p w14:paraId="69A81676"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b/>
                <w:bCs/>
                <w:color w:val="000000"/>
                <w:sz w:val="20"/>
                <w:szCs w:val="20"/>
                <w:lang w:eastAsia="ru-RU"/>
              </w:rPr>
              <w:t>Котельная "Школы № 9"</w:t>
            </w:r>
          </w:p>
        </w:tc>
        <w:tc>
          <w:tcPr>
            <w:tcW w:w="1659" w:type="pct"/>
            <w:gridSpan w:val="5"/>
            <w:shd w:val="clear" w:color="auto" w:fill="CCFF99"/>
            <w:vAlign w:val="center"/>
            <w:hideMark/>
          </w:tcPr>
          <w:p w14:paraId="70729132"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b/>
                <w:bCs/>
                <w:color w:val="000000"/>
                <w:sz w:val="20"/>
                <w:szCs w:val="20"/>
                <w:lang w:eastAsia="ru-RU"/>
              </w:rPr>
              <w:t>Котельная "Школы №9" (после модернизации)</w:t>
            </w:r>
          </w:p>
        </w:tc>
      </w:tr>
      <w:tr w:rsidR="00642AA6" w:rsidRPr="00334C40" w14:paraId="6DD3DFB1" w14:textId="77777777" w:rsidTr="00642AA6">
        <w:trPr>
          <w:trHeight w:val="20"/>
        </w:trPr>
        <w:tc>
          <w:tcPr>
            <w:tcW w:w="1310" w:type="pct"/>
            <w:shd w:val="clear" w:color="auto" w:fill="auto"/>
            <w:vAlign w:val="center"/>
            <w:hideMark/>
          </w:tcPr>
          <w:p w14:paraId="05C0DAD5"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lastRenderedPageBreak/>
              <w:t>Производительность ВПУ, т/ч</w:t>
            </w:r>
          </w:p>
        </w:tc>
        <w:tc>
          <w:tcPr>
            <w:tcW w:w="335" w:type="pct"/>
            <w:shd w:val="clear" w:color="auto" w:fill="auto"/>
            <w:vAlign w:val="center"/>
            <w:hideMark/>
          </w:tcPr>
          <w:p w14:paraId="5297E15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27AC96C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232137C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4C65547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auto" w:fill="auto"/>
            <w:vAlign w:val="center"/>
            <w:hideMark/>
          </w:tcPr>
          <w:p w14:paraId="666703A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1904A32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61F47F9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w:t>
            </w:r>
          </w:p>
        </w:tc>
        <w:tc>
          <w:tcPr>
            <w:tcW w:w="335" w:type="pct"/>
            <w:shd w:val="clear" w:color="auto" w:fill="auto"/>
            <w:vAlign w:val="center"/>
            <w:hideMark/>
          </w:tcPr>
          <w:p w14:paraId="7BD07F7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w:t>
            </w:r>
          </w:p>
        </w:tc>
        <w:tc>
          <w:tcPr>
            <w:tcW w:w="336" w:type="pct"/>
            <w:shd w:val="clear" w:color="auto" w:fill="auto"/>
            <w:vAlign w:val="center"/>
            <w:hideMark/>
          </w:tcPr>
          <w:p w14:paraId="08B661A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w:t>
            </w:r>
          </w:p>
        </w:tc>
        <w:tc>
          <w:tcPr>
            <w:tcW w:w="336" w:type="pct"/>
            <w:shd w:val="clear" w:color="auto" w:fill="auto"/>
            <w:vAlign w:val="center"/>
            <w:hideMark/>
          </w:tcPr>
          <w:p w14:paraId="57CE104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w:t>
            </w:r>
          </w:p>
        </w:tc>
        <w:tc>
          <w:tcPr>
            <w:tcW w:w="317" w:type="pct"/>
            <w:shd w:val="clear" w:color="auto" w:fill="auto"/>
            <w:vAlign w:val="center"/>
            <w:hideMark/>
          </w:tcPr>
          <w:p w14:paraId="175332E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0,5</w:t>
            </w:r>
          </w:p>
        </w:tc>
      </w:tr>
      <w:tr w:rsidR="00642AA6" w:rsidRPr="00334C40" w14:paraId="1019BB61" w14:textId="77777777" w:rsidTr="00642AA6">
        <w:trPr>
          <w:trHeight w:val="20"/>
        </w:trPr>
        <w:tc>
          <w:tcPr>
            <w:tcW w:w="1310" w:type="pct"/>
            <w:shd w:val="clear" w:color="auto" w:fill="auto"/>
            <w:vAlign w:val="center"/>
            <w:hideMark/>
          </w:tcPr>
          <w:p w14:paraId="74397019"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35" w:type="pct"/>
            <w:shd w:val="clear" w:color="auto" w:fill="auto"/>
            <w:vAlign w:val="center"/>
            <w:hideMark/>
          </w:tcPr>
          <w:p w14:paraId="5A8E776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0,05</w:t>
            </w:r>
          </w:p>
        </w:tc>
        <w:tc>
          <w:tcPr>
            <w:tcW w:w="336" w:type="pct"/>
            <w:shd w:val="clear" w:color="auto" w:fill="auto"/>
            <w:vAlign w:val="center"/>
            <w:hideMark/>
          </w:tcPr>
          <w:p w14:paraId="2686874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0,08</w:t>
            </w:r>
          </w:p>
        </w:tc>
        <w:tc>
          <w:tcPr>
            <w:tcW w:w="336" w:type="pct"/>
            <w:shd w:val="clear" w:color="auto" w:fill="auto"/>
            <w:vAlign w:val="center"/>
            <w:hideMark/>
          </w:tcPr>
          <w:p w14:paraId="12015E4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0,08</w:t>
            </w:r>
          </w:p>
        </w:tc>
        <w:tc>
          <w:tcPr>
            <w:tcW w:w="335" w:type="pct"/>
            <w:shd w:val="clear" w:color="auto" w:fill="auto"/>
            <w:vAlign w:val="center"/>
            <w:hideMark/>
          </w:tcPr>
          <w:p w14:paraId="5989AFD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0,08</w:t>
            </w:r>
          </w:p>
        </w:tc>
        <w:tc>
          <w:tcPr>
            <w:tcW w:w="352" w:type="pct"/>
            <w:shd w:val="clear" w:color="auto" w:fill="auto"/>
            <w:vAlign w:val="center"/>
            <w:hideMark/>
          </w:tcPr>
          <w:p w14:paraId="122AB45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0,08</w:t>
            </w:r>
          </w:p>
        </w:tc>
        <w:tc>
          <w:tcPr>
            <w:tcW w:w="336" w:type="pct"/>
            <w:shd w:val="clear" w:color="auto" w:fill="auto"/>
            <w:vAlign w:val="center"/>
            <w:hideMark/>
          </w:tcPr>
          <w:p w14:paraId="0B55A8D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0,08</w:t>
            </w:r>
          </w:p>
        </w:tc>
        <w:tc>
          <w:tcPr>
            <w:tcW w:w="336" w:type="pct"/>
            <w:shd w:val="clear" w:color="auto" w:fill="auto"/>
            <w:vAlign w:val="center"/>
            <w:hideMark/>
          </w:tcPr>
          <w:p w14:paraId="703B89F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0,08</w:t>
            </w:r>
          </w:p>
        </w:tc>
        <w:tc>
          <w:tcPr>
            <w:tcW w:w="335" w:type="pct"/>
            <w:shd w:val="clear" w:color="auto" w:fill="auto"/>
            <w:vAlign w:val="center"/>
            <w:hideMark/>
          </w:tcPr>
          <w:p w14:paraId="3728893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0,08</w:t>
            </w:r>
          </w:p>
        </w:tc>
        <w:tc>
          <w:tcPr>
            <w:tcW w:w="336" w:type="pct"/>
            <w:shd w:val="clear" w:color="auto" w:fill="auto"/>
            <w:vAlign w:val="center"/>
            <w:hideMark/>
          </w:tcPr>
          <w:p w14:paraId="2925F88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0,08</w:t>
            </w:r>
          </w:p>
        </w:tc>
        <w:tc>
          <w:tcPr>
            <w:tcW w:w="336" w:type="pct"/>
            <w:shd w:val="clear" w:color="auto" w:fill="auto"/>
            <w:vAlign w:val="center"/>
            <w:hideMark/>
          </w:tcPr>
          <w:p w14:paraId="30BB0C5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0,08</w:t>
            </w:r>
          </w:p>
        </w:tc>
        <w:tc>
          <w:tcPr>
            <w:tcW w:w="317" w:type="pct"/>
            <w:shd w:val="clear" w:color="auto" w:fill="auto"/>
            <w:vAlign w:val="center"/>
            <w:hideMark/>
          </w:tcPr>
          <w:p w14:paraId="12D4FDC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0,08</w:t>
            </w:r>
          </w:p>
        </w:tc>
      </w:tr>
      <w:tr w:rsidR="00642AA6" w:rsidRPr="00334C40" w14:paraId="18EFCFB7" w14:textId="77777777" w:rsidTr="00642AA6">
        <w:trPr>
          <w:trHeight w:val="20"/>
        </w:trPr>
        <w:tc>
          <w:tcPr>
            <w:tcW w:w="1310" w:type="pct"/>
            <w:shd w:val="clear" w:color="auto" w:fill="auto"/>
            <w:vAlign w:val="center"/>
            <w:hideMark/>
          </w:tcPr>
          <w:p w14:paraId="46362F29"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35" w:type="pct"/>
            <w:shd w:val="clear" w:color="auto" w:fill="auto"/>
            <w:vAlign w:val="center"/>
            <w:hideMark/>
          </w:tcPr>
          <w:p w14:paraId="27BC173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75D3018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3AEE778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696B533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auto" w:fill="auto"/>
            <w:vAlign w:val="center"/>
            <w:hideMark/>
          </w:tcPr>
          <w:p w14:paraId="556496D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0EFC580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01C8EF4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1490A3F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0BEE98B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5B65837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17" w:type="pct"/>
            <w:shd w:val="clear" w:color="auto" w:fill="auto"/>
            <w:vAlign w:val="center"/>
            <w:hideMark/>
          </w:tcPr>
          <w:p w14:paraId="6072388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r>
      <w:tr w:rsidR="00642AA6" w:rsidRPr="00334C40" w14:paraId="3D48C4EC" w14:textId="77777777" w:rsidTr="00642AA6">
        <w:trPr>
          <w:trHeight w:val="20"/>
        </w:trPr>
        <w:tc>
          <w:tcPr>
            <w:tcW w:w="1310" w:type="pct"/>
            <w:shd w:val="clear" w:color="auto" w:fill="auto"/>
            <w:vAlign w:val="center"/>
            <w:hideMark/>
          </w:tcPr>
          <w:p w14:paraId="43006131"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 xml:space="preserve">Объем аварийной </w:t>
            </w:r>
            <w:proofErr w:type="gramStart"/>
            <w:r w:rsidRPr="00334C40">
              <w:rPr>
                <w:rFonts w:ascii="Trebuchet MS" w:eastAsia="Times New Roman" w:hAnsi="Trebuchet MS" w:cs="Calibri"/>
                <w:color w:val="000000"/>
                <w:sz w:val="20"/>
                <w:szCs w:val="20"/>
                <w:lang w:eastAsia="ru-RU"/>
              </w:rPr>
              <w:t>подпитки ,</w:t>
            </w:r>
            <w:proofErr w:type="gramEnd"/>
            <w:r w:rsidRPr="00334C40">
              <w:rPr>
                <w:rFonts w:ascii="Trebuchet MS" w:eastAsia="Times New Roman" w:hAnsi="Trebuchet MS" w:cs="Calibri"/>
                <w:color w:val="000000"/>
                <w:sz w:val="20"/>
                <w:szCs w:val="20"/>
                <w:lang w:eastAsia="ru-RU"/>
              </w:rPr>
              <w:t xml:space="preserve"> т/ч</w:t>
            </w:r>
          </w:p>
        </w:tc>
        <w:tc>
          <w:tcPr>
            <w:tcW w:w="335" w:type="pct"/>
            <w:shd w:val="clear" w:color="auto" w:fill="auto"/>
            <w:vAlign w:val="center"/>
            <w:hideMark/>
          </w:tcPr>
          <w:p w14:paraId="009D7A1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0,19</w:t>
            </w:r>
          </w:p>
        </w:tc>
        <w:tc>
          <w:tcPr>
            <w:tcW w:w="336" w:type="pct"/>
            <w:shd w:val="clear" w:color="auto" w:fill="auto"/>
            <w:vAlign w:val="center"/>
            <w:hideMark/>
          </w:tcPr>
          <w:p w14:paraId="3462277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0,19</w:t>
            </w:r>
          </w:p>
        </w:tc>
        <w:tc>
          <w:tcPr>
            <w:tcW w:w="336" w:type="pct"/>
            <w:shd w:val="clear" w:color="auto" w:fill="auto"/>
            <w:vAlign w:val="center"/>
            <w:hideMark/>
          </w:tcPr>
          <w:p w14:paraId="3490C8E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0,19</w:t>
            </w:r>
          </w:p>
        </w:tc>
        <w:tc>
          <w:tcPr>
            <w:tcW w:w="335" w:type="pct"/>
            <w:shd w:val="clear" w:color="auto" w:fill="auto"/>
            <w:vAlign w:val="center"/>
            <w:hideMark/>
          </w:tcPr>
          <w:p w14:paraId="31787F5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0,19</w:t>
            </w:r>
          </w:p>
        </w:tc>
        <w:tc>
          <w:tcPr>
            <w:tcW w:w="352" w:type="pct"/>
            <w:shd w:val="clear" w:color="auto" w:fill="auto"/>
            <w:vAlign w:val="center"/>
            <w:hideMark/>
          </w:tcPr>
          <w:p w14:paraId="76B9923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0,19</w:t>
            </w:r>
          </w:p>
        </w:tc>
        <w:tc>
          <w:tcPr>
            <w:tcW w:w="336" w:type="pct"/>
            <w:shd w:val="clear" w:color="auto" w:fill="auto"/>
            <w:vAlign w:val="center"/>
            <w:hideMark/>
          </w:tcPr>
          <w:p w14:paraId="482A4DB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0,19</w:t>
            </w:r>
          </w:p>
        </w:tc>
        <w:tc>
          <w:tcPr>
            <w:tcW w:w="336" w:type="pct"/>
            <w:shd w:val="clear" w:color="auto" w:fill="auto"/>
            <w:vAlign w:val="center"/>
            <w:hideMark/>
          </w:tcPr>
          <w:p w14:paraId="19F5052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0,19</w:t>
            </w:r>
          </w:p>
        </w:tc>
        <w:tc>
          <w:tcPr>
            <w:tcW w:w="335" w:type="pct"/>
            <w:shd w:val="clear" w:color="auto" w:fill="auto"/>
            <w:vAlign w:val="center"/>
            <w:hideMark/>
          </w:tcPr>
          <w:p w14:paraId="67D2A90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0,19</w:t>
            </w:r>
          </w:p>
        </w:tc>
        <w:tc>
          <w:tcPr>
            <w:tcW w:w="336" w:type="pct"/>
            <w:shd w:val="clear" w:color="auto" w:fill="auto"/>
            <w:vAlign w:val="center"/>
            <w:hideMark/>
          </w:tcPr>
          <w:p w14:paraId="17ABCD9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0,19</w:t>
            </w:r>
          </w:p>
        </w:tc>
        <w:tc>
          <w:tcPr>
            <w:tcW w:w="336" w:type="pct"/>
            <w:shd w:val="clear" w:color="auto" w:fill="auto"/>
            <w:vAlign w:val="center"/>
            <w:hideMark/>
          </w:tcPr>
          <w:p w14:paraId="34FB9F8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0,19</w:t>
            </w:r>
          </w:p>
        </w:tc>
        <w:tc>
          <w:tcPr>
            <w:tcW w:w="317" w:type="pct"/>
            <w:shd w:val="clear" w:color="auto" w:fill="auto"/>
            <w:vAlign w:val="center"/>
            <w:hideMark/>
          </w:tcPr>
          <w:p w14:paraId="3422FCC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0,19</w:t>
            </w:r>
          </w:p>
        </w:tc>
      </w:tr>
      <w:tr w:rsidR="00642AA6" w:rsidRPr="00334C40" w14:paraId="39D9B2B3" w14:textId="77777777" w:rsidTr="00642AA6">
        <w:trPr>
          <w:trHeight w:val="20"/>
        </w:trPr>
        <w:tc>
          <w:tcPr>
            <w:tcW w:w="1310" w:type="pct"/>
            <w:shd w:val="clear" w:color="000000" w:fill="FCE4D6"/>
            <w:vAlign w:val="center"/>
            <w:hideMark/>
          </w:tcPr>
          <w:p w14:paraId="2BB76F06"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Резерв (+)/дефицит (-) ВПУ, т/ч</w:t>
            </w:r>
          </w:p>
        </w:tc>
        <w:tc>
          <w:tcPr>
            <w:tcW w:w="335" w:type="pct"/>
            <w:shd w:val="clear" w:color="000000" w:fill="FCE4D6"/>
            <w:vAlign w:val="center"/>
            <w:hideMark/>
          </w:tcPr>
          <w:p w14:paraId="372AF22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0597914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22AC96C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000000" w:fill="FCE4D6"/>
            <w:vAlign w:val="center"/>
            <w:hideMark/>
          </w:tcPr>
          <w:p w14:paraId="5221F9A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000000" w:fill="FCE4D6"/>
            <w:vAlign w:val="center"/>
            <w:hideMark/>
          </w:tcPr>
          <w:p w14:paraId="7C7485C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1D3D80B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5B7F700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0,31</w:t>
            </w:r>
          </w:p>
        </w:tc>
        <w:tc>
          <w:tcPr>
            <w:tcW w:w="335" w:type="pct"/>
            <w:shd w:val="clear" w:color="000000" w:fill="FCE4D6"/>
            <w:vAlign w:val="center"/>
            <w:hideMark/>
          </w:tcPr>
          <w:p w14:paraId="42F89E7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0,31</w:t>
            </w:r>
          </w:p>
        </w:tc>
        <w:tc>
          <w:tcPr>
            <w:tcW w:w="336" w:type="pct"/>
            <w:shd w:val="clear" w:color="000000" w:fill="FCE4D6"/>
            <w:vAlign w:val="center"/>
            <w:hideMark/>
          </w:tcPr>
          <w:p w14:paraId="56E34B3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0,31</w:t>
            </w:r>
          </w:p>
        </w:tc>
        <w:tc>
          <w:tcPr>
            <w:tcW w:w="336" w:type="pct"/>
            <w:shd w:val="clear" w:color="000000" w:fill="FCE4D6"/>
            <w:vAlign w:val="center"/>
            <w:hideMark/>
          </w:tcPr>
          <w:p w14:paraId="68C9419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0,31</w:t>
            </w:r>
          </w:p>
        </w:tc>
        <w:tc>
          <w:tcPr>
            <w:tcW w:w="317" w:type="pct"/>
            <w:shd w:val="clear" w:color="000000" w:fill="FCE4D6"/>
            <w:vAlign w:val="center"/>
            <w:hideMark/>
          </w:tcPr>
          <w:p w14:paraId="0BE70C9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0,31</w:t>
            </w:r>
          </w:p>
        </w:tc>
      </w:tr>
      <w:tr w:rsidR="00642AA6" w:rsidRPr="00334C40" w14:paraId="0A23FAA3" w14:textId="77777777" w:rsidTr="00642AA6">
        <w:trPr>
          <w:trHeight w:val="20"/>
        </w:trPr>
        <w:tc>
          <w:tcPr>
            <w:tcW w:w="1310" w:type="pct"/>
            <w:shd w:val="clear" w:color="000000" w:fill="FCE4D6"/>
            <w:vAlign w:val="center"/>
            <w:hideMark/>
          </w:tcPr>
          <w:p w14:paraId="6FA95451"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Доля резерва, %</w:t>
            </w:r>
          </w:p>
        </w:tc>
        <w:tc>
          <w:tcPr>
            <w:tcW w:w="335" w:type="pct"/>
            <w:shd w:val="clear" w:color="000000" w:fill="FCE4D6"/>
            <w:vAlign w:val="center"/>
            <w:hideMark/>
          </w:tcPr>
          <w:p w14:paraId="4E1498B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073396E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6130B70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000000" w:fill="FCE4D6"/>
            <w:vAlign w:val="center"/>
            <w:hideMark/>
          </w:tcPr>
          <w:p w14:paraId="24EAF16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000000" w:fill="FCE4D6"/>
            <w:vAlign w:val="center"/>
            <w:hideMark/>
          </w:tcPr>
          <w:p w14:paraId="643B85B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5A855EA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498DD83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62,72</w:t>
            </w:r>
          </w:p>
        </w:tc>
        <w:tc>
          <w:tcPr>
            <w:tcW w:w="335" w:type="pct"/>
            <w:shd w:val="clear" w:color="000000" w:fill="FCE4D6"/>
            <w:vAlign w:val="center"/>
            <w:hideMark/>
          </w:tcPr>
          <w:p w14:paraId="61AD30E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62,72</w:t>
            </w:r>
          </w:p>
        </w:tc>
        <w:tc>
          <w:tcPr>
            <w:tcW w:w="336" w:type="pct"/>
            <w:shd w:val="clear" w:color="000000" w:fill="FCE4D6"/>
            <w:vAlign w:val="center"/>
            <w:hideMark/>
          </w:tcPr>
          <w:p w14:paraId="4C3A66E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62,72</w:t>
            </w:r>
          </w:p>
        </w:tc>
        <w:tc>
          <w:tcPr>
            <w:tcW w:w="336" w:type="pct"/>
            <w:shd w:val="clear" w:color="000000" w:fill="FCE4D6"/>
            <w:vAlign w:val="center"/>
            <w:hideMark/>
          </w:tcPr>
          <w:p w14:paraId="778AD3A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62,72</w:t>
            </w:r>
          </w:p>
        </w:tc>
        <w:tc>
          <w:tcPr>
            <w:tcW w:w="317" w:type="pct"/>
            <w:shd w:val="clear" w:color="000000" w:fill="FCE4D6"/>
            <w:vAlign w:val="center"/>
            <w:hideMark/>
          </w:tcPr>
          <w:p w14:paraId="23E7AEA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62,72</w:t>
            </w:r>
          </w:p>
        </w:tc>
      </w:tr>
      <w:tr w:rsidR="00642AA6" w:rsidRPr="00334C40" w14:paraId="4D35C277" w14:textId="77777777" w:rsidTr="00642AA6">
        <w:trPr>
          <w:trHeight w:val="20"/>
        </w:trPr>
        <w:tc>
          <w:tcPr>
            <w:tcW w:w="1310" w:type="pct"/>
            <w:shd w:val="clear" w:color="000000" w:fill="BDD7EE"/>
            <w:vAlign w:val="center"/>
            <w:hideMark/>
          </w:tcPr>
          <w:p w14:paraId="2152FB03" w14:textId="77777777" w:rsidR="00642AA6" w:rsidRPr="00334C40" w:rsidRDefault="00642AA6" w:rsidP="001937E7">
            <w:pPr>
              <w:spacing w:after="0" w:line="240" w:lineRule="auto"/>
              <w:rPr>
                <w:rFonts w:ascii="Trebuchet MS" w:eastAsia="Times New Roman" w:hAnsi="Trebuchet MS" w:cs="Calibri"/>
                <w:b/>
                <w:bCs/>
                <w:color w:val="000000"/>
                <w:sz w:val="20"/>
                <w:szCs w:val="20"/>
                <w:lang w:eastAsia="ru-RU"/>
              </w:rPr>
            </w:pPr>
            <w:r w:rsidRPr="00334C40">
              <w:rPr>
                <w:rFonts w:ascii="Trebuchet MS" w:eastAsia="Times New Roman" w:hAnsi="Trebuchet MS" w:cs="Calibri"/>
                <w:b/>
                <w:bCs/>
                <w:color w:val="000000"/>
                <w:sz w:val="20"/>
                <w:szCs w:val="20"/>
                <w:lang w:eastAsia="ru-RU"/>
              </w:rPr>
              <w:t>Котельная ул. Первомайская, 4</w:t>
            </w:r>
          </w:p>
        </w:tc>
        <w:tc>
          <w:tcPr>
            <w:tcW w:w="335" w:type="pct"/>
            <w:shd w:val="clear" w:color="000000" w:fill="BDD7EE"/>
            <w:vAlign w:val="center"/>
            <w:hideMark/>
          </w:tcPr>
          <w:p w14:paraId="0774539F"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36" w:type="pct"/>
            <w:shd w:val="clear" w:color="000000" w:fill="BDD7EE"/>
            <w:vAlign w:val="center"/>
            <w:hideMark/>
          </w:tcPr>
          <w:p w14:paraId="14B8B0B7"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36" w:type="pct"/>
            <w:shd w:val="clear" w:color="000000" w:fill="BDD7EE"/>
            <w:vAlign w:val="center"/>
            <w:hideMark/>
          </w:tcPr>
          <w:p w14:paraId="0C600791"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35" w:type="pct"/>
            <w:shd w:val="clear" w:color="000000" w:fill="BDD7EE"/>
            <w:vAlign w:val="center"/>
            <w:hideMark/>
          </w:tcPr>
          <w:p w14:paraId="5B0F0A29"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52" w:type="pct"/>
            <w:shd w:val="clear" w:color="000000" w:fill="BDD7EE"/>
            <w:vAlign w:val="center"/>
            <w:hideMark/>
          </w:tcPr>
          <w:p w14:paraId="6B05A17B"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36" w:type="pct"/>
            <w:shd w:val="clear" w:color="000000" w:fill="BDD7EE"/>
            <w:vAlign w:val="center"/>
            <w:hideMark/>
          </w:tcPr>
          <w:p w14:paraId="5210DCAD"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36" w:type="pct"/>
            <w:shd w:val="clear" w:color="000000" w:fill="BDD7EE"/>
            <w:vAlign w:val="center"/>
            <w:hideMark/>
          </w:tcPr>
          <w:p w14:paraId="6BEEAF63"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35" w:type="pct"/>
            <w:shd w:val="clear" w:color="000000" w:fill="BDD7EE"/>
            <w:vAlign w:val="center"/>
            <w:hideMark/>
          </w:tcPr>
          <w:p w14:paraId="3ECB614D"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36" w:type="pct"/>
            <w:shd w:val="clear" w:color="000000" w:fill="BDD7EE"/>
            <w:vAlign w:val="center"/>
            <w:hideMark/>
          </w:tcPr>
          <w:p w14:paraId="1B609606"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36" w:type="pct"/>
            <w:shd w:val="clear" w:color="000000" w:fill="BDD7EE"/>
            <w:vAlign w:val="center"/>
            <w:hideMark/>
          </w:tcPr>
          <w:p w14:paraId="63682FDB"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17" w:type="pct"/>
            <w:shd w:val="clear" w:color="000000" w:fill="BDD7EE"/>
            <w:vAlign w:val="center"/>
            <w:hideMark/>
          </w:tcPr>
          <w:p w14:paraId="2F00CFEF"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r>
      <w:tr w:rsidR="00642AA6" w:rsidRPr="00334C40" w14:paraId="2E1C15F2" w14:textId="77777777" w:rsidTr="00642AA6">
        <w:trPr>
          <w:trHeight w:val="20"/>
        </w:trPr>
        <w:tc>
          <w:tcPr>
            <w:tcW w:w="1310" w:type="pct"/>
            <w:shd w:val="clear" w:color="auto" w:fill="auto"/>
            <w:vAlign w:val="center"/>
            <w:hideMark/>
          </w:tcPr>
          <w:p w14:paraId="22722361"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Производительность ВПУ, т/ч</w:t>
            </w:r>
          </w:p>
        </w:tc>
        <w:tc>
          <w:tcPr>
            <w:tcW w:w="335" w:type="pct"/>
            <w:shd w:val="clear" w:color="auto" w:fill="auto"/>
            <w:vAlign w:val="center"/>
            <w:hideMark/>
          </w:tcPr>
          <w:p w14:paraId="0FC3F30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6B4FA65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69AC498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118E245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auto" w:fill="auto"/>
            <w:vAlign w:val="center"/>
            <w:hideMark/>
          </w:tcPr>
          <w:p w14:paraId="151555C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6E889F4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0A52C3B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242B901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36445E5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77E3CCC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17" w:type="pct"/>
            <w:shd w:val="clear" w:color="auto" w:fill="auto"/>
            <w:vAlign w:val="center"/>
            <w:hideMark/>
          </w:tcPr>
          <w:p w14:paraId="7932D4D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r>
      <w:tr w:rsidR="00642AA6" w:rsidRPr="00334C40" w14:paraId="4BFDA4CC" w14:textId="77777777" w:rsidTr="00642AA6">
        <w:trPr>
          <w:trHeight w:val="20"/>
        </w:trPr>
        <w:tc>
          <w:tcPr>
            <w:tcW w:w="1310" w:type="pct"/>
            <w:shd w:val="clear" w:color="auto" w:fill="auto"/>
            <w:vAlign w:val="center"/>
            <w:hideMark/>
          </w:tcPr>
          <w:p w14:paraId="0682B6AA"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35" w:type="pct"/>
            <w:shd w:val="clear" w:color="auto" w:fill="auto"/>
            <w:vAlign w:val="center"/>
            <w:hideMark/>
          </w:tcPr>
          <w:p w14:paraId="5FA651C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0A9B233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7CA2E77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1096D56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auto" w:fill="auto"/>
            <w:vAlign w:val="center"/>
            <w:hideMark/>
          </w:tcPr>
          <w:p w14:paraId="05860FD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031B484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48B0D86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436BF1D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1F29BBF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1F1BE98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17" w:type="pct"/>
            <w:shd w:val="clear" w:color="auto" w:fill="auto"/>
            <w:vAlign w:val="center"/>
            <w:hideMark/>
          </w:tcPr>
          <w:p w14:paraId="0CDB169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r>
      <w:tr w:rsidR="00642AA6" w:rsidRPr="00334C40" w14:paraId="54FD67DD" w14:textId="77777777" w:rsidTr="00642AA6">
        <w:trPr>
          <w:trHeight w:val="20"/>
        </w:trPr>
        <w:tc>
          <w:tcPr>
            <w:tcW w:w="1310" w:type="pct"/>
            <w:shd w:val="clear" w:color="auto" w:fill="auto"/>
            <w:vAlign w:val="center"/>
            <w:hideMark/>
          </w:tcPr>
          <w:p w14:paraId="5CA80411"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35" w:type="pct"/>
            <w:shd w:val="clear" w:color="auto" w:fill="auto"/>
            <w:vAlign w:val="center"/>
            <w:hideMark/>
          </w:tcPr>
          <w:p w14:paraId="34B0F7D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0420A9A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74194E7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09E54E6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auto" w:fill="auto"/>
            <w:vAlign w:val="center"/>
            <w:hideMark/>
          </w:tcPr>
          <w:p w14:paraId="3CFCBCF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46EA7F3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2D1F23E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1EB0C38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7E4A333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7F9B93A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17" w:type="pct"/>
            <w:shd w:val="clear" w:color="auto" w:fill="auto"/>
            <w:vAlign w:val="center"/>
            <w:hideMark/>
          </w:tcPr>
          <w:p w14:paraId="0E7C636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r>
      <w:tr w:rsidR="00642AA6" w:rsidRPr="00334C40" w14:paraId="037FE377" w14:textId="77777777" w:rsidTr="00642AA6">
        <w:trPr>
          <w:trHeight w:val="20"/>
        </w:trPr>
        <w:tc>
          <w:tcPr>
            <w:tcW w:w="1310" w:type="pct"/>
            <w:shd w:val="clear" w:color="auto" w:fill="auto"/>
            <w:vAlign w:val="center"/>
            <w:hideMark/>
          </w:tcPr>
          <w:p w14:paraId="18866B25"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 xml:space="preserve">Объем аварийной </w:t>
            </w:r>
            <w:proofErr w:type="gramStart"/>
            <w:r w:rsidRPr="00334C40">
              <w:rPr>
                <w:rFonts w:ascii="Trebuchet MS" w:eastAsia="Times New Roman" w:hAnsi="Trebuchet MS" w:cs="Calibri"/>
                <w:color w:val="000000"/>
                <w:sz w:val="20"/>
                <w:szCs w:val="20"/>
                <w:lang w:eastAsia="ru-RU"/>
              </w:rPr>
              <w:t>подпитки ,</w:t>
            </w:r>
            <w:proofErr w:type="gramEnd"/>
            <w:r w:rsidRPr="00334C40">
              <w:rPr>
                <w:rFonts w:ascii="Trebuchet MS" w:eastAsia="Times New Roman" w:hAnsi="Trebuchet MS" w:cs="Calibri"/>
                <w:color w:val="000000"/>
                <w:sz w:val="20"/>
                <w:szCs w:val="20"/>
                <w:lang w:eastAsia="ru-RU"/>
              </w:rPr>
              <w:t xml:space="preserve"> т/ч</w:t>
            </w:r>
          </w:p>
        </w:tc>
        <w:tc>
          <w:tcPr>
            <w:tcW w:w="335" w:type="pct"/>
            <w:shd w:val="clear" w:color="auto" w:fill="auto"/>
            <w:vAlign w:val="center"/>
            <w:hideMark/>
          </w:tcPr>
          <w:p w14:paraId="77C9267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7AD5434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6283B0E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7127206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auto" w:fill="auto"/>
            <w:vAlign w:val="center"/>
            <w:hideMark/>
          </w:tcPr>
          <w:p w14:paraId="0512107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210F70F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686C85B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2653D31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78D5157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21A5F58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17" w:type="pct"/>
            <w:shd w:val="clear" w:color="auto" w:fill="auto"/>
            <w:vAlign w:val="center"/>
            <w:hideMark/>
          </w:tcPr>
          <w:p w14:paraId="76C876B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r>
      <w:tr w:rsidR="00642AA6" w:rsidRPr="00334C40" w14:paraId="54E8A576" w14:textId="77777777" w:rsidTr="00642AA6">
        <w:trPr>
          <w:trHeight w:val="20"/>
        </w:trPr>
        <w:tc>
          <w:tcPr>
            <w:tcW w:w="1310" w:type="pct"/>
            <w:shd w:val="clear" w:color="000000" w:fill="FCE4D6"/>
            <w:vAlign w:val="center"/>
            <w:hideMark/>
          </w:tcPr>
          <w:p w14:paraId="5C4605B3"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Резерв (+)/дефицит (-) ВПУ, т/ч</w:t>
            </w:r>
          </w:p>
        </w:tc>
        <w:tc>
          <w:tcPr>
            <w:tcW w:w="335" w:type="pct"/>
            <w:shd w:val="clear" w:color="000000" w:fill="FCE4D6"/>
            <w:vAlign w:val="center"/>
            <w:hideMark/>
          </w:tcPr>
          <w:p w14:paraId="05558A1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3D9F0A3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1958B25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000000" w:fill="FCE4D6"/>
            <w:vAlign w:val="center"/>
            <w:hideMark/>
          </w:tcPr>
          <w:p w14:paraId="7ABF31F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000000" w:fill="FCE4D6"/>
            <w:vAlign w:val="center"/>
            <w:hideMark/>
          </w:tcPr>
          <w:p w14:paraId="13ED841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19F11D6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5202CBD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000000" w:fill="FCE4D6"/>
            <w:vAlign w:val="center"/>
            <w:hideMark/>
          </w:tcPr>
          <w:p w14:paraId="5052F0D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18EF2E7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2AD77A4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17" w:type="pct"/>
            <w:shd w:val="clear" w:color="000000" w:fill="FCE4D6"/>
            <w:vAlign w:val="center"/>
            <w:hideMark/>
          </w:tcPr>
          <w:p w14:paraId="277BD6B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r>
      <w:tr w:rsidR="00642AA6" w:rsidRPr="00334C40" w14:paraId="2042BAF4" w14:textId="77777777" w:rsidTr="00642AA6">
        <w:trPr>
          <w:trHeight w:val="20"/>
        </w:trPr>
        <w:tc>
          <w:tcPr>
            <w:tcW w:w="1310" w:type="pct"/>
            <w:shd w:val="clear" w:color="000000" w:fill="FCE4D6"/>
            <w:vAlign w:val="center"/>
            <w:hideMark/>
          </w:tcPr>
          <w:p w14:paraId="7C20732F"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Доля резерва, %</w:t>
            </w:r>
          </w:p>
        </w:tc>
        <w:tc>
          <w:tcPr>
            <w:tcW w:w="335" w:type="pct"/>
            <w:shd w:val="clear" w:color="000000" w:fill="FCE4D6"/>
            <w:vAlign w:val="center"/>
            <w:hideMark/>
          </w:tcPr>
          <w:p w14:paraId="03EFD1A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224BC09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4F27A25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000000" w:fill="FCE4D6"/>
            <w:vAlign w:val="center"/>
            <w:hideMark/>
          </w:tcPr>
          <w:p w14:paraId="3E8CB74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000000" w:fill="FCE4D6"/>
            <w:vAlign w:val="center"/>
            <w:hideMark/>
          </w:tcPr>
          <w:p w14:paraId="375F20E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577E84D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2BBB82D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000000" w:fill="FCE4D6"/>
            <w:vAlign w:val="center"/>
            <w:hideMark/>
          </w:tcPr>
          <w:p w14:paraId="5397AF0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7D21699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05DDAB5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17" w:type="pct"/>
            <w:shd w:val="clear" w:color="000000" w:fill="FCE4D6"/>
            <w:vAlign w:val="center"/>
            <w:hideMark/>
          </w:tcPr>
          <w:p w14:paraId="2402F37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r>
      <w:tr w:rsidR="00642AA6" w:rsidRPr="00334C40" w14:paraId="49FEE126" w14:textId="77777777" w:rsidTr="00642AA6">
        <w:trPr>
          <w:trHeight w:val="20"/>
        </w:trPr>
        <w:tc>
          <w:tcPr>
            <w:tcW w:w="1310" w:type="pct"/>
            <w:shd w:val="clear" w:color="000000" w:fill="BDD7EE"/>
            <w:vAlign w:val="center"/>
            <w:hideMark/>
          </w:tcPr>
          <w:p w14:paraId="3B0AE840" w14:textId="77777777" w:rsidR="00642AA6" w:rsidRPr="00334C40" w:rsidRDefault="00642AA6" w:rsidP="001937E7">
            <w:pPr>
              <w:spacing w:after="0" w:line="240" w:lineRule="auto"/>
              <w:rPr>
                <w:rFonts w:ascii="Trebuchet MS" w:eastAsia="Times New Roman" w:hAnsi="Trebuchet MS" w:cs="Calibri"/>
                <w:b/>
                <w:bCs/>
                <w:color w:val="000000"/>
                <w:sz w:val="20"/>
                <w:szCs w:val="20"/>
                <w:lang w:eastAsia="ru-RU"/>
              </w:rPr>
            </w:pPr>
          </w:p>
        </w:tc>
        <w:tc>
          <w:tcPr>
            <w:tcW w:w="335" w:type="pct"/>
            <w:shd w:val="clear" w:color="000000" w:fill="BDD7EE"/>
            <w:vAlign w:val="center"/>
            <w:hideMark/>
          </w:tcPr>
          <w:p w14:paraId="2C7CAF46"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36" w:type="pct"/>
            <w:shd w:val="clear" w:color="000000" w:fill="BDD7EE"/>
            <w:vAlign w:val="center"/>
            <w:hideMark/>
          </w:tcPr>
          <w:p w14:paraId="465CE9F8"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36" w:type="pct"/>
            <w:shd w:val="clear" w:color="000000" w:fill="BDD7EE"/>
            <w:vAlign w:val="center"/>
            <w:hideMark/>
          </w:tcPr>
          <w:p w14:paraId="7588AB41"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35" w:type="pct"/>
            <w:shd w:val="clear" w:color="000000" w:fill="BDD7EE"/>
            <w:vAlign w:val="center"/>
            <w:hideMark/>
          </w:tcPr>
          <w:p w14:paraId="171EC67D"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52" w:type="pct"/>
            <w:shd w:val="clear" w:color="000000" w:fill="BDD7EE"/>
            <w:vAlign w:val="center"/>
            <w:hideMark/>
          </w:tcPr>
          <w:p w14:paraId="12B17637"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1995" w:type="pct"/>
            <w:gridSpan w:val="6"/>
            <w:shd w:val="clear" w:color="auto" w:fill="CCFF99"/>
            <w:vAlign w:val="center"/>
            <w:hideMark/>
          </w:tcPr>
          <w:p w14:paraId="3D10D66D"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b/>
                <w:bCs/>
                <w:color w:val="000000"/>
                <w:sz w:val="20"/>
                <w:szCs w:val="20"/>
                <w:lang w:eastAsia="ru-RU"/>
              </w:rPr>
              <w:t xml:space="preserve">БМК ул. </w:t>
            </w:r>
            <w:proofErr w:type="spellStart"/>
            <w:r w:rsidRPr="00334C40">
              <w:rPr>
                <w:rFonts w:ascii="Trebuchet MS" w:eastAsia="Times New Roman" w:hAnsi="Trebuchet MS" w:cs="Calibri"/>
                <w:b/>
                <w:bCs/>
                <w:color w:val="000000"/>
                <w:sz w:val="20"/>
                <w:szCs w:val="20"/>
                <w:lang w:eastAsia="ru-RU"/>
              </w:rPr>
              <w:t>Штыкова</w:t>
            </w:r>
            <w:proofErr w:type="spellEnd"/>
          </w:p>
        </w:tc>
      </w:tr>
      <w:tr w:rsidR="00642AA6" w:rsidRPr="00334C40" w14:paraId="285400AD" w14:textId="77777777" w:rsidTr="00642AA6">
        <w:trPr>
          <w:trHeight w:val="20"/>
        </w:trPr>
        <w:tc>
          <w:tcPr>
            <w:tcW w:w="1310" w:type="pct"/>
            <w:shd w:val="clear" w:color="auto" w:fill="auto"/>
            <w:vAlign w:val="center"/>
            <w:hideMark/>
          </w:tcPr>
          <w:p w14:paraId="52104891"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Производительность ВПУ, т/ч</w:t>
            </w:r>
          </w:p>
        </w:tc>
        <w:tc>
          <w:tcPr>
            <w:tcW w:w="335" w:type="pct"/>
            <w:shd w:val="clear" w:color="auto" w:fill="auto"/>
            <w:vAlign w:val="center"/>
            <w:hideMark/>
          </w:tcPr>
          <w:p w14:paraId="55BCD3B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4813FD8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41F23E9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0559290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auto" w:fill="auto"/>
            <w:vAlign w:val="center"/>
            <w:hideMark/>
          </w:tcPr>
          <w:p w14:paraId="48881ED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2914703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2</w:t>
            </w:r>
          </w:p>
        </w:tc>
        <w:tc>
          <w:tcPr>
            <w:tcW w:w="336" w:type="pct"/>
            <w:shd w:val="clear" w:color="auto" w:fill="auto"/>
            <w:vAlign w:val="center"/>
            <w:hideMark/>
          </w:tcPr>
          <w:p w14:paraId="1021610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2</w:t>
            </w:r>
          </w:p>
        </w:tc>
        <w:tc>
          <w:tcPr>
            <w:tcW w:w="335" w:type="pct"/>
            <w:shd w:val="clear" w:color="auto" w:fill="auto"/>
            <w:vAlign w:val="center"/>
            <w:hideMark/>
          </w:tcPr>
          <w:p w14:paraId="6B93C66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2</w:t>
            </w:r>
          </w:p>
        </w:tc>
        <w:tc>
          <w:tcPr>
            <w:tcW w:w="336" w:type="pct"/>
            <w:shd w:val="clear" w:color="auto" w:fill="auto"/>
            <w:vAlign w:val="center"/>
            <w:hideMark/>
          </w:tcPr>
          <w:p w14:paraId="1F2EF8C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2</w:t>
            </w:r>
          </w:p>
        </w:tc>
        <w:tc>
          <w:tcPr>
            <w:tcW w:w="336" w:type="pct"/>
            <w:shd w:val="clear" w:color="auto" w:fill="auto"/>
            <w:vAlign w:val="center"/>
            <w:hideMark/>
          </w:tcPr>
          <w:p w14:paraId="680A5C9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2</w:t>
            </w:r>
          </w:p>
        </w:tc>
        <w:tc>
          <w:tcPr>
            <w:tcW w:w="317" w:type="pct"/>
            <w:shd w:val="clear" w:color="auto" w:fill="auto"/>
            <w:vAlign w:val="center"/>
            <w:hideMark/>
          </w:tcPr>
          <w:p w14:paraId="708E90C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2</w:t>
            </w:r>
          </w:p>
        </w:tc>
      </w:tr>
      <w:tr w:rsidR="00642AA6" w:rsidRPr="00334C40" w14:paraId="7928A299" w14:textId="77777777" w:rsidTr="00642AA6">
        <w:trPr>
          <w:trHeight w:val="20"/>
        </w:trPr>
        <w:tc>
          <w:tcPr>
            <w:tcW w:w="1310" w:type="pct"/>
            <w:shd w:val="clear" w:color="auto" w:fill="auto"/>
            <w:vAlign w:val="center"/>
            <w:hideMark/>
          </w:tcPr>
          <w:p w14:paraId="39AAA81E"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35" w:type="pct"/>
            <w:shd w:val="clear" w:color="auto" w:fill="auto"/>
            <w:vAlign w:val="center"/>
            <w:hideMark/>
          </w:tcPr>
          <w:p w14:paraId="6300545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1EB1B9A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232CCA5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085A15D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auto" w:fill="auto"/>
            <w:vAlign w:val="center"/>
            <w:hideMark/>
          </w:tcPr>
          <w:p w14:paraId="0304841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5F4D306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0,62</w:t>
            </w:r>
          </w:p>
        </w:tc>
        <w:tc>
          <w:tcPr>
            <w:tcW w:w="336" w:type="pct"/>
            <w:shd w:val="clear" w:color="auto" w:fill="auto"/>
            <w:vAlign w:val="center"/>
            <w:hideMark/>
          </w:tcPr>
          <w:p w14:paraId="2F47313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0,62</w:t>
            </w:r>
          </w:p>
        </w:tc>
        <w:tc>
          <w:tcPr>
            <w:tcW w:w="335" w:type="pct"/>
            <w:shd w:val="clear" w:color="auto" w:fill="auto"/>
            <w:vAlign w:val="center"/>
            <w:hideMark/>
          </w:tcPr>
          <w:p w14:paraId="5938129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0,62</w:t>
            </w:r>
          </w:p>
        </w:tc>
        <w:tc>
          <w:tcPr>
            <w:tcW w:w="336" w:type="pct"/>
            <w:shd w:val="clear" w:color="auto" w:fill="auto"/>
            <w:vAlign w:val="center"/>
            <w:hideMark/>
          </w:tcPr>
          <w:p w14:paraId="572E6EF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0,62</w:t>
            </w:r>
          </w:p>
        </w:tc>
        <w:tc>
          <w:tcPr>
            <w:tcW w:w="336" w:type="pct"/>
            <w:shd w:val="clear" w:color="auto" w:fill="auto"/>
            <w:vAlign w:val="center"/>
            <w:hideMark/>
          </w:tcPr>
          <w:p w14:paraId="2B62FAF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0,62</w:t>
            </w:r>
          </w:p>
        </w:tc>
        <w:tc>
          <w:tcPr>
            <w:tcW w:w="317" w:type="pct"/>
            <w:shd w:val="clear" w:color="auto" w:fill="auto"/>
            <w:vAlign w:val="center"/>
            <w:hideMark/>
          </w:tcPr>
          <w:p w14:paraId="0F422F9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0,62</w:t>
            </w:r>
          </w:p>
        </w:tc>
      </w:tr>
      <w:tr w:rsidR="00642AA6" w:rsidRPr="00334C40" w14:paraId="613BC34A" w14:textId="77777777" w:rsidTr="00642AA6">
        <w:trPr>
          <w:trHeight w:val="20"/>
        </w:trPr>
        <w:tc>
          <w:tcPr>
            <w:tcW w:w="1310" w:type="pct"/>
            <w:shd w:val="clear" w:color="auto" w:fill="auto"/>
            <w:vAlign w:val="center"/>
            <w:hideMark/>
          </w:tcPr>
          <w:p w14:paraId="26F2B341"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35" w:type="pct"/>
            <w:shd w:val="clear" w:color="auto" w:fill="auto"/>
            <w:vAlign w:val="center"/>
            <w:hideMark/>
          </w:tcPr>
          <w:p w14:paraId="47D39F3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1C8F588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4243BCD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3BB115E5"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auto" w:fill="auto"/>
            <w:vAlign w:val="center"/>
            <w:hideMark/>
          </w:tcPr>
          <w:p w14:paraId="13A1C11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3F79737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314F431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48CEBA2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3DC8455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4719901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17" w:type="pct"/>
            <w:shd w:val="clear" w:color="auto" w:fill="auto"/>
            <w:vAlign w:val="center"/>
            <w:hideMark/>
          </w:tcPr>
          <w:p w14:paraId="3AB8DE7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r>
      <w:tr w:rsidR="00642AA6" w:rsidRPr="00334C40" w14:paraId="3BA6344A" w14:textId="77777777" w:rsidTr="00642AA6">
        <w:trPr>
          <w:trHeight w:val="20"/>
        </w:trPr>
        <w:tc>
          <w:tcPr>
            <w:tcW w:w="1310" w:type="pct"/>
            <w:shd w:val="clear" w:color="auto" w:fill="auto"/>
            <w:vAlign w:val="center"/>
            <w:hideMark/>
          </w:tcPr>
          <w:p w14:paraId="4CBFC6F9"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 xml:space="preserve">Объем аварийной </w:t>
            </w:r>
            <w:proofErr w:type="gramStart"/>
            <w:r w:rsidRPr="00334C40">
              <w:rPr>
                <w:rFonts w:ascii="Trebuchet MS" w:eastAsia="Times New Roman" w:hAnsi="Trebuchet MS" w:cs="Calibri"/>
                <w:color w:val="000000"/>
                <w:sz w:val="20"/>
                <w:szCs w:val="20"/>
                <w:lang w:eastAsia="ru-RU"/>
              </w:rPr>
              <w:t>подпитки ,</w:t>
            </w:r>
            <w:proofErr w:type="gramEnd"/>
            <w:r w:rsidRPr="00334C40">
              <w:rPr>
                <w:rFonts w:ascii="Trebuchet MS" w:eastAsia="Times New Roman" w:hAnsi="Trebuchet MS" w:cs="Calibri"/>
                <w:color w:val="000000"/>
                <w:sz w:val="20"/>
                <w:szCs w:val="20"/>
                <w:lang w:eastAsia="ru-RU"/>
              </w:rPr>
              <w:t xml:space="preserve"> т/ч</w:t>
            </w:r>
          </w:p>
        </w:tc>
        <w:tc>
          <w:tcPr>
            <w:tcW w:w="335" w:type="pct"/>
            <w:shd w:val="clear" w:color="auto" w:fill="auto"/>
            <w:vAlign w:val="center"/>
            <w:hideMark/>
          </w:tcPr>
          <w:p w14:paraId="7441172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0022CF3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5274884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5B9C41E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auto" w:fill="auto"/>
            <w:vAlign w:val="center"/>
            <w:hideMark/>
          </w:tcPr>
          <w:p w14:paraId="1499927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62958F2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1,24</w:t>
            </w:r>
          </w:p>
        </w:tc>
        <w:tc>
          <w:tcPr>
            <w:tcW w:w="336" w:type="pct"/>
            <w:shd w:val="clear" w:color="auto" w:fill="auto"/>
            <w:vAlign w:val="center"/>
            <w:hideMark/>
          </w:tcPr>
          <w:p w14:paraId="1EA127B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1,24</w:t>
            </w:r>
          </w:p>
        </w:tc>
        <w:tc>
          <w:tcPr>
            <w:tcW w:w="335" w:type="pct"/>
            <w:shd w:val="clear" w:color="auto" w:fill="auto"/>
            <w:vAlign w:val="center"/>
            <w:hideMark/>
          </w:tcPr>
          <w:p w14:paraId="277DE7A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1,24</w:t>
            </w:r>
          </w:p>
        </w:tc>
        <w:tc>
          <w:tcPr>
            <w:tcW w:w="336" w:type="pct"/>
            <w:shd w:val="clear" w:color="auto" w:fill="auto"/>
            <w:vAlign w:val="center"/>
            <w:hideMark/>
          </w:tcPr>
          <w:p w14:paraId="242BFC4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1,24</w:t>
            </w:r>
          </w:p>
        </w:tc>
        <w:tc>
          <w:tcPr>
            <w:tcW w:w="336" w:type="pct"/>
            <w:shd w:val="clear" w:color="auto" w:fill="auto"/>
            <w:vAlign w:val="center"/>
            <w:hideMark/>
          </w:tcPr>
          <w:p w14:paraId="4679319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1,24</w:t>
            </w:r>
          </w:p>
        </w:tc>
        <w:tc>
          <w:tcPr>
            <w:tcW w:w="317" w:type="pct"/>
            <w:shd w:val="clear" w:color="auto" w:fill="auto"/>
            <w:vAlign w:val="center"/>
            <w:hideMark/>
          </w:tcPr>
          <w:p w14:paraId="3271325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1,24</w:t>
            </w:r>
          </w:p>
        </w:tc>
      </w:tr>
      <w:tr w:rsidR="00642AA6" w:rsidRPr="00334C40" w14:paraId="168D5A5B" w14:textId="77777777" w:rsidTr="00642AA6">
        <w:trPr>
          <w:trHeight w:val="20"/>
        </w:trPr>
        <w:tc>
          <w:tcPr>
            <w:tcW w:w="1310" w:type="pct"/>
            <w:shd w:val="clear" w:color="000000" w:fill="FCE4D6"/>
            <w:vAlign w:val="center"/>
            <w:hideMark/>
          </w:tcPr>
          <w:p w14:paraId="7230C330"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Резерв (+)/дефицит (-) ВПУ, т/ч</w:t>
            </w:r>
          </w:p>
        </w:tc>
        <w:tc>
          <w:tcPr>
            <w:tcW w:w="335" w:type="pct"/>
            <w:shd w:val="clear" w:color="000000" w:fill="FCE4D6"/>
            <w:vAlign w:val="center"/>
            <w:hideMark/>
          </w:tcPr>
          <w:p w14:paraId="53BCED2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11E25CB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340B9BC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000000" w:fill="FCE4D6"/>
            <w:vAlign w:val="center"/>
            <w:hideMark/>
          </w:tcPr>
          <w:p w14:paraId="3C638C6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000000" w:fill="FCE4D6"/>
            <w:vAlign w:val="center"/>
            <w:hideMark/>
          </w:tcPr>
          <w:p w14:paraId="520D982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6E937A2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0,76</w:t>
            </w:r>
          </w:p>
        </w:tc>
        <w:tc>
          <w:tcPr>
            <w:tcW w:w="336" w:type="pct"/>
            <w:shd w:val="clear" w:color="000000" w:fill="FCE4D6"/>
            <w:vAlign w:val="center"/>
            <w:hideMark/>
          </w:tcPr>
          <w:p w14:paraId="2AC2A79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0,76</w:t>
            </w:r>
          </w:p>
        </w:tc>
        <w:tc>
          <w:tcPr>
            <w:tcW w:w="335" w:type="pct"/>
            <w:shd w:val="clear" w:color="000000" w:fill="FCE4D6"/>
            <w:vAlign w:val="center"/>
            <w:hideMark/>
          </w:tcPr>
          <w:p w14:paraId="08A3983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0,76</w:t>
            </w:r>
          </w:p>
        </w:tc>
        <w:tc>
          <w:tcPr>
            <w:tcW w:w="336" w:type="pct"/>
            <w:shd w:val="clear" w:color="000000" w:fill="FCE4D6"/>
            <w:vAlign w:val="center"/>
            <w:hideMark/>
          </w:tcPr>
          <w:p w14:paraId="0713E38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0,76</w:t>
            </w:r>
          </w:p>
        </w:tc>
        <w:tc>
          <w:tcPr>
            <w:tcW w:w="336" w:type="pct"/>
            <w:shd w:val="clear" w:color="000000" w:fill="FCE4D6"/>
            <w:vAlign w:val="center"/>
            <w:hideMark/>
          </w:tcPr>
          <w:p w14:paraId="210B9E1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0,76</w:t>
            </w:r>
          </w:p>
        </w:tc>
        <w:tc>
          <w:tcPr>
            <w:tcW w:w="317" w:type="pct"/>
            <w:shd w:val="clear" w:color="000000" w:fill="FCE4D6"/>
            <w:vAlign w:val="center"/>
            <w:hideMark/>
          </w:tcPr>
          <w:p w14:paraId="55BB894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0,76</w:t>
            </w:r>
          </w:p>
        </w:tc>
      </w:tr>
      <w:tr w:rsidR="00642AA6" w:rsidRPr="00334C40" w14:paraId="3B834A19" w14:textId="77777777" w:rsidTr="00642AA6">
        <w:trPr>
          <w:trHeight w:val="20"/>
        </w:trPr>
        <w:tc>
          <w:tcPr>
            <w:tcW w:w="1310" w:type="pct"/>
            <w:shd w:val="clear" w:color="000000" w:fill="FCE4D6"/>
            <w:vAlign w:val="center"/>
            <w:hideMark/>
          </w:tcPr>
          <w:p w14:paraId="47D0236F"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Доля резерва, %</w:t>
            </w:r>
          </w:p>
        </w:tc>
        <w:tc>
          <w:tcPr>
            <w:tcW w:w="335" w:type="pct"/>
            <w:shd w:val="clear" w:color="000000" w:fill="FCE4D6"/>
            <w:vAlign w:val="center"/>
            <w:hideMark/>
          </w:tcPr>
          <w:p w14:paraId="16EC330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7E6DE42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58D7E71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000000" w:fill="FCE4D6"/>
            <w:vAlign w:val="center"/>
            <w:hideMark/>
          </w:tcPr>
          <w:p w14:paraId="6DC86B1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000000" w:fill="FCE4D6"/>
            <w:vAlign w:val="center"/>
            <w:hideMark/>
          </w:tcPr>
          <w:p w14:paraId="3CC12B1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59A00F1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38,00</w:t>
            </w:r>
          </w:p>
        </w:tc>
        <w:tc>
          <w:tcPr>
            <w:tcW w:w="336" w:type="pct"/>
            <w:shd w:val="clear" w:color="000000" w:fill="FCE4D6"/>
            <w:vAlign w:val="center"/>
            <w:hideMark/>
          </w:tcPr>
          <w:p w14:paraId="6C70B6F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38,00</w:t>
            </w:r>
          </w:p>
        </w:tc>
        <w:tc>
          <w:tcPr>
            <w:tcW w:w="335" w:type="pct"/>
            <w:shd w:val="clear" w:color="000000" w:fill="FCE4D6"/>
            <w:vAlign w:val="center"/>
            <w:hideMark/>
          </w:tcPr>
          <w:p w14:paraId="3B28A72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38,00</w:t>
            </w:r>
          </w:p>
        </w:tc>
        <w:tc>
          <w:tcPr>
            <w:tcW w:w="336" w:type="pct"/>
            <w:shd w:val="clear" w:color="000000" w:fill="FCE4D6"/>
            <w:vAlign w:val="center"/>
            <w:hideMark/>
          </w:tcPr>
          <w:p w14:paraId="21A179A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38,00</w:t>
            </w:r>
          </w:p>
        </w:tc>
        <w:tc>
          <w:tcPr>
            <w:tcW w:w="336" w:type="pct"/>
            <w:shd w:val="clear" w:color="000000" w:fill="FCE4D6"/>
            <w:vAlign w:val="center"/>
            <w:hideMark/>
          </w:tcPr>
          <w:p w14:paraId="4AC3F5F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38,00</w:t>
            </w:r>
          </w:p>
        </w:tc>
        <w:tc>
          <w:tcPr>
            <w:tcW w:w="317" w:type="pct"/>
            <w:shd w:val="clear" w:color="000000" w:fill="FCE4D6"/>
            <w:vAlign w:val="center"/>
            <w:hideMark/>
          </w:tcPr>
          <w:p w14:paraId="5AC10FA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38,00</w:t>
            </w:r>
          </w:p>
        </w:tc>
      </w:tr>
      <w:tr w:rsidR="00642AA6" w:rsidRPr="00334C40" w14:paraId="49E721D6" w14:textId="77777777" w:rsidTr="00642AA6">
        <w:trPr>
          <w:trHeight w:val="20"/>
        </w:trPr>
        <w:tc>
          <w:tcPr>
            <w:tcW w:w="1310" w:type="pct"/>
            <w:shd w:val="clear" w:color="000000" w:fill="BDD7EE"/>
            <w:vAlign w:val="center"/>
            <w:hideMark/>
          </w:tcPr>
          <w:p w14:paraId="36BE6A4A" w14:textId="77777777" w:rsidR="00642AA6" w:rsidRPr="00334C40" w:rsidRDefault="00642AA6" w:rsidP="001937E7">
            <w:pPr>
              <w:spacing w:after="0" w:line="240" w:lineRule="auto"/>
              <w:rPr>
                <w:rFonts w:ascii="Trebuchet MS" w:eastAsia="Times New Roman" w:hAnsi="Trebuchet MS" w:cs="Calibri"/>
                <w:b/>
                <w:bCs/>
                <w:color w:val="000000"/>
                <w:sz w:val="20"/>
                <w:szCs w:val="20"/>
                <w:lang w:eastAsia="ru-RU"/>
              </w:rPr>
            </w:pPr>
          </w:p>
        </w:tc>
        <w:tc>
          <w:tcPr>
            <w:tcW w:w="335" w:type="pct"/>
            <w:shd w:val="clear" w:color="000000" w:fill="BDD7EE"/>
            <w:vAlign w:val="center"/>
            <w:hideMark/>
          </w:tcPr>
          <w:p w14:paraId="42005E1E"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36" w:type="pct"/>
            <w:shd w:val="clear" w:color="000000" w:fill="BDD7EE"/>
            <w:vAlign w:val="center"/>
            <w:hideMark/>
          </w:tcPr>
          <w:p w14:paraId="23277872"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36" w:type="pct"/>
            <w:shd w:val="clear" w:color="000000" w:fill="BDD7EE"/>
            <w:vAlign w:val="center"/>
            <w:hideMark/>
          </w:tcPr>
          <w:p w14:paraId="3C447532"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35" w:type="pct"/>
            <w:shd w:val="clear" w:color="000000" w:fill="BDD7EE"/>
            <w:vAlign w:val="center"/>
            <w:hideMark/>
          </w:tcPr>
          <w:p w14:paraId="2950D974"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352" w:type="pct"/>
            <w:shd w:val="clear" w:color="000000" w:fill="BDD7EE"/>
            <w:vAlign w:val="center"/>
            <w:hideMark/>
          </w:tcPr>
          <w:p w14:paraId="1DB30C43"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p>
        </w:tc>
        <w:tc>
          <w:tcPr>
            <w:tcW w:w="1995" w:type="pct"/>
            <w:gridSpan w:val="6"/>
            <w:shd w:val="clear" w:color="auto" w:fill="CCFF99"/>
            <w:vAlign w:val="center"/>
            <w:hideMark/>
          </w:tcPr>
          <w:p w14:paraId="78EA2700" w14:textId="77777777" w:rsidR="00642AA6" w:rsidRPr="00334C40" w:rsidRDefault="00642AA6" w:rsidP="001937E7">
            <w:pPr>
              <w:spacing w:after="0" w:line="240" w:lineRule="auto"/>
              <w:jc w:val="center"/>
              <w:rPr>
                <w:rFonts w:ascii="Trebuchet MS" w:eastAsia="Times New Roman" w:hAnsi="Trebuchet MS" w:cs="Calibri"/>
                <w:b/>
                <w:bCs/>
                <w:color w:val="000000"/>
                <w:sz w:val="20"/>
                <w:szCs w:val="20"/>
                <w:lang w:eastAsia="ru-RU"/>
              </w:rPr>
            </w:pPr>
            <w:r w:rsidRPr="00334C40">
              <w:rPr>
                <w:rFonts w:ascii="Trebuchet MS" w:eastAsia="Times New Roman" w:hAnsi="Trebuchet MS" w:cs="Calibri"/>
                <w:b/>
                <w:bCs/>
                <w:color w:val="000000"/>
                <w:sz w:val="20"/>
                <w:szCs w:val="20"/>
                <w:lang w:eastAsia="ru-RU"/>
              </w:rPr>
              <w:t>БМК ул. Западная</w:t>
            </w:r>
          </w:p>
        </w:tc>
      </w:tr>
      <w:tr w:rsidR="00642AA6" w:rsidRPr="00334C40" w14:paraId="70ACC17A" w14:textId="77777777" w:rsidTr="00642AA6">
        <w:trPr>
          <w:trHeight w:val="20"/>
        </w:trPr>
        <w:tc>
          <w:tcPr>
            <w:tcW w:w="1310" w:type="pct"/>
            <w:shd w:val="clear" w:color="auto" w:fill="auto"/>
            <w:vAlign w:val="center"/>
            <w:hideMark/>
          </w:tcPr>
          <w:p w14:paraId="4309EBE1"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Производительность ВПУ, т/ч</w:t>
            </w:r>
          </w:p>
        </w:tc>
        <w:tc>
          <w:tcPr>
            <w:tcW w:w="335" w:type="pct"/>
            <w:shd w:val="clear" w:color="auto" w:fill="auto"/>
            <w:vAlign w:val="center"/>
            <w:hideMark/>
          </w:tcPr>
          <w:p w14:paraId="6EAAE81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2D975E0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22FFF78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50C7077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auto" w:fill="auto"/>
            <w:vAlign w:val="center"/>
            <w:hideMark/>
          </w:tcPr>
          <w:p w14:paraId="7E759CB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010A25C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2</w:t>
            </w:r>
          </w:p>
        </w:tc>
        <w:tc>
          <w:tcPr>
            <w:tcW w:w="336" w:type="pct"/>
            <w:shd w:val="clear" w:color="auto" w:fill="auto"/>
            <w:vAlign w:val="center"/>
            <w:hideMark/>
          </w:tcPr>
          <w:p w14:paraId="7D58CCC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2</w:t>
            </w:r>
          </w:p>
        </w:tc>
        <w:tc>
          <w:tcPr>
            <w:tcW w:w="335" w:type="pct"/>
            <w:shd w:val="clear" w:color="auto" w:fill="auto"/>
            <w:vAlign w:val="center"/>
            <w:hideMark/>
          </w:tcPr>
          <w:p w14:paraId="52B443E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2</w:t>
            </w:r>
          </w:p>
        </w:tc>
        <w:tc>
          <w:tcPr>
            <w:tcW w:w="336" w:type="pct"/>
            <w:shd w:val="clear" w:color="auto" w:fill="auto"/>
            <w:vAlign w:val="center"/>
            <w:hideMark/>
          </w:tcPr>
          <w:p w14:paraId="689D21D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2</w:t>
            </w:r>
          </w:p>
        </w:tc>
        <w:tc>
          <w:tcPr>
            <w:tcW w:w="336" w:type="pct"/>
            <w:shd w:val="clear" w:color="auto" w:fill="auto"/>
            <w:vAlign w:val="center"/>
            <w:hideMark/>
          </w:tcPr>
          <w:p w14:paraId="6F2764A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2</w:t>
            </w:r>
          </w:p>
        </w:tc>
        <w:tc>
          <w:tcPr>
            <w:tcW w:w="317" w:type="pct"/>
            <w:shd w:val="clear" w:color="auto" w:fill="auto"/>
            <w:vAlign w:val="center"/>
            <w:hideMark/>
          </w:tcPr>
          <w:p w14:paraId="554C718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2</w:t>
            </w:r>
          </w:p>
        </w:tc>
      </w:tr>
      <w:tr w:rsidR="00642AA6" w:rsidRPr="00334C40" w14:paraId="6A1F5D48" w14:textId="77777777" w:rsidTr="00642AA6">
        <w:trPr>
          <w:trHeight w:val="20"/>
        </w:trPr>
        <w:tc>
          <w:tcPr>
            <w:tcW w:w="1310" w:type="pct"/>
            <w:shd w:val="clear" w:color="auto" w:fill="auto"/>
            <w:vAlign w:val="center"/>
            <w:hideMark/>
          </w:tcPr>
          <w:p w14:paraId="2E875950"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335" w:type="pct"/>
            <w:shd w:val="clear" w:color="auto" w:fill="auto"/>
            <w:vAlign w:val="center"/>
            <w:hideMark/>
          </w:tcPr>
          <w:p w14:paraId="197A0C6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7A3BC4E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61FDD62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620DFA0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auto" w:fill="auto"/>
            <w:vAlign w:val="center"/>
            <w:hideMark/>
          </w:tcPr>
          <w:p w14:paraId="4D3DA02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5036E30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0,76</w:t>
            </w:r>
          </w:p>
        </w:tc>
        <w:tc>
          <w:tcPr>
            <w:tcW w:w="336" w:type="pct"/>
            <w:shd w:val="clear" w:color="auto" w:fill="auto"/>
            <w:vAlign w:val="center"/>
            <w:hideMark/>
          </w:tcPr>
          <w:p w14:paraId="64B1112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0,76</w:t>
            </w:r>
          </w:p>
        </w:tc>
        <w:tc>
          <w:tcPr>
            <w:tcW w:w="335" w:type="pct"/>
            <w:shd w:val="clear" w:color="auto" w:fill="auto"/>
            <w:vAlign w:val="center"/>
            <w:hideMark/>
          </w:tcPr>
          <w:p w14:paraId="77EB340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0,76</w:t>
            </w:r>
          </w:p>
        </w:tc>
        <w:tc>
          <w:tcPr>
            <w:tcW w:w="336" w:type="pct"/>
            <w:shd w:val="clear" w:color="auto" w:fill="auto"/>
            <w:vAlign w:val="center"/>
            <w:hideMark/>
          </w:tcPr>
          <w:p w14:paraId="1537888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0,76</w:t>
            </w:r>
          </w:p>
        </w:tc>
        <w:tc>
          <w:tcPr>
            <w:tcW w:w="336" w:type="pct"/>
            <w:shd w:val="clear" w:color="auto" w:fill="auto"/>
            <w:vAlign w:val="center"/>
            <w:hideMark/>
          </w:tcPr>
          <w:p w14:paraId="0E7D34F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0,76</w:t>
            </w:r>
          </w:p>
        </w:tc>
        <w:tc>
          <w:tcPr>
            <w:tcW w:w="317" w:type="pct"/>
            <w:shd w:val="clear" w:color="auto" w:fill="auto"/>
            <w:vAlign w:val="center"/>
            <w:hideMark/>
          </w:tcPr>
          <w:p w14:paraId="746537E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0,76</w:t>
            </w:r>
          </w:p>
        </w:tc>
      </w:tr>
      <w:tr w:rsidR="00642AA6" w:rsidRPr="00334C40" w14:paraId="7F2780A9" w14:textId="77777777" w:rsidTr="00642AA6">
        <w:trPr>
          <w:trHeight w:val="20"/>
        </w:trPr>
        <w:tc>
          <w:tcPr>
            <w:tcW w:w="1310" w:type="pct"/>
            <w:shd w:val="clear" w:color="auto" w:fill="auto"/>
            <w:vAlign w:val="center"/>
            <w:hideMark/>
          </w:tcPr>
          <w:p w14:paraId="504A796F"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335" w:type="pct"/>
            <w:shd w:val="clear" w:color="auto" w:fill="auto"/>
            <w:vAlign w:val="center"/>
            <w:hideMark/>
          </w:tcPr>
          <w:p w14:paraId="54216ED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21A60DF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7A71963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729D8B2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auto" w:fill="auto"/>
            <w:vAlign w:val="center"/>
            <w:hideMark/>
          </w:tcPr>
          <w:p w14:paraId="20EF83A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1F9956B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11,58</w:t>
            </w:r>
          </w:p>
        </w:tc>
        <w:tc>
          <w:tcPr>
            <w:tcW w:w="336" w:type="pct"/>
            <w:shd w:val="clear" w:color="auto" w:fill="auto"/>
            <w:vAlign w:val="center"/>
            <w:hideMark/>
          </w:tcPr>
          <w:p w14:paraId="58A13A5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11,58</w:t>
            </w:r>
          </w:p>
        </w:tc>
        <w:tc>
          <w:tcPr>
            <w:tcW w:w="335" w:type="pct"/>
            <w:shd w:val="clear" w:color="auto" w:fill="auto"/>
            <w:vAlign w:val="center"/>
            <w:hideMark/>
          </w:tcPr>
          <w:p w14:paraId="3C47355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11,58</w:t>
            </w:r>
          </w:p>
        </w:tc>
        <w:tc>
          <w:tcPr>
            <w:tcW w:w="336" w:type="pct"/>
            <w:shd w:val="clear" w:color="auto" w:fill="auto"/>
            <w:vAlign w:val="center"/>
            <w:hideMark/>
          </w:tcPr>
          <w:p w14:paraId="12D5B3AE"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11,58</w:t>
            </w:r>
          </w:p>
        </w:tc>
        <w:tc>
          <w:tcPr>
            <w:tcW w:w="336" w:type="pct"/>
            <w:shd w:val="clear" w:color="auto" w:fill="auto"/>
            <w:vAlign w:val="center"/>
            <w:hideMark/>
          </w:tcPr>
          <w:p w14:paraId="2B5ADDB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11,58</w:t>
            </w:r>
          </w:p>
        </w:tc>
        <w:tc>
          <w:tcPr>
            <w:tcW w:w="317" w:type="pct"/>
            <w:shd w:val="clear" w:color="auto" w:fill="auto"/>
            <w:vAlign w:val="center"/>
            <w:hideMark/>
          </w:tcPr>
          <w:p w14:paraId="57F8CEE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11,58</w:t>
            </w:r>
          </w:p>
        </w:tc>
      </w:tr>
      <w:tr w:rsidR="00642AA6" w:rsidRPr="00334C40" w14:paraId="0A1CF326" w14:textId="77777777" w:rsidTr="00642AA6">
        <w:trPr>
          <w:trHeight w:val="20"/>
        </w:trPr>
        <w:tc>
          <w:tcPr>
            <w:tcW w:w="1310" w:type="pct"/>
            <w:shd w:val="clear" w:color="auto" w:fill="auto"/>
            <w:vAlign w:val="center"/>
            <w:hideMark/>
          </w:tcPr>
          <w:p w14:paraId="297FCB6E"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 xml:space="preserve">Объем аварийной </w:t>
            </w:r>
            <w:proofErr w:type="gramStart"/>
            <w:r w:rsidRPr="00334C40">
              <w:rPr>
                <w:rFonts w:ascii="Trebuchet MS" w:eastAsia="Times New Roman" w:hAnsi="Trebuchet MS" w:cs="Calibri"/>
                <w:color w:val="000000"/>
                <w:sz w:val="20"/>
                <w:szCs w:val="20"/>
                <w:lang w:eastAsia="ru-RU"/>
              </w:rPr>
              <w:t>подпитки ,</w:t>
            </w:r>
            <w:proofErr w:type="gramEnd"/>
            <w:r w:rsidRPr="00334C40">
              <w:rPr>
                <w:rFonts w:ascii="Trebuchet MS" w:eastAsia="Times New Roman" w:hAnsi="Trebuchet MS" w:cs="Calibri"/>
                <w:color w:val="000000"/>
                <w:sz w:val="20"/>
                <w:szCs w:val="20"/>
                <w:lang w:eastAsia="ru-RU"/>
              </w:rPr>
              <w:t xml:space="preserve"> т/ч</w:t>
            </w:r>
          </w:p>
        </w:tc>
        <w:tc>
          <w:tcPr>
            <w:tcW w:w="335" w:type="pct"/>
            <w:shd w:val="clear" w:color="auto" w:fill="auto"/>
            <w:vAlign w:val="center"/>
            <w:hideMark/>
          </w:tcPr>
          <w:p w14:paraId="26AC148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329B4EA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0B25934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auto" w:fill="auto"/>
            <w:vAlign w:val="center"/>
            <w:hideMark/>
          </w:tcPr>
          <w:p w14:paraId="3B8F8AC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auto" w:fill="auto"/>
            <w:vAlign w:val="center"/>
            <w:hideMark/>
          </w:tcPr>
          <w:p w14:paraId="0CCC679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auto" w:fill="auto"/>
            <w:vAlign w:val="center"/>
            <w:hideMark/>
          </w:tcPr>
          <w:p w14:paraId="18AEB72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1,31</w:t>
            </w:r>
          </w:p>
        </w:tc>
        <w:tc>
          <w:tcPr>
            <w:tcW w:w="336" w:type="pct"/>
            <w:shd w:val="clear" w:color="auto" w:fill="auto"/>
            <w:vAlign w:val="center"/>
            <w:hideMark/>
          </w:tcPr>
          <w:p w14:paraId="01B59FA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1,31</w:t>
            </w:r>
          </w:p>
        </w:tc>
        <w:tc>
          <w:tcPr>
            <w:tcW w:w="335" w:type="pct"/>
            <w:shd w:val="clear" w:color="auto" w:fill="auto"/>
            <w:vAlign w:val="center"/>
            <w:hideMark/>
          </w:tcPr>
          <w:p w14:paraId="2FBA718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1,31</w:t>
            </w:r>
          </w:p>
        </w:tc>
        <w:tc>
          <w:tcPr>
            <w:tcW w:w="336" w:type="pct"/>
            <w:shd w:val="clear" w:color="auto" w:fill="auto"/>
            <w:vAlign w:val="center"/>
            <w:hideMark/>
          </w:tcPr>
          <w:p w14:paraId="1EA23A2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1,31</w:t>
            </w:r>
          </w:p>
        </w:tc>
        <w:tc>
          <w:tcPr>
            <w:tcW w:w="336" w:type="pct"/>
            <w:shd w:val="clear" w:color="auto" w:fill="auto"/>
            <w:vAlign w:val="center"/>
            <w:hideMark/>
          </w:tcPr>
          <w:p w14:paraId="509E19E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1,31</w:t>
            </w:r>
          </w:p>
        </w:tc>
        <w:tc>
          <w:tcPr>
            <w:tcW w:w="317" w:type="pct"/>
            <w:shd w:val="clear" w:color="auto" w:fill="auto"/>
            <w:vAlign w:val="center"/>
            <w:hideMark/>
          </w:tcPr>
          <w:p w14:paraId="5C537E3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1,31</w:t>
            </w:r>
          </w:p>
        </w:tc>
      </w:tr>
      <w:tr w:rsidR="00642AA6" w:rsidRPr="00334C40" w14:paraId="64EE5619" w14:textId="77777777" w:rsidTr="00642AA6">
        <w:trPr>
          <w:trHeight w:val="20"/>
        </w:trPr>
        <w:tc>
          <w:tcPr>
            <w:tcW w:w="1310" w:type="pct"/>
            <w:shd w:val="clear" w:color="000000" w:fill="FCE4D6"/>
            <w:vAlign w:val="center"/>
            <w:hideMark/>
          </w:tcPr>
          <w:p w14:paraId="13A8A803"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Резерв (+)/дефицит (-) ВПУ, т/ч</w:t>
            </w:r>
          </w:p>
        </w:tc>
        <w:tc>
          <w:tcPr>
            <w:tcW w:w="335" w:type="pct"/>
            <w:shd w:val="clear" w:color="000000" w:fill="FCE4D6"/>
            <w:vAlign w:val="center"/>
            <w:hideMark/>
          </w:tcPr>
          <w:p w14:paraId="48423F3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307F65A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226AFD7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000000" w:fill="FCE4D6"/>
            <w:vAlign w:val="center"/>
            <w:hideMark/>
          </w:tcPr>
          <w:p w14:paraId="7D89F97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000000" w:fill="FCE4D6"/>
            <w:vAlign w:val="center"/>
            <w:hideMark/>
          </w:tcPr>
          <w:p w14:paraId="31336DF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1D0F928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0,69</w:t>
            </w:r>
          </w:p>
        </w:tc>
        <w:tc>
          <w:tcPr>
            <w:tcW w:w="336" w:type="pct"/>
            <w:shd w:val="clear" w:color="000000" w:fill="FCE4D6"/>
            <w:vAlign w:val="center"/>
            <w:hideMark/>
          </w:tcPr>
          <w:p w14:paraId="7975E690"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0,69</w:t>
            </w:r>
          </w:p>
        </w:tc>
        <w:tc>
          <w:tcPr>
            <w:tcW w:w="335" w:type="pct"/>
            <w:shd w:val="clear" w:color="000000" w:fill="FCE4D6"/>
            <w:vAlign w:val="center"/>
            <w:hideMark/>
          </w:tcPr>
          <w:p w14:paraId="3B1B1D1F"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0,69</w:t>
            </w:r>
          </w:p>
        </w:tc>
        <w:tc>
          <w:tcPr>
            <w:tcW w:w="336" w:type="pct"/>
            <w:shd w:val="clear" w:color="000000" w:fill="FCE4D6"/>
            <w:vAlign w:val="center"/>
            <w:hideMark/>
          </w:tcPr>
          <w:p w14:paraId="1A38FD04"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0,69</w:t>
            </w:r>
          </w:p>
        </w:tc>
        <w:tc>
          <w:tcPr>
            <w:tcW w:w="336" w:type="pct"/>
            <w:shd w:val="clear" w:color="000000" w:fill="FCE4D6"/>
            <w:vAlign w:val="center"/>
            <w:hideMark/>
          </w:tcPr>
          <w:p w14:paraId="174F3243"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0,69</w:t>
            </w:r>
          </w:p>
        </w:tc>
        <w:tc>
          <w:tcPr>
            <w:tcW w:w="317" w:type="pct"/>
            <w:shd w:val="clear" w:color="000000" w:fill="FCE4D6"/>
            <w:vAlign w:val="center"/>
            <w:hideMark/>
          </w:tcPr>
          <w:p w14:paraId="5447E378"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0,69</w:t>
            </w:r>
          </w:p>
        </w:tc>
      </w:tr>
      <w:tr w:rsidR="00642AA6" w:rsidRPr="00334C40" w14:paraId="5E740AAE" w14:textId="77777777" w:rsidTr="00642AA6">
        <w:trPr>
          <w:trHeight w:val="20"/>
        </w:trPr>
        <w:tc>
          <w:tcPr>
            <w:tcW w:w="1310" w:type="pct"/>
            <w:shd w:val="clear" w:color="000000" w:fill="FCE4D6"/>
            <w:vAlign w:val="center"/>
            <w:hideMark/>
          </w:tcPr>
          <w:p w14:paraId="2669DF51" w14:textId="77777777" w:rsidR="00642AA6" w:rsidRPr="00334C40" w:rsidRDefault="00642AA6" w:rsidP="001937E7">
            <w:pPr>
              <w:spacing w:after="0" w:line="240" w:lineRule="auto"/>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Доля резерва, %</w:t>
            </w:r>
          </w:p>
        </w:tc>
        <w:tc>
          <w:tcPr>
            <w:tcW w:w="335" w:type="pct"/>
            <w:shd w:val="clear" w:color="000000" w:fill="FCE4D6"/>
            <w:vAlign w:val="center"/>
            <w:hideMark/>
          </w:tcPr>
          <w:p w14:paraId="46A8DEEC"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577CDBED"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6C0DE4EB"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5" w:type="pct"/>
            <w:shd w:val="clear" w:color="000000" w:fill="FCE4D6"/>
            <w:vAlign w:val="center"/>
            <w:hideMark/>
          </w:tcPr>
          <w:p w14:paraId="6C13F2B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52" w:type="pct"/>
            <w:shd w:val="clear" w:color="000000" w:fill="FCE4D6"/>
            <w:vAlign w:val="center"/>
            <w:hideMark/>
          </w:tcPr>
          <w:p w14:paraId="54528316"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w:t>
            </w:r>
          </w:p>
        </w:tc>
        <w:tc>
          <w:tcPr>
            <w:tcW w:w="336" w:type="pct"/>
            <w:shd w:val="clear" w:color="000000" w:fill="FCE4D6"/>
            <w:vAlign w:val="center"/>
            <w:hideMark/>
          </w:tcPr>
          <w:p w14:paraId="7C7BB68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34,50</w:t>
            </w:r>
          </w:p>
        </w:tc>
        <w:tc>
          <w:tcPr>
            <w:tcW w:w="336" w:type="pct"/>
            <w:shd w:val="clear" w:color="000000" w:fill="FCE4D6"/>
            <w:vAlign w:val="center"/>
            <w:hideMark/>
          </w:tcPr>
          <w:p w14:paraId="311693EA"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34,50</w:t>
            </w:r>
          </w:p>
        </w:tc>
        <w:tc>
          <w:tcPr>
            <w:tcW w:w="335" w:type="pct"/>
            <w:shd w:val="clear" w:color="000000" w:fill="FCE4D6"/>
            <w:vAlign w:val="center"/>
            <w:hideMark/>
          </w:tcPr>
          <w:p w14:paraId="4A355272"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34,50</w:t>
            </w:r>
          </w:p>
        </w:tc>
        <w:tc>
          <w:tcPr>
            <w:tcW w:w="336" w:type="pct"/>
            <w:shd w:val="clear" w:color="000000" w:fill="FCE4D6"/>
            <w:vAlign w:val="center"/>
            <w:hideMark/>
          </w:tcPr>
          <w:p w14:paraId="7AA8C277"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34,50</w:t>
            </w:r>
          </w:p>
        </w:tc>
        <w:tc>
          <w:tcPr>
            <w:tcW w:w="336" w:type="pct"/>
            <w:shd w:val="clear" w:color="000000" w:fill="FCE4D6"/>
            <w:vAlign w:val="center"/>
            <w:hideMark/>
          </w:tcPr>
          <w:p w14:paraId="37395461"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34,50</w:t>
            </w:r>
          </w:p>
        </w:tc>
        <w:tc>
          <w:tcPr>
            <w:tcW w:w="317" w:type="pct"/>
            <w:shd w:val="clear" w:color="000000" w:fill="FCE4D6"/>
            <w:vAlign w:val="center"/>
            <w:hideMark/>
          </w:tcPr>
          <w:p w14:paraId="2D66DE89" w14:textId="77777777" w:rsidR="00642AA6" w:rsidRPr="00334C40" w:rsidRDefault="00642AA6" w:rsidP="001937E7">
            <w:pPr>
              <w:spacing w:after="0" w:line="240" w:lineRule="auto"/>
              <w:jc w:val="center"/>
              <w:rPr>
                <w:rFonts w:ascii="Trebuchet MS" w:eastAsia="Times New Roman" w:hAnsi="Trebuchet MS" w:cs="Calibri"/>
                <w:color w:val="000000"/>
                <w:sz w:val="20"/>
                <w:szCs w:val="20"/>
                <w:lang w:eastAsia="ru-RU"/>
              </w:rPr>
            </w:pPr>
            <w:r w:rsidRPr="00334C40">
              <w:rPr>
                <w:rFonts w:ascii="Trebuchet MS" w:eastAsia="Times New Roman" w:hAnsi="Trebuchet MS" w:cs="Calibri"/>
                <w:color w:val="000000"/>
                <w:sz w:val="20"/>
                <w:szCs w:val="20"/>
                <w:lang w:eastAsia="ru-RU"/>
              </w:rPr>
              <w:t>34,50</w:t>
            </w:r>
          </w:p>
        </w:tc>
      </w:tr>
    </w:tbl>
    <w:p w14:paraId="18EFAE17" w14:textId="7490C845" w:rsidR="00642AA6" w:rsidRPr="002A1007" w:rsidRDefault="00642AA6" w:rsidP="00EB2CEC">
      <w:pPr>
        <w:spacing w:after="0" w:line="360" w:lineRule="auto"/>
        <w:jc w:val="both"/>
        <w:rPr>
          <w:rFonts w:ascii="Trebuchet MS" w:eastAsia="Times New Roman" w:hAnsi="Trebuchet MS" w:cs="Times New Roman"/>
          <w:lang w:eastAsia="ru-RU"/>
        </w:rPr>
        <w:sectPr w:rsidR="00642AA6" w:rsidRPr="002A1007" w:rsidSect="002A6169">
          <w:pgSz w:w="16838" w:h="11906" w:orient="landscape"/>
          <w:pgMar w:top="851" w:right="851" w:bottom="1134" w:left="851" w:header="454" w:footer="454" w:gutter="0"/>
          <w:cols w:space="708"/>
          <w:docGrid w:linePitch="360"/>
        </w:sectPr>
      </w:pPr>
    </w:p>
    <w:p w14:paraId="77B2EADB" w14:textId="77777777" w:rsidR="007B2E0B" w:rsidRPr="002A1007" w:rsidRDefault="00B84F99" w:rsidP="00D2034E">
      <w:pPr>
        <w:keepNext/>
        <w:keepLines/>
        <w:spacing w:after="0" w:line="276" w:lineRule="auto"/>
        <w:jc w:val="both"/>
        <w:outlineLvl w:val="0"/>
        <w:rPr>
          <w:rFonts w:ascii="Trebuchet MS" w:eastAsia="Times New Roman" w:hAnsi="Trebuchet MS" w:cs="Times New Roman"/>
          <w:b/>
          <w:bCs/>
          <w:color w:val="0070C0"/>
          <w:sz w:val="24"/>
          <w:szCs w:val="24"/>
        </w:rPr>
      </w:pPr>
      <w:bookmarkStart w:id="44" w:name="_Toc17813041"/>
      <w:bookmarkStart w:id="45" w:name="_Toc358669581"/>
      <w:bookmarkStart w:id="46" w:name="_Toc375163455"/>
      <w:bookmarkStart w:id="47" w:name="_Toc107406138"/>
      <w:r w:rsidRPr="002A1007">
        <w:rPr>
          <w:rFonts w:ascii="Trebuchet MS" w:eastAsia="Times New Roman" w:hAnsi="Trebuchet MS" w:cs="Times New Roman"/>
          <w:b/>
          <w:bCs/>
          <w:color w:val="0070C0"/>
          <w:sz w:val="24"/>
          <w:szCs w:val="24"/>
        </w:rPr>
        <w:lastRenderedPageBreak/>
        <w:t>Раздел</w:t>
      </w:r>
      <w:r w:rsidR="006869F5" w:rsidRPr="002A1007">
        <w:rPr>
          <w:rFonts w:ascii="Trebuchet MS" w:eastAsia="Times New Roman" w:hAnsi="Trebuchet MS" w:cs="Times New Roman"/>
          <w:b/>
          <w:bCs/>
          <w:color w:val="0070C0"/>
          <w:sz w:val="24"/>
          <w:szCs w:val="24"/>
        </w:rPr>
        <w:t xml:space="preserve"> </w:t>
      </w:r>
      <w:r w:rsidR="006E38BB" w:rsidRPr="002A1007">
        <w:rPr>
          <w:rFonts w:ascii="Trebuchet MS" w:eastAsia="Times New Roman" w:hAnsi="Trebuchet MS" w:cs="Times New Roman"/>
          <w:b/>
          <w:bCs/>
          <w:color w:val="0070C0"/>
          <w:sz w:val="24"/>
          <w:szCs w:val="24"/>
        </w:rPr>
        <w:t>4</w:t>
      </w:r>
      <w:r w:rsidR="007B2E0B" w:rsidRPr="002A1007">
        <w:rPr>
          <w:rFonts w:ascii="Trebuchet MS" w:eastAsia="Times New Roman" w:hAnsi="Trebuchet MS" w:cs="Times New Roman"/>
          <w:b/>
          <w:bCs/>
          <w:color w:val="0070C0"/>
          <w:sz w:val="24"/>
          <w:szCs w:val="24"/>
        </w:rPr>
        <w:t>. Основные положения мастер-плана развития систем теплоснабжения поселения, городского округа, города федерального значения</w:t>
      </w:r>
      <w:bookmarkEnd w:id="44"/>
      <w:bookmarkEnd w:id="47"/>
    </w:p>
    <w:p w14:paraId="25E8C155" w14:textId="132087D4" w:rsidR="006E38BB" w:rsidRPr="002A1007" w:rsidRDefault="006E38BB" w:rsidP="00D2034E">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48" w:name="_Toc107406139"/>
      <w:r w:rsidRPr="002A1007">
        <w:rPr>
          <w:rFonts w:ascii="Trebuchet MS" w:eastAsia="Times New Roman" w:hAnsi="Trebuchet MS" w:cs="Times New Roman"/>
          <w:b/>
          <w:lang w:eastAsia="ru-RU"/>
        </w:rPr>
        <w:t xml:space="preserve">4.1 </w:t>
      </w:r>
      <w:r w:rsidR="008D67B7" w:rsidRPr="002A1007">
        <w:rPr>
          <w:rFonts w:ascii="Trebuchet MS" w:eastAsia="Times New Roman" w:hAnsi="Trebuchet MS" w:cs="Times New Roman"/>
          <w:b/>
          <w:lang w:eastAsia="ru-RU"/>
        </w:rPr>
        <w:t xml:space="preserve">Описание сценариев развития теплоснабжения </w:t>
      </w:r>
      <w:r w:rsidR="00D2034E" w:rsidRPr="002A1007">
        <w:rPr>
          <w:rFonts w:ascii="Trebuchet MS" w:eastAsia="Times New Roman" w:hAnsi="Trebuchet MS" w:cs="Times New Roman"/>
          <w:b/>
          <w:lang w:eastAsia="ru-RU"/>
        </w:rPr>
        <w:t>муниципального образования</w:t>
      </w:r>
      <w:bookmarkEnd w:id="48"/>
    </w:p>
    <w:p w14:paraId="6BA28A7C" w14:textId="77777777" w:rsidR="002A6169" w:rsidRPr="002A6169" w:rsidRDefault="002A6169" w:rsidP="002A6169">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bookmarkStart w:id="49" w:name="_Hlk65562767"/>
      <w:r w:rsidRPr="002A6169">
        <w:rPr>
          <w:rFonts w:ascii="Trebuchet MS" w:eastAsia="Times New Roman" w:hAnsi="Trebuchet MS" w:cs="Times New Roman"/>
          <w:spacing w:val="-5"/>
          <w:lang w:eastAsia="ru-RU"/>
        </w:rPr>
        <w:t>Схема тепловых сетей и расположение источников тепловой энергии города Карабаново исторически складывалась исходя из удобства обслуживания системы градообразующим предприятием – текстильным комбинатом. Энергоэффективность и надежность эксплуатации системы при этом не учитывалась. Эта схема сохранилась до настоящего времени и состоит из 9 тепловых районов.</w:t>
      </w:r>
    </w:p>
    <w:p w14:paraId="55A7A950" w14:textId="77777777" w:rsidR="002A6169" w:rsidRPr="002A6169" w:rsidRDefault="002A6169" w:rsidP="002A6169">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2A6169">
        <w:rPr>
          <w:rFonts w:ascii="Trebuchet MS" w:eastAsia="Times New Roman" w:hAnsi="Trebuchet MS" w:cs="Times New Roman"/>
          <w:spacing w:val="-5"/>
          <w:lang w:eastAsia="ru-RU"/>
        </w:rPr>
        <w:t xml:space="preserve">Схемой теплоснабжения муниципального образования город Карабаново предусматривается сохранение теплоснабжения многоквартирных жилых домов и объектов общественно-делового назначения города от действующих котельных. </w:t>
      </w:r>
    </w:p>
    <w:p w14:paraId="1C173C0E" w14:textId="77777777" w:rsidR="002A6169" w:rsidRPr="002A6169" w:rsidRDefault="002A6169" w:rsidP="002A6169">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2A6169">
        <w:rPr>
          <w:rFonts w:ascii="Trebuchet MS" w:eastAsia="Times New Roman" w:hAnsi="Trebuchet MS" w:cs="Times New Roman"/>
          <w:spacing w:val="-5"/>
          <w:lang w:eastAsia="ru-RU"/>
        </w:rPr>
        <w:t xml:space="preserve">Для отопления вновь строящегося многоквартирного жилого фонда и объектов общественного назначения Схемой теплоснабжения предлагается использование индивидуальных источников теплоснабжения. </w:t>
      </w:r>
    </w:p>
    <w:p w14:paraId="42679E55" w14:textId="77777777" w:rsidR="002A6169" w:rsidRPr="002A6169" w:rsidRDefault="002A6169" w:rsidP="002A6169">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2A6169">
        <w:rPr>
          <w:rFonts w:ascii="Trebuchet MS" w:eastAsia="Times New Roman" w:hAnsi="Trebuchet MS" w:cs="Times New Roman"/>
          <w:spacing w:val="-5"/>
          <w:lang w:eastAsia="ru-RU"/>
        </w:rPr>
        <w:t>Сценарием развития теплоснабжения муниципального образования город Карабаново Александровского района является реализация мероприятий в два этапа:</w:t>
      </w:r>
    </w:p>
    <w:p w14:paraId="1C31F407" w14:textId="77777777" w:rsidR="002A6169" w:rsidRPr="002A6169" w:rsidRDefault="002A6169" w:rsidP="002A6169">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2A6169">
        <w:rPr>
          <w:rFonts w:ascii="Trebuchet MS" w:eastAsia="Times New Roman" w:hAnsi="Trebuchet MS" w:cs="Times New Roman"/>
          <w:spacing w:val="-5"/>
          <w:lang w:eastAsia="ru-RU"/>
        </w:rPr>
        <w:t xml:space="preserve">Первый этап: </w:t>
      </w:r>
    </w:p>
    <w:p w14:paraId="436B7F84" w14:textId="77777777" w:rsidR="002A6169" w:rsidRPr="002A6169" w:rsidRDefault="002A6169" w:rsidP="002A6169">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2A6169">
        <w:rPr>
          <w:rFonts w:ascii="Trebuchet MS" w:eastAsia="Times New Roman" w:hAnsi="Trebuchet MS" w:cs="Times New Roman"/>
          <w:spacing w:val="-5"/>
          <w:lang w:eastAsia="ru-RU"/>
        </w:rPr>
        <w:t>- Переключение тепловой нагрузки с ЦТП «Торг» на котельную №1;</w:t>
      </w:r>
    </w:p>
    <w:p w14:paraId="0E07D607" w14:textId="77777777" w:rsidR="002A6169" w:rsidRPr="002A6169" w:rsidRDefault="002A6169" w:rsidP="002A6169">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2A6169">
        <w:rPr>
          <w:rFonts w:ascii="Trebuchet MS" w:eastAsia="Times New Roman" w:hAnsi="Trebuchet MS" w:cs="Times New Roman"/>
          <w:spacing w:val="-5"/>
          <w:lang w:eastAsia="ru-RU"/>
        </w:rPr>
        <w:t xml:space="preserve">- Строительство </w:t>
      </w:r>
      <w:proofErr w:type="spellStart"/>
      <w:r w:rsidRPr="002A6169">
        <w:rPr>
          <w:rFonts w:ascii="Trebuchet MS" w:eastAsia="Times New Roman" w:hAnsi="Trebuchet MS" w:cs="Times New Roman"/>
          <w:spacing w:val="-5"/>
          <w:lang w:eastAsia="ru-RU"/>
        </w:rPr>
        <w:t>блочно</w:t>
      </w:r>
      <w:proofErr w:type="spellEnd"/>
      <w:r w:rsidRPr="002A6169">
        <w:rPr>
          <w:rFonts w:ascii="Trebuchet MS" w:eastAsia="Times New Roman" w:hAnsi="Trebuchet MS" w:cs="Times New Roman"/>
          <w:spacing w:val="-5"/>
          <w:lang w:eastAsia="ru-RU"/>
        </w:rPr>
        <w:t xml:space="preserve">-модульной котельной по ул. </w:t>
      </w:r>
      <w:proofErr w:type="spellStart"/>
      <w:r w:rsidRPr="002A6169">
        <w:rPr>
          <w:rFonts w:ascii="Trebuchet MS" w:eastAsia="Times New Roman" w:hAnsi="Trebuchet MS" w:cs="Times New Roman"/>
          <w:spacing w:val="-5"/>
          <w:lang w:eastAsia="ru-RU"/>
        </w:rPr>
        <w:t>Штыкова</w:t>
      </w:r>
      <w:proofErr w:type="spellEnd"/>
      <w:r w:rsidRPr="002A6169">
        <w:rPr>
          <w:rFonts w:ascii="Trebuchet MS" w:eastAsia="Times New Roman" w:hAnsi="Trebuchet MS" w:cs="Times New Roman"/>
          <w:spacing w:val="-5"/>
          <w:lang w:eastAsia="ru-RU"/>
        </w:rPr>
        <w:t>, с целью переключения тепловой нагрузки от ЦТП №5;</w:t>
      </w:r>
    </w:p>
    <w:p w14:paraId="5DAA93AC" w14:textId="77777777" w:rsidR="002A6169" w:rsidRPr="002A6169" w:rsidRDefault="002A6169" w:rsidP="002A6169">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2A6169">
        <w:rPr>
          <w:rFonts w:ascii="Trebuchet MS" w:eastAsia="Times New Roman" w:hAnsi="Trebuchet MS" w:cs="Times New Roman"/>
          <w:spacing w:val="-5"/>
          <w:lang w:eastAsia="ru-RU"/>
        </w:rPr>
        <w:t xml:space="preserve">- Строительство </w:t>
      </w:r>
      <w:proofErr w:type="spellStart"/>
      <w:r w:rsidRPr="002A6169">
        <w:rPr>
          <w:rFonts w:ascii="Trebuchet MS" w:eastAsia="Times New Roman" w:hAnsi="Trebuchet MS" w:cs="Times New Roman"/>
          <w:spacing w:val="-5"/>
          <w:lang w:eastAsia="ru-RU"/>
        </w:rPr>
        <w:t>блочно</w:t>
      </w:r>
      <w:proofErr w:type="spellEnd"/>
      <w:r w:rsidRPr="002A6169">
        <w:rPr>
          <w:rFonts w:ascii="Trebuchet MS" w:eastAsia="Times New Roman" w:hAnsi="Trebuchet MS" w:cs="Times New Roman"/>
          <w:spacing w:val="-5"/>
          <w:lang w:eastAsia="ru-RU"/>
        </w:rPr>
        <w:t>-модульной котельной по ул. Западная, с целью переключения тепловой нагрузки от ЦТП №6.</w:t>
      </w:r>
    </w:p>
    <w:p w14:paraId="73F0121C" w14:textId="77777777" w:rsidR="002A6169" w:rsidRPr="002A6169" w:rsidRDefault="002A6169" w:rsidP="002A6169">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2A6169">
        <w:rPr>
          <w:rFonts w:ascii="Trebuchet MS" w:eastAsia="Times New Roman" w:hAnsi="Trebuchet MS" w:cs="Times New Roman"/>
          <w:spacing w:val="-5"/>
          <w:lang w:eastAsia="ru-RU"/>
        </w:rPr>
        <w:t>По завершению первого этапа, центральная квартальная котельная выводится из эксплуатации.</w:t>
      </w:r>
    </w:p>
    <w:p w14:paraId="5BF3BA33" w14:textId="77777777" w:rsidR="002A6169" w:rsidRPr="002A6169" w:rsidRDefault="002A6169" w:rsidP="002A6169">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2A6169">
        <w:rPr>
          <w:rFonts w:ascii="Trebuchet MS" w:eastAsia="Times New Roman" w:hAnsi="Trebuchet MS" w:cs="Times New Roman"/>
          <w:spacing w:val="-5"/>
          <w:lang w:eastAsia="ru-RU"/>
        </w:rPr>
        <w:t>Второй этап:</w:t>
      </w:r>
    </w:p>
    <w:p w14:paraId="303B2473" w14:textId="77777777" w:rsidR="002A6169" w:rsidRPr="002A6169" w:rsidRDefault="002A6169" w:rsidP="002A6169">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2A6169">
        <w:rPr>
          <w:rFonts w:ascii="Trebuchet MS" w:eastAsia="Times New Roman" w:hAnsi="Trebuchet MS" w:cs="Times New Roman"/>
          <w:spacing w:val="-5"/>
          <w:lang w:eastAsia="ru-RU"/>
        </w:rPr>
        <w:t>Реализация ежегодных мероприятий по строительству новых автоматизированных котельных, взамен существующих котельных №1, №2, №3, №4, школы и больницы, либо проведение работ по их реконструкции. Выполнение работ по плановой замене трубопроводов системы транспорта тепловой энергии.</w:t>
      </w:r>
    </w:p>
    <w:p w14:paraId="1E9AB72C" w14:textId="457BF3C7" w:rsidR="00CF1141" w:rsidRPr="002A1007" w:rsidRDefault="002A6169" w:rsidP="002A6169">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2A6169">
        <w:rPr>
          <w:rFonts w:ascii="Trebuchet MS" w:eastAsia="Times New Roman" w:hAnsi="Trebuchet MS" w:cs="Times New Roman"/>
          <w:spacing w:val="-5"/>
          <w:lang w:eastAsia="ru-RU"/>
        </w:rPr>
        <w:t xml:space="preserve">Схема перспективного развития системы теплоснабжения г. Карабаново представлена на рисунке </w:t>
      </w:r>
      <w:r>
        <w:rPr>
          <w:rFonts w:ascii="Trebuchet MS" w:eastAsia="Times New Roman" w:hAnsi="Trebuchet MS" w:cs="Times New Roman"/>
          <w:spacing w:val="-5"/>
          <w:lang w:eastAsia="ru-RU"/>
        </w:rPr>
        <w:t>4</w:t>
      </w:r>
      <w:r w:rsidRPr="002A6169">
        <w:rPr>
          <w:rFonts w:ascii="Trebuchet MS" w:eastAsia="Times New Roman" w:hAnsi="Trebuchet MS" w:cs="Times New Roman"/>
          <w:spacing w:val="-5"/>
          <w:lang w:eastAsia="ru-RU"/>
        </w:rPr>
        <w:t>.1.1.</w:t>
      </w:r>
    </w:p>
    <w:p w14:paraId="7AE93336" w14:textId="77A71B6D" w:rsidR="00CF1141" w:rsidRPr="002A1007" w:rsidRDefault="00CF1141" w:rsidP="00CF1141">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60D42CF7" w14:textId="46CDF00C" w:rsidR="00CF1141" w:rsidRPr="002A1007" w:rsidRDefault="00CF1141" w:rsidP="00CF1141">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657EE0E9" w14:textId="4F8741B4" w:rsidR="00CF1141" w:rsidRPr="002A1007" w:rsidRDefault="00CF1141" w:rsidP="00CF1141">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12F08849" w14:textId="30A90F98" w:rsidR="00CF1141" w:rsidRPr="002A1007" w:rsidRDefault="00CF1141" w:rsidP="00CF1141">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60C80119" w14:textId="73DF15D6" w:rsidR="00CF1141" w:rsidRPr="002A1007" w:rsidRDefault="00CF1141" w:rsidP="00CF1141">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5055B950" w14:textId="03B31499" w:rsidR="00CF1141" w:rsidRPr="002A1007" w:rsidRDefault="00CF1141" w:rsidP="00CF1141">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0829DF97" w14:textId="49736B90" w:rsidR="00CF1141" w:rsidRPr="002A1007" w:rsidRDefault="00CF1141" w:rsidP="00CF1141">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6BF246A1" w14:textId="488C8E17" w:rsidR="00CF1141" w:rsidRPr="002A1007" w:rsidRDefault="00CF1141" w:rsidP="00CF1141">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5333EF15" w14:textId="0A67D398" w:rsidR="00CF1141" w:rsidRPr="002A1007" w:rsidRDefault="00CF1141" w:rsidP="00CF1141">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4C2D3553" w14:textId="7D639973" w:rsidR="00CF1141" w:rsidRPr="002A1007" w:rsidRDefault="00CF1141" w:rsidP="00CF1141">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7102CAFC" w14:textId="13320948" w:rsidR="00CF1141" w:rsidRPr="002A1007" w:rsidRDefault="00CF1141" w:rsidP="00CF1141">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019AB9A5" w14:textId="27D0A20B" w:rsidR="00CF1141" w:rsidRPr="002A1007" w:rsidRDefault="00CF1141" w:rsidP="00CF1141">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09E55532" w14:textId="3E020BEF" w:rsidR="00CF1141" w:rsidRPr="002A1007" w:rsidRDefault="00CF1141" w:rsidP="00CF1141">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6F90AAD2" w14:textId="77777777" w:rsidR="00CF1141" w:rsidRPr="002A1007" w:rsidRDefault="00CF1141" w:rsidP="00CF1141">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43EF5820" w14:textId="7565065B" w:rsidR="00CF1141" w:rsidRPr="002A1007" w:rsidRDefault="002A6169" w:rsidP="00CF1141">
      <w:pPr>
        <w:widowControl w:val="0"/>
        <w:tabs>
          <w:tab w:val="left" w:pos="993"/>
        </w:tabs>
        <w:adjustRightInd w:val="0"/>
        <w:spacing w:after="0" w:line="276" w:lineRule="auto"/>
        <w:jc w:val="center"/>
        <w:rPr>
          <w:rFonts w:ascii="Trebuchet MS" w:eastAsia="Times New Roman" w:hAnsi="Trebuchet MS" w:cs="Times New Roman"/>
          <w:spacing w:val="-5"/>
          <w:lang w:val="en-US" w:eastAsia="ru-RU"/>
        </w:rPr>
      </w:pPr>
      <w:r>
        <w:rPr>
          <w:noProof/>
        </w:rPr>
        <w:lastRenderedPageBreak/>
        <w:drawing>
          <wp:inline distT="0" distB="0" distL="0" distR="0" wp14:anchorId="3FB1D71B" wp14:editId="6CA222B8">
            <wp:extent cx="6299835" cy="8907404"/>
            <wp:effectExtent l="0" t="0" r="5715" b="8255"/>
            <wp:docPr id="31" name="Рисунок 31"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Изображение выглядит как карта&#10;&#10;Автоматически созданное описани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9835" cy="8907404"/>
                    </a:xfrm>
                    <a:prstGeom prst="rect">
                      <a:avLst/>
                    </a:prstGeom>
                    <a:noFill/>
                    <a:ln>
                      <a:noFill/>
                    </a:ln>
                  </pic:spPr>
                </pic:pic>
              </a:graphicData>
            </a:graphic>
          </wp:inline>
        </w:drawing>
      </w:r>
    </w:p>
    <w:p w14:paraId="501494B0" w14:textId="559555AF" w:rsidR="00CF1141" w:rsidRPr="002A1007" w:rsidRDefault="00CF1141" w:rsidP="00CF1141">
      <w:pPr>
        <w:widowControl w:val="0"/>
        <w:tabs>
          <w:tab w:val="left" w:pos="993"/>
        </w:tabs>
        <w:adjustRightInd w:val="0"/>
        <w:spacing w:after="0" w:line="276" w:lineRule="auto"/>
        <w:ind w:left="-142"/>
        <w:jc w:val="center"/>
        <w:rPr>
          <w:rFonts w:ascii="Trebuchet MS" w:eastAsia="Times New Roman" w:hAnsi="Trebuchet MS" w:cs="Times New Roman"/>
          <w:b/>
          <w:bCs/>
          <w:spacing w:val="-5"/>
          <w:lang w:eastAsia="ru-RU"/>
        </w:rPr>
      </w:pPr>
      <w:r w:rsidRPr="002A1007">
        <w:rPr>
          <w:rFonts w:ascii="Trebuchet MS" w:eastAsia="Times New Roman" w:hAnsi="Trebuchet MS" w:cs="Times New Roman"/>
          <w:b/>
          <w:bCs/>
          <w:spacing w:val="-5"/>
          <w:lang w:eastAsia="ru-RU"/>
        </w:rPr>
        <w:t>Рисунок 4.1.1 – Графическое представление мастер-плана муниципального образования</w:t>
      </w:r>
    </w:p>
    <w:p w14:paraId="174C3EE6" w14:textId="77C892CD" w:rsidR="008D67B7" w:rsidRPr="002A1007" w:rsidRDefault="008D67B7" w:rsidP="00CF4840">
      <w:pPr>
        <w:pageBreakBefore/>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50" w:name="_Toc107406140"/>
      <w:bookmarkEnd w:id="49"/>
      <w:r w:rsidRPr="002A1007">
        <w:rPr>
          <w:rFonts w:ascii="Trebuchet MS" w:eastAsia="Times New Roman" w:hAnsi="Trebuchet MS" w:cs="Times New Roman"/>
          <w:b/>
          <w:lang w:eastAsia="ru-RU"/>
        </w:rPr>
        <w:lastRenderedPageBreak/>
        <w:t>4.2 Обоснование выбора приоритетного сценария развития теплоснабжения поселения, городского округа, города федерального значения</w:t>
      </w:r>
      <w:bookmarkEnd w:id="50"/>
    </w:p>
    <w:p w14:paraId="0AA78349" w14:textId="77777777" w:rsidR="002A6169" w:rsidRPr="002A6169" w:rsidRDefault="002A6169" w:rsidP="002A6169">
      <w:pPr>
        <w:spacing w:after="0" w:line="276" w:lineRule="auto"/>
        <w:ind w:firstLine="567"/>
        <w:jc w:val="both"/>
        <w:rPr>
          <w:rFonts w:ascii="Trebuchet MS" w:hAnsi="Trebuchet MS" w:cs="Times New Roman"/>
        </w:rPr>
      </w:pPr>
      <w:bookmarkStart w:id="51" w:name="_Hlk76945671"/>
      <w:bookmarkStart w:id="52" w:name="_Hlk107403873"/>
      <w:r w:rsidRPr="002A6169">
        <w:rPr>
          <w:rFonts w:ascii="Trebuchet MS" w:hAnsi="Trebuchet MS" w:cs="Times New Roman"/>
        </w:rPr>
        <w:t>По результатам анализа направления развития систем теплоснабжения г. Карабаново можно сделать следующие выводы:</w:t>
      </w:r>
    </w:p>
    <w:p w14:paraId="57644423" w14:textId="77777777" w:rsidR="002A6169" w:rsidRPr="002A6169" w:rsidRDefault="002A6169" w:rsidP="002A6169">
      <w:pPr>
        <w:widowControl w:val="0"/>
        <w:numPr>
          <w:ilvl w:val="0"/>
          <w:numId w:val="47"/>
        </w:numPr>
        <w:adjustRightInd w:val="0"/>
        <w:spacing w:after="0" w:line="276" w:lineRule="auto"/>
        <w:jc w:val="both"/>
        <w:rPr>
          <w:rFonts w:ascii="Trebuchet MS" w:eastAsia="Times New Roman" w:hAnsi="Trebuchet MS" w:cs="Times New Roman"/>
          <w:spacing w:val="-5"/>
          <w:lang w:eastAsia="ru-RU"/>
        </w:rPr>
      </w:pPr>
      <w:r w:rsidRPr="002A6169">
        <w:rPr>
          <w:rFonts w:ascii="Trebuchet MS" w:eastAsia="Times New Roman" w:hAnsi="Trebuchet MS" w:cs="Times New Roman"/>
          <w:spacing w:val="-5"/>
          <w:lang w:eastAsia="ru-RU"/>
        </w:rPr>
        <w:t xml:space="preserve">В связи с тем, что в неотопительный период горячее водоснабжение поставляется малому количеству абонентов, то протяженные участки тепловой сети </w:t>
      </w:r>
      <w:r w:rsidRPr="002A6169">
        <w:rPr>
          <w:rFonts w:ascii="Trebuchet MS" w:eastAsia="Times New Roman" w:hAnsi="Trebuchet MS" w:cs="Times New Roman"/>
          <w:spacing w:val="-5"/>
          <w:lang w:val="en-US" w:eastAsia="ru-RU"/>
        </w:rPr>
        <w:t>I</w:t>
      </w:r>
      <w:r w:rsidRPr="002A6169">
        <w:rPr>
          <w:rFonts w:ascii="Trebuchet MS" w:eastAsia="Times New Roman" w:hAnsi="Trebuchet MS" w:cs="Times New Roman"/>
          <w:spacing w:val="-5"/>
          <w:lang w:eastAsia="ru-RU"/>
        </w:rPr>
        <w:t>-го контура приводят к дополнительным потерям тепловой энергии при её передаче, которые сопоставимы с объемом реализации тепловой энергии на ГВС.</w:t>
      </w:r>
    </w:p>
    <w:p w14:paraId="3C96CA88" w14:textId="77777777" w:rsidR="002A6169" w:rsidRPr="002A6169" w:rsidRDefault="002A6169" w:rsidP="002A6169">
      <w:pPr>
        <w:widowControl w:val="0"/>
        <w:numPr>
          <w:ilvl w:val="0"/>
          <w:numId w:val="47"/>
        </w:numPr>
        <w:tabs>
          <w:tab w:val="left" w:pos="567"/>
        </w:tabs>
        <w:adjustRightInd w:val="0"/>
        <w:spacing w:after="0" w:line="276" w:lineRule="auto"/>
        <w:jc w:val="both"/>
        <w:textAlignment w:val="baseline"/>
        <w:rPr>
          <w:rFonts w:ascii="Trebuchet MS" w:eastAsia="Times New Roman" w:hAnsi="Trebuchet MS" w:cs="Times New Roman"/>
          <w:iCs/>
          <w:spacing w:val="-5"/>
          <w:lang w:eastAsia="ru-RU"/>
        </w:rPr>
      </w:pPr>
      <w:r w:rsidRPr="002A6169">
        <w:rPr>
          <w:rFonts w:ascii="Trebuchet MS" w:eastAsia="Times New Roman" w:hAnsi="Trebuchet MS" w:cs="Times New Roman"/>
          <w:iCs/>
          <w:spacing w:val="-5"/>
          <w:lang w:eastAsia="ru-RU"/>
        </w:rPr>
        <w:t xml:space="preserve">По завершению строительства двух </w:t>
      </w:r>
      <w:proofErr w:type="spellStart"/>
      <w:r w:rsidRPr="002A6169">
        <w:rPr>
          <w:rFonts w:ascii="Trebuchet MS" w:eastAsia="Times New Roman" w:hAnsi="Trebuchet MS" w:cs="Times New Roman"/>
          <w:iCs/>
          <w:spacing w:val="-5"/>
          <w:lang w:eastAsia="ru-RU"/>
        </w:rPr>
        <w:t>блочно</w:t>
      </w:r>
      <w:proofErr w:type="spellEnd"/>
      <w:r w:rsidRPr="002A6169">
        <w:rPr>
          <w:rFonts w:ascii="Trebuchet MS" w:eastAsia="Times New Roman" w:hAnsi="Trebuchet MS" w:cs="Times New Roman"/>
          <w:iCs/>
          <w:spacing w:val="-5"/>
          <w:lang w:eastAsia="ru-RU"/>
        </w:rPr>
        <w:t xml:space="preserve">-модульных котельных по ул. Западная и ул. </w:t>
      </w:r>
      <w:proofErr w:type="spellStart"/>
      <w:r w:rsidRPr="002A6169">
        <w:rPr>
          <w:rFonts w:ascii="Trebuchet MS" w:eastAsia="Times New Roman" w:hAnsi="Trebuchet MS" w:cs="Times New Roman"/>
          <w:iCs/>
          <w:spacing w:val="-5"/>
          <w:lang w:eastAsia="ru-RU"/>
        </w:rPr>
        <w:t>Штыкова</w:t>
      </w:r>
      <w:proofErr w:type="spellEnd"/>
      <w:r w:rsidRPr="002A6169">
        <w:rPr>
          <w:rFonts w:ascii="Trebuchet MS" w:eastAsia="Times New Roman" w:hAnsi="Trebuchet MS" w:cs="Times New Roman"/>
          <w:iCs/>
          <w:spacing w:val="-5"/>
          <w:lang w:eastAsia="ru-RU"/>
        </w:rPr>
        <w:t xml:space="preserve">, тепловые сети </w:t>
      </w:r>
      <w:r w:rsidRPr="002A6169">
        <w:rPr>
          <w:rFonts w:ascii="Trebuchet MS" w:eastAsia="Times New Roman" w:hAnsi="Trebuchet MS" w:cs="Times New Roman"/>
          <w:iCs/>
          <w:spacing w:val="-5"/>
          <w:lang w:val="en-US" w:eastAsia="ru-RU"/>
        </w:rPr>
        <w:t>I</w:t>
      </w:r>
      <w:r w:rsidRPr="002A6169">
        <w:rPr>
          <w:rFonts w:ascii="Trebuchet MS" w:eastAsia="Times New Roman" w:hAnsi="Trebuchet MS" w:cs="Times New Roman"/>
          <w:iCs/>
          <w:spacing w:val="-5"/>
          <w:lang w:eastAsia="ru-RU"/>
        </w:rPr>
        <w:t>-го контура центральной квартальной котельной (общей протяженностью 2147 м.) выводятся из эксплуатации. Реализация данного проекта позволит сократить фактические потери тепловой энергии на 2557,5 Гкал/год или 6,138 млн. руб./год.</w:t>
      </w:r>
    </w:p>
    <w:bookmarkEnd w:id="51"/>
    <w:p w14:paraId="7FE498BF" w14:textId="77777777" w:rsidR="002A6169" w:rsidRPr="002A6169" w:rsidRDefault="002A6169" w:rsidP="002A6169">
      <w:pPr>
        <w:spacing w:after="0" w:line="276" w:lineRule="auto"/>
        <w:ind w:firstLine="567"/>
        <w:jc w:val="both"/>
        <w:rPr>
          <w:rFonts w:ascii="Trebuchet MS" w:hAnsi="Trebuchet MS" w:cs="Times New Roman"/>
        </w:rPr>
      </w:pPr>
      <w:r w:rsidRPr="002A6169">
        <w:rPr>
          <w:rFonts w:ascii="Trebuchet MS" w:hAnsi="Trebuchet MS" w:cs="Times New Roman"/>
        </w:rPr>
        <w:t>С целью недопущения роста тарифа на тепловую энергию выше предельного роста платы граждан, в качестве источника финансирования проектов предусматривается использование бюджетных денежных средств за счет участия в региональных и федеральных программах по модернизации объектов коммунального комплекса.</w:t>
      </w:r>
    </w:p>
    <w:p w14:paraId="7FC4D351" w14:textId="77777777" w:rsidR="002A6169" w:rsidRPr="002A6169" w:rsidRDefault="002A6169" w:rsidP="002A6169">
      <w:pPr>
        <w:spacing w:after="0" w:line="276" w:lineRule="auto"/>
        <w:ind w:firstLine="567"/>
        <w:jc w:val="both"/>
        <w:rPr>
          <w:rFonts w:ascii="Trebuchet MS" w:hAnsi="Trebuchet MS" w:cs="Times New Roman"/>
        </w:rPr>
      </w:pPr>
      <w:r w:rsidRPr="002A6169">
        <w:rPr>
          <w:rFonts w:ascii="Trebuchet MS" w:hAnsi="Trebuchet MS" w:cs="Times New Roman"/>
        </w:rPr>
        <w:t xml:space="preserve">Результатом реализации инвестиционных проектов является создание в г. Карабаново современной, энергоэффективной, работающей в автоматическом режиме системы теплоснабжения. Она обеспечит надежное и качественное теплоснабжение всех потребителей при отсутствии сверхнормативного роста платы граждан за коммунальные услуги. </w:t>
      </w:r>
    </w:p>
    <w:p w14:paraId="3CEBB50D" w14:textId="77777777" w:rsidR="002A6169" w:rsidRPr="002A6169" w:rsidRDefault="002A6169" w:rsidP="002A6169">
      <w:pPr>
        <w:spacing w:after="0" w:line="276" w:lineRule="auto"/>
        <w:ind w:firstLine="567"/>
        <w:jc w:val="both"/>
        <w:rPr>
          <w:rFonts w:ascii="Trebuchet MS" w:hAnsi="Trebuchet MS" w:cs="Times New Roman"/>
        </w:rPr>
      </w:pPr>
      <w:r w:rsidRPr="002A6169">
        <w:rPr>
          <w:rFonts w:ascii="Trebuchet MS" w:hAnsi="Trebuchet MS" w:cs="Times New Roman"/>
        </w:rPr>
        <w:t xml:space="preserve">Представленные объемы финансовых потребностей для реализации проектов инвестиционных мероприятий определены на основании укрупненных нормативов цен строительства. </w:t>
      </w:r>
    </w:p>
    <w:p w14:paraId="53BC06A7" w14:textId="398D797B" w:rsidR="00386737" w:rsidRDefault="002A6169" w:rsidP="002A6169">
      <w:pPr>
        <w:spacing w:after="0" w:line="276" w:lineRule="auto"/>
        <w:ind w:firstLine="567"/>
        <w:jc w:val="both"/>
        <w:rPr>
          <w:rFonts w:ascii="Trebuchet MS" w:hAnsi="Trebuchet MS" w:cs="Times New Roman"/>
        </w:rPr>
      </w:pPr>
      <w:r w:rsidRPr="002A6169">
        <w:rPr>
          <w:rFonts w:ascii="Trebuchet MS" w:hAnsi="Trebuchet MS" w:cs="Times New Roman"/>
        </w:rPr>
        <w:t>Данные объёмы являются ориентировочными и подлежат уточнению по итогам разработки проектно-сметной документации и расчете долгосрочных параметров регулирования деятельности концессионера.</w:t>
      </w:r>
      <w:bookmarkEnd w:id="52"/>
    </w:p>
    <w:p w14:paraId="11EA310C" w14:textId="60684F9B" w:rsidR="002A6169" w:rsidRDefault="002A6169" w:rsidP="002A6169">
      <w:pPr>
        <w:spacing w:after="0" w:line="360" w:lineRule="auto"/>
        <w:ind w:firstLine="567"/>
        <w:jc w:val="both"/>
        <w:rPr>
          <w:rFonts w:ascii="Trebuchet MS" w:hAnsi="Trebuchet MS" w:cs="Times New Roman"/>
        </w:rPr>
      </w:pPr>
    </w:p>
    <w:p w14:paraId="1CC2DAA2" w14:textId="77777777" w:rsidR="002A6169" w:rsidRPr="002A1007" w:rsidRDefault="002A6169" w:rsidP="002A6169">
      <w:pPr>
        <w:spacing w:after="0" w:line="360" w:lineRule="auto"/>
        <w:ind w:firstLine="567"/>
        <w:jc w:val="both"/>
        <w:rPr>
          <w:rFonts w:ascii="Trebuchet MS" w:hAnsi="Trebuchet MS" w:cs="Times New Roman"/>
        </w:rPr>
      </w:pPr>
    </w:p>
    <w:p w14:paraId="22B825CD" w14:textId="77777777" w:rsidR="00386737" w:rsidRPr="002A1007" w:rsidRDefault="00386737" w:rsidP="000651AC">
      <w:pPr>
        <w:spacing w:after="0" w:line="360" w:lineRule="auto"/>
        <w:ind w:firstLine="567"/>
        <w:jc w:val="both"/>
        <w:rPr>
          <w:rFonts w:ascii="Trebuchet MS" w:hAnsi="Trebuchet MS" w:cs="Times New Roman"/>
        </w:rPr>
      </w:pPr>
    </w:p>
    <w:p w14:paraId="70A33998" w14:textId="77777777" w:rsidR="003A4987" w:rsidRPr="002A1007" w:rsidRDefault="003A4987" w:rsidP="000651AC">
      <w:pPr>
        <w:spacing w:after="0" w:line="360" w:lineRule="auto"/>
        <w:ind w:firstLine="567"/>
        <w:jc w:val="both"/>
        <w:rPr>
          <w:rFonts w:ascii="Trebuchet MS" w:hAnsi="Trebuchet MS" w:cs="Times New Roman"/>
        </w:rPr>
      </w:pPr>
    </w:p>
    <w:p w14:paraId="6F88BC5C" w14:textId="77777777" w:rsidR="00595BC3" w:rsidRPr="002A1007" w:rsidRDefault="00595BC3" w:rsidP="0024563F">
      <w:pPr>
        <w:spacing w:after="0" w:line="360" w:lineRule="auto"/>
        <w:jc w:val="both"/>
        <w:rPr>
          <w:rFonts w:ascii="Trebuchet MS" w:hAnsi="Trebuchet MS" w:cs="Times New Roman"/>
        </w:rPr>
      </w:pPr>
    </w:p>
    <w:p w14:paraId="7468C2AA" w14:textId="4886D771" w:rsidR="00094D7E" w:rsidRPr="002A1007" w:rsidRDefault="00B84F99" w:rsidP="002A1007">
      <w:pPr>
        <w:pageBreakBefore/>
        <w:widowControl w:val="0"/>
        <w:tabs>
          <w:tab w:val="left" w:pos="-142"/>
          <w:tab w:val="left" w:pos="426"/>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53" w:name="_Toc107406141"/>
      <w:r w:rsidRPr="002A1007">
        <w:rPr>
          <w:rFonts w:ascii="Trebuchet MS" w:eastAsia="Times New Roman" w:hAnsi="Trebuchet MS" w:cs="Times New Roman"/>
          <w:b/>
          <w:bCs/>
          <w:color w:val="0070C0"/>
          <w:sz w:val="24"/>
          <w:szCs w:val="24"/>
          <w:lang w:eastAsia="ru-RU"/>
        </w:rPr>
        <w:lastRenderedPageBreak/>
        <w:t>Раздел</w:t>
      </w:r>
      <w:r w:rsidR="00CA77BC" w:rsidRPr="002A1007">
        <w:rPr>
          <w:rFonts w:ascii="Trebuchet MS" w:eastAsia="Times New Roman" w:hAnsi="Trebuchet MS" w:cs="Times New Roman"/>
          <w:b/>
          <w:bCs/>
          <w:color w:val="0070C0"/>
          <w:sz w:val="24"/>
          <w:szCs w:val="24"/>
          <w:lang w:eastAsia="ru-RU"/>
        </w:rPr>
        <w:t xml:space="preserve"> </w:t>
      </w:r>
      <w:r w:rsidR="00E7464A" w:rsidRPr="002A1007">
        <w:rPr>
          <w:rFonts w:ascii="Trebuchet MS" w:eastAsia="Times New Roman" w:hAnsi="Trebuchet MS" w:cs="Times New Roman"/>
          <w:b/>
          <w:color w:val="0070C0"/>
          <w:sz w:val="24"/>
          <w:szCs w:val="24"/>
          <w:lang w:eastAsia="ru-RU"/>
        </w:rPr>
        <w:t>5</w:t>
      </w:r>
      <w:r w:rsidR="00094D7E" w:rsidRPr="002A1007">
        <w:rPr>
          <w:rFonts w:ascii="Trebuchet MS" w:eastAsia="Times New Roman" w:hAnsi="Trebuchet MS" w:cs="Times New Roman"/>
          <w:b/>
          <w:color w:val="0070C0"/>
          <w:sz w:val="24"/>
          <w:szCs w:val="24"/>
          <w:lang w:eastAsia="ru-RU"/>
        </w:rPr>
        <w:t xml:space="preserve">. </w:t>
      </w:r>
      <w:r w:rsidR="008D67B7" w:rsidRPr="002A1007">
        <w:rPr>
          <w:rFonts w:ascii="Trebuchet MS" w:eastAsia="Times New Roman" w:hAnsi="Trebuchet MS" w:cs="Times New Roman"/>
          <w:b/>
          <w:color w:val="0070C0"/>
          <w:sz w:val="24"/>
          <w:szCs w:val="24"/>
          <w:lang w:eastAsia="ru-RU"/>
        </w:rPr>
        <w:t>Предложения по строительству, реконструкции, техническому перевооружению и (или) модернизации источников тепловой энергии</w:t>
      </w:r>
      <w:r w:rsidR="00094D7E" w:rsidRPr="002A1007">
        <w:rPr>
          <w:rFonts w:ascii="Trebuchet MS" w:eastAsia="Times New Roman" w:hAnsi="Trebuchet MS" w:cs="Times New Roman"/>
          <w:b/>
          <w:color w:val="0070C0"/>
          <w:sz w:val="24"/>
          <w:szCs w:val="24"/>
          <w:lang w:eastAsia="ru-RU"/>
        </w:rPr>
        <w:t>.</w:t>
      </w:r>
      <w:bookmarkEnd w:id="45"/>
      <w:bookmarkEnd w:id="46"/>
      <w:bookmarkEnd w:id="53"/>
    </w:p>
    <w:p w14:paraId="7200E918" w14:textId="4797DE58" w:rsidR="00094D7E" w:rsidRPr="002A1007" w:rsidRDefault="00E7464A" w:rsidP="008C3E13">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54" w:name="_Toc358669582"/>
      <w:bookmarkStart w:id="55" w:name="_Toc375163456"/>
      <w:bookmarkStart w:id="56" w:name="_Toc107406142"/>
      <w:r w:rsidRPr="002A1007">
        <w:rPr>
          <w:rFonts w:ascii="Trebuchet MS" w:eastAsia="Times New Roman" w:hAnsi="Trebuchet MS" w:cs="Times New Roman"/>
          <w:b/>
          <w:lang w:eastAsia="ru-RU"/>
        </w:rPr>
        <w:t>5</w:t>
      </w:r>
      <w:r w:rsidR="00094D7E" w:rsidRPr="002A1007">
        <w:rPr>
          <w:rFonts w:ascii="Trebuchet MS" w:eastAsia="Times New Roman" w:hAnsi="Trebuchet MS" w:cs="Times New Roman"/>
          <w:b/>
          <w:lang w:eastAsia="ru-RU"/>
        </w:rPr>
        <w:t xml:space="preserve">.1 </w:t>
      </w:r>
      <w:r w:rsidR="00907BA9" w:rsidRPr="002A1007">
        <w:rPr>
          <w:rFonts w:ascii="Trebuchet MS" w:eastAsia="Times New Roman" w:hAnsi="Trebuchet MS" w:cs="Times New Roman"/>
          <w:b/>
          <w:lang w:eastAsia="ru-RU"/>
        </w:rPr>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8C3E13" w:rsidRPr="002A1007">
        <w:rPr>
          <w:rFonts w:ascii="Trebuchet MS" w:eastAsia="Times New Roman" w:hAnsi="Trebuchet MS" w:cs="Times New Roman"/>
          <w:b/>
          <w:lang w:eastAsia="ru-RU"/>
        </w:rPr>
        <w:t>муниципального образования</w:t>
      </w:r>
      <w:r w:rsidR="00907BA9" w:rsidRPr="002A1007">
        <w:rPr>
          <w:rFonts w:ascii="Trebuchet MS" w:eastAsia="Times New Roman" w:hAnsi="Trebuchet MS" w:cs="Times New Roman"/>
          <w:b/>
          <w:lang w:eastAsia="ru-RU"/>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54"/>
      <w:bookmarkEnd w:id="55"/>
      <w:bookmarkEnd w:id="56"/>
    </w:p>
    <w:p w14:paraId="27FB28F1" w14:textId="2FC93475" w:rsidR="00E7464A" w:rsidRPr="002A1007" w:rsidRDefault="00907BA9" w:rsidP="008C3E13">
      <w:pPr>
        <w:widowControl w:val="0"/>
        <w:tabs>
          <w:tab w:val="left" w:pos="993"/>
        </w:tabs>
        <w:adjustRightInd w:val="0"/>
        <w:spacing w:after="0" w:line="276" w:lineRule="auto"/>
        <w:ind w:firstLine="709"/>
        <w:jc w:val="both"/>
        <w:rPr>
          <w:rFonts w:ascii="Trebuchet MS" w:eastAsia="Times New Roman" w:hAnsi="Trebuchet MS" w:cs="Times New Roman"/>
        </w:rPr>
      </w:pPr>
      <w:r w:rsidRPr="002A1007">
        <w:rPr>
          <w:rFonts w:ascii="Trebuchet MS" w:eastAsia="Times New Roman" w:hAnsi="Trebuchet MS" w:cs="Times New Roman"/>
        </w:rPr>
        <w:t>Перспективная тепловая нагр</w:t>
      </w:r>
      <w:r w:rsidR="00E7464A" w:rsidRPr="002A1007">
        <w:rPr>
          <w:rFonts w:ascii="Trebuchet MS" w:eastAsia="Times New Roman" w:hAnsi="Trebuchet MS" w:cs="Times New Roman"/>
        </w:rPr>
        <w:t xml:space="preserve">узка на осваиваемых территориях </w:t>
      </w:r>
      <w:r w:rsidR="00B45EA7" w:rsidRPr="002A1007">
        <w:rPr>
          <w:rFonts w:ascii="Trebuchet MS" w:eastAsia="Times New Roman" w:hAnsi="Trebuchet MS" w:cs="Times New Roman"/>
        </w:rPr>
        <w:t>города</w:t>
      </w:r>
      <w:r w:rsidR="000803C4" w:rsidRPr="002A1007">
        <w:rPr>
          <w:rFonts w:ascii="Trebuchet MS" w:eastAsia="Times New Roman" w:hAnsi="Trebuchet MS" w:cs="Times New Roman"/>
        </w:rPr>
        <w:t xml:space="preserve"> </w:t>
      </w:r>
      <w:r w:rsidR="00E7464A" w:rsidRPr="002A1007">
        <w:rPr>
          <w:rFonts w:ascii="Trebuchet MS" w:eastAsia="Times New Roman" w:hAnsi="Trebuchet MS" w:cs="Times New Roman"/>
        </w:rPr>
        <w:t>в пределах границ</w:t>
      </w:r>
      <w:r w:rsidRPr="002A1007">
        <w:rPr>
          <w:rFonts w:ascii="Trebuchet MS" w:eastAsia="Times New Roman" w:hAnsi="Trebuchet MS" w:cs="Times New Roman"/>
        </w:rPr>
        <w:t xml:space="preserve"> радиусов эффективного теплоснабжения</w:t>
      </w:r>
      <w:r w:rsidR="00595BC3" w:rsidRPr="002A1007">
        <w:rPr>
          <w:rFonts w:ascii="Trebuchet MS" w:eastAsia="Times New Roman" w:hAnsi="Trebuchet MS" w:cs="Times New Roman"/>
        </w:rPr>
        <w:t xml:space="preserve"> и сво</w:t>
      </w:r>
      <w:r w:rsidR="008E4192" w:rsidRPr="002A1007">
        <w:rPr>
          <w:rFonts w:ascii="Trebuchet MS" w:eastAsia="Times New Roman" w:hAnsi="Trebuchet MS" w:cs="Times New Roman"/>
        </w:rPr>
        <w:t>бо</w:t>
      </w:r>
      <w:r w:rsidR="00595BC3" w:rsidRPr="002A1007">
        <w:rPr>
          <w:rFonts w:ascii="Trebuchet MS" w:eastAsia="Times New Roman" w:hAnsi="Trebuchet MS" w:cs="Times New Roman"/>
        </w:rPr>
        <w:t>дного резерва тепловой мощности источников</w:t>
      </w:r>
      <w:r w:rsidRPr="002A1007">
        <w:rPr>
          <w:rFonts w:ascii="Trebuchet MS" w:eastAsia="Times New Roman" w:hAnsi="Trebuchet MS" w:cs="Times New Roman"/>
        </w:rPr>
        <w:t xml:space="preserve"> может быть компенсирована существующими централизованными котельными. Строительство </w:t>
      </w:r>
      <w:r w:rsidR="000651AC" w:rsidRPr="002A1007">
        <w:rPr>
          <w:rFonts w:ascii="Trebuchet MS" w:eastAsia="Times New Roman" w:hAnsi="Trebuchet MS" w:cs="Times New Roman"/>
        </w:rPr>
        <w:t>дополнительных</w:t>
      </w:r>
      <w:r w:rsidRPr="002A1007">
        <w:rPr>
          <w:rFonts w:ascii="Trebuchet MS" w:eastAsia="Times New Roman" w:hAnsi="Trebuchet MS" w:cs="Times New Roman"/>
        </w:rPr>
        <w:t xml:space="preserve"> источников тепловой энергии для этих целей не требуется. </w:t>
      </w:r>
    </w:p>
    <w:p w14:paraId="695E7CB1" w14:textId="6D9C05EE" w:rsidR="00094D7E" w:rsidRPr="002A1007" w:rsidRDefault="00907BA9" w:rsidP="008C3E13">
      <w:pPr>
        <w:widowControl w:val="0"/>
        <w:tabs>
          <w:tab w:val="left" w:pos="993"/>
        </w:tabs>
        <w:adjustRightInd w:val="0"/>
        <w:spacing w:after="0" w:line="276" w:lineRule="auto"/>
        <w:ind w:firstLine="709"/>
        <w:jc w:val="both"/>
        <w:rPr>
          <w:rFonts w:ascii="Trebuchet MS" w:eastAsia="Times New Roman" w:hAnsi="Trebuchet MS" w:cs="Times New Roman"/>
        </w:rPr>
      </w:pPr>
      <w:r w:rsidRPr="002A1007">
        <w:rPr>
          <w:rFonts w:ascii="Trebuchet MS" w:eastAsia="Times New Roman" w:hAnsi="Trebuchet MS" w:cs="Times New Roman"/>
        </w:rPr>
        <w:t xml:space="preserve">В отношении </w:t>
      </w:r>
      <w:r w:rsidR="00E7464A" w:rsidRPr="002A1007">
        <w:rPr>
          <w:rFonts w:ascii="Trebuchet MS" w:eastAsia="Times New Roman" w:hAnsi="Trebuchet MS" w:cs="Times New Roman"/>
        </w:rPr>
        <w:t>перспективных потребителей, расположенных за пределами эффективного радиуса теплоснабжения,</w:t>
      </w:r>
      <w:r w:rsidRPr="002A1007">
        <w:rPr>
          <w:rFonts w:ascii="Trebuchet MS" w:eastAsia="Times New Roman" w:hAnsi="Trebuchet MS" w:cs="Times New Roman"/>
        </w:rPr>
        <w:t xml:space="preserve"> компенсация перспективной тепловой нагрузки планируется за счет индивидуальных источников, так как </w:t>
      </w:r>
      <w:r w:rsidR="00F5639E" w:rsidRPr="002A1007">
        <w:rPr>
          <w:rFonts w:ascii="Trebuchet MS" w:eastAsia="Times New Roman" w:hAnsi="Trebuchet MS" w:cs="Times New Roman"/>
        </w:rPr>
        <w:t xml:space="preserve">экономическая </w:t>
      </w:r>
      <w:r w:rsidRPr="002A1007">
        <w:rPr>
          <w:rFonts w:ascii="Trebuchet MS" w:eastAsia="Times New Roman" w:hAnsi="Trebuchet MS" w:cs="Times New Roman"/>
        </w:rPr>
        <w:t>целесообразност</w:t>
      </w:r>
      <w:r w:rsidR="00F5639E" w:rsidRPr="002A1007">
        <w:rPr>
          <w:rFonts w:ascii="Trebuchet MS" w:eastAsia="Times New Roman" w:hAnsi="Trebuchet MS" w:cs="Times New Roman"/>
        </w:rPr>
        <w:t>ь</w:t>
      </w:r>
      <w:r w:rsidRPr="002A1007">
        <w:rPr>
          <w:rFonts w:ascii="Trebuchet MS" w:eastAsia="Times New Roman" w:hAnsi="Trebuchet MS" w:cs="Times New Roman"/>
        </w:rPr>
        <w:t xml:space="preserve"> сооружения централизованного теплоснабжения при отсутствии крупных, или сосредоточенных в плотной застройке потребителей, </w:t>
      </w:r>
      <w:r w:rsidR="00F5639E" w:rsidRPr="002A1007">
        <w:rPr>
          <w:rFonts w:ascii="Trebuchet MS" w:eastAsia="Times New Roman" w:hAnsi="Trebuchet MS" w:cs="Times New Roman"/>
        </w:rPr>
        <w:t>отсутствует</w:t>
      </w:r>
      <w:r w:rsidR="00094D7E" w:rsidRPr="002A1007">
        <w:rPr>
          <w:rFonts w:ascii="Trebuchet MS" w:eastAsia="Times New Roman" w:hAnsi="Trebuchet MS" w:cs="Times New Roman"/>
        </w:rPr>
        <w:t>.</w:t>
      </w:r>
    </w:p>
    <w:p w14:paraId="68E275A7" w14:textId="77777777" w:rsidR="00236887" w:rsidRPr="002A1007" w:rsidRDefault="00236887" w:rsidP="00094D7E">
      <w:pPr>
        <w:widowControl w:val="0"/>
        <w:tabs>
          <w:tab w:val="left" w:pos="993"/>
        </w:tabs>
        <w:adjustRightInd w:val="0"/>
        <w:spacing w:after="0" w:line="360" w:lineRule="auto"/>
        <w:ind w:firstLine="709"/>
        <w:jc w:val="both"/>
        <w:rPr>
          <w:rFonts w:ascii="Trebuchet MS" w:eastAsia="Times New Roman" w:hAnsi="Trebuchet MS" w:cs="Times New Roman"/>
        </w:rPr>
      </w:pPr>
    </w:p>
    <w:p w14:paraId="52C88253" w14:textId="7A8171C5" w:rsidR="00094D7E" w:rsidRPr="002A1007" w:rsidRDefault="00E7464A" w:rsidP="008C3E13">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57" w:name="_Toc375163457"/>
      <w:bookmarkStart w:id="58" w:name="_Toc107406143"/>
      <w:r w:rsidRPr="002A1007">
        <w:rPr>
          <w:rFonts w:ascii="Trebuchet MS" w:eastAsia="Times New Roman" w:hAnsi="Trebuchet MS" w:cs="Times New Roman"/>
          <w:b/>
          <w:lang w:eastAsia="ru-RU"/>
        </w:rPr>
        <w:t>5</w:t>
      </w:r>
      <w:r w:rsidR="00094D7E" w:rsidRPr="002A1007">
        <w:rPr>
          <w:rFonts w:ascii="Trebuchet MS" w:eastAsia="Times New Roman" w:hAnsi="Trebuchet MS" w:cs="Times New Roman"/>
          <w:b/>
          <w:lang w:eastAsia="ru-RU"/>
        </w:rPr>
        <w:t xml:space="preserve">.2 </w:t>
      </w:r>
      <w:r w:rsidRPr="002A1007">
        <w:rPr>
          <w:rFonts w:ascii="Trebuchet MS" w:eastAsia="Times New Roman" w:hAnsi="Trebuchet MS" w:cs="Times New Roman"/>
          <w:b/>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7"/>
      <w:bookmarkEnd w:id="58"/>
    </w:p>
    <w:p w14:paraId="136C5B10" w14:textId="77777777" w:rsidR="00386737" w:rsidRPr="002A1007" w:rsidRDefault="00386737" w:rsidP="00386737">
      <w:pPr>
        <w:autoSpaceDE w:val="0"/>
        <w:autoSpaceDN w:val="0"/>
        <w:adjustRightInd w:val="0"/>
        <w:spacing w:after="0" w:line="276" w:lineRule="auto"/>
        <w:ind w:firstLine="578"/>
        <w:jc w:val="both"/>
        <w:rPr>
          <w:rFonts w:ascii="Trebuchet MS" w:eastAsia="Times New Roman" w:hAnsi="Trebuchet MS" w:cs="Times New Roman"/>
          <w:spacing w:val="-5"/>
        </w:rPr>
      </w:pPr>
      <w:bookmarkStart w:id="59" w:name="_Toc375163458"/>
      <w:r w:rsidRPr="002A1007">
        <w:rPr>
          <w:rFonts w:ascii="Trebuchet MS" w:eastAsia="Times New Roman" w:hAnsi="Trebuchet MS" w:cs="Times New Roman"/>
          <w:spacing w:val="-5"/>
        </w:rPr>
        <w:t xml:space="preserve">Перспективная тепловая нагрузка на территории муниципального образования город Карабаново сохраняется на уровне базового периода. </w:t>
      </w:r>
    </w:p>
    <w:p w14:paraId="08C902AA" w14:textId="77777777" w:rsidR="00386737" w:rsidRPr="002A1007" w:rsidRDefault="00386737" w:rsidP="00386737">
      <w:pPr>
        <w:autoSpaceDE w:val="0"/>
        <w:autoSpaceDN w:val="0"/>
        <w:adjustRightInd w:val="0"/>
        <w:spacing w:after="0" w:line="276" w:lineRule="auto"/>
        <w:ind w:firstLine="578"/>
        <w:jc w:val="both"/>
        <w:rPr>
          <w:rFonts w:ascii="Trebuchet MS" w:eastAsia="Times New Roman" w:hAnsi="Trebuchet MS" w:cs="Times New Roman"/>
          <w:spacing w:val="-5"/>
        </w:rPr>
      </w:pPr>
      <w:r w:rsidRPr="002A1007">
        <w:rPr>
          <w:rFonts w:ascii="Trebuchet MS" w:eastAsia="Times New Roman" w:hAnsi="Trebuchet MS" w:cs="Times New Roman"/>
          <w:spacing w:val="-5"/>
        </w:rPr>
        <w:t xml:space="preserve">В связи с высокой изношенностью участков сетей </w:t>
      </w:r>
      <w:r w:rsidRPr="002A1007">
        <w:rPr>
          <w:rFonts w:ascii="Trebuchet MS" w:eastAsia="Times New Roman" w:hAnsi="Trebuchet MS" w:cs="Times New Roman"/>
          <w:spacing w:val="-5"/>
          <w:lang w:val="en-US"/>
        </w:rPr>
        <w:t>I</w:t>
      </w:r>
      <w:r w:rsidRPr="002A1007">
        <w:rPr>
          <w:rFonts w:ascii="Trebuchet MS" w:eastAsia="Times New Roman" w:hAnsi="Trebuchet MS" w:cs="Times New Roman"/>
          <w:spacing w:val="-5"/>
        </w:rPr>
        <w:t xml:space="preserve">-го контура от центральной квартальной котельной, для повышения безаварийности и эффективности работы систем централизованного теплоснабжения, Схемой теплоснабжения предусматривается строительство автоматизированных </w:t>
      </w:r>
      <w:proofErr w:type="spellStart"/>
      <w:r w:rsidRPr="002A1007">
        <w:rPr>
          <w:rFonts w:ascii="Trebuchet MS" w:eastAsia="Times New Roman" w:hAnsi="Trebuchet MS" w:cs="Times New Roman"/>
          <w:spacing w:val="-5"/>
        </w:rPr>
        <w:t>блочно</w:t>
      </w:r>
      <w:proofErr w:type="spellEnd"/>
      <w:r w:rsidRPr="002A1007">
        <w:rPr>
          <w:rFonts w:ascii="Trebuchet MS" w:eastAsia="Times New Roman" w:hAnsi="Trebuchet MS" w:cs="Times New Roman"/>
          <w:spacing w:val="-5"/>
        </w:rPr>
        <w:t xml:space="preserve">-модульных котельных вместо существующих ЦТП №5 и ЦТП6 </w:t>
      </w:r>
    </w:p>
    <w:p w14:paraId="3EEE242B" w14:textId="5AEDD633" w:rsidR="00386737" w:rsidRPr="002A1007" w:rsidRDefault="00386737" w:rsidP="00386737">
      <w:pPr>
        <w:autoSpaceDE w:val="0"/>
        <w:autoSpaceDN w:val="0"/>
        <w:adjustRightInd w:val="0"/>
        <w:spacing w:after="0" w:line="276" w:lineRule="auto"/>
        <w:ind w:firstLine="578"/>
        <w:jc w:val="both"/>
        <w:rPr>
          <w:rFonts w:ascii="Trebuchet MS" w:eastAsia="Times New Roman" w:hAnsi="Trebuchet MS" w:cs="Times New Roman"/>
          <w:spacing w:val="-5"/>
        </w:rPr>
      </w:pPr>
      <w:r w:rsidRPr="002A1007">
        <w:rPr>
          <w:rFonts w:ascii="Trebuchet MS" w:eastAsia="Times New Roman" w:hAnsi="Trebuchet MS" w:cs="Times New Roman"/>
          <w:spacing w:val="-5"/>
        </w:rPr>
        <w:t>Тепловая нагрузка от ЦТП «Торг» переключается на котельную №1 после реализации проекта по установке дополнительного котла, мощностью 0,6 Гкал/час и прокладки участка тепловой сети.</w:t>
      </w:r>
    </w:p>
    <w:p w14:paraId="57E55D2C" w14:textId="15344850" w:rsidR="00B45EA7" w:rsidRPr="002A1007" w:rsidRDefault="00B45EA7" w:rsidP="00F250DD">
      <w:pPr>
        <w:autoSpaceDE w:val="0"/>
        <w:autoSpaceDN w:val="0"/>
        <w:adjustRightInd w:val="0"/>
        <w:spacing w:after="0" w:line="276" w:lineRule="auto"/>
        <w:ind w:firstLine="578"/>
        <w:jc w:val="both"/>
        <w:rPr>
          <w:rFonts w:ascii="Trebuchet MS" w:eastAsia="Times New Roman" w:hAnsi="Trebuchet MS" w:cs="Times New Roman"/>
          <w:spacing w:val="-5"/>
        </w:rPr>
      </w:pPr>
    </w:p>
    <w:p w14:paraId="56B8233D" w14:textId="4BD3359B" w:rsidR="00D86BE6" w:rsidRPr="002A1007" w:rsidRDefault="00D86BE6" w:rsidP="00D86BE6">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60" w:name="_Toc107406144"/>
      <w:r w:rsidRPr="002A1007">
        <w:rPr>
          <w:rFonts w:ascii="Trebuchet MS" w:eastAsia="Times New Roman" w:hAnsi="Trebuchet MS" w:cs="Times New Roman"/>
          <w:b/>
          <w:lang w:eastAsia="ru-RU"/>
        </w:rPr>
        <w:t>5.3</w:t>
      </w:r>
      <w:r w:rsidR="00E52326">
        <w:rPr>
          <w:rFonts w:ascii="Trebuchet MS" w:eastAsia="Times New Roman" w:hAnsi="Trebuchet MS" w:cs="Times New Roman"/>
          <w:b/>
          <w:lang w:eastAsia="ru-RU"/>
        </w:rPr>
        <w:t xml:space="preserve"> </w:t>
      </w:r>
      <w:r w:rsidRPr="002A1007">
        <w:rPr>
          <w:rFonts w:ascii="Trebuchet MS" w:eastAsia="Times New Roman" w:hAnsi="Trebuchet MS" w:cs="Times New Roman"/>
          <w:b/>
          <w:lang w:eastAsia="ru-RU"/>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60"/>
    </w:p>
    <w:p w14:paraId="712CCFF8" w14:textId="02DDD2FE" w:rsidR="00D86BE6" w:rsidRPr="002A1007" w:rsidRDefault="00D86BE6" w:rsidP="00D86BE6">
      <w:pPr>
        <w:autoSpaceDE w:val="0"/>
        <w:autoSpaceDN w:val="0"/>
        <w:adjustRightInd w:val="0"/>
        <w:spacing w:after="0" w:line="276" w:lineRule="auto"/>
        <w:ind w:firstLine="578"/>
        <w:jc w:val="both"/>
        <w:rPr>
          <w:rFonts w:ascii="Trebuchet MS" w:eastAsia="Times New Roman" w:hAnsi="Trebuchet MS" w:cs="Times New Roman"/>
          <w:spacing w:val="-5"/>
        </w:rPr>
      </w:pPr>
      <w:r w:rsidRPr="002A1007">
        <w:rPr>
          <w:rFonts w:ascii="Trebuchet MS" w:eastAsia="Times New Roman" w:hAnsi="Trebuchet MS" w:cs="Times New Roman"/>
          <w:spacing w:val="-5"/>
        </w:rPr>
        <w:t xml:space="preserve">По итогам реализации проектов, предусмотренных Схемой теплоснабжения на территории </w:t>
      </w:r>
      <w:r w:rsidR="00575EB7" w:rsidRPr="002A1007">
        <w:rPr>
          <w:rFonts w:ascii="Trebuchet MS" w:eastAsia="Times New Roman" w:hAnsi="Trebuchet MS" w:cs="Times New Roman"/>
          <w:spacing w:val="-5"/>
        </w:rPr>
        <w:t xml:space="preserve">муниципального образования </w:t>
      </w:r>
      <w:r w:rsidR="00B45EA7" w:rsidRPr="002A1007">
        <w:rPr>
          <w:rFonts w:ascii="Trebuchet MS" w:eastAsia="Times New Roman" w:hAnsi="Trebuchet MS" w:cs="Times New Roman"/>
          <w:spacing w:val="-5"/>
        </w:rPr>
        <w:t>г</w:t>
      </w:r>
      <w:r w:rsidR="006D04BF" w:rsidRPr="002A1007">
        <w:rPr>
          <w:rFonts w:ascii="Trebuchet MS" w:eastAsia="Times New Roman" w:hAnsi="Trebuchet MS" w:cs="Times New Roman"/>
          <w:spacing w:val="-5"/>
        </w:rPr>
        <w:t xml:space="preserve">ород </w:t>
      </w:r>
      <w:r w:rsidR="00132890" w:rsidRPr="002A1007">
        <w:rPr>
          <w:rFonts w:ascii="Trebuchet MS" w:eastAsia="Times New Roman" w:hAnsi="Trebuchet MS" w:cs="Times New Roman"/>
          <w:spacing w:val="-5"/>
        </w:rPr>
        <w:t>Карабаново</w:t>
      </w:r>
      <w:r w:rsidR="00EB2722" w:rsidRPr="002A1007">
        <w:rPr>
          <w:rFonts w:ascii="Trebuchet MS" w:eastAsia="Times New Roman" w:hAnsi="Trebuchet MS" w:cs="Times New Roman"/>
          <w:spacing w:val="-5"/>
        </w:rPr>
        <w:t xml:space="preserve"> </w:t>
      </w:r>
      <w:r w:rsidR="00132890" w:rsidRPr="002A1007">
        <w:rPr>
          <w:rFonts w:ascii="Trebuchet MS" w:eastAsia="Times New Roman" w:hAnsi="Trebuchet MS" w:cs="Times New Roman"/>
          <w:spacing w:val="-5"/>
        </w:rPr>
        <w:t>Александровского</w:t>
      </w:r>
      <w:r w:rsidR="00EB2722" w:rsidRPr="002A1007">
        <w:rPr>
          <w:rFonts w:ascii="Trebuchet MS" w:eastAsia="Times New Roman" w:hAnsi="Trebuchet MS" w:cs="Times New Roman"/>
          <w:spacing w:val="-5"/>
        </w:rPr>
        <w:t xml:space="preserve"> района</w:t>
      </w:r>
      <w:r w:rsidR="008E4192" w:rsidRPr="002A1007">
        <w:rPr>
          <w:rFonts w:ascii="Trebuchet MS" w:eastAsia="Times New Roman" w:hAnsi="Trebuchet MS" w:cs="Times New Roman"/>
          <w:spacing w:val="-5"/>
        </w:rPr>
        <w:t xml:space="preserve"> </w:t>
      </w:r>
      <w:r w:rsidRPr="002A1007">
        <w:rPr>
          <w:rFonts w:ascii="Trebuchet MS" w:eastAsia="Times New Roman" w:hAnsi="Trebuchet MS" w:cs="Times New Roman"/>
          <w:spacing w:val="-5"/>
        </w:rPr>
        <w:t>на период до 20</w:t>
      </w:r>
      <w:r w:rsidR="008E4192" w:rsidRPr="002A1007">
        <w:rPr>
          <w:rFonts w:ascii="Trebuchet MS" w:eastAsia="Times New Roman" w:hAnsi="Trebuchet MS" w:cs="Times New Roman"/>
          <w:spacing w:val="-5"/>
        </w:rPr>
        <w:t>30</w:t>
      </w:r>
      <w:r w:rsidRPr="002A1007">
        <w:rPr>
          <w:rFonts w:ascii="Trebuchet MS" w:eastAsia="Times New Roman" w:hAnsi="Trebuchet MS" w:cs="Times New Roman"/>
          <w:spacing w:val="-5"/>
        </w:rPr>
        <w:t xml:space="preserve"> года, предлагается:</w:t>
      </w:r>
    </w:p>
    <w:p w14:paraId="6BA81526" w14:textId="1C90EF40" w:rsidR="00386737" w:rsidRPr="002A1007" w:rsidRDefault="00386737" w:rsidP="00386737">
      <w:pPr>
        <w:autoSpaceDE w:val="0"/>
        <w:autoSpaceDN w:val="0"/>
        <w:adjustRightInd w:val="0"/>
        <w:spacing w:after="0" w:line="276" w:lineRule="auto"/>
        <w:ind w:firstLine="578"/>
        <w:jc w:val="both"/>
        <w:rPr>
          <w:rFonts w:ascii="Trebuchet MS" w:eastAsia="Times New Roman" w:hAnsi="Trebuchet MS" w:cs="Times New Roman"/>
          <w:spacing w:val="-5"/>
        </w:rPr>
      </w:pPr>
      <w:r w:rsidRPr="002A1007">
        <w:rPr>
          <w:rFonts w:ascii="Trebuchet MS" w:eastAsia="Times New Roman" w:hAnsi="Trebuchet MS" w:cs="Times New Roman"/>
          <w:spacing w:val="-5"/>
        </w:rPr>
        <w:t xml:space="preserve">- Модернизация котельной по адресу: ул. Вокзальная, район МБОУ СОШ №9; </w:t>
      </w:r>
    </w:p>
    <w:p w14:paraId="7C36D983" w14:textId="097A3CE3" w:rsidR="00386737" w:rsidRPr="002A1007" w:rsidRDefault="00386737" w:rsidP="00386737">
      <w:pPr>
        <w:autoSpaceDE w:val="0"/>
        <w:autoSpaceDN w:val="0"/>
        <w:adjustRightInd w:val="0"/>
        <w:spacing w:after="0" w:line="276" w:lineRule="auto"/>
        <w:ind w:firstLine="578"/>
        <w:jc w:val="both"/>
        <w:rPr>
          <w:rFonts w:ascii="Trebuchet MS" w:eastAsia="Times New Roman" w:hAnsi="Trebuchet MS" w:cs="Times New Roman"/>
          <w:spacing w:val="-5"/>
        </w:rPr>
      </w:pPr>
      <w:r w:rsidRPr="002A1007">
        <w:rPr>
          <w:rFonts w:ascii="Trebuchet MS" w:eastAsia="Times New Roman" w:hAnsi="Trebuchet MS" w:cs="Times New Roman"/>
          <w:spacing w:val="-5"/>
        </w:rPr>
        <w:t xml:space="preserve">- Строительство модульной газовой котельной по ул. </w:t>
      </w:r>
      <w:proofErr w:type="spellStart"/>
      <w:r w:rsidRPr="002A1007">
        <w:rPr>
          <w:rFonts w:ascii="Trebuchet MS" w:eastAsia="Times New Roman" w:hAnsi="Trebuchet MS" w:cs="Times New Roman"/>
          <w:spacing w:val="-5"/>
        </w:rPr>
        <w:t>Штыкова</w:t>
      </w:r>
      <w:proofErr w:type="spellEnd"/>
      <w:r w:rsidRPr="002A1007">
        <w:rPr>
          <w:rFonts w:ascii="Trebuchet MS" w:eastAsia="Times New Roman" w:hAnsi="Trebuchet MS" w:cs="Times New Roman"/>
          <w:spacing w:val="-5"/>
        </w:rPr>
        <w:t xml:space="preserve"> г. Карабаново (6,44 Мвт) (вместо ЦТП№5);</w:t>
      </w:r>
    </w:p>
    <w:p w14:paraId="3BCC2913" w14:textId="0FBC540C" w:rsidR="00386737" w:rsidRPr="002A1007" w:rsidRDefault="00386737" w:rsidP="00386737">
      <w:pPr>
        <w:autoSpaceDE w:val="0"/>
        <w:autoSpaceDN w:val="0"/>
        <w:adjustRightInd w:val="0"/>
        <w:spacing w:after="0" w:line="276" w:lineRule="auto"/>
        <w:ind w:firstLine="578"/>
        <w:jc w:val="both"/>
        <w:rPr>
          <w:rFonts w:ascii="Trebuchet MS" w:eastAsia="Times New Roman" w:hAnsi="Trebuchet MS" w:cs="Times New Roman"/>
          <w:spacing w:val="-5"/>
        </w:rPr>
      </w:pPr>
      <w:r w:rsidRPr="002A1007">
        <w:rPr>
          <w:rFonts w:ascii="Trebuchet MS" w:eastAsia="Times New Roman" w:hAnsi="Trebuchet MS" w:cs="Times New Roman"/>
          <w:spacing w:val="-5"/>
        </w:rPr>
        <w:t>- Строительство модульной газовой котельной по ул. Западная г. Карабаново (12,2 Мвт) (вместо ЦТП №6);</w:t>
      </w:r>
    </w:p>
    <w:p w14:paraId="08CBC658" w14:textId="6F729F4B" w:rsidR="00386737" w:rsidRPr="002A1007" w:rsidRDefault="00386737" w:rsidP="00386737">
      <w:pPr>
        <w:autoSpaceDE w:val="0"/>
        <w:autoSpaceDN w:val="0"/>
        <w:adjustRightInd w:val="0"/>
        <w:spacing w:after="0" w:line="276" w:lineRule="auto"/>
        <w:ind w:firstLine="578"/>
        <w:jc w:val="both"/>
        <w:rPr>
          <w:rFonts w:ascii="Trebuchet MS" w:eastAsia="Times New Roman" w:hAnsi="Trebuchet MS" w:cs="Times New Roman"/>
          <w:spacing w:val="-5"/>
        </w:rPr>
      </w:pPr>
      <w:r w:rsidRPr="002A1007">
        <w:rPr>
          <w:rFonts w:ascii="Trebuchet MS" w:eastAsia="Times New Roman" w:hAnsi="Trebuchet MS" w:cs="Times New Roman"/>
          <w:spacing w:val="-5"/>
        </w:rPr>
        <w:t xml:space="preserve">- Строительство модульной газовой котельной по ул. Лермонтова г. Карабаново. (4,8 </w:t>
      </w:r>
      <w:proofErr w:type="gramStart"/>
      <w:r w:rsidRPr="002A1007">
        <w:rPr>
          <w:rFonts w:ascii="Trebuchet MS" w:eastAsia="Times New Roman" w:hAnsi="Trebuchet MS" w:cs="Times New Roman"/>
          <w:spacing w:val="-5"/>
        </w:rPr>
        <w:t>Мвт)(</w:t>
      </w:r>
      <w:proofErr w:type="gramEnd"/>
      <w:r w:rsidRPr="002A1007">
        <w:rPr>
          <w:rFonts w:ascii="Trebuchet MS" w:eastAsia="Times New Roman" w:hAnsi="Trebuchet MS" w:cs="Times New Roman"/>
          <w:spacing w:val="-5"/>
        </w:rPr>
        <w:t>вместо котельной №3);</w:t>
      </w:r>
    </w:p>
    <w:p w14:paraId="6169114C" w14:textId="1CA557F2" w:rsidR="00386737" w:rsidRPr="002A1007" w:rsidRDefault="00386737" w:rsidP="00386737">
      <w:pPr>
        <w:autoSpaceDE w:val="0"/>
        <w:autoSpaceDN w:val="0"/>
        <w:adjustRightInd w:val="0"/>
        <w:spacing w:after="0" w:line="276" w:lineRule="auto"/>
        <w:ind w:firstLine="578"/>
        <w:jc w:val="both"/>
        <w:rPr>
          <w:rFonts w:ascii="Trebuchet MS" w:eastAsia="Times New Roman" w:hAnsi="Trebuchet MS" w:cs="Times New Roman"/>
          <w:spacing w:val="-5"/>
        </w:rPr>
      </w:pPr>
      <w:r w:rsidRPr="002A1007">
        <w:rPr>
          <w:rFonts w:ascii="Trebuchet MS" w:eastAsia="Times New Roman" w:hAnsi="Trebuchet MS" w:cs="Times New Roman"/>
          <w:spacing w:val="-5"/>
        </w:rPr>
        <w:t xml:space="preserve">- Строительство </w:t>
      </w:r>
      <w:proofErr w:type="spellStart"/>
      <w:r w:rsidRPr="002A1007">
        <w:rPr>
          <w:rFonts w:ascii="Trebuchet MS" w:eastAsia="Times New Roman" w:hAnsi="Trebuchet MS" w:cs="Times New Roman"/>
          <w:spacing w:val="-5"/>
        </w:rPr>
        <w:t>блочно</w:t>
      </w:r>
      <w:proofErr w:type="spellEnd"/>
      <w:r w:rsidRPr="002A1007">
        <w:rPr>
          <w:rFonts w:ascii="Trebuchet MS" w:eastAsia="Times New Roman" w:hAnsi="Trebuchet MS" w:cs="Times New Roman"/>
          <w:spacing w:val="-5"/>
        </w:rPr>
        <w:t>-модульной котельной по ул. Гагарина мощностью 3,70 МВт (вместо котельной №2);</w:t>
      </w:r>
    </w:p>
    <w:p w14:paraId="488CA95F" w14:textId="16878DE5" w:rsidR="00386737" w:rsidRPr="002A1007" w:rsidRDefault="00386737" w:rsidP="00386737">
      <w:pPr>
        <w:autoSpaceDE w:val="0"/>
        <w:autoSpaceDN w:val="0"/>
        <w:adjustRightInd w:val="0"/>
        <w:spacing w:after="0" w:line="276" w:lineRule="auto"/>
        <w:ind w:firstLine="578"/>
        <w:jc w:val="both"/>
        <w:rPr>
          <w:rFonts w:ascii="Trebuchet MS" w:eastAsia="Times New Roman" w:hAnsi="Trebuchet MS" w:cs="Times New Roman"/>
          <w:spacing w:val="-5"/>
        </w:rPr>
      </w:pPr>
      <w:r w:rsidRPr="002A1007">
        <w:rPr>
          <w:rFonts w:ascii="Trebuchet MS" w:eastAsia="Times New Roman" w:hAnsi="Trebuchet MS" w:cs="Times New Roman"/>
          <w:spacing w:val="-5"/>
        </w:rPr>
        <w:t xml:space="preserve">- Строительство </w:t>
      </w:r>
      <w:proofErr w:type="spellStart"/>
      <w:r w:rsidRPr="002A1007">
        <w:rPr>
          <w:rFonts w:ascii="Trebuchet MS" w:eastAsia="Times New Roman" w:hAnsi="Trebuchet MS" w:cs="Times New Roman"/>
          <w:spacing w:val="-5"/>
        </w:rPr>
        <w:t>блочно</w:t>
      </w:r>
      <w:proofErr w:type="spellEnd"/>
      <w:r w:rsidRPr="002A1007">
        <w:rPr>
          <w:rFonts w:ascii="Trebuchet MS" w:eastAsia="Times New Roman" w:hAnsi="Trebuchet MS" w:cs="Times New Roman"/>
          <w:spacing w:val="-5"/>
        </w:rPr>
        <w:t>-модульной котельной по ул. Чулкова мощностью 5,58 МВт (вместо котельной №1);</w:t>
      </w:r>
    </w:p>
    <w:p w14:paraId="5F11E160" w14:textId="6BF44896" w:rsidR="00386737" w:rsidRPr="002A1007" w:rsidRDefault="00386737" w:rsidP="00386737">
      <w:pPr>
        <w:autoSpaceDE w:val="0"/>
        <w:autoSpaceDN w:val="0"/>
        <w:adjustRightInd w:val="0"/>
        <w:spacing w:after="0" w:line="276" w:lineRule="auto"/>
        <w:ind w:firstLine="578"/>
        <w:jc w:val="both"/>
        <w:rPr>
          <w:rFonts w:ascii="Trebuchet MS" w:eastAsia="Times New Roman" w:hAnsi="Trebuchet MS" w:cs="Times New Roman"/>
          <w:spacing w:val="-5"/>
        </w:rPr>
      </w:pPr>
      <w:r w:rsidRPr="002A1007">
        <w:rPr>
          <w:rFonts w:ascii="Trebuchet MS" w:eastAsia="Times New Roman" w:hAnsi="Trebuchet MS" w:cs="Times New Roman"/>
          <w:spacing w:val="-5"/>
        </w:rPr>
        <w:t xml:space="preserve">- Строительство </w:t>
      </w:r>
      <w:proofErr w:type="spellStart"/>
      <w:r w:rsidRPr="002A1007">
        <w:rPr>
          <w:rFonts w:ascii="Trebuchet MS" w:eastAsia="Times New Roman" w:hAnsi="Trebuchet MS" w:cs="Times New Roman"/>
          <w:spacing w:val="-5"/>
        </w:rPr>
        <w:t>блочно</w:t>
      </w:r>
      <w:proofErr w:type="spellEnd"/>
      <w:r w:rsidRPr="002A1007">
        <w:rPr>
          <w:rFonts w:ascii="Trebuchet MS" w:eastAsia="Times New Roman" w:hAnsi="Trebuchet MS" w:cs="Times New Roman"/>
          <w:spacing w:val="-5"/>
        </w:rPr>
        <w:t>-модульной котельной по ул. Маяковского мощностью 4,51 МВт (вместо котельной №4);</w:t>
      </w:r>
    </w:p>
    <w:p w14:paraId="37F03E13" w14:textId="03E6A280" w:rsidR="00386737" w:rsidRPr="002A1007" w:rsidRDefault="00386737" w:rsidP="00386737">
      <w:pPr>
        <w:autoSpaceDE w:val="0"/>
        <w:autoSpaceDN w:val="0"/>
        <w:adjustRightInd w:val="0"/>
        <w:spacing w:after="0" w:line="276" w:lineRule="auto"/>
        <w:ind w:firstLine="578"/>
        <w:jc w:val="both"/>
        <w:rPr>
          <w:rFonts w:ascii="Trebuchet MS" w:eastAsia="Times New Roman" w:hAnsi="Trebuchet MS" w:cs="Times New Roman"/>
          <w:spacing w:val="-5"/>
        </w:rPr>
      </w:pPr>
      <w:r w:rsidRPr="002A1007">
        <w:rPr>
          <w:rFonts w:ascii="Trebuchet MS" w:eastAsia="Times New Roman" w:hAnsi="Trebuchet MS" w:cs="Times New Roman"/>
          <w:spacing w:val="-5"/>
        </w:rPr>
        <w:t xml:space="preserve">- Строительство </w:t>
      </w:r>
      <w:proofErr w:type="spellStart"/>
      <w:r w:rsidRPr="002A1007">
        <w:rPr>
          <w:rFonts w:ascii="Trebuchet MS" w:eastAsia="Times New Roman" w:hAnsi="Trebuchet MS" w:cs="Times New Roman"/>
          <w:spacing w:val="-5"/>
        </w:rPr>
        <w:t>блочно</w:t>
      </w:r>
      <w:proofErr w:type="spellEnd"/>
      <w:r w:rsidRPr="002A1007">
        <w:rPr>
          <w:rFonts w:ascii="Trebuchet MS" w:eastAsia="Times New Roman" w:hAnsi="Trebuchet MS" w:cs="Times New Roman"/>
          <w:spacing w:val="-5"/>
        </w:rPr>
        <w:t>-модульной котельной Больничного городка мощностью 2,2 МВт (вместо котельной больницы).</w:t>
      </w:r>
    </w:p>
    <w:p w14:paraId="01ABE462" w14:textId="7633CC03" w:rsidR="00F250DD" w:rsidRPr="002A1007" w:rsidRDefault="00F250DD" w:rsidP="00F250DD">
      <w:pPr>
        <w:autoSpaceDE w:val="0"/>
        <w:autoSpaceDN w:val="0"/>
        <w:adjustRightInd w:val="0"/>
        <w:spacing w:after="0" w:line="276" w:lineRule="auto"/>
        <w:ind w:firstLine="578"/>
        <w:jc w:val="both"/>
        <w:rPr>
          <w:rFonts w:ascii="Trebuchet MS" w:eastAsia="Times New Roman" w:hAnsi="Trebuchet MS" w:cs="Times New Roman"/>
          <w:spacing w:val="-5"/>
        </w:rPr>
      </w:pPr>
      <w:r w:rsidRPr="002A1007">
        <w:rPr>
          <w:rFonts w:ascii="Trebuchet MS" w:eastAsia="Times New Roman" w:hAnsi="Trebuchet MS" w:cs="Times New Roman"/>
          <w:spacing w:val="-5"/>
        </w:rPr>
        <w:lastRenderedPageBreak/>
        <w:t>В таблице 5.</w:t>
      </w:r>
      <w:r w:rsidR="00D86BE6" w:rsidRPr="002A1007">
        <w:rPr>
          <w:rFonts w:ascii="Trebuchet MS" w:eastAsia="Times New Roman" w:hAnsi="Trebuchet MS" w:cs="Times New Roman"/>
          <w:spacing w:val="-5"/>
        </w:rPr>
        <w:t>3</w:t>
      </w:r>
      <w:r w:rsidRPr="002A1007">
        <w:rPr>
          <w:rFonts w:ascii="Trebuchet MS" w:eastAsia="Times New Roman" w:hAnsi="Trebuchet MS" w:cs="Times New Roman"/>
          <w:spacing w:val="-5"/>
        </w:rPr>
        <w:t xml:space="preserve"> представлены данные по объему </w:t>
      </w:r>
      <w:r w:rsidR="00D86BE6" w:rsidRPr="002A1007">
        <w:rPr>
          <w:rFonts w:ascii="Trebuchet MS" w:eastAsia="Times New Roman" w:hAnsi="Trebuchet MS" w:cs="Times New Roman"/>
          <w:spacing w:val="-5"/>
        </w:rPr>
        <w:t>технического перевооружения и модернизации</w:t>
      </w:r>
      <w:r w:rsidRPr="002A1007">
        <w:rPr>
          <w:rFonts w:ascii="Trebuchet MS" w:eastAsia="Times New Roman" w:hAnsi="Trebuchet MS" w:cs="Times New Roman"/>
          <w:spacing w:val="-5"/>
        </w:rPr>
        <w:t xml:space="preserve"> источников теплоснабжения.</w:t>
      </w:r>
    </w:p>
    <w:p w14:paraId="3A8A1821" w14:textId="349D2665" w:rsidR="00D86BE6" w:rsidRPr="002A1007" w:rsidRDefault="00D86BE6" w:rsidP="00D86BE6">
      <w:pPr>
        <w:autoSpaceDE w:val="0"/>
        <w:autoSpaceDN w:val="0"/>
        <w:adjustRightInd w:val="0"/>
        <w:spacing w:after="0" w:line="276" w:lineRule="auto"/>
        <w:ind w:firstLine="578"/>
        <w:jc w:val="both"/>
        <w:rPr>
          <w:rFonts w:ascii="Trebuchet MS" w:eastAsia="Times New Roman" w:hAnsi="Trebuchet MS" w:cs="Times New Roman"/>
          <w:spacing w:val="-5"/>
        </w:rPr>
      </w:pPr>
      <w:r w:rsidRPr="002A1007">
        <w:rPr>
          <w:rFonts w:ascii="Trebuchet MS" w:eastAsia="Times New Roman" w:hAnsi="Trebuchet MS" w:cs="Times New Roman"/>
          <w:spacing w:val="-5"/>
        </w:rPr>
        <w:t xml:space="preserve">Экономический эффект от повышения эффективности эксплуатации реконструируемых источников теплоснабжения представлен в Главе 12 Обосновывающих материалов Схемы теплоснабжения. </w:t>
      </w:r>
    </w:p>
    <w:p w14:paraId="378C2388" w14:textId="77777777" w:rsidR="008E4192" w:rsidRPr="002A1007" w:rsidRDefault="008E4192" w:rsidP="00F250DD">
      <w:pPr>
        <w:widowControl w:val="0"/>
        <w:tabs>
          <w:tab w:val="left" w:pos="993"/>
        </w:tabs>
        <w:adjustRightInd w:val="0"/>
        <w:spacing w:after="0" w:line="360" w:lineRule="auto"/>
        <w:jc w:val="both"/>
        <w:rPr>
          <w:rFonts w:ascii="Trebuchet MS" w:eastAsia="Times New Roman" w:hAnsi="Trebuchet MS" w:cs="Times New Roman"/>
          <w:lang w:eastAsia="ru-RU"/>
        </w:rPr>
      </w:pPr>
    </w:p>
    <w:p w14:paraId="6A09C7C0" w14:textId="12421A5C" w:rsidR="00D86BE6" w:rsidRPr="002A1007" w:rsidRDefault="00D86BE6" w:rsidP="00D86BE6">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61" w:name="_Toc107406145"/>
      <w:r w:rsidRPr="002A1007">
        <w:rPr>
          <w:rFonts w:ascii="Trebuchet MS" w:eastAsia="Times New Roman" w:hAnsi="Trebuchet MS" w:cs="Times New Roman"/>
          <w:b/>
          <w:lang w:eastAsia="ru-RU"/>
        </w:rPr>
        <w:t>5.4</w:t>
      </w:r>
      <w:r w:rsidR="00E52326">
        <w:rPr>
          <w:rFonts w:ascii="Trebuchet MS" w:eastAsia="Times New Roman" w:hAnsi="Trebuchet MS" w:cs="Times New Roman"/>
          <w:b/>
          <w:lang w:eastAsia="ru-RU"/>
        </w:rPr>
        <w:t xml:space="preserve"> </w:t>
      </w:r>
      <w:r w:rsidRPr="002A1007">
        <w:rPr>
          <w:rFonts w:ascii="Trebuchet MS" w:eastAsia="Times New Roman" w:hAnsi="Trebuchet MS" w:cs="Times New Roman"/>
          <w:b/>
          <w:lang w:eastAsia="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1"/>
    </w:p>
    <w:p w14:paraId="144108F0" w14:textId="7F69BB9B" w:rsidR="00D86BE6" w:rsidRDefault="00D86BE6" w:rsidP="00D86BE6">
      <w:pPr>
        <w:autoSpaceDE w:val="0"/>
        <w:autoSpaceDN w:val="0"/>
        <w:adjustRightInd w:val="0"/>
        <w:spacing w:after="0" w:line="276" w:lineRule="auto"/>
        <w:ind w:firstLine="576"/>
        <w:jc w:val="both"/>
        <w:rPr>
          <w:rFonts w:ascii="Trebuchet MS" w:eastAsia="Times New Roman" w:hAnsi="Trebuchet MS" w:cs="Times New Roman"/>
          <w:spacing w:val="-5"/>
        </w:rPr>
      </w:pPr>
      <w:r w:rsidRPr="002A1007">
        <w:rPr>
          <w:rFonts w:ascii="Trebuchet MS" w:eastAsia="Times New Roman" w:hAnsi="Trebuchet MS" w:cs="Times New Roman"/>
          <w:spacing w:val="-5"/>
        </w:rPr>
        <w:t>Источники тепловой энергии, функционирующих в режиме комбинированной выработки электрической и тепловой энергии, и котельные работающие совместно на единую тепловую сеть отсутствуют.</w:t>
      </w:r>
    </w:p>
    <w:p w14:paraId="164F34C1" w14:textId="77A784EF" w:rsidR="00E52326" w:rsidRDefault="00E52326" w:rsidP="00D86BE6">
      <w:pPr>
        <w:autoSpaceDE w:val="0"/>
        <w:autoSpaceDN w:val="0"/>
        <w:adjustRightInd w:val="0"/>
        <w:spacing w:after="0" w:line="276" w:lineRule="auto"/>
        <w:ind w:firstLine="576"/>
        <w:jc w:val="both"/>
        <w:rPr>
          <w:rFonts w:ascii="Trebuchet MS" w:eastAsia="Times New Roman" w:hAnsi="Trebuchet MS" w:cs="Times New Roman"/>
          <w:spacing w:val="-5"/>
        </w:rPr>
      </w:pPr>
    </w:p>
    <w:p w14:paraId="561DCB77" w14:textId="1DEC2C8A" w:rsidR="00E52326" w:rsidRPr="002A1007" w:rsidRDefault="00E52326" w:rsidP="00E52326">
      <w:pPr>
        <w:widowControl w:val="0"/>
        <w:tabs>
          <w:tab w:val="left" w:pos="0"/>
        </w:tabs>
        <w:suppressAutoHyphens/>
        <w:spacing w:after="0" w:line="276" w:lineRule="auto"/>
        <w:jc w:val="both"/>
        <w:textAlignment w:val="baseline"/>
        <w:outlineLvl w:val="1"/>
        <w:rPr>
          <w:rFonts w:ascii="Trebuchet MS" w:eastAsia="Times New Roman" w:hAnsi="Trebuchet MS" w:cs="Times New Roman"/>
          <w:b/>
          <w:lang w:eastAsia="ru-RU"/>
        </w:rPr>
      </w:pPr>
      <w:bookmarkStart w:id="62" w:name="_Toc375163459"/>
      <w:bookmarkStart w:id="63" w:name="_Toc375163460"/>
      <w:bookmarkStart w:id="64" w:name="_Toc107406146"/>
      <w:r w:rsidRPr="002A1007">
        <w:rPr>
          <w:rFonts w:ascii="Trebuchet MS" w:eastAsia="Times New Roman" w:hAnsi="Trebuchet MS" w:cs="Times New Roman"/>
          <w:b/>
          <w:lang w:eastAsia="ru-RU"/>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2"/>
      <w:bookmarkEnd w:id="64"/>
    </w:p>
    <w:p w14:paraId="50136946" w14:textId="77777777" w:rsidR="00E52326" w:rsidRPr="00E52326" w:rsidRDefault="00E52326" w:rsidP="00E52326">
      <w:pPr>
        <w:autoSpaceDE w:val="0"/>
        <w:autoSpaceDN w:val="0"/>
        <w:adjustRightInd w:val="0"/>
        <w:spacing w:after="0" w:line="276" w:lineRule="auto"/>
        <w:ind w:firstLine="576"/>
        <w:jc w:val="both"/>
        <w:rPr>
          <w:rFonts w:ascii="Trebuchet MS" w:eastAsia="Times New Roman" w:hAnsi="Trebuchet MS" w:cs="Times New Roman"/>
          <w:spacing w:val="-5"/>
        </w:rPr>
      </w:pPr>
      <w:r w:rsidRPr="002A1007">
        <w:rPr>
          <w:rFonts w:ascii="Trebuchet MS" w:eastAsia="Times New Roman" w:hAnsi="Trebuchet MS" w:cs="Times New Roman"/>
          <w:spacing w:val="-5"/>
        </w:rPr>
        <w:t xml:space="preserve">По итогам реализации проектов по строительству новых котельных на территории города Карабаново предусматривается поэтапный вывод существующих изношенных объектов теплоснабжения из эксплуатации. График вывода объектов теплоснабжения из эксплуатации </w:t>
      </w:r>
      <w:r w:rsidRPr="00E52326">
        <w:rPr>
          <w:rFonts w:ascii="Trebuchet MS" w:eastAsia="Times New Roman" w:hAnsi="Trebuchet MS" w:cs="Times New Roman"/>
          <w:spacing w:val="-5"/>
        </w:rPr>
        <w:t>представлен в таблице 5.5.</w:t>
      </w:r>
    </w:p>
    <w:p w14:paraId="13BA827E" w14:textId="77777777" w:rsidR="00E52326" w:rsidRPr="002A1007" w:rsidRDefault="00E52326" w:rsidP="00E52326">
      <w:pPr>
        <w:spacing w:after="0" w:line="276" w:lineRule="auto"/>
        <w:jc w:val="both"/>
        <w:rPr>
          <w:rFonts w:ascii="Trebuchet MS" w:hAnsi="Trebuchet MS" w:cs="Times New Roman"/>
          <w:b/>
        </w:rPr>
      </w:pPr>
      <w:r w:rsidRPr="00E52326">
        <w:rPr>
          <w:rFonts w:ascii="Trebuchet MS" w:hAnsi="Trebuchet MS" w:cs="Times New Roman"/>
          <w:b/>
        </w:rPr>
        <w:t>Таблица 5.5 – График вывода объектов теплоснабжения из эксплуатации</w:t>
      </w:r>
    </w:p>
    <w:tbl>
      <w:tblPr>
        <w:tblStyle w:val="afa"/>
        <w:tblW w:w="0" w:type="auto"/>
        <w:tblLook w:val="04A0" w:firstRow="1" w:lastRow="0" w:firstColumn="1" w:lastColumn="0" w:noHBand="0" w:noVBand="1"/>
      </w:tblPr>
      <w:tblGrid>
        <w:gridCol w:w="944"/>
        <w:gridCol w:w="5121"/>
        <w:gridCol w:w="3846"/>
      </w:tblGrid>
      <w:tr w:rsidR="00E52326" w:rsidRPr="002A1007" w14:paraId="0CD959A9" w14:textId="77777777" w:rsidTr="00206244">
        <w:trPr>
          <w:tblHeader/>
        </w:trPr>
        <w:tc>
          <w:tcPr>
            <w:tcW w:w="944" w:type="dxa"/>
            <w:shd w:val="clear" w:color="auto" w:fill="CCFF99"/>
          </w:tcPr>
          <w:p w14:paraId="752CCA00" w14:textId="77777777" w:rsidR="00E52326" w:rsidRPr="002A1007" w:rsidRDefault="00E52326" w:rsidP="00206244">
            <w:pPr>
              <w:autoSpaceDE w:val="0"/>
              <w:autoSpaceDN w:val="0"/>
              <w:adjustRightInd w:val="0"/>
              <w:spacing w:line="276" w:lineRule="auto"/>
              <w:jc w:val="center"/>
              <w:rPr>
                <w:rFonts w:ascii="Trebuchet MS" w:eastAsia="Times New Roman" w:hAnsi="Trebuchet MS" w:cs="Times New Roman"/>
                <w:b/>
                <w:spacing w:val="-5"/>
              </w:rPr>
            </w:pPr>
            <w:r w:rsidRPr="002A1007">
              <w:rPr>
                <w:rFonts w:ascii="Trebuchet MS" w:eastAsia="Times New Roman" w:hAnsi="Trebuchet MS" w:cs="Times New Roman"/>
                <w:b/>
                <w:spacing w:val="-5"/>
              </w:rPr>
              <w:t>№ п/п</w:t>
            </w:r>
          </w:p>
        </w:tc>
        <w:tc>
          <w:tcPr>
            <w:tcW w:w="5121" w:type="dxa"/>
            <w:shd w:val="clear" w:color="auto" w:fill="CCFF99"/>
          </w:tcPr>
          <w:p w14:paraId="524E64F9" w14:textId="77777777" w:rsidR="00E52326" w:rsidRPr="002A1007" w:rsidRDefault="00E52326" w:rsidP="00206244">
            <w:pPr>
              <w:autoSpaceDE w:val="0"/>
              <w:autoSpaceDN w:val="0"/>
              <w:adjustRightInd w:val="0"/>
              <w:spacing w:line="276" w:lineRule="auto"/>
              <w:jc w:val="center"/>
              <w:rPr>
                <w:rFonts w:ascii="Trebuchet MS" w:eastAsia="Times New Roman" w:hAnsi="Trebuchet MS" w:cs="Times New Roman"/>
                <w:b/>
                <w:spacing w:val="-5"/>
              </w:rPr>
            </w:pPr>
            <w:r w:rsidRPr="002A1007">
              <w:rPr>
                <w:rFonts w:ascii="Trebuchet MS" w:eastAsia="Times New Roman" w:hAnsi="Trebuchet MS" w:cs="Times New Roman"/>
                <w:b/>
                <w:spacing w:val="-5"/>
              </w:rPr>
              <w:t>Наименование объекта теплоснабжения</w:t>
            </w:r>
          </w:p>
        </w:tc>
        <w:tc>
          <w:tcPr>
            <w:tcW w:w="3846" w:type="dxa"/>
            <w:shd w:val="clear" w:color="auto" w:fill="CCFF99"/>
          </w:tcPr>
          <w:p w14:paraId="248491C8" w14:textId="77777777" w:rsidR="00E52326" w:rsidRPr="002A1007" w:rsidRDefault="00E52326" w:rsidP="00206244">
            <w:pPr>
              <w:autoSpaceDE w:val="0"/>
              <w:autoSpaceDN w:val="0"/>
              <w:adjustRightInd w:val="0"/>
              <w:spacing w:line="276" w:lineRule="auto"/>
              <w:jc w:val="center"/>
              <w:rPr>
                <w:rFonts w:ascii="Trebuchet MS" w:eastAsia="Times New Roman" w:hAnsi="Trebuchet MS" w:cs="Times New Roman"/>
                <w:b/>
                <w:spacing w:val="-5"/>
              </w:rPr>
            </w:pPr>
            <w:r w:rsidRPr="002A1007">
              <w:rPr>
                <w:rFonts w:ascii="Trebuchet MS" w:eastAsia="Times New Roman" w:hAnsi="Trebuchet MS" w:cs="Times New Roman"/>
                <w:b/>
                <w:spacing w:val="-5"/>
              </w:rPr>
              <w:t>Год вывода из эксплуатации</w:t>
            </w:r>
          </w:p>
        </w:tc>
      </w:tr>
      <w:tr w:rsidR="00E52326" w:rsidRPr="002A1007" w14:paraId="2448A50A" w14:textId="77777777" w:rsidTr="00206244">
        <w:tc>
          <w:tcPr>
            <w:tcW w:w="944" w:type="dxa"/>
          </w:tcPr>
          <w:p w14:paraId="09515E1F" w14:textId="77777777" w:rsidR="00E52326" w:rsidRPr="002A1007" w:rsidRDefault="00E52326" w:rsidP="00206244">
            <w:pPr>
              <w:autoSpaceDE w:val="0"/>
              <w:autoSpaceDN w:val="0"/>
              <w:adjustRightInd w:val="0"/>
              <w:spacing w:line="276" w:lineRule="auto"/>
              <w:jc w:val="center"/>
              <w:rPr>
                <w:rFonts w:ascii="Trebuchet MS" w:eastAsia="Times New Roman" w:hAnsi="Trebuchet MS" w:cs="Times New Roman"/>
                <w:spacing w:val="-5"/>
              </w:rPr>
            </w:pPr>
            <w:r w:rsidRPr="002A1007">
              <w:rPr>
                <w:rFonts w:ascii="Trebuchet MS" w:eastAsia="Times New Roman" w:hAnsi="Trebuchet MS" w:cs="Times New Roman"/>
                <w:spacing w:val="-5"/>
              </w:rPr>
              <w:t>1</w:t>
            </w:r>
          </w:p>
        </w:tc>
        <w:tc>
          <w:tcPr>
            <w:tcW w:w="5121" w:type="dxa"/>
          </w:tcPr>
          <w:p w14:paraId="119487CF" w14:textId="77777777" w:rsidR="00E52326" w:rsidRPr="002A1007" w:rsidRDefault="00E52326" w:rsidP="00206244">
            <w:pPr>
              <w:autoSpaceDE w:val="0"/>
              <w:autoSpaceDN w:val="0"/>
              <w:adjustRightInd w:val="0"/>
              <w:spacing w:line="276" w:lineRule="auto"/>
              <w:jc w:val="both"/>
              <w:rPr>
                <w:rFonts w:ascii="Trebuchet MS" w:eastAsia="Times New Roman" w:hAnsi="Trebuchet MS" w:cs="Times New Roman"/>
                <w:spacing w:val="-5"/>
              </w:rPr>
            </w:pPr>
            <w:r w:rsidRPr="002A1007">
              <w:rPr>
                <w:rFonts w:ascii="Trebuchet MS" w:eastAsia="Times New Roman" w:hAnsi="Trebuchet MS" w:cs="Times New Roman"/>
                <w:spacing w:val="-5"/>
              </w:rPr>
              <w:t>Центральная квартальная котельная (ЦКК)</w:t>
            </w:r>
          </w:p>
        </w:tc>
        <w:tc>
          <w:tcPr>
            <w:tcW w:w="3846" w:type="dxa"/>
            <w:vAlign w:val="center"/>
          </w:tcPr>
          <w:p w14:paraId="0A2ABAB0" w14:textId="77777777" w:rsidR="00E52326" w:rsidRPr="002A1007" w:rsidRDefault="00E52326" w:rsidP="00206244">
            <w:pPr>
              <w:autoSpaceDE w:val="0"/>
              <w:autoSpaceDN w:val="0"/>
              <w:adjustRightInd w:val="0"/>
              <w:spacing w:line="276" w:lineRule="auto"/>
              <w:jc w:val="center"/>
              <w:rPr>
                <w:rFonts w:ascii="Trebuchet MS" w:eastAsia="Times New Roman" w:hAnsi="Trebuchet MS" w:cs="Times New Roman"/>
                <w:spacing w:val="-5"/>
              </w:rPr>
            </w:pPr>
            <w:r w:rsidRPr="002A1007">
              <w:rPr>
                <w:rFonts w:ascii="Trebuchet MS" w:eastAsia="Times New Roman" w:hAnsi="Trebuchet MS" w:cs="Times New Roman"/>
                <w:spacing w:val="-5"/>
              </w:rPr>
              <w:t>202</w:t>
            </w:r>
            <w:r>
              <w:rPr>
                <w:rFonts w:ascii="Trebuchet MS" w:eastAsia="Times New Roman" w:hAnsi="Trebuchet MS" w:cs="Times New Roman"/>
                <w:spacing w:val="-5"/>
              </w:rPr>
              <w:t>4</w:t>
            </w:r>
          </w:p>
        </w:tc>
      </w:tr>
      <w:tr w:rsidR="00E52326" w:rsidRPr="002A1007" w14:paraId="2B4CCB65" w14:textId="77777777" w:rsidTr="00206244">
        <w:tc>
          <w:tcPr>
            <w:tcW w:w="944" w:type="dxa"/>
          </w:tcPr>
          <w:p w14:paraId="11F045D4" w14:textId="77777777" w:rsidR="00E52326" w:rsidRPr="002A1007" w:rsidRDefault="00E52326" w:rsidP="00206244">
            <w:pPr>
              <w:autoSpaceDE w:val="0"/>
              <w:autoSpaceDN w:val="0"/>
              <w:adjustRightInd w:val="0"/>
              <w:spacing w:line="276" w:lineRule="auto"/>
              <w:jc w:val="center"/>
              <w:rPr>
                <w:rFonts w:ascii="Trebuchet MS" w:eastAsia="Times New Roman" w:hAnsi="Trebuchet MS" w:cs="Times New Roman"/>
                <w:spacing w:val="-5"/>
              </w:rPr>
            </w:pPr>
            <w:r w:rsidRPr="002A1007">
              <w:rPr>
                <w:rFonts w:ascii="Trebuchet MS" w:eastAsia="Times New Roman" w:hAnsi="Trebuchet MS" w:cs="Times New Roman"/>
                <w:spacing w:val="-5"/>
              </w:rPr>
              <w:t>2</w:t>
            </w:r>
          </w:p>
        </w:tc>
        <w:tc>
          <w:tcPr>
            <w:tcW w:w="5121" w:type="dxa"/>
          </w:tcPr>
          <w:p w14:paraId="49B39DA6" w14:textId="77777777" w:rsidR="00E52326" w:rsidRPr="002A1007" w:rsidRDefault="00E52326" w:rsidP="00206244">
            <w:pPr>
              <w:autoSpaceDE w:val="0"/>
              <w:autoSpaceDN w:val="0"/>
              <w:adjustRightInd w:val="0"/>
              <w:spacing w:line="276" w:lineRule="auto"/>
              <w:jc w:val="both"/>
              <w:rPr>
                <w:rFonts w:ascii="Trebuchet MS" w:eastAsia="Times New Roman" w:hAnsi="Trebuchet MS" w:cs="Times New Roman"/>
                <w:spacing w:val="-5"/>
              </w:rPr>
            </w:pPr>
            <w:r w:rsidRPr="002A1007">
              <w:rPr>
                <w:rFonts w:ascii="Trebuchet MS" w:eastAsia="Times New Roman" w:hAnsi="Trebuchet MS" w:cs="Times New Roman"/>
                <w:spacing w:val="-5"/>
              </w:rPr>
              <w:t>ЦТП №5</w:t>
            </w:r>
          </w:p>
        </w:tc>
        <w:tc>
          <w:tcPr>
            <w:tcW w:w="3846" w:type="dxa"/>
            <w:vAlign w:val="center"/>
          </w:tcPr>
          <w:p w14:paraId="0AB3B5A9" w14:textId="77777777" w:rsidR="00E52326" w:rsidRPr="002A1007" w:rsidRDefault="00E52326" w:rsidP="00206244">
            <w:pPr>
              <w:autoSpaceDE w:val="0"/>
              <w:autoSpaceDN w:val="0"/>
              <w:adjustRightInd w:val="0"/>
              <w:spacing w:line="276" w:lineRule="auto"/>
              <w:jc w:val="center"/>
              <w:rPr>
                <w:rFonts w:ascii="Trebuchet MS" w:eastAsia="Times New Roman" w:hAnsi="Trebuchet MS" w:cs="Times New Roman"/>
                <w:spacing w:val="-5"/>
              </w:rPr>
            </w:pPr>
            <w:r w:rsidRPr="002A1007">
              <w:rPr>
                <w:rFonts w:ascii="Trebuchet MS" w:eastAsia="Times New Roman" w:hAnsi="Trebuchet MS" w:cs="Times New Roman"/>
                <w:spacing w:val="-5"/>
              </w:rPr>
              <w:t>202</w:t>
            </w:r>
            <w:r>
              <w:rPr>
                <w:rFonts w:ascii="Trebuchet MS" w:eastAsia="Times New Roman" w:hAnsi="Trebuchet MS" w:cs="Times New Roman"/>
                <w:spacing w:val="-5"/>
              </w:rPr>
              <w:t>4</w:t>
            </w:r>
          </w:p>
        </w:tc>
      </w:tr>
      <w:tr w:rsidR="00E52326" w:rsidRPr="002A1007" w14:paraId="6955BF19" w14:textId="77777777" w:rsidTr="00206244">
        <w:tc>
          <w:tcPr>
            <w:tcW w:w="944" w:type="dxa"/>
          </w:tcPr>
          <w:p w14:paraId="3C23A19B" w14:textId="77777777" w:rsidR="00E52326" w:rsidRPr="002A1007" w:rsidRDefault="00E52326" w:rsidP="00206244">
            <w:pPr>
              <w:autoSpaceDE w:val="0"/>
              <w:autoSpaceDN w:val="0"/>
              <w:adjustRightInd w:val="0"/>
              <w:spacing w:line="276" w:lineRule="auto"/>
              <w:jc w:val="center"/>
              <w:rPr>
                <w:rFonts w:ascii="Trebuchet MS" w:eastAsia="Times New Roman" w:hAnsi="Trebuchet MS" w:cs="Times New Roman"/>
                <w:spacing w:val="-5"/>
              </w:rPr>
            </w:pPr>
            <w:r w:rsidRPr="002A1007">
              <w:rPr>
                <w:rFonts w:ascii="Trebuchet MS" w:eastAsia="Times New Roman" w:hAnsi="Trebuchet MS" w:cs="Times New Roman"/>
                <w:spacing w:val="-5"/>
              </w:rPr>
              <w:t>3</w:t>
            </w:r>
          </w:p>
        </w:tc>
        <w:tc>
          <w:tcPr>
            <w:tcW w:w="5121" w:type="dxa"/>
          </w:tcPr>
          <w:p w14:paraId="3DFB8ED3" w14:textId="77777777" w:rsidR="00E52326" w:rsidRPr="002A1007" w:rsidRDefault="00E52326" w:rsidP="00206244">
            <w:pPr>
              <w:autoSpaceDE w:val="0"/>
              <w:autoSpaceDN w:val="0"/>
              <w:adjustRightInd w:val="0"/>
              <w:spacing w:line="276" w:lineRule="auto"/>
              <w:jc w:val="both"/>
              <w:rPr>
                <w:rFonts w:ascii="Trebuchet MS" w:eastAsia="Times New Roman" w:hAnsi="Trebuchet MS" w:cs="Times New Roman"/>
                <w:spacing w:val="-5"/>
              </w:rPr>
            </w:pPr>
            <w:r w:rsidRPr="002A1007">
              <w:rPr>
                <w:rFonts w:ascii="Trebuchet MS" w:eastAsia="Times New Roman" w:hAnsi="Trebuchet MS" w:cs="Times New Roman"/>
                <w:spacing w:val="-5"/>
              </w:rPr>
              <w:t>ЦТП №6</w:t>
            </w:r>
          </w:p>
        </w:tc>
        <w:tc>
          <w:tcPr>
            <w:tcW w:w="3846" w:type="dxa"/>
            <w:vAlign w:val="center"/>
          </w:tcPr>
          <w:p w14:paraId="76A3147C" w14:textId="77777777" w:rsidR="00E52326" w:rsidRPr="002A1007" w:rsidRDefault="00E52326" w:rsidP="00206244">
            <w:pPr>
              <w:autoSpaceDE w:val="0"/>
              <w:autoSpaceDN w:val="0"/>
              <w:adjustRightInd w:val="0"/>
              <w:spacing w:line="276" w:lineRule="auto"/>
              <w:jc w:val="center"/>
              <w:rPr>
                <w:rFonts w:ascii="Trebuchet MS" w:eastAsia="Times New Roman" w:hAnsi="Trebuchet MS" w:cs="Times New Roman"/>
                <w:spacing w:val="-5"/>
              </w:rPr>
            </w:pPr>
            <w:r w:rsidRPr="002A1007">
              <w:rPr>
                <w:rFonts w:ascii="Trebuchet MS" w:eastAsia="Times New Roman" w:hAnsi="Trebuchet MS" w:cs="Times New Roman"/>
                <w:spacing w:val="-5"/>
              </w:rPr>
              <w:t>202</w:t>
            </w:r>
            <w:r>
              <w:rPr>
                <w:rFonts w:ascii="Trebuchet MS" w:eastAsia="Times New Roman" w:hAnsi="Trebuchet MS" w:cs="Times New Roman"/>
                <w:spacing w:val="-5"/>
              </w:rPr>
              <w:t>4</w:t>
            </w:r>
          </w:p>
        </w:tc>
      </w:tr>
      <w:tr w:rsidR="00E52326" w:rsidRPr="002A1007" w14:paraId="6F2670A5" w14:textId="77777777" w:rsidTr="00206244">
        <w:tc>
          <w:tcPr>
            <w:tcW w:w="944" w:type="dxa"/>
          </w:tcPr>
          <w:p w14:paraId="19910B36" w14:textId="77777777" w:rsidR="00E52326" w:rsidRPr="002A1007" w:rsidRDefault="00E52326" w:rsidP="00206244">
            <w:pPr>
              <w:autoSpaceDE w:val="0"/>
              <w:autoSpaceDN w:val="0"/>
              <w:adjustRightInd w:val="0"/>
              <w:spacing w:line="276" w:lineRule="auto"/>
              <w:jc w:val="center"/>
              <w:rPr>
                <w:rFonts w:ascii="Trebuchet MS" w:eastAsia="Times New Roman" w:hAnsi="Trebuchet MS" w:cs="Times New Roman"/>
                <w:spacing w:val="-5"/>
              </w:rPr>
            </w:pPr>
            <w:r w:rsidRPr="002A1007">
              <w:rPr>
                <w:rFonts w:ascii="Trebuchet MS" w:eastAsia="Times New Roman" w:hAnsi="Trebuchet MS" w:cs="Times New Roman"/>
                <w:spacing w:val="-5"/>
              </w:rPr>
              <w:t>4</w:t>
            </w:r>
          </w:p>
        </w:tc>
        <w:tc>
          <w:tcPr>
            <w:tcW w:w="5121" w:type="dxa"/>
          </w:tcPr>
          <w:p w14:paraId="6C67C405" w14:textId="77777777" w:rsidR="00E52326" w:rsidRPr="002A1007" w:rsidRDefault="00E52326" w:rsidP="00206244">
            <w:pPr>
              <w:autoSpaceDE w:val="0"/>
              <w:autoSpaceDN w:val="0"/>
              <w:adjustRightInd w:val="0"/>
              <w:spacing w:line="276" w:lineRule="auto"/>
              <w:jc w:val="both"/>
              <w:rPr>
                <w:rFonts w:ascii="Trebuchet MS" w:eastAsia="Times New Roman" w:hAnsi="Trebuchet MS" w:cs="Times New Roman"/>
                <w:spacing w:val="-5"/>
              </w:rPr>
            </w:pPr>
            <w:r w:rsidRPr="002A1007">
              <w:rPr>
                <w:rFonts w:ascii="Trebuchet MS" w:eastAsia="Times New Roman" w:hAnsi="Trebuchet MS" w:cs="Times New Roman"/>
                <w:spacing w:val="-5"/>
              </w:rPr>
              <w:t>ЦТП «Торг»</w:t>
            </w:r>
          </w:p>
        </w:tc>
        <w:tc>
          <w:tcPr>
            <w:tcW w:w="3846" w:type="dxa"/>
            <w:vAlign w:val="center"/>
          </w:tcPr>
          <w:p w14:paraId="63D7F6DD" w14:textId="77777777" w:rsidR="00E52326" w:rsidRPr="002A1007" w:rsidRDefault="00E52326" w:rsidP="00206244">
            <w:pPr>
              <w:autoSpaceDE w:val="0"/>
              <w:autoSpaceDN w:val="0"/>
              <w:adjustRightInd w:val="0"/>
              <w:spacing w:line="276" w:lineRule="auto"/>
              <w:jc w:val="center"/>
              <w:rPr>
                <w:rFonts w:ascii="Trebuchet MS" w:eastAsia="Times New Roman" w:hAnsi="Trebuchet MS" w:cs="Times New Roman"/>
                <w:spacing w:val="-5"/>
              </w:rPr>
            </w:pPr>
            <w:r w:rsidRPr="002A1007">
              <w:rPr>
                <w:rFonts w:ascii="Trebuchet MS" w:eastAsia="Times New Roman" w:hAnsi="Trebuchet MS" w:cs="Times New Roman"/>
                <w:spacing w:val="-5"/>
              </w:rPr>
              <w:t>202</w:t>
            </w:r>
            <w:r>
              <w:rPr>
                <w:rFonts w:ascii="Trebuchet MS" w:eastAsia="Times New Roman" w:hAnsi="Trebuchet MS" w:cs="Times New Roman"/>
                <w:spacing w:val="-5"/>
              </w:rPr>
              <w:t>2</w:t>
            </w:r>
          </w:p>
        </w:tc>
      </w:tr>
      <w:tr w:rsidR="00E52326" w:rsidRPr="002A1007" w14:paraId="49B14F72" w14:textId="77777777" w:rsidTr="00206244">
        <w:tc>
          <w:tcPr>
            <w:tcW w:w="944" w:type="dxa"/>
          </w:tcPr>
          <w:p w14:paraId="30BC6D84" w14:textId="77777777" w:rsidR="00E52326" w:rsidRPr="002A1007" w:rsidRDefault="00E52326" w:rsidP="00206244">
            <w:pPr>
              <w:autoSpaceDE w:val="0"/>
              <w:autoSpaceDN w:val="0"/>
              <w:adjustRightInd w:val="0"/>
              <w:spacing w:line="276" w:lineRule="auto"/>
              <w:jc w:val="center"/>
              <w:rPr>
                <w:rFonts w:ascii="Trebuchet MS" w:eastAsia="Times New Roman" w:hAnsi="Trebuchet MS" w:cs="Times New Roman"/>
                <w:spacing w:val="-5"/>
              </w:rPr>
            </w:pPr>
            <w:r w:rsidRPr="002A1007">
              <w:rPr>
                <w:rFonts w:ascii="Trebuchet MS" w:eastAsia="Times New Roman" w:hAnsi="Trebuchet MS" w:cs="Times New Roman"/>
                <w:spacing w:val="-5"/>
              </w:rPr>
              <w:t>5</w:t>
            </w:r>
          </w:p>
        </w:tc>
        <w:tc>
          <w:tcPr>
            <w:tcW w:w="5121" w:type="dxa"/>
          </w:tcPr>
          <w:p w14:paraId="47C2394B" w14:textId="77777777" w:rsidR="00E52326" w:rsidRPr="002A1007" w:rsidRDefault="00E52326" w:rsidP="00206244">
            <w:pPr>
              <w:autoSpaceDE w:val="0"/>
              <w:autoSpaceDN w:val="0"/>
              <w:adjustRightInd w:val="0"/>
              <w:spacing w:line="276" w:lineRule="auto"/>
              <w:jc w:val="both"/>
              <w:rPr>
                <w:rFonts w:ascii="Trebuchet MS" w:eastAsia="Times New Roman" w:hAnsi="Trebuchet MS" w:cs="Times New Roman"/>
                <w:spacing w:val="-5"/>
              </w:rPr>
            </w:pPr>
            <w:r w:rsidRPr="002A1007">
              <w:rPr>
                <w:rFonts w:ascii="Trebuchet MS" w:eastAsia="Times New Roman" w:hAnsi="Trebuchet MS" w:cs="Times New Roman"/>
                <w:spacing w:val="-5"/>
              </w:rPr>
              <w:t xml:space="preserve">Тепловая сеть </w:t>
            </w:r>
            <w:r w:rsidRPr="002A1007">
              <w:rPr>
                <w:rFonts w:ascii="Trebuchet MS" w:eastAsia="Times New Roman" w:hAnsi="Trebuchet MS" w:cs="Times New Roman"/>
                <w:spacing w:val="-5"/>
                <w:lang w:val="en-US"/>
              </w:rPr>
              <w:t>I</w:t>
            </w:r>
            <w:r w:rsidRPr="002A1007">
              <w:rPr>
                <w:rFonts w:ascii="Trebuchet MS" w:eastAsia="Times New Roman" w:hAnsi="Trebuchet MS" w:cs="Times New Roman"/>
                <w:spacing w:val="-5"/>
              </w:rPr>
              <w:t>-го контура от ЦКК до зданий ЦТП</w:t>
            </w:r>
          </w:p>
        </w:tc>
        <w:tc>
          <w:tcPr>
            <w:tcW w:w="3846" w:type="dxa"/>
            <w:vAlign w:val="center"/>
          </w:tcPr>
          <w:p w14:paraId="011CD202" w14:textId="672F1E39" w:rsidR="00E52326" w:rsidRPr="002A1007" w:rsidRDefault="00E52326" w:rsidP="00206244">
            <w:pPr>
              <w:autoSpaceDE w:val="0"/>
              <w:autoSpaceDN w:val="0"/>
              <w:adjustRightInd w:val="0"/>
              <w:spacing w:line="276" w:lineRule="auto"/>
              <w:jc w:val="center"/>
              <w:rPr>
                <w:rFonts w:ascii="Trebuchet MS" w:eastAsia="Times New Roman" w:hAnsi="Trebuchet MS" w:cs="Times New Roman"/>
                <w:spacing w:val="-5"/>
              </w:rPr>
            </w:pPr>
            <w:r>
              <w:rPr>
                <w:rFonts w:ascii="Trebuchet MS" w:eastAsia="Times New Roman" w:hAnsi="Trebuchet MS" w:cs="Times New Roman"/>
                <w:spacing w:val="-5"/>
              </w:rPr>
              <w:t>2024</w:t>
            </w:r>
          </w:p>
        </w:tc>
      </w:tr>
      <w:tr w:rsidR="00E52326" w:rsidRPr="002A1007" w14:paraId="177CFC41" w14:textId="77777777" w:rsidTr="00206244">
        <w:tc>
          <w:tcPr>
            <w:tcW w:w="944" w:type="dxa"/>
          </w:tcPr>
          <w:p w14:paraId="3241B583" w14:textId="77777777" w:rsidR="00E52326" w:rsidRPr="002A1007" w:rsidRDefault="00E52326" w:rsidP="00206244">
            <w:pPr>
              <w:autoSpaceDE w:val="0"/>
              <w:autoSpaceDN w:val="0"/>
              <w:adjustRightInd w:val="0"/>
              <w:spacing w:line="276" w:lineRule="auto"/>
              <w:jc w:val="center"/>
              <w:rPr>
                <w:rFonts w:ascii="Trebuchet MS" w:eastAsia="Times New Roman" w:hAnsi="Trebuchet MS" w:cs="Times New Roman"/>
                <w:spacing w:val="-5"/>
              </w:rPr>
            </w:pPr>
            <w:r w:rsidRPr="002A1007">
              <w:rPr>
                <w:rFonts w:ascii="Trebuchet MS" w:eastAsia="Times New Roman" w:hAnsi="Trebuchet MS" w:cs="Times New Roman"/>
                <w:spacing w:val="-5"/>
              </w:rPr>
              <w:t>6</w:t>
            </w:r>
          </w:p>
        </w:tc>
        <w:tc>
          <w:tcPr>
            <w:tcW w:w="5121" w:type="dxa"/>
          </w:tcPr>
          <w:p w14:paraId="1DDD3384" w14:textId="36F87B14" w:rsidR="00E52326" w:rsidRPr="002A1007" w:rsidRDefault="00E52326" w:rsidP="00206244">
            <w:pPr>
              <w:autoSpaceDE w:val="0"/>
              <w:autoSpaceDN w:val="0"/>
              <w:adjustRightInd w:val="0"/>
              <w:spacing w:line="276" w:lineRule="auto"/>
              <w:jc w:val="both"/>
              <w:rPr>
                <w:rFonts w:ascii="Trebuchet MS" w:eastAsia="Times New Roman" w:hAnsi="Trebuchet MS" w:cs="Times New Roman"/>
                <w:spacing w:val="-5"/>
              </w:rPr>
            </w:pPr>
            <w:r w:rsidRPr="00E52326">
              <w:rPr>
                <w:rFonts w:ascii="Trebuchet MS" w:eastAsia="Times New Roman" w:hAnsi="Trebuchet MS" w:cs="Times New Roman"/>
                <w:spacing w:val="-5"/>
              </w:rPr>
              <w:t>Котельная ж/д тупик 11</w:t>
            </w:r>
          </w:p>
        </w:tc>
        <w:tc>
          <w:tcPr>
            <w:tcW w:w="3846" w:type="dxa"/>
            <w:vAlign w:val="center"/>
          </w:tcPr>
          <w:p w14:paraId="4A0E0906" w14:textId="65B2F84A" w:rsidR="00E52326" w:rsidRPr="002A1007" w:rsidRDefault="00E52326" w:rsidP="00206244">
            <w:pPr>
              <w:autoSpaceDE w:val="0"/>
              <w:autoSpaceDN w:val="0"/>
              <w:adjustRightInd w:val="0"/>
              <w:spacing w:line="276" w:lineRule="auto"/>
              <w:jc w:val="center"/>
              <w:rPr>
                <w:rFonts w:ascii="Trebuchet MS" w:eastAsia="Times New Roman" w:hAnsi="Trebuchet MS" w:cs="Times New Roman"/>
                <w:spacing w:val="-5"/>
              </w:rPr>
            </w:pPr>
            <w:r>
              <w:rPr>
                <w:rFonts w:ascii="Trebuchet MS" w:eastAsia="Times New Roman" w:hAnsi="Trebuchet MS" w:cs="Times New Roman"/>
                <w:spacing w:val="-5"/>
              </w:rPr>
              <w:t>2024</w:t>
            </w:r>
          </w:p>
        </w:tc>
      </w:tr>
      <w:tr w:rsidR="00E52326" w:rsidRPr="002A1007" w14:paraId="3657FCA7" w14:textId="77777777" w:rsidTr="00206244">
        <w:tc>
          <w:tcPr>
            <w:tcW w:w="944" w:type="dxa"/>
          </w:tcPr>
          <w:p w14:paraId="7DA21FB8" w14:textId="68846E01" w:rsidR="00E52326" w:rsidRPr="002A1007" w:rsidRDefault="00E52326" w:rsidP="00E52326">
            <w:pPr>
              <w:autoSpaceDE w:val="0"/>
              <w:autoSpaceDN w:val="0"/>
              <w:adjustRightInd w:val="0"/>
              <w:spacing w:line="276" w:lineRule="auto"/>
              <w:jc w:val="center"/>
              <w:rPr>
                <w:rFonts w:ascii="Trebuchet MS" w:eastAsia="Times New Roman" w:hAnsi="Trebuchet MS" w:cs="Times New Roman"/>
                <w:spacing w:val="-5"/>
              </w:rPr>
            </w:pPr>
            <w:r>
              <w:rPr>
                <w:rFonts w:ascii="Trebuchet MS" w:eastAsia="Times New Roman" w:hAnsi="Trebuchet MS" w:cs="Times New Roman"/>
                <w:spacing w:val="-5"/>
              </w:rPr>
              <w:t>7</w:t>
            </w:r>
          </w:p>
        </w:tc>
        <w:tc>
          <w:tcPr>
            <w:tcW w:w="5121" w:type="dxa"/>
          </w:tcPr>
          <w:p w14:paraId="4FA7E1F6" w14:textId="2797627D" w:rsidR="00E52326" w:rsidRPr="002A1007" w:rsidRDefault="00E52326" w:rsidP="00E52326">
            <w:pPr>
              <w:autoSpaceDE w:val="0"/>
              <w:autoSpaceDN w:val="0"/>
              <w:adjustRightInd w:val="0"/>
              <w:spacing w:line="276" w:lineRule="auto"/>
              <w:jc w:val="both"/>
              <w:rPr>
                <w:rFonts w:ascii="Trebuchet MS" w:eastAsia="Times New Roman" w:hAnsi="Trebuchet MS" w:cs="Times New Roman"/>
                <w:spacing w:val="-5"/>
              </w:rPr>
            </w:pPr>
            <w:r w:rsidRPr="002A1007">
              <w:rPr>
                <w:rFonts w:ascii="Trebuchet MS" w:eastAsia="Times New Roman" w:hAnsi="Trebuchet MS" w:cs="Times New Roman"/>
                <w:spacing w:val="-5"/>
              </w:rPr>
              <w:t>Котельная Первомайская, 4</w:t>
            </w:r>
          </w:p>
        </w:tc>
        <w:tc>
          <w:tcPr>
            <w:tcW w:w="3846" w:type="dxa"/>
            <w:vAlign w:val="center"/>
          </w:tcPr>
          <w:p w14:paraId="7694679E" w14:textId="75AA1013" w:rsidR="00E52326" w:rsidRPr="002A1007" w:rsidRDefault="00E52326" w:rsidP="00E52326">
            <w:pPr>
              <w:autoSpaceDE w:val="0"/>
              <w:autoSpaceDN w:val="0"/>
              <w:adjustRightInd w:val="0"/>
              <w:spacing w:line="276" w:lineRule="auto"/>
              <w:jc w:val="center"/>
              <w:rPr>
                <w:rFonts w:ascii="Trebuchet MS" w:eastAsia="Times New Roman" w:hAnsi="Trebuchet MS" w:cs="Times New Roman"/>
                <w:spacing w:val="-5"/>
              </w:rPr>
            </w:pPr>
            <w:r w:rsidRPr="002A1007">
              <w:rPr>
                <w:rFonts w:ascii="Trebuchet MS" w:eastAsia="Times New Roman" w:hAnsi="Trebuchet MS" w:cs="Times New Roman"/>
                <w:spacing w:val="-5"/>
              </w:rPr>
              <w:t>202</w:t>
            </w:r>
            <w:r>
              <w:rPr>
                <w:rFonts w:ascii="Trebuchet MS" w:eastAsia="Times New Roman" w:hAnsi="Trebuchet MS" w:cs="Times New Roman"/>
                <w:spacing w:val="-5"/>
              </w:rPr>
              <w:t>6</w:t>
            </w:r>
          </w:p>
        </w:tc>
      </w:tr>
    </w:tbl>
    <w:p w14:paraId="30E6119F" w14:textId="77777777" w:rsidR="00E52326" w:rsidRPr="002A1007" w:rsidRDefault="00E52326" w:rsidP="00E52326">
      <w:pPr>
        <w:autoSpaceDE w:val="0"/>
        <w:autoSpaceDN w:val="0"/>
        <w:adjustRightInd w:val="0"/>
        <w:spacing w:after="0" w:line="276" w:lineRule="auto"/>
        <w:ind w:firstLine="576"/>
        <w:jc w:val="both"/>
        <w:rPr>
          <w:rFonts w:ascii="Trebuchet MS" w:eastAsia="Times New Roman" w:hAnsi="Trebuchet MS" w:cs="Times New Roman"/>
          <w:spacing w:val="-5"/>
        </w:rPr>
      </w:pPr>
    </w:p>
    <w:p w14:paraId="053EC999" w14:textId="23D1FC25" w:rsidR="00E52326" w:rsidRPr="002A1007" w:rsidRDefault="00E52326" w:rsidP="00E52326">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65" w:name="_Toc107406147"/>
      <w:r w:rsidRPr="002A1007">
        <w:rPr>
          <w:rFonts w:ascii="Trebuchet MS" w:eastAsia="Times New Roman" w:hAnsi="Trebuchet MS" w:cs="Times New Roman"/>
          <w:b/>
          <w:lang w:eastAsia="ru-RU"/>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63"/>
      <w:bookmarkEnd w:id="65"/>
    </w:p>
    <w:p w14:paraId="54C894F9" w14:textId="467CCF18" w:rsidR="00E52326" w:rsidRPr="002A1007" w:rsidRDefault="00E52326" w:rsidP="00E52326">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E52326">
        <w:rPr>
          <w:rFonts w:ascii="Trebuchet MS" w:eastAsia="Times New Roman" w:hAnsi="Trebuchet MS" w:cs="Times New Roman"/>
          <w:lang w:eastAsia="ru-RU"/>
        </w:rPr>
        <w:t>Меры по переоборудованию котельных в источники комбинированной выработки электрической и тепловой энергии на расчетный период не требу</w:t>
      </w:r>
      <w:r>
        <w:rPr>
          <w:rFonts w:ascii="Trebuchet MS" w:eastAsia="Times New Roman" w:hAnsi="Trebuchet MS" w:cs="Times New Roman"/>
          <w:lang w:eastAsia="ru-RU"/>
        </w:rPr>
        <w:t>ю</w:t>
      </w:r>
      <w:r w:rsidRPr="00E52326">
        <w:rPr>
          <w:rFonts w:ascii="Trebuchet MS" w:eastAsia="Times New Roman" w:hAnsi="Trebuchet MS" w:cs="Times New Roman"/>
          <w:lang w:eastAsia="ru-RU"/>
        </w:rPr>
        <w:t>тся. Собственные нужды (электрическое потребление) котельных компенсируются существующим электроснабжением.</w:t>
      </w:r>
    </w:p>
    <w:p w14:paraId="70A3C732" w14:textId="77777777" w:rsidR="00E52326" w:rsidRPr="002A1007" w:rsidRDefault="00E52326" w:rsidP="00D86BE6">
      <w:pPr>
        <w:autoSpaceDE w:val="0"/>
        <w:autoSpaceDN w:val="0"/>
        <w:adjustRightInd w:val="0"/>
        <w:spacing w:after="0" w:line="276" w:lineRule="auto"/>
        <w:ind w:firstLine="576"/>
        <w:jc w:val="both"/>
        <w:rPr>
          <w:rFonts w:ascii="Trebuchet MS" w:eastAsia="Times New Roman" w:hAnsi="Trebuchet MS" w:cs="Times New Roman"/>
          <w:spacing w:val="-5"/>
        </w:rPr>
      </w:pPr>
    </w:p>
    <w:p w14:paraId="5AEFB516" w14:textId="6397B3BC" w:rsidR="00E52326" w:rsidRPr="002A1007" w:rsidRDefault="00E52326" w:rsidP="00E52326">
      <w:pPr>
        <w:widowControl w:val="0"/>
        <w:tabs>
          <w:tab w:val="left" w:pos="-142"/>
          <w:tab w:val="left" w:pos="0"/>
        </w:tabs>
        <w:suppressAutoHyphens/>
        <w:spacing w:after="0" w:line="276" w:lineRule="auto"/>
        <w:jc w:val="both"/>
        <w:textAlignment w:val="baseline"/>
        <w:outlineLvl w:val="1"/>
        <w:rPr>
          <w:rFonts w:ascii="Trebuchet MS" w:eastAsia="Times New Roman" w:hAnsi="Trebuchet MS" w:cs="Times New Roman"/>
          <w:b/>
          <w:lang w:eastAsia="ru-RU"/>
        </w:rPr>
      </w:pPr>
      <w:bookmarkStart w:id="66" w:name="_Toc375163461"/>
      <w:bookmarkStart w:id="67" w:name="_Toc107406148"/>
      <w:r w:rsidRPr="002A1007">
        <w:rPr>
          <w:rFonts w:ascii="Trebuchet MS" w:eastAsia="Times New Roman" w:hAnsi="Trebuchet MS" w:cs="Times New Roman"/>
          <w:b/>
          <w:lang w:eastAsia="ru-RU"/>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66"/>
      <w:bookmarkEnd w:id="67"/>
    </w:p>
    <w:p w14:paraId="390305ED" w14:textId="77777777" w:rsidR="00E52326" w:rsidRPr="002A1007" w:rsidRDefault="00E52326" w:rsidP="00E52326">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Зоны действия источников комбинированной выработки тепловой и электрической энергии на территории муниципального образования город Карабаново Александровского района отсутствуют, перевод котельных в пиковый режим не требуется.</w:t>
      </w:r>
    </w:p>
    <w:p w14:paraId="1E00A027" w14:textId="77777777" w:rsidR="00D86BE6" w:rsidRPr="002A1007" w:rsidRDefault="00D86BE6" w:rsidP="00D86BE6">
      <w:pPr>
        <w:autoSpaceDE w:val="0"/>
        <w:autoSpaceDN w:val="0"/>
        <w:adjustRightInd w:val="0"/>
        <w:spacing w:after="0" w:line="240" w:lineRule="auto"/>
        <w:ind w:firstLine="578"/>
        <w:jc w:val="both"/>
        <w:rPr>
          <w:rFonts w:ascii="Trebuchet MS" w:eastAsia="Times New Roman" w:hAnsi="Trebuchet MS" w:cs="Times New Roman"/>
          <w:spacing w:val="-5"/>
        </w:rPr>
      </w:pPr>
    </w:p>
    <w:p w14:paraId="2E8DAF74" w14:textId="77777777" w:rsidR="00676CC0" w:rsidRPr="002A1007" w:rsidRDefault="00676CC0" w:rsidP="00B45EA7">
      <w:pPr>
        <w:autoSpaceDE w:val="0"/>
        <w:autoSpaceDN w:val="0"/>
        <w:adjustRightInd w:val="0"/>
        <w:spacing w:after="0" w:line="276" w:lineRule="auto"/>
        <w:ind w:firstLine="576"/>
        <w:jc w:val="both"/>
        <w:rPr>
          <w:rFonts w:ascii="Trebuchet MS" w:eastAsia="Times New Roman" w:hAnsi="Trebuchet MS" w:cs="Times New Roman"/>
          <w:spacing w:val="-5"/>
        </w:rPr>
      </w:pPr>
    </w:p>
    <w:p w14:paraId="133DD472" w14:textId="77777777" w:rsidR="00714CCD" w:rsidRPr="002A1007" w:rsidRDefault="00714CCD" w:rsidP="00714CCD">
      <w:pPr>
        <w:autoSpaceDE w:val="0"/>
        <w:autoSpaceDN w:val="0"/>
        <w:adjustRightInd w:val="0"/>
        <w:spacing w:after="0" w:line="276" w:lineRule="auto"/>
        <w:ind w:firstLine="578"/>
        <w:jc w:val="both"/>
        <w:rPr>
          <w:rFonts w:ascii="Trebuchet MS" w:eastAsia="Times New Roman" w:hAnsi="Trebuchet MS" w:cs="Times New Roman"/>
          <w:spacing w:val="-5"/>
        </w:rPr>
      </w:pPr>
    </w:p>
    <w:p w14:paraId="0F742F0D" w14:textId="74704CC3" w:rsidR="00CC4519" w:rsidRPr="002A1007" w:rsidRDefault="00CC4519" w:rsidP="00714CCD">
      <w:pPr>
        <w:autoSpaceDE w:val="0"/>
        <w:autoSpaceDN w:val="0"/>
        <w:adjustRightInd w:val="0"/>
        <w:spacing w:after="0" w:line="276" w:lineRule="auto"/>
        <w:ind w:firstLine="578"/>
        <w:jc w:val="both"/>
        <w:rPr>
          <w:rFonts w:ascii="Trebuchet MS" w:eastAsia="Times New Roman" w:hAnsi="Trebuchet MS" w:cs="Times New Roman"/>
          <w:spacing w:val="-5"/>
        </w:rPr>
        <w:sectPr w:rsidR="00CC4519" w:rsidRPr="002A1007" w:rsidSect="00235D96">
          <w:headerReference w:type="even" r:id="rId31"/>
          <w:footerReference w:type="even" r:id="rId32"/>
          <w:pgSz w:w="11906" w:h="16838"/>
          <w:pgMar w:top="1134" w:right="851" w:bottom="1134" w:left="1134" w:header="567" w:footer="567" w:gutter="0"/>
          <w:cols w:space="720"/>
          <w:titlePg/>
        </w:sectPr>
      </w:pPr>
    </w:p>
    <w:p w14:paraId="1F4FC621" w14:textId="2BDACC5F" w:rsidR="00F250DD" w:rsidRPr="00CF4840" w:rsidRDefault="00F250DD" w:rsidP="00CF4840">
      <w:pPr>
        <w:spacing w:after="0" w:line="276" w:lineRule="auto"/>
        <w:jc w:val="both"/>
        <w:rPr>
          <w:rFonts w:ascii="Trebuchet MS" w:hAnsi="Trebuchet MS" w:cs="Times New Roman"/>
          <w:b/>
        </w:rPr>
      </w:pPr>
      <w:bookmarkStart w:id="68" w:name="_Hlk70358410"/>
      <w:r w:rsidRPr="002A1007">
        <w:rPr>
          <w:rFonts w:ascii="Trebuchet MS" w:hAnsi="Trebuchet MS" w:cs="Times New Roman"/>
          <w:b/>
        </w:rPr>
        <w:lastRenderedPageBreak/>
        <w:t>Таблица 5.</w:t>
      </w:r>
      <w:r w:rsidR="00D86BE6" w:rsidRPr="002A1007">
        <w:rPr>
          <w:rFonts w:ascii="Trebuchet MS" w:hAnsi="Trebuchet MS" w:cs="Times New Roman"/>
          <w:b/>
        </w:rPr>
        <w:t>3</w:t>
      </w:r>
      <w:r w:rsidRPr="002A1007">
        <w:rPr>
          <w:rFonts w:ascii="Trebuchet MS" w:hAnsi="Trebuchet MS" w:cs="Times New Roman"/>
          <w:b/>
        </w:rPr>
        <w:t xml:space="preserve"> – </w:t>
      </w:r>
      <w:r w:rsidR="00595BC3" w:rsidRPr="002A1007">
        <w:rPr>
          <w:rFonts w:ascii="Trebuchet MS" w:hAnsi="Trebuchet MS" w:cs="Times New Roman"/>
          <w:b/>
        </w:rPr>
        <w:t xml:space="preserve">План-график по модернизации (реконструкции) источников теплоснабжения на территории </w:t>
      </w:r>
      <w:r w:rsidR="00575EB7" w:rsidRPr="002A1007">
        <w:rPr>
          <w:rFonts w:ascii="Trebuchet MS" w:hAnsi="Trebuchet MS" w:cs="Times New Roman"/>
          <w:b/>
        </w:rPr>
        <w:t xml:space="preserve">муниципального образования </w:t>
      </w:r>
      <w:r w:rsidR="00B45EA7" w:rsidRPr="002A1007">
        <w:rPr>
          <w:rFonts w:ascii="Trebuchet MS" w:hAnsi="Trebuchet MS" w:cs="Times New Roman"/>
          <w:b/>
        </w:rPr>
        <w:t>г</w:t>
      </w:r>
      <w:r w:rsidR="006D04BF" w:rsidRPr="002A1007">
        <w:rPr>
          <w:rFonts w:ascii="Trebuchet MS" w:hAnsi="Trebuchet MS" w:cs="Times New Roman"/>
          <w:b/>
        </w:rPr>
        <w:t xml:space="preserve">ород </w:t>
      </w:r>
      <w:r w:rsidR="00132890" w:rsidRPr="002A1007">
        <w:rPr>
          <w:rFonts w:ascii="Trebuchet MS" w:hAnsi="Trebuchet MS" w:cs="Times New Roman"/>
          <w:b/>
        </w:rPr>
        <w:t>Карабаново</w:t>
      </w:r>
      <w:r w:rsidR="00EB2722" w:rsidRPr="002A1007">
        <w:rPr>
          <w:rFonts w:ascii="Trebuchet MS" w:hAnsi="Trebuchet MS" w:cs="Times New Roman"/>
          <w:b/>
        </w:rPr>
        <w:t xml:space="preserve"> </w:t>
      </w:r>
      <w:r w:rsidR="00132890" w:rsidRPr="002A1007">
        <w:rPr>
          <w:rFonts w:ascii="Trebuchet MS" w:hAnsi="Trebuchet MS" w:cs="Times New Roman"/>
          <w:b/>
        </w:rPr>
        <w:t>Александровского</w:t>
      </w:r>
      <w:r w:rsidR="00EB2722" w:rsidRPr="002A1007">
        <w:rPr>
          <w:rFonts w:ascii="Trebuchet MS" w:hAnsi="Trebuchet MS" w:cs="Times New Roman"/>
          <w:b/>
        </w:rPr>
        <w:t xml:space="preserve"> района</w:t>
      </w:r>
      <w:bookmarkEnd w:id="68"/>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4747"/>
        <w:gridCol w:w="768"/>
        <w:gridCol w:w="580"/>
        <w:gridCol w:w="709"/>
        <w:gridCol w:w="992"/>
        <w:gridCol w:w="850"/>
        <w:gridCol w:w="851"/>
        <w:gridCol w:w="850"/>
        <w:gridCol w:w="851"/>
        <w:gridCol w:w="850"/>
        <w:gridCol w:w="851"/>
        <w:gridCol w:w="1276"/>
      </w:tblGrid>
      <w:tr w:rsidR="00CF4840" w:rsidRPr="00D36FBA" w14:paraId="0CFC72E2" w14:textId="77777777" w:rsidTr="00E52326">
        <w:trPr>
          <w:trHeight w:val="20"/>
        </w:trPr>
        <w:tc>
          <w:tcPr>
            <w:tcW w:w="988" w:type="dxa"/>
            <w:vMerge w:val="restart"/>
            <w:shd w:val="clear" w:color="000000" w:fill="CCFF99"/>
            <w:vAlign w:val="center"/>
            <w:hideMark/>
          </w:tcPr>
          <w:p w14:paraId="6D890014" w14:textId="77777777" w:rsidR="00CF4840" w:rsidRPr="00D36FBA" w:rsidRDefault="00CF4840" w:rsidP="001937E7">
            <w:pPr>
              <w:spacing w:after="0" w:line="240" w:lineRule="auto"/>
              <w:ind w:left="-57" w:right="-57"/>
              <w:jc w:val="center"/>
              <w:rPr>
                <w:rFonts w:ascii="Trebuchet MS" w:eastAsia="Times New Roman" w:hAnsi="Trebuchet MS" w:cs="Calibri"/>
                <w:b/>
                <w:bCs/>
                <w:color w:val="000000"/>
                <w:sz w:val="20"/>
                <w:szCs w:val="20"/>
                <w:lang w:eastAsia="ru-RU"/>
              </w:rPr>
            </w:pPr>
            <w:r w:rsidRPr="00D36FBA">
              <w:rPr>
                <w:rFonts w:ascii="Trebuchet MS" w:eastAsia="Times New Roman" w:hAnsi="Trebuchet MS" w:cs="Calibri"/>
                <w:b/>
                <w:bCs/>
                <w:color w:val="000000"/>
                <w:sz w:val="20"/>
                <w:szCs w:val="20"/>
                <w:lang w:eastAsia="ru-RU"/>
              </w:rPr>
              <w:t>Номер проекта</w:t>
            </w:r>
          </w:p>
        </w:tc>
        <w:tc>
          <w:tcPr>
            <w:tcW w:w="4747" w:type="dxa"/>
            <w:vMerge w:val="restart"/>
            <w:shd w:val="clear" w:color="000000" w:fill="CCFF99"/>
            <w:noWrap/>
            <w:vAlign w:val="center"/>
            <w:hideMark/>
          </w:tcPr>
          <w:p w14:paraId="3BD4F3B4" w14:textId="77777777" w:rsidR="00CF4840" w:rsidRPr="00D36FBA" w:rsidRDefault="00CF4840" w:rsidP="001937E7">
            <w:pPr>
              <w:spacing w:after="0" w:line="240" w:lineRule="auto"/>
              <w:jc w:val="center"/>
              <w:rPr>
                <w:rFonts w:ascii="Trebuchet MS" w:eastAsia="Times New Roman" w:hAnsi="Trebuchet MS" w:cs="Calibri"/>
                <w:b/>
                <w:bCs/>
                <w:color w:val="000000"/>
                <w:sz w:val="20"/>
                <w:szCs w:val="20"/>
                <w:lang w:eastAsia="ru-RU"/>
              </w:rPr>
            </w:pPr>
            <w:r w:rsidRPr="00D36FBA">
              <w:rPr>
                <w:rFonts w:ascii="Trebuchet MS" w:eastAsia="Times New Roman" w:hAnsi="Trebuchet MS" w:cs="Calibri"/>
                <w:b/>
                <w:bCs/>
                <w:color w:val="000000"/>
                <w:sz w:val="20"/>
                <w:szCs w:val="20"/>
                <w:lang w:eastAsia="ru-RU"/>
              </w:rPr>
              <w:t>Наименование проекта</w:t>
            </w:r>
          </w:p>
        </w:tc>
        <w:tc>
          <w:tcPr>
            <w:tcW w:w="768" w:type="dxa"/>
            <w:vMerge w:val="restart"/>
            <w:shd w:val="clear" w:color="000000" w:fill="CCFF99"/>
            <w:vAlign w:val="center"/>
            <w:hideMark/>
          </w:tcPr>
          <w:p w14:paraId="739624B7" w14:textId="77777777" w:rsidR="00CF4840" w:rsidRPr="00D36FBA" w:rsidRDefault="00CF4840" w:rsidP="001937E7">
            <w:pPr>
              <w:spacing w:after="0" w:line="240" w:lineRule="auto"/>
              <w:jc w:val="center"/>
              <w:rPr>
                <w:rFonts w:ascii="Trebuchet MS" w:eastAsia="Times New Roman" w:hAnsi="Trebuchet MS" w:cs="Calibri"/>
                <w:b/>
                <w:bCs/>
                <w:color w:val="000000"/>
                <w:sz w:val="20"/>
                <w:szCs w:val="20"/>
                <w:lang w:eastAsia="ru-RU"/>
              </w:rPr>
            </w:pPr>
            <w:r w:rsidRPr="00D36FBA">
              <w:rPr>
                <w:rFonts w:ascii="Trebuchet MS" w:eastAsia="Times New Roman" w:hAnsi="Trebuchet MS" w:cs="Calibri"/>
                <w:b/>
                <w:bCs/>
                <w:color w:val="000000"/>
                <w:sz w:val="20"/>
                <w:szCs w:val="20"/>
                <w:lang w:eastAsia="ru-RU"/>
              </w:rPr>
              <w:t>Вид работ</w:t>
            </w:r>
          </w:p>
        </w:tc>
        <w:tc>
          <w:tcPr>
            <w:tcW w:w="7384" w:type="dxa"/>
            <w:gridSpan w:val="9"/>
            <w:shd w:val="clear" w:color="000000" w:fill="CCFF99"/>
            <w:noWrap/>
            <w:vAlign w:val="center"/>
            <w:hideMark/>
          </w:tcPr>
          <w:p w14:paraId="620B8900" w14:textId="77777777" w:rsidR="00CF4840" w:rsidRPr="00D36FBA" w:rsidRDefault="00CF4840" w:rsidP="001937E7">
            <w:pPr>
              <w:spacing w:after="0" w:line="240" w:lineRule="auto"/>
              <w:jc w:val="center"/>
              <w:rPr>
                <w:rFonts w:ascii="Trebuchet MS" w:eastAsia="Times New Roman" w:hAnsi="Trebuchet MS" w:cs="Calibri"/>
                <w:b/>
                <w:bCs/>
                <w:color w:val="000000"/>
                <w:sz w:val="20"/>
                <w:szCs w:val="20"/>
                <w:lang w:eastAsia="ru-RU"/>
              </w:rPr>
            </w:pPr>
            <w:r w:rsidRPr="00D36FBA">
              <w:rPr>
                <w:rFonts w:ascii="Trebuchet MS" w:eastAsia="Times New Roman" w:hAnsi="Trebuchet MS" w:cs="Calibri"/>
                <w:b/>
                <w:bCs/>
                <w:color w:val="000000"/>
                <w:sz w:val="20"/>
                <w:szCs w:val="20"/>
                <w:lang w:eastAsia="ru-RU"/>
              </w:rPr>
              <w:t xml:space="preserve">Стоимость реализации проекта, </w:t>
            </w:r>
            <w:proofErr w:type="spellStart"/>
            <w:r w:rsidRPr="00D36FBA">
              <w:rPr>
                <w:rFonts w:ascii="Trebuchet MS" w:eastAsia="Times New Roman" w:hAnsi="Trebuchet MS" w:cs="Calibri"/>
                <w:b/>
                <w:bCs/>
                <w:color w:val="000000"/>
                <w:sz w:val="20"/>
                <w:szCs w:val="20"/>
                <w:lang w:eastAsia="ru-RU"/>
              </w:rPr>
              <w:t>тыс.руб</w:t>
            </w:r>
            <w:proofErr w:type="spellEnd"/>
            <w:r w:rsidRPr="00D36FBA">
              <w:rPr>
                <w:rFonts w:ascii="Trebuchet MS" w:eastAsia="Times New Roman" w:hAnsi="Trebuchet MS" w:cs="Calibri"/>
                <w:b/>
                <w:bCs/>
                <w:color w:val="000000"/>
                <w:sz w:val="20"/>
                <w:szCs w:val="20"/>
                <w:lang w:eastAsia="ru-RU"/>
              </w:rPr>
              <w:t>. (с НДС)</w:t>
            </w:r>
          </w:p>
        </w:tc>
        <w:tc>
          <w:tcPr>
            <w:tcW w:w="1276" w:type="dxa"/>
            <w:vMerge w:val="restart"/>
            <w:shd w:val="clear" w:color="000000" w:fill="CCFF99"/>
            <w:vAlign w:val="center"/>
            <w:hideMark/>
          </w:tcPr>
          <w:p w14:paraId="6F939D0A" w14:textId="77777777" w:rsidR="00CF4840" w:rsidRPr="00D36FBA" w:rsidRDefault="00CF4840" w:rsidP="00CF4840">
            <w:pPr>
              <w:spacing w:after="0" w:line="240" w:lineRule="auto"/>
              <w:ind w:left="-57" w:right="-57"/>
              <w:jc w:val="center"/>
              <w:rPr>
                <w:rFonts w:ascii="Trebuchet MS" w:eastAsia="Times New Roman" w:hAnsi="Trebuchet MS" w:cs="Calibri"/>
                <w:b/>
                <w:bCs/>
                <w:color w:val="000000"/>
                <w:sz w:val="20"/>
                <w:szCs w:val="20"/>
                <w:lang w:eastAsia="ru-RU"/>
              </w:rPr>
            </w:pPr>
            <w:r w:rsidRPr="00D36FBA">
              <w:rPr>
                <w:rFonts w:ascii="Trebuchet MS" w:eastAsia="Times New Roman" w:hAnsi="Trebuchet MS" w:cs="Calibri"/>
                <w:b/>
                <w:bCs/>
                <w:color w:val="000000"/>
                <w:sz w:val="20"/>
                <w:szCs w:val="20"/>
                <w:lang w:eastAsia="ru-RU"/>
              </w:rPr>
              <w:t>Источники финансирования</w:t>
            </w:r>
          </w:p>
        </w:tc>
      </w:tr>
      <w:tr w:rsidR="00CF4840" w:rsidRPr="00D36FBA" w14:paraId="5A69172C" w14:textId="77777777" w:rsidTr="00E52326">
        <w:trPr>
          <w:trHeight w:val="20"/>
        </w:trPr>
        <w:tc>
          <w:tcPr>
            <w:tcW w:w="988" w:type="dxa"/>
            <w:vMerge/>
            <w:vAlign w:val="center"/>
            <w:hideMark/>
          </w:tcPr>
          <w:p w14:paraId="4BD01175" w14:textId="77777777" w:rsidR="00CF4840" w:rsidRPr="00D36FBA" w:rsidRDefault="00CF4840" w:rsidP="001937E7">
            <w:pPr>
              <w:spacing w:after="0" w:line="240" w:lineRule="auto"/>
              <w:rPr>
                <w:rFonts w:ascii="Trebuchet MS" w:eastAsia="Times New Roman" w:hAnsi="Trebuchet MS" w:cs="Calibri"/>
                <w:b/>
                <w:bCs/>
                <w:color w:val="000000"/>
                <w:sz w:val="20"/>
                <w:szCs w:val="20"/>
                <w:lang w:eastAsia="ru-RU"/>
              </w:rPr>
            </w:pPr>
          </w:p>
        </w:tc>
        <w:tc>
          <w:tcPr>
            <w:tcW w:w="4747" w:type="dxa"/>
            <w:vMerge/>
            <w:vAlign w:val="center"/>
            <w:hideMark/>
          </w:tcPr>
          <w:p w14:paraId="083A88AE" w14:textId="77777777" w:rsidR="00CF4840" w:rsidRPr="00D36FBA" w:rsidRDefault="00CF4840" w:rsidP="001937E7">
            <w:pPr>
              <w:spacing w:after="0" w:line="240" w:lineRule="auto"/>
              <w:rPr>
                <w:rFonts w:ascii="Trebuchet MS" w:eastAsia="Times New Roman" w:hAnsi="Trebuchet MS" w:cs="Calibri"/>
                <w:b/>
                <w:bCs/>
                <w:color w:val="000000"/>
                <w:sz w:val="20"/>
                <w:szCs w:val="20"/>
                <w:lang w:eastAsia="ru-RU"/>
              </w:rPr>
            </w:pPr>
          </w:p>
        </w:tc>
        <w:tc>
          <w:tcPr>
            <w:tcW w:w="768" w:type="dxa"/>
            <w:vMerge/>
            <w:vAlign w:val="center"/>
            <w:hideMark/>
          </w:tcPr>
          <w:p w14:paraId="489A2027" w14:textId="77777777" w:rsidR="00CF4840" w:rsidRPr="00D36FBA" w:rsidRDefault="00CF4840" w:rsidP="001937E7">
            <w:pPr>
              <w:spacing w:after="0" w:line="240" w:lineRule="auto"/>
              <w:rPr>
                <w:rFonts w:ascii="Trebuchet MS" w:eastAsia="Times New Roman" w:hAnsi="Trebuchet MS" w:cs="Calibri"/>
                <w:b/>
                <w:bCs/>
                <w:color w:val="000000"/>
                <w:sz w:val="20"/>
                <w:szCs w:val="20"/>
                <w:lang w:eastAsia="ru-RU"/>
              </w:rPr>
            </w:pPr>
          </w:p>
        </w:tc>
        <w:tc>
          <w:tcPr>
            <w:tcW w:w="580" w:type="dxa"/>
            <w:shd w:val="clear" w:color="000000" w:fill="CCFF99"/>
            <w:noWrap/>
            <w:vAlign w:val="center"/>
            <w:hideMark/>
          </w:tcPr>
          <w:p w14:paraId="5BD040B2" w14:textId="77777777" w:rsidR="00CF4840" w:rsidRPr="00D36FBA" w:rsidRDefault="00CF4840" w:rsidP="001937E7">
            <w:pPr>
              <w:spacing w:after="0" w:line="240" w:lineRule="auto"/>
              <w:ind w:left="-57" w:right="-57"/>
              <w:jc w:val="center"/>
              <w:rPr>
                <w:rFonts w:ascii="Trebuchet MS" w:eastAsia="Times New Roman" w:hAnsi="Trebuchet MS" w:cs="Calibri"/>
                <w:b/>
                <w:bCs/>
                <w:color w:val="000000"/>
                <w:sz w:val="20"/>
                <w:szCs w:val="20"/>
                <w:lang w:eastAsia="ru-RU"/>
              </w:rPr>
            </w:pPr>
            <w:r w:rsidRPr="00D36FBA">
              <w:rPr>
                <w:rFonts w:ascii="Trebuchet MS" w:eastAsia="Times New Roman" w:hAnsi="Trebuchet MS" w:cs="Calibri"/>
                <w:b/>
                <w:bCs/>
                <w:color w:val="000000"/>
                <w:sz w:val="20"/>
                <w:szCs w:val="20"/>
                <w:lang w:eastAsia="ru-RU"/>
              </w:rPr>
              <w:t>2022</w:t>
            </w:r>
          </w:p>
        </w:tc>
        <w:tc>
          <w:tcPr>
            <w:tcW w:w="709" w:type="dxa"/>
            <w:shd w:val="clear" w:color="000000" w:fill="CCFF99"/>
            <w:noWrap/>
            <w:vAlign w:val="center"/>
            <w:hideMark/>
          </w:tcPr>
          <w:p w14:paraId="5F4EE645" w14:textId="77777777" w:rsidR="00CF4840" w:rsidRPr="00D36FBA" w:rsidRDefault="00CF4840" w:rsidP="001937E7">
            <w:pPr>
              <w:spacing w:after="0" w:line="240" w:lineRule="auto"/>
              <w:jc w:val="center"/>
              <w:rPr>
                <w:rFonts w:ascii="Trebuchet MS" w:eastAsia="Times New Roman" w:hAnsi="Trebuchet MS" w:cs="Calibri"/>
                <w:b/>
                <w:bCs/>
                <w:color w:val="000000"/>
                <w:sz w:val="20"/>
                <w:szCs w:val="20"/>
                <w:lang w:eastAsia="ru-RU"/>
              </w:rPr>
            </w:pPr>
            <w:r w:rsidRPr="00D36FBA">
              <w:rPr>
                <w:rFonts w:ascii="Trebuchet MS" w:eastAsia="Times New Roman" w:hAnsi="Trebuchet MS" w:cs="Calibri"/>
                <w:b/>
                <w:bCs/>
                <w:color w:val="000000"/>
                <w:sz w:val="20"/>
                <w:szCs w:val="20"/>
                <w:lang w:eastAsia="ru-RU"/>
              </w:rPr>
              <w:t>2023</w:t>
            </w:r>
          </w:p>
        </w:tc>
        <w:tc>
          <w:tcPr>
            <w:tcW w:w="992" w:type="dxa"/>
            <w:shd w:val="clear" w:color="000000" w:fill="CCFF99"/>
            <w:noWrap/>
            <w:vAlign w:val="center"/>
            <w:hideMark/>
          </w:tcPr>
          <w:p w14:paraId="70E4DDB3" w14:textId="77777777" w:rsidR="00CF4840" w:rsidRPr="00D36FBA" w:rsidRDefault="00CF4840" w:rsidP="001937E7">
            <w:pPr>
              <w:spacing w:after="0" w:line="240" w:lineRule="auto"/>
              <w:jc w:val="center"/>
              <w:rPr>
                <w:rFonts w:ascii="Trebuchet MS" w:eastAsia="Times New Roman" w:hAnsi="Trebuchet MS" w:cs="Calibri"/>
                <w:b/>
                <w:bCs/>
                <w:color w:val="000000"/>
                <w:sz w:val="20"/>
                <w:szCs w:val="20"/>
                <w:lang w:eastAsia="ru-RU"/>
              </w:rPr>
            </w:pPr>
            <w:r w:rsidRPr="00D36FBA">
              <w:rPr>
                <w:rFonts w:ascii="Trebuchet MS" w:eastAsia="Times New Roman" w:hAnsi="Trebuchet MS" w:cs="Calibri"/>
                <w:b/>
                <w:bCs/>
                <w:color w:val="000000"/>
                <w:sz w:val="20"/>
                <w:szCs w:val="20"/>
                <w:lang w:eastAsia="ru-RU"/>
              </w:rPr>
              <w:t>2024</w:t>
            </w:r>
          </w:p>
        </w:tc>
        <w:tc>
          <w:tcPr>
            <w:tcW w:w="850" w:type="dxa"/>
            <w:shd w:val="clear" w:color="000000" w:fill="CCFF99"/>
            <w:noWrap/>
            <w:vAlign w:val="center"/>
            <w:hideMark/>
          </w:tcPr>
          <w:p w14:paraId="171A06CE" w14:textId="77777777" w:rsidR="00CF4840" w:rsidRPr="00D36FBA" w:rsidRDefault="00CF4840" w:rsidP="001937E7">
            <w:pPr>
              <w:spacing w:after="0" w:line="240" w:lineRule="auto"/>
              <w:jc w:val="center"/>
              <w:rPr>
                <w:rFonts w:ascii="Trebuchet MS" w:eastAsia="Times New Roman" w:hAnsi="Trebuchet MS" w:cs="Calibri"/>
                <w:b/>
                <w:bCs/>
                <w:color w:val="000000"/>
                <w:sz w:val="20"/>
                <w:szCs w:val="20"/>
                <w:lang w:eastAsia="ru-RU"/>
              </w:rPr>
            </w:pPr>
            <w:r w:rsidRPr="00D36FBA">
              <w:rPr>
                <w:rFonts w:ascii="Trebuchet MS" w:eastAsia="Times New Roman" w:hAnsi="Trebuchet MS" w:cs="Calibri"/>
                <w:b/>
                <w:bCs/>
                <w:color w:val="000000"/>
                <w:sz w:val="20"/>
                <w:szCs w:val="20"/>
                <w:lang w:eastAsia="ru-RU"/>
              </w:rPr>
              <w:t>2025</w:t>
            </w:r>
          </w:p>
        </w:tc>
        <w:tc>
          <w:tcPr>
            <w:tcW w:w="851" w:type="dxa"/>
            <w:shd w:val="clear" w:color="000000" w:fill="CCFF99"/>
            <w:noWrap/>
            <w:vAlign w:val="center"/>
            <w:hideMark/>
          </w:tcPr>
          <w:p w14:paraId="5C83BA2B" w14:textId="77777777" w:rsidR="00CF4840" w:rsidRPr="00D36FBA" w:rsidRDefault="00CF4840" w:rsidP="001937E7">
            <w:pPr>
              <w:spacing w:after="0" w:line="240" w:lineRule="auto"/>
              <w:jc w:val="center"/>
              <w:rPr>
                <w:rFonts w:ascii="Trebuchet MS" w:eastAsia="Times New Roman" w:hAnsi="Trebuchet MS" w:cs="Calibri"/>
                <w:b/>
                <w:bCs/>
                <w:color w:val="000000"/>
                <w:sz w:val="20"/>
                <w:szCs w:val="20"/>
                <w:lang w:eastAsia="ru-RU"/>
              </w:rPr>
            </w:pPr>
            <w:r w:rsidRPr="00D36FBA">
              <w:rPr>
                <w:rFonts w:ascii="Trebuchet MS" w:eastAsia="Times New Roman" w:hAnsi="Trebuchet MS" w:cs="Calibri"/>
                <w:b/>
                <w:bCs/>
                <w:color w:val="000000"/>
                <w:sz w:val="20"/>
                <w:szCs w:val="20"/>
                <w:lang w:eastAsia="ru-RU"/>
              </w:rPr>
              <w:t>2026</w:t>
            </w:r>
          </w:p>
        </w:tc>
        <w:tc>
          <w:tcPr>
            <w:tcW w:w="850" w:type="dxa"/>
            <w:shd w:val="clear" w:color="000000" w:fill="CCFF99"/>
            <w:noWrap/>
            <w:vAlign w:val="center"/>
            <w:hideMark/>
          </w:tcPr>
          <w:p w14:paraId="4489D957" w14:textId="77777777" w:rsidR="00CF4840" w:rsidRPr="00D36FBA" w:rsidRDefault="00CF4840" w:rsidP="001937E7">
            <w:pPr>
              <w:spacing w:after="0" w:line="240" w:lineRule="auto"/>
              <w:jc w:val="center"/>
              <w:rPr>
                <w:rFonts w:ascii="Trebuchet MS" w:eastAsia="Times New Roman" w:hAnsi="Trebuchet MS" w:cs="Calibri"/>
                <w:b/>
                <w:bCs/>
                <w:color w:val="000000"/>
                <w:sz w:val="20"/>
                <w:szCs w:val="20"/>
                <w:lang w:eastAsia="ru-RU"/>
              </w:rPr>
            </w:pPr>
            <w:r w:rsidRPr="00D36FBA">
              <w:rPr>
                <w:rFonts w:ascii="Trebuchet MS" w:eastAsia="Times New Roman" w:hAnsi="Trebuchet MS" w:cs="Calibri"/>
                <w:b/>
                <w:bCs/>
                <w:color w:val="000000"/>
                <w:sz w:val="20"/>
                <w:szCs w:val="20"/>
                <w:lang w:eastAsia="ru-RU"/>
              </w:rPr>
              <w:t>2027</w:t>
            </w:r>
          </w:p>
        </w:tc>
        <w:tc>
          <w:tcPr>
            <w:tcW w:w="851" w:type="dxa"/>
            <w:shd w:val="clear" w:color="000000" w:fill="CCFF99"/>
            <w:noWrap/>
            <w:vAlign w:val="center"/>
            <w:hideMark/>
          </w:tcPr>
          <w:p w14:paraId="7763B0A6" w14:textId="77777777" w:rsidR="00CF4840" w:rsidRPr="00D36FBA" w:rsidRDefault="00CF4840" w:rsidP="001937E7">
            <w:pPr>
              <w:spacing w:after="0" w:line="240" w:lineRule="auto"/>
              <w:jc w:val="center"/>
              <w:rPr>
                <w:rFonts w:ascii="Trebuchet MS" w:eastAsia="Times New Roman" w:hAnsi="Trebuchet MS" w:cs="Calibri"/>
                <w:b/>
                <w:bCs/>
                <w:color w:val="000000"/>
                <w:sz w:val="20"/>
                <w:szCs w:val="20"/>
                <w:lang w:eastAsia="ru-RU"/>
              </w:rPr>
            </w:pPr>
            <w:r w:rsidRPr="00D36FBA">
              <w:rPr>
                <w:rFonts w:ascii="Trebuchet MS" w:eastAsia="Times New Roman" w:hAnsi="Trebuchet MS" w:cs="Calibri"/>
                <w:b/>
                <w:bCs/>
                <w:color w:val="000000"/>
                <w:sz w:val="20"/>
                <w:szCs w:val="20"/>
                <w:lang w:eastAsia="ru-RU"/>
              </w:rPr>
              <w:t>2028</w:t>
            </w:r>
          </w:p>
        </w:tc>
        <w:tc>
          <w:tcPr>
            <w:tcW w:w="850" w:type="dxa"/>
            <w:shd w:val="clear" w:color="000000" w:fill="CCFF99"/>
            <w:noWrap/>
            <w:vAlign w:val="center"/>
            <w:hideMark/>
          </w:tcPr>
          <w:p w14:paraId="467CCC89" w14:textId="77777777" w:rsidR="00CF4840" w:rsidRPr="00D36FBA" w:rsidRDefault="00CF4840" w:rsidP="001937E7">
            <w:pPr>
              <w:spacing w:after="0" w:line="240" w:lineRule="auto"/>
              <w:jc w:val="center"/>
              <w:rPr>
                <w:rFonts w:ascii="Trebuchet MS" w:eastAsia="Times New Roman" w:hAnsi="Trebuchet MS" w:cs="Calibri"/>
                <w:b/>
                <w:bCs/>
                <w:color w:val="000000"/>
                <w:sz w:val="20"/>
                <w:szCs w:val="20"/>
                <w:lang w:eastAsia="ru-RU"/>
              </w:rPr>
            </w:pPr>
            <w:r w:rsidRPr="00D36FBA">
              <w:rPr>
                <w:rFonts w:ascii="Trebuchet MS" w:eastAsia="Times New Roman" w:hAnsi="Trebuchet MS" w:cs="Calibri"/>
                <w:b/>
                <w:bCs/>
                <w:color w:val="000000"/>
                <w:sz w:val="20"/>
                <w:szCs w:val="20"/>
                <w:lang w:eastAsia="ru-RU"/>
              </w:rPr>
              <w:t>2029</w:t>
            </w:r>
          </w:p>
        </w:tc>
        <w:tc>
          <w:tcPr>
            <w:tcW w:w="851" w:type="dxa"/>
            <w:shd w:val="clear" w:color="000000" w:fill="CCFF99"/>
            <w:noWrap/>
            <w:vAlign w:val="center"/>
            <w:hideMark/>
          </w:tcPr>
          <w:p w14:paraId="3CBF83E7" w14:textId="77777777" w:rsidR="00CF4840" w:rsidRPr="00D36FBA" w:rsidRDefault="00CF4840" w:rsidP="001937E7">
            <w:pPr>
              <w:spacing w:after="0" w:line="240" w:lineRule="auto"/>
              <w:jc w:val="center"/>
              <w:rPr>
                <w:rFonts w:ascii="Trebuchet MS" w:eastAsia="Times New Roman" w:hAnsi="Trebuchet MS" w:cs="Calibri"/>
                <w:b/>
                <w:bCs/>
                <w:color w:val="000000"/>
                <w:sz w:val="20"/>
                <w:szCs w:val="20"/>
                <w:lang w:eastAsia="ru-RU"/>
              </w:rPr>
            </w:pPr>
            <w:r w:rsidRPr="00D36FBA">
              <w:rPr>
                <w:rFonts w:ascii="Trebuchet MS" w:eastAsia="Times New Roman" w:hAnsi="Trebuchet MS" w:cs="Calibri"/>
                <w:b/>
                <w:bCs/>
                <w:color w:val="000000"/>
                <w:sz w:val="20"/>
                <w:szCs w:val="20"/>
                <w:lang w:eastAsia="ru-RU"/>
              </w:rPr>
              <w:t>2030</w:t>
            </w:r>
          </w:p>
        </w:tc>
        <w:tc>
          <w:tcPr>
            <w:tcW w:w="1276" w:type="dxa"/>
            <w:vMerge/>
            <w:vAlign w:val="center"/>
            <w:hideMark/>
          </w:tcPr>
          <w:p w14:paraId="1A34107C" w14:textId="77777777" w:rsidR="00CF4840" w:rsidRPr="00D36FBA" w:rsidRDefault="00CF4840" w:rsidP="001937E7">
            <w:pPr>
              <w:spacing w:after="0" w:line="240" w:lineRule="auto"/>
              <w:rPr>
                <w:rFonts w:ascii="Trebuchet MS" w:eastAsia="Times New Roman" w:hAnsi="Trebuchet MS" w:cs="Calibri"/>
                <w:b/>
                <w:bCs/>
                <w:color w:val="000000"/>
                <w:sz w:val="20"/>
                <w:szCs w:val="20"/>
                <w:lang w:eastAsia="ru-RU"/>
              </w:rPr>
            </w:pPr>
          </w:p>
        </w:tc>
      </w:tr>
      <w:tr w:rsidR="007971AC" w:rsidRPr="00D36FBA" w14:paraId="0EE51A5A" w14:textId="77777777" w:rsidTr="007971AC">
        <w:trPr>
          <w:trHeight w:val="339"/>
        </w:trPr>
        <w:tc>
          <w:tcPr>
            <w:tcW w:w="15163" w:type="dxa"/>
            <w:gridSpan w:val="13"/>
            <w:shd w:val="clear" w:color="000000" w:fill="FFFF99"/>
            <w:vAlign w:val="center"/>
            <w:hideMark/>
          </w:tcPr>
          <w:p w14:paraId="58AC4DE7" w14:textId="72C57E86" w:rsidR="007971AC" w:rsidRPr="00D36FBA" w:rsidRDefault="007971AC" w:rsidP="007971AC">
            <w:pPr>
              <w:spacing w:after="0" w:line="240" w:lineRule="auto"/>
              <w:jc w:val="center"/>
              <w:rPr>
                <w:rFonts w:ascii="Trebuchet MS" w:eastAsia="Times New Roman" w:hAnsi="Trebuchet MS" w:cs="Calibri"/>
                <w:b/>
                <w:bCs/>
                <w:color w:val="000000"/>
                <w:sz w:val="20"/>
                <w:szCs w:val="20"/>
                <w:lang w:eastAsia="ru-RU"/>
              </w:rPr>
            </w:pPr>
            <w:r w:rsidRPr="00D36FBA">
              <w:rPr>
                <w:rFonts w:ascii="Trebuchet MS" w:eastAsia="Times New Roman" w:hAnsi="Trebuchet MS" w:cs="Calibri"/>
                <w:b/>
                <w:bCs/>
                <w:color w:val="000000"/>
                <w:sz w:val="20"/>
                <w:szCs w:val="20"/>
                <w:lang w:eastAsia="ru-RU"/>
              </w:rPr>
              <w:t xml:space="preserve">МУП </w:t>
            </w:r>
            <w:r>
              <w:rPr>
                <w:rFonts w:ascii="Trebuchet MS" w:eastAsia="Times New Roman" w:hAnsi="Trebuchet MS" w:cs="Calibri"/>
                <w:b/>
                <w:bCs/>
                <w:color w:val="000000"/>
                <w:sz w:val="20"/>
                <w:szCs w:val="20"/>
                <w:lang w:eastAsia="ru-RU"/>
              </w:rPr>
              <w:t>«</w:t>
            </w:r>
            <w:r w:rsidRPr="00D36FBA">
              <w:rPr>
                <w:rFonts w:ascii="Trebuchet MS" w:eastAsia="Times New Roman" w:hAnsi="Trebuchet MS" w:cs="Calibri"/>
                <w:b/>
                <w:bCs/>
                <w:color w:val="000000"/>
                <w:sz w:val="20"/>
                <w:szCs w:val="20"/>
                <w:lang w:eastAsia="ru-RU"/>
              </w:rPr>
              <w:t>Возрождение</w:t>
            </w:r>
            <w:r>
              <w:rPr>
                <w:rFonts w:ascii="Trebuchet MS" w:eastAsia="Times New Roman" w:hAnsi="Trebuchet MS" w:cs="Calibri"/>
                <w:b/>
                <w:bCs/>
                <w:color w:val="000000"/>
                <w:sz w:val="20"/>
                <w:szCs w:val="20"/>
                <w:lang w:eastAsia="ru-RU"/>
              </w:rPr>
              <w:t>» (г. Карабаново)</w:t>
            </w:r>
          </w:p>
          <w:p w14:paraId="70D74E56" w14:textId="228FEF3F" w:rsidR="007971AC" w:rsidRPr="00D36FBA" w:rsidRDefault="007971AC" w:rsidP="001937E7">
            <w:pPr>
              <w:spacing w:after="0" w:line="240" w:lineRule="auto"/>
              <w:jc w:val="center"/>
              <w:rPr>
                <w:rFonts w:ascii="Trebuchet MS" w:eastAsia="Times New Roman" w:hAnsi="Trebuchet MS" w:cs="Calibri"/>
                <w:b/>
                <w:bCs/>
                <w:color w:val="000000"/>
                <w:sz w:val="20"/>
                <w:szCs w:val="20"/>
                <w:lang w:eastAsia="ru-RU"/>
              </w:rPr>
            </w:pPr>
          </w:p>
        </w:tc>
      </w:tr>
      <w:tr w:rsidR="00CF4840" w:rsidRPr="00D36FBA" w14:paraId="7E3E1DAE" w14:textId="77777777" w:rsidTr="00E52326">
        <w:trPr>
          <w:trHeight w:val="20"/>
        </w:trPr>
        <w:tc>
          <w:tcPr>
            <w:tcW w:w="988" w:type="dxa"/>
            <w:vMerge w:val="restart"/>
            <w:shd w:val="clear" w:color="auto" w:fill="auto"/>
            <w:vAlign w:val="center"/>
            <w:hideMark/>
          </w:tcPr>
          <w:p w14:paraId="0630B1C3"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1-1-4-1</w:t>
            </w:r>
          </w:p>
        </w:tc>
        <w:tc>
          <w:tcPr>
            <w:tcW w:w="4747" w:type="dxa"/>
            <w:vMerge w:val="restart"/>
            <w:shd w:val="clear" w:color="auto" w:fill="auto"/>
            <w:vAlign w:val="center"/>
            <w:hideMark/>
          </w:tcPr>
          <w:p w14:paraId="152028C2" w14:textId="77777777" w:rsidR="00CF4840" w:rsidRPr="00D36FBA" w:rsidRDefault="00CF4840" w:rsidP="001937E7">
            <w:pPr>
              <w:spacing w:after="0" w:line="240" w:lineRule="auto"/>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xml:space="preserve">Модернизация котельной по адресу: ул. Вокзальная, район МБОУ СОШ №9 </w:t>
            </w:r>
          </w:p>
        </w:tc>
        <w:tc>
          <w:tcPr>
            <w:tcW w:w="768" w:type="dxa"/>
            <w:shd w:val="clear" w:color="auto" w:fill="auto"/>
            <w:vAlign w:val="center"/>
            <w:hideMark/>
          </w:tcPr>
          <w:p w14:paraId="0DC866AF"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ПСД</w:t>
            </w:r>
          </w:p>
        </w:tc>
        <w:tc>
          <w:tcPr>
            <w:tcW w:w="580" w:type="dxa"/>
            <w:shd w:val="clear" w:color="auto" w:fill="auto"/>
            <w:vAlign w:val="center"/>
            <w:hideMark/>
          </w:tcPr>
          <w:p w14:paraId="5C17F0A2"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709" w:type="dxa"/>
            <w:shd w:val="clear" w:color="auto" w:fill="auto"/>
            <w:vAlign w:val="center"/>
            <w:hideMark/>
          </w:tcPr>
          <w:p w14:paraId="1D776560"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992" w:type="dxa"/>
            <w:shd w:val="clear" w:color="000000" w:fill="FFFF99"/>
            <w:noWrap/>
            <w:vAlign w:val="center"/>
            <w:hideMark/>
          </w:tcPr>
          <w:p w14:paraId="0878C448"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1 800</w:t>
            </w:r>
          </w:p>
        </w:tc>
        <w:tc>
          <w:tcPr>
            <w:tcW w:w="850" w:type="dxa"/>
            <w:shd w:val="clear" w:color="auto" w:fill="auto"/>
            <w:noWrap/>
            <w:vAlign w:val="center"/>
            <w:hideMark/>
          </w:tcPr>
          <w:p w14:paraId="1C0EBEAC"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7CB58F04"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5C3C980B"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1BA1C71F"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2860C409"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234D4398"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1276" w:type="dxa"/>
            <w:shd w:val="clear" w:color="auto" w:fill="auto"/>
            <w:vAlign w:val="center"/>
            <w:hideMark/>
          </w:tcPr>
          <w:p w14:paraId="6626EC24"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бюджет</w:t>
            </w:r>
          </w:p>
        </w:tc>
      </w:tr>
      <w:tr w:rsidR="00CF4840" w:rsidRPr="00D36FBA" w14:paraId="22800353" w14:textId="77777777" w:rsidTr="00E52326">
        <w:trPr>
          <w:trHeight w:val="20"/>
        </w:trPr>
        <w:tc>
          <w:tcPr>
            <w:tcW w:w="988" w:type="dxa"/>
            <w:vMerge/>
            <w:vAlign w:val="center"/>
            <w:hideMark/>
          </w:tcPr>
          <w:p w14:paraId="30059F09" w14:textId="77777777" w:rsidR="00CF4840" w:rsidRPr="00D36FBA" w:rsidRDefault="00CF4840" w:rsidP="001937E7">
            <w:pPr>
              <w:spacing w:after="0" w:line="240" w:lineRule="auto"/>
              <w:rPr>
                <w:rFonts w:ascii="Trebuchet MS" w:eastAsia="Times New Roman" w:hAnsi="Trebuchet MS" w:cs="Calibri"/>
                <w:color w:val="000000"/>
                <w:sz w:val="20"/>
                <w:szCs w:val="20"/>
                <w:lang w:eastAsia="ru-RU"/>
              </w:rPr>
            </w:pPr>
          </w:p>
        </w:tc>
        <w:tc>
          <w:tcPr>
            <w:tcW w:w="4747" w:type="dxa"/>
            <w:vMerge/>
            <w:vAlign w:val="center"/>
            <w:hideMark/>
          </w:tcPr>
          <w:p w14:paraId="62B2FBCD" w14:textId="77777777" w:rsidR="00CF4840" w:rsidRPr="00D36FBA" w:rsidRDefault="00CF4840" w:rsidP="001937E7">
            <w:pPr>
              <w:spacing w:after="0" w:line="240" w:lineRule="auto"/>
              <w:rPr>
                <w:rFonts w:ascii="Trebuchet MS" w:eastAsia="Times New Roman" w:hAnsi="Trebuchet MS" w:cs="Calibri"/>
                <w:color w:val="000000"/>
                <w:sz w:val="20"/>
                <w:szCs w:val="20"/>
                <w:lang w:eastAsia="ru-RU"/>
              </w:rPr>
            </w:pPr>
          </w:p>
        </w:tc>
        <w:tc>
          <w:tcPr>
            <w:tcW w:w="768" w:type="dxa"/>
            <w:shd w:val="clear" w:color="auto" w:fill="auto"/>
            <w:vAlign w:val="center"/>
            <w:hideMark/>
          </w:tcPr>
          <w:p w14:paraId="0772D805"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СМР</w:t>
            </w:r>
          </w:p>
        </w:tc>
        <w:tc>
          <w:tcPr>
            <w:tcW w:w="580" w:type="dxa"/>
            <w:shd w:val="clear" w:color="auto" w:fill="auto"/>
            <w:vAlign w:val="center"/>
            <w:hideMark/>
          </w:tcPr>
          <w:p w14:paraId="5BD5E48C"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709" w:type="dxa"/>
            <w:shd w:val="clear" w:color="auto" w:fill="auto"/>
            <w:vAlign w:val="center"/>
            <w:hideMark/>
          </w:tcPr>
          <w:p w14:paraId="37ADB98F"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992" w:type="dxa"/>
            <w:shd w:val="clear" w:color="auto" w:fill="auto"/>
            <w:noWrap/>
            <w:vAlign w:val="center"/>
            <w:hideMark/>
          </w:tcPr>
          <w:p w14:paraId="1EB46F9A"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000000" w:fill="FFFF99"/>
            <w:noWrap/>
            <w:vAlign w:val="center"/>
            <w:hideMark/>
          </w:tcPr>
          <w:p w14:paraId="0B2A39D2"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40 000</w:t>
            </w:r>
          </w:p>
        </w:tc>
        <w:tc>
          <w:tcPr>
            <w:tcW w:w="851" w:type="dxa"/>
            <w:shd w:val="clear" w:color="auto" w:fill="auto"/>
            <w:vAlign w:val="center"/>
            <w:hideMark/>
          </w:tcPr>
          <w:p w14:paraId="6DF8DCB7"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7F3857DB"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2F8F64AC"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2B15D48E"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7F881CA8"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1276" w:type="dxa"/>
            <w:shd w:val="clear" w:color="auto" w:fill="auto"/>
            <w:vAlign w:val="center"/>
            <w:hideMark/>
          </w:tcPr>
          <w:p w14:paraId="23C04767"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внебюджет</w:t>
            </w:r>
          </w:p>
        </w:tc>
      </w:tr>
      <w:tr w:rsidR="00CF4840" w:rsidRPr="00D36FBA" w14:paraId="0462E3E5" w14:textId="77777777" w:rsidTr="00E52326">
        <w:trPr>
          <w:trHeight w:val="20"/>
        </w:trPr>
        <w:tc>
          <w:tcPr>
            <w:tcW w:w="988" w:type="dxa"/>
            <w:vMerge w:val="restart"/>
            <w:shd w:val="clear" w:color="auto" w:fill="auto"/>
            <w:vAlign w:val="center"/>
            <w:hideMark/>
          </w:tcPr>
          <w:p w14:paraId="240C56E1"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1-1-1-1</w:t>
            </w:r>
          </w:p>
        </w:tc>
        <w:tc>
          <w:tcPr>
            <w:tcW w:w="4747" w:type="dxa"/>
            <w:vMerge w:val="restart"/>
            <w:shd w:val="clear" w:color="auto" w:fill="auto"/>
            <w:vAlign w:val="center"/>
            <w:hideMark/>
          </w:tcPr>
          <w:p w14:paraId="086DB368" w14:textId="77777777" w:rsidR="00CF4840" w:rsidRPr="00D36FBA" w:rsidRDefault="00CF4840" w:rsidP="001937E7">
            <w:pPr>
              <w:spacing w:after="0" w:line="240" w:lineRule="auto"/>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xml:space="preserve">Строительство модульной газовой котельной по ул. </w:t>
            </w:r>
            <w:proofErr w:type="spellStart"/>
            <w:r w:rsidRPr="00D36FBA">
              <w:rPr>
                <w:rFonts w:ascii="Trebuchet MS" w:eastAsia="Times New Roman" w:hAnsi="Trebuchet MS" w:cs="Calibri"/>
                <w:color w:val="000000"/>
                <w:sz w:val="20"/>
                <w:szCs w:val="20"/>
                <w:lang w:eastAsia="ru-RU"/>
              </w:rPr>
              <w:t>Штыкова</w:t>
            </w:r>
            <w:proofErr w:type="spellEnd"/>
            <w:r w:rsidRPr="00D36FBA">
              <w:rPr>
                <w:rFonts w:ascii="Trebuchet MS" w:eastAsia="Times New Roman" w:hAnsi="Trebuchet MS" w:cs="Calibri"/>
                <w:color w:val="000000"/>
                <w:sz w:val="20"/>
                <w:szCs w:val="20"/>
                <w:lang w:eastAsia="ru-RU"/>
              </w:rPr>
              <w:t xml:space="preserve"> г. Карабаново (6,44 Мвт) (вместо ЦТП№5)</w:t>
            </w:r>
          </w:p>
        </w:tc>
        <w:tc>
          <w:tcPr>
            <w:tcW w:w="768" w:type="dxa"/>
            <w:shd w:val="clear" w:color="auto" w:fill="auto"/>
            <w:vAlign w:val="center"/>
            <w:hideMark/>
          </w:tcPr>
          <w:p w14:paraId="73886310"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ПСД</w:t>
            </w:r>
          </w:p>
        </w:tc>
        <w:tc>
          <w:tcPr>
            <w:tcW w:w="580" w:type="dxa"/>
            <w:shd w:val="clear" w:color="auto" w:fill="auto"/>
            <w:vAlign w:val="center"/>
            <w:hideMark/>
          </w:tcPr>
          <w:p w14:paraId="524D4530"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709" w:type="dxa"/>
            <w:shd w:val="clear" w:color="000000" w:fill="FFFF99"/>
            <w:vAlign w:val="center"/>
            <w:hideMark/>
          </w:tcPr>
          <w:p w14:paraId="79641D53"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1 800</w:t>
            </w:r>
          </w:p>
        </w:tc>
        <w:tc>
          <w:tcPr>
            <w:tcW w:w="992" w:type="dxa"/>
            <w:shd w:val="clear" w:color="auto" w:fill="auto"/>
            <w:vAlign w:val="center"/>
            <w:hideMark/>
          </w:tcPr>
          <w:p w14:paraId="10C5DFA8"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noWrap/>
            <w:vAlign w:val="center"/>
            <w:hideMark/>
          </w:tcPr>
          <w:p w14:paraId="1221F618"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3BEAA3D3"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339BBCD4"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78A7EF6C"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5D98FD57"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513BDD3A"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1276" w:type="dxa"/>
            <w:shd w:val="clear" w:color="auto" w:fill="auto"/>
            <w:vAlign w:val="center"/>
            <w:hideMark/>
          </w:tcPr>
          <w:p w14:paraId="00A2E61F"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бюджет</w:t>
            </w:r>
          </w:p>
        </w:tc>
      </w:tr>
      <w:tr w:rsidR="00CF4840" w:rsidRPr="00D36FBA" w14:paraId="00BEABB4" w14:textId="77777777" w:rsidTr="00E52326">
        <w:trPr>
          <w:trHeight w:val="20"/>
        </w:trPr>
        <w:tc>
          <w:tcPr>
            <w:tcW w:w="988" w:type="dxa"/>
            <w:vMerge/>
            <w:vAlign w:val="center"/>
            <w:hideMark/>
          </w:tcPr>
          <w:p w14:paraId="60CD773F" w14:textId="77777777" w:rsidR="00CF4840" w:rsidRPr="00D36FBA" w:rsidRDefault="00CF4840" w:rsidP="001937E7">
            <w:pPr>
              <w:spacing w:after="0" w:line="240" w:lineRule="auto"/>
              <w:rPr>
                <w:rFonts w:ascii="Trebuchet MS" w:eastAsia="Times New Roman" w:hAnsi="Trebuchet MS" w:cs="Calibri"/>
                <w:color w:val="000000"/>
                <w:sz w:val="20"/>
                <w:szCs w:val="20"/>
                <w:lang w:eastAsia="ru-RU"/>
              </w:rPr>
            </w:pPr>
          </w:p>
        </w:tc>
        <w:tc>
          <w:tcPr>
            <w:tcW w:w="4747" w:type="dxa"/>
            <w:vMerge/>
            <w:vAlign w:val="center"/>
            <w:hideMark/>
          </w:tcPr>
          <w:p w14:paraId="456493EC" w14:textId="77777777" w:rsidR="00CF4840" w:rsidRPr="00D36FBA" w:rsidRDefault="00CF4840" w:rsidP="001937E7">
            <w:pPr>
              <w:spacing w:after="0" w:line="240" w:lineRule="auto"/>
              <w:rPr>
                <w:rFonts w:ascii="Trebuchet MS" w:eastAsia="Times New Roman" w:hAnsi="Trebuchet MS" w:cs="Calibri"/>
                <w:color w:val="000000"/>
                <w:sz w:val="20"/>
                <w:szCs w:val="20"/>
                <w:lang w:eastAsia="ru-RU"/>
              </w:rPr>
            </w:pPr>
          </w:p>
        </w:tc>
        <w:tc>
          <w:tcPr>
            <w:tcW w:w="768" w:type="dxa"/>
            <w:shd w:val="clear" w:color="auto" w:fill="auto"/>
            <w:vAlign w:val="center"/>
            <w:hideMark/>
          </w:tcPr>
          <w:p w14:paraId="3E8B8BC4"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СМР</w:t>
            </w:r>
          </w:p>
        </w:tc>
        <w:tc>
          <w:tcPr>
            <w:tcW w:w="580" w:type="dxa"/>
            <w:shd w:val="clear" w:color="auto" w:fill="auto"/>
            <w:vAlign w:val="center"/>
            <w:hideMark/>
          </w:tcPr>
          <w:p w14:paraId="0A7DBF8A"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709" w:type="dxa"/>
            <w:shd w:val="clear" w:color="auto" w:fill="auto"/>
            <w:vAlign w:val="center"/>
            <w:hideMark/>
          </w:tcPr>
          <w:p w14:paraId="1529C2BD"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992" w:type="dxa"/>
            <w:shd w:val="clear" w:color="000000" w:fill="FFFF99"/>
            <w:vAlign w:val="center"/>
            <w:hideMark/>
          </w:tcPr>
          <w:p w14:paraId="7E208993"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72 282</w:t>
            </w:r>
          </w:p>
        </w:tc>
        <w:tc>
          <w:tcPr>
            <w:tcW w:w="850" w:type="dxa"/>
            <w:shd w:val="clear" w:color="auto" w:fill="auto"/>
            <w:noWrap/>
            <w:vAlign w:val="center"/>
            <w:hideMark/>
          </w:tcPr>
          <w:p w14:paraId="414AC018"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6BB81D93"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11538DD6"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4D7500EA"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1CB0F75D"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4C0E62E8"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1276" w:type="dxa"/>
            <w:shd w:val="clear" w:color="auto" w:fill="auto"/>
            <w:vAlign w:val="center"/>
            <w:hideMark/>
          </w:tcPr>
          <w:p w14:paraId="5EF539FE"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бюджет</w:t>
            </w:r>
          </w:p>
        </w:tc>
      </w:tr>
      <w:tr w:rsidR="00CF4840" w:rsidRPr="00D36FBA" w14:paraId="004A9888" w14:textId="77777777" w:rsidTr="00E52326">
        <w:trPr>
          <w:trHeight w:val="20"/>
        </w:trPr>
        <w:tc>
          <w:tcPr>
            <w:tcW w:w="988" w:type="dxa"/>
            <w:vMerge w:val="restart"/>
            <w:shd w:val="clear" w:color="auto" w:fill="auto"/>
            <w:vAlign w:val="center"/>
            <w:hideMark/>
          </w:tcPr>
          <w:p w14:paraId="2DCDD77B"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1-1-1-2</w:t>
            </w:r>
          </w:p>
        </w:tc>
        <w:tc>
          <w:tcPr>
            <w:tcW w:w="4747" w:type="dxa"/>
            <w:vMerge w:val="restart"/>
            <w:shd w:val="clear" w:color="auto" w:fill="auto"/>
            <w:vAlign w:val="center"/>
            <w:hideMark/>
          </w:tcPr>
          <w:p w14:paraId="4CD06147" w14:textId="77777777" w:rsidR="00CF4840" w:rsidRPr="00D36FBA" w:rsidRDefault="00CF4840" w:rsidP="001937E7">
            <w:pPr>
              <w:spacing w:after="0" w:line="240" w:lineRule="auto"/>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Строительство модульной газовой котельной по ул. Западная г. Карабаново (12,2 Мвт) (вместо ЦТП №6)</w:t>
            </w:r>
          </w:p>
        </w:tc>
        <w:tc>
          <w:tcPr>
            <w:tcW w:w="768" w:type="dxa"/>
            <w:shd w:val="clear" w:color="auto" w:fill="auto"/>
            <w:vAlign w:val="center"/>
            <w:hideMark/>
          </w:tcPr>
          <w:p w14:paraId="7130ACBB"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ПСД</w:t>
            </w:r>
          </w:p>
        </w:tc>
        <w:tc>
          <w:tcPr>
            <w:tcW w:w="580" w:type="dxa"/>
            <w:shd w:val="clear" w:color="auto" w:fill="auto"/>
            <w:vAlign w:val="center"/>
            <w:hideMark/>
          </w:tcPr>
          <w:p w14:paraId="735F7279"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709" w:type="dxa"/>
            <w:shd w:val="clear" w:color="000000" w:fill="FFFF99"/>
            <w:vAlign w:val="center"/>
            <w:hideMark/>
          </w:tcPr>
          <w:p w14:paraId="2FB78591"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5 451</w:t>
            </w:r>
          </w:p>
        </w:tc>
        <w:tc>
          <w:tcPr>
            <w:tcW w:w="992" w:type="dxa"/>
            <w:shd w:val="clear" w:color="auto" w:fill="auto"/>
            <w:vAlign w:val="center"/>
            <w:hideMark/>
          </w:tcPr>
          <w:p w14:paraId="2E8BDE06"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noWrap/>
            <w:vAlign w:val="center"/>
            <w:hideMark/>
          </w:tcPr>
          <w:p w14:paraId="46D1578F"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6818D872"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1C3482E7"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258EAA91"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6D323D90"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3B70A2B1"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1276" w:type="dxa"/>
            <w:shd w:val="clear" w:color="auto" w:fill="auto"/>
            <w:vAlign w:val="center"/>
            <w:hideMark/>
          </w:tcPr>
          <w:p w14:paraId="6B1E30FF"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бюджет</w:t>
            </w:r>
          </w:p>
        </w:tc>
      </w:tr>
      <w:tr w:rsidR="00CF4840" w:rsidRPr="00D36FBA" w14:paraId="0545539F" w14:textId="77777777" w:rsidTr="00E52326">
        <w:trPr>
          <w:trHeight w:val="20"/>
        </w:trPr>
        <w:tc>
          <w:tcPr>
            <w:tcW w:w="988" w:type="dxa"/>
            <w:vMerge/>
            <w:vAlign w:val="center"/>
            <w:hideMark/>
          </w:tcPr>
          <w:p w14:paraId="48CA507A" w14:textId="77777777" w:rsidR="00CF4840" w:rsidRPr="00D36FBA" w:rsidRDefault="00CF4840" w:rsidP="001937E7">
            <w:pPr>
              <w:spacing w:after="0" w:line="240" w:lineRule="auto"/>
              <w:rPr>
                <w:rFonts w:ascii="Trebuchet MS" w:eastAsia="Times New Roman" w:hAnsi="Trebuchet MS" w:cs="Calibri"/>
                <w:color w:val="000000"/>
                <w:sz w:val="20"/>
                <w:szCs w:val="20"/>
                <w:lang w:eastAsia="ru-RU"/>
              </w:rPr>
            </w:pPr>
          </w:p>
        </w:tc>
        <w:tc>
          <w:tcPr>
            <w:tcW w:w="4747" w:type="dxa"/>
            <w:vMerge/>
            <w:vAlign w:val="center"/>
            <w:hideMark/>
          </w:tcPr>
          <w:p w14:paraId="147E4592" w14:textId="77777777" w:rsidR="00CF4840" w:rsidRPr="00D36FBA" w:rsidRDefault="00CF4840" w:rsidP="001937E7">
            <w:pPr>
              <w:spacing w:after="0" w:line="240" w:lineRule="auto"/>
              <w:rPr>
                <w:rFonts w:ascii="Trebuchet MS" w:eastAsia="Times New Roman" w:hAnsi="Trebuchet MS" w:cs="Calibri"/>
                <w:color w:val="000000"/>
                <w:sz w:val="20"/>
                <w:szCs w:val="20"/>
                <w:lang w:eastAsia="ru-RU"/>
              </w:rPr>
            </w:pPr>
          </w:p>
        </w:tc>
        <w:tc>
          <w:tcPr>
            <w:tcW w:w="768" w:type="dxa"/>
            <w:shd w:val="clear" w:color="auto" w:fill="auto"/>
            <w:vAlign w:val="center"/>
            <w:hideMark/>
          </w:tcPr>
          <w:p w14:paraId="4B3FAD75"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СМР</w:t>
            </w:r>
          </w:p>
        </w:tc>
        <w:tc>
          <w:tcPr>
            <w:tcW w:w="580" w:type="dxa"/>
            <w:shd w:val="clear" w:color="auto" w:fill="auto"/>
            <w:vAlign w:val="center"/>
            <w:hideMark/>
          </w:tcPr>
          <w:p w14:paraId="64EE3CEA"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709" w:type="dxa"/>
            <w:shd w:val="clear" w:color="auto" w:fill="auto"/>
            <w:vAlign w:val="center"/>
            <w:hideMark/>
          </w:tcPr>
          <w:p w14:paraId="22A3CDED"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992" w:type="dxa"/>
            <w:shd w:val="clear" w:color="000000" w:fill="FFFF99"/>
            <w:vAlign w:val="center"/>
            <w:hideMark/>
          </w:tcPr>
          <w:p w14:paraId="011FCCAD"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109 014</w:t>
            </w:r>
          </w:p>
        </w:tc>
        <w:tc>
          <w:tcPr>
            <w:tcW w:w="850" w:type="dxa"/>
            <w:shd w:val="clear" w:color="auto" w:fill="auto"/>
            <w:noWrap/>
            <w:vAlign w:val="center"/>
            <w:hideMark/>
          </w:tcPr>
          <w:p w14:paraId="3BFBB894"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42E4D44B"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5FB10DF9"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2671E34C"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7A29AC47"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2BC31F8C"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1276" w:type="dxa"/>
            <w:shd w:val="clear" w:color="auto" w:fill="auto"/>
            <w:vAlign w:val="center"/>
            <w:hideMark/>
          </w:tcPr>
          <w:p w14:paraId="779E0C28"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бюджет</w:t>
            </w:r>
          </w:p>
        </w:tc>
      </w:tr>
      <w:tr w:rsidR="00CF4840" w:rsidRPr="00D36FBA" w14:paraId="1BE1A3D4" w14:textId="77777777" w:rsidTr="00E52326">
        <w:trPr>
          <w:trHeight w:val="20"/>
        </w:trPr>
        <w:tc>
          <w:tcPr>
            <w:tcW w:w="988" w:type="dxa"/>
            <w:vMerge w:val="restart"/>
            <w:shd w:val="clear" w:color="auto" w:fill="auto"/>
            <w:vAlign w:val="center"/>
            <w:hideMark/>
          </w:tcPr>
          <w:p w14:paraId="4FA59C41"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1-1-1-3</w:t>
            </w:r>
          </w:p>
        </w:tc>
        <w:tc>
          <w:tcPr>
            <w:tcW w:w="4747" w:type="dxa"/>
            <w:vMerge w:val="restart"/>
            <w:shd w:val="clear" w:color="auto" w:fill="auto"/>
            <w:vAlign w:val="center"/>
            <w:hideMark/>
          </w:tcPr>
          <w:p w14:paraId="1F684ADF" w14:textId="77777777" w:rsidR="00CF4840" w:rsidRPr="00D36FBA" w:rsidRDefault="00CF4840" w:rsidP="001937E7">
            <w:pPr>
              <w:spacing w:after="0" w:line="240" w:lineRule="auto"/>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Строительство модульной газовой котельной по ул. Лермонтова г. Карабаново. (4,8 Мвт) (вместо котельной №3)</w:t>
            </w:r>
          </w:p>
        </w:tc>
        <w:tc>
          <w:tcPr>
            <w:tcW w:w="768" w:type="dxa"/>
            <w:shd w:val="clear" w:color="auto" w:fill="auto"/>
            <w:vAlign w:val="center"/>
            <w:hideMark/>
          </w:tcPr>
          <w:p w14:paraId="7F0D1E01"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ПСД</w:t>
            </w:r>
          </w:p>
        </w:tc>
        <w:tc>
          <w:tcPr>
            <w:tcW w:w="580" w:type="dxa"/>
            <w:shd w:val="clear" w:color="auto" w:fill="auto"/>
            <w:vAlign w:val="center"/>
            <w:hideMark/>
          </w:tcPr>
          <w:p w14:paraId="35451A21"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709" w:type="dxa"/>
            <w:shd w:val="clear" w:color="auto" w:fill="auto"/>
            <w:vAlign w:val="center"/>
            <w:hideMark/>
          </w:tcPr>
          <w:p w14:paraId="370830F1"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992" w:type="dxa"/>
            <w:shd w:val="clear" w:color="auto" w:fill="auto"/>
            <w:vAlign w:val="center"/>
            <w:hideMark/>
          </w:tcPr>
          <w:p w14:paraId="504A55EE"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p>
        </w:tc>
        <w:tc>
          <w:tcPr>
            <w:tcW w:w="850" w:type="dxa"/>
            <w:tcBorders>
              <w:top w:val="single" w:sz="8" w:space="0" w:color="auto"/>
              <w:left w:val="nil"/>
              <w:bottom w:val="single" w:sz="8" w:space="0" w:color="auto"/>
              <w:right w:val="single" w:sz="8" w:space="0" w:color="auto"/>
            </w:tcBorders>
            <w:shd w:val="clear" w:color="000000" w:fill="FFFF99"/>
            <w:noWrap/>
            <w:vAlign w:val="center"/>
            <w:hideMark/>
          </w:tcPr>
          <w:p w14:paraId="4ECF7722"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2 850</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081A2DDE"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w:t>
            </w:r>
          </w:p>
        </w:tc>
        <w:tc>
          <w:tcPr>
            <w:tcW w:w="850" w:type="dxa"/>
            <w:shd w:val="clear" w:color="auto" w:fill="auto"/>
            <w:vAlign w:val="center"/>
            <w:hideMark/>
          </w:tcPr>
          <w:p w14:paraId="6F5E614E"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12C7EE5E"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1B103789"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582F3CC3"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1276" w:type="dxa"/>
            <w:shd w:val="clear" w:color="auto" w:fill="auto"/>
            <w:vAlign w:val="center"/>
            <w:hideMark/>
          </w:tcPr>
          <w:p w14:paraId="273AF54F"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бюджет</w:t>
            </w:r>
          </w:p>
        </w:tc>
      </w:tr>
      <w:tr w:rsidR="00CF4840" w:rsidRPr="00D36FBA" w14:paraId="51D490CC" w14:textId="77777777" w:rsidTr="00E52326">
        <w:trPr>
          <w:trHeight w:val="20"/>
        </w:trPr>
        <w:tc>
          <w:tcPr>
            <w:tcW w:w="988" w:type="dxa"/>
            <w:vMerge/>
            <w:vAlign w:val="center"/>
            <w:hideMark/>
          </w:tcPr>
          <w:p w14:paraId="3A56C479" w14:textId="77777777" w:rsidR="00CF4840" w:rsidRPr="00D36FBA" w:rsidRDefault="00CF4840" w:rsidP="001937E7">
            <w:pPr>
              <w:spacing w:after="0" w:line="240" w:lineRule="auto"/>
              <w:rPr>
                <w:rFonts w:ascii="Trebuchet MS" w:eastAsia="Times New Roman" w:hAnsi="Trebuchet MS" w:cs="Calibri"/>
                <w:color w:val="000000"/>
                <w:sz w:val="20"/>
                <w:szCs w:val="20"/>
                <w:lang w:eastAsia="ru-RU"/>
              </w:rPr>
            </w:pPr>
          </w:p>
        </w:tc>
        <w:tc>
          <w:tcPr>
            <w:tcW w:w="4747" w:type="dxa"/>
            <w:vMerge/>
            <w:vAlign w:val="center"/>
            <w:hideMark/>
          </w:tcPr>
          <w:p w14:paraId="2DBC223C" w14:textId="77777777" w:rsidR="00CF4840" w:rsidRPr="00D36FBA" w:rsidRDefault="00CF4840" w:rsidP="001937E7">
            <w:pPr>
              <w:spacing w:after="0" w:line="240" w:lineRule="auto"/>
              <w:rPr>
                <w:rFonts w:ascii="Trebuchet MS" w:eastAsia="Times New Roman" w:hAnsi="Trebuchet MS" w:cs="Calibri"/>
                <w:color w:val="000000"/>
                <w:sz w:val="20"/>
                <w:szCs w:val="20"/>
                <w:lang w:eastAsia="ru-RU"/>
              </w:rPr>
            </w:pPr>
          </w:p>
        </w:tc>
        <w:tc>
          <w:tcPr>
            <w:tcW w:w="768" w:type="dxa"/>
            <w:shd w:val="clear" w:color="auto" w:fill="auto"/>
            <w:vAlign w:val="center"/>
            <w:hideMark/>
          </w:tcPr>
          <w:p w14:paraId="257A2E31"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СМР</w:t>
            </w:r>
          </w:p>
        </w:tc>
        <w:tc>
          <w:tcPr>
            <w:tcW w:w="580" w:type="dxa"/>
            <w:shd w:val="clear" w:color="auto" w:fill="auto"/>
            <w:vAlign w:val="center"/>
            <w:hideMark/>
          </w:tcPr>
          <w:p w14:paraId="5B4AD1D6"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709" w:type="dxa"/>
            <w:shd w:val="clear" w:color="auto" w:fill="auto"/>
            <w:vAlign w:val="center"/>
            <w:hideMark/>
          </w:tcPr>
          <w:p w14:paraId="6060D5E2"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992" w:type="dxa"/>
            <w:shd w:val="clear" w:color="auto" w:fill="auto"/>
            <w:vAlign w:val="center"/>
            <w:hideMark/>
          </w:tcPr>
          <w:p w14:paraId="7DFA2274"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tcBorders>
              <w:top w:val="nil"/>
              <w:left w:val="single" w:sz="8" w:space="0" w:color="auto"/>
              <w:bottom w:val="single" w:sz="8" w:space="0" w:color="auto"/>
              <w:right w:val="single" w:sz="8" w:space="0" w:color="auto"/>
            </w:tcBorders>
            <w:shd w:val="clear" w:color="auto" w:fill="auto"/>
            <w:vAlign w:val="center"/>
            <w:hideMark/>
          </w:tcPr>
          <w:p w14:paraId="0008B6CD"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w:t>
            </w:r>
          </w:p>
        </w:tc>
        <w:tc>
          <w:tcPr>
            <w:tcW w:w="851" w:type="dxa"/>
            <w:tcBorders>
              <w:top w:val="nil"/>
              <w:left w:val="nil"/>
              <w:bottom w:val="single" w:sz="8" w:space="0" w:color="auto"/>
              <w:right w:val="single" w:sz="8" w:space="0" w:color="auto"/>
            </w:tcBorders>
            <w:shd w:val="clear" w:color="000000" w:fill="FFFF99"/>
            <w:vAlign w:val="center"/>
            <w:hideMark/>
          </w:tcPr>
          <w:p w14:paraId="69599749"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56 990</w:t>
            </w:r>
          </w:p>
        </w:tc>
        <w:tc>
          <w:tcPr>
            <w:tcW w:w="850" w:type="dxa"/>
            <w:shd w:val="clear" w:color="auto" w:fill="auto"/>
            <w:vAlign w:val="center"/>
            <w:hideMark/>
          </w:tcPr>
          <w:p w14:paraId="2D0DA9EF"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003CF1D9"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3D16B1E7"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2AB3BADF"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1276" w:type="dxa"/>
            <w:shd w:val="clear" w:color="auto" w:fill="auto"/>
            <w:vAlign w:val="center"/>
            <w:hideMark/>
          </w:tcPr>
          <w:p w14:paraId="4C14B79B"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бюджет</w:t>
            </w:r>
          </w:p>
        </w:tc>
      </w:tr>
      <w:tr w:rsidR="00CF4840" w:rsidRPr="00D36FBA" w14:paraId="253BB073" w14:textId="77777777" w:rsidTr="00E52326">
        <w:trPr>
          <w:trHeight w:val="20"/>
        </w:trPr>
        <w:tc>
          <w:tcPr>
            <w:tcW w:w="988" w:type="dxa"/>
            <w:vMerge w:val="restart"/>
            <w:shd w:val="clear" w:color="auto" w:fill="auto"/>
            <w:vAlign w:val="center"/>
            <w:hideMark/>
          </w:tcPr>
          <w:p w14:paraId="62C3B3A1"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1-1-1-4</w:t>
            </w:r>
          </w:p>
        </w:tc>
        <w:tc>
          <w:tcPr>
            <w:tcW w:w="4747" w:type="dxa"/>
            <w:vMerge w:val="restart"/>
            <w:shd w:val="clear" w:color="auto" w:fill="auto"/>
            <w:vAlign w:val="center"/>
            <w:hideMark/>
          </w:tcPr>
          <w:p w14:paraId="08CF194F" w14:textId="77777777" w:rsidR="00CF4840" w:rsidRPr="00D36FBA" w:rsidRDefault="00CF4840" w:rsidP="001937E7">
            <w:pPr>
              <w:spacing w:after="0" w:line="240" w:lineRule="auto"/>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xml:space="preserve">Строительство </w:t>
            </w:r>
            <w:proofErr w:type="spellStart"/>
            <w:r w:rsidRPr="00D36FBA">
              <w:rPr>
                <w:rFonts w:ascii="Trebuchet MS" w:eastAsia="Times New Roman" w:hAnsi="Trebuchet MS" w:cs="Calibri"/>
                <w:color w:val="000000"/>
                <w:sz w:val="20"/>
                <w:szCs w:val="20"/>
                <w:lang w:eastAsia="ru-RU"/>
              </w:rPr>
              <w:t>блочно</w:t>
            </w:r>
            <w:proofErr w:type="spellEnd"/>
            <w:r w:rsidRPr="00D36FBA">
              <w:rPr>
                <w:rFonts w:ascii="Trebuchet MS" w:eastAsia="Times New Roman" w:hAnsi="Trebuchet MS" w:cs="Calibri"/>
                <w:color w:val="000000"/>
                <w:sz w:val="20"/>
                <w:szCs w:val="20"/>
                <w:lang w:eastAsia="ru-RU"/>
              </w:rPr>
              <w:t>-модульной котельной по ул. Гагарина мощностью 3,70 МВт (вместо котельной №2)</w:t>
            </w:r>
          </w:p>
        </w:tc>
        <w:tc>
          <w:tcPr>
            <w:tcW w:w="768" w:type="dxa"/>
            <w:shd w:val="clear" w:color="auto" w:fill="auto"/>
            <w:vAlign w:val="center"/>
            <w:hideMark/>
          </w:tcPr>
          <w:p w14:paraId="0C0A9BCF"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ПСД</w:t>
            </w:r>
          </w:p>
        </w:tc>
        <w:tc>
          <w:tcPr>
            <w:tcW w:w="580" w:type="dxa"/>
            <w:shd w:val="clear" w:color="auto" w:fill="auto"/>
            <w:vAlign w:val="center"/>
            <w:hideMark/>
          </w:tcPr>
          <w:p w14:paraId="0E07F8D8"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709" w:type="dxa"/>
            <w:shd w:val="clear" w:color="auto" w:fill="auto"/>
            <w:vAlign w:val="center"/>
            <w:hideMark/>
          </w:tcPr>
          <w:p w14:paraId="62E22320"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992" w:type="dxa"/>
            <w:shd w:val="clear" w:color="auto" w:fill="auto"/>
            <w:noWrap/>
            <w:vAlign w:val="center"/>
            <w:hideMark/>
          </w:tcPr>
          <w:p w14:paraId="186A665B"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noWrap/>
            <w:vAlign w:val="center"/>
            <w:hideMark/>
          </w:tcPr>
          <w:p w14:paraId="44E581D5"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000000" w:fill="FFFF99"/>
            <w:vAlign w:val="center"/>
            <w:hideMark/>
          </w:tcPr>
          <w:p w14:paraId="33B29AE0"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2 729</w:t>
            </w:r>
          </w:p>
        </w:tc>
        <w:tc>
          <w:tcPr>
            <w:tcW w:w="850" w:type="dxa"/>
            <w:shd w:val="clear" w:color="auto" w:fill="auto"/>
            <w:vAlign w:val="center"/>
            <w:hideMark/>
          </w:tcPr>
          <w:p w14:paraId="65EC5CB0"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37ACB98F"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785772D2"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4DDCD441"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1276" w:type="dxa"/>
            <w:shd w:val="clear" w:color="auto" w:fill="auto"/>
            <w:vAlign w:val="center"/>
            <w:hideMark/>
          </w:tcPr>
          <w:p w14:paraId="2BC7A618"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бюджет</w:t>
            </w:r>
          </w:p>
        </w:tc>
      </w:tr>
      <w:tr w:rsidR="00CF4840" w:rsidRPr="00D36FBA" w14:paraId="77FD0B56" w14:textId="77777777" w:rsidTr="00E52326">
        <w:trPr>
          <w:trHeight w:val="20"/>
        </w:trPr>
        <w:tc>
          <w:tcPr>
            <w:tcW w:w="988" w:type="dxa"/>
            <w:vMerge/>
            <w:vAlign w:val="center"/>
            <w:hideMark/>
          </w:tcPr>
          <w:p w14:paraId="7DECFB6C" w14:textId="77777777" w:rsidR="00CF4840" w:rsidRPr="00D36FBA" w:rsidRDefault="00CF4840" w:rsidP="001937E7">
            <w:pPr>
              <w:spacing w:after="0" w:line="240" w:lineRule="auto"/>
              <w:rPr>
                <w:rFonts w:ascii="Trebuchet MS" w:eastAsia="Times New Roman" w:hAnsi="Trebuchet MS" w:cs="Calibri"/>
                <w:color w:val="000000"/>
                <w:sz w:val="20"/>
                <w:szCs w:val="20"/>
                <w:lang w:eastAsia="ru-RU"/>
              </w:rPr>
            </w:pPr>
          </w:p>
        </w:tc>
        <w:tc>
          <w:tcPr>
            <w:tcW w:w="4747" w:type="dxa"/>
            <w:vMerge/>
            <w:vAlign w:val="center"/>
            <w:hideMark/>
          </w:tcPr>
          <w:p w14:paraId="077661AA" w14:textId="77777777" w:rsidR="00CF4840" w:rsidRPr="00D36FBA" w:rsidRDefault="00CF4840" w:rsidP="001937E7">
            <w:pPr>
              <w:spacing w:after="0" w:line="240" w:lineRule="auto"/>
              <w:rPr>
                <w:rFonts w:ascii="Trebuchet MS" w:eastAsia="Times New Roman" w:hAnsi="Trebuchet MS" w:cs="Calibri"/>
                <w:color w:val="000000"/>
                <w:sz w:val="20"/>
                <w:szCs w:val="20"/>
                <w:lang w:eastAsia="ru-RU"/>
              </w:rPr>
            </w:pPr>
          </w:p>
        </w:tc>
        <w:tc>
          <w:tcPr>
            <w:tcW w:w="768" w:type="dxa"/>
            <w:shd w:val="clear" w:color="auto" w:fill="auto"/>
            <w:vAlign w:val="center"/>
            <w:hideMark/>
          </w:tcPr>
          <w:p w14:paraId="638D5AF2"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СМР</w:t>
            </w:r>
          </w:p>
        </w:tc>
        <w:tc>
          <w:tcPr>
            <w:tcW w:w="580" w:type="dxa"/>
            <w:shd w:val="clear" w:color="auto" w:fill="auto"/>
            <w:vAlign w:val="center"/>
            <w:hideMark/>
          </w:tcPr>
          <w:p w14:paraId="40E6EBDA"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709" w:type="dxa"/>
            <w:shd w:val="clear" w:color="auto" w:fill="auto"/>
            <w:vAlign w:val="center"/>
            <w:hideMark/>
          </w:tcPr>
          <w:p w14:paraId="75F2E049"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992" w:type="dxa"/>
            <w:shd w:val="clear" w:color="auto" w:fill="auto"/>
            <w:noWrap/>
            <w:vAlign w:val="center"/>
            <w:hideMark/>
          </w:tcPr>
          <w:p w14:paraId="01934569"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noWrap/>
            <w:vAlign w:val="center"/>
            <w:hideMark/>
          </w:tcPr>
          <w:p w14:paraId="09DA8E69"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noWrap/>
            <w:vAlign w:val="center"/>
            <w:hideMark/>
          </w:tcPr>
          <w:p w14:paraId="20960DA4"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000000" w:fill="FFFF99"/>
            <w:vAlign w:val="center"/>
            <w:hideMark/>
          </w:tcPr>
          <w:p w14:paraId="37961419"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54 582</w:t>
            </w:r>
          </w:p>
        </w:tc>
        <w:tc>
          <w:tcPr>
            <w:tcW w:w="851" w:type="dxa"/>
            <w:shd w:val="clear" w:color="auto" w:fill="auto"/>
            <w:vAlign w:val="center"/>
            <w:hideMark/>
          </w:tcPr>
          <w:p w14:paraId="138DD82B"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43AA9395"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01EC8A2F"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1276" w:type="dxa"/>
            <w:shd w:val="clear" w:color="auto" w:fill="auto"/>
            <w:vAlign w:val="center"/>
            <w:hideMark/>
          </w:tcPr>
          <w:p w14:paraId="6A7DD263"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бюджет</w:t>
            </w:r>
          </w:p>
        </w:tc>
      </w:tr>
      <w:tr w:rsidR="00CF4840" w:rsidRPr="00D36FBA" w14:paraId="49605207" w14:textId="77777777" w:rsidTr="00E52326">
        <w:trPr>
          <w:trHeight w:val="20"/>
        </w:trPr>
        <w:tc>
          <w:tcPr>
            <w:tcW w:w="988" w:type="dxa"/>
            <w:vMerge w:val="restart"/>
            <w:shd w:val="clear" w:color="auto" w:fill="auto"/>
            <w:vAlign w:val="center"/>
            <w:hideMark/>
          </w:tcPr>
          <w:p w14:paraId="41A8DE40"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1-1-1-5</w:t>
            </w:r>
          </w:p>
        </w:tc>
        <w:tc>
          <w:tcPr>
            <w:tcW w:w="4747" w:type="dxa"/>
            <w:vMerge w:val="restart"/>
            <w:shd w:val="clear" w:color="auto" w:fill="auto"/>
            <w:vAlign w:val="center"/>
            <w:hideMark/>
          </w:tcPr>
          <w:p w14:paraId="06630868" w14:textId="77777777" w:rsidR="00CF4840" w:rsidRPr="00D36FBA" w:rsidRDefault="00CF4840" w:rsidP="001937E7">
            <w:pPr>
              <w:spacing w:after="0" w:line="240" w:lineRule="auto"/>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xml:space="preserve">Строительство </w:t>
            </w:r>
            <w:proofErr w:type="spellStart"/>
            <w:r w:rsidRPr="00D36FBA">
              <w:rPr>
                <w:rFonts w:ascii="Trebuchet MS" w:eastAsia="Times New Roman" w:hAnsi="Trebuchet MS" w:cs="Calibri"/>
                <w:color w:val="000000"/>
                <w:sz w:val="20"/>
                <w:szCs w:val="20"/>
                <w:lang w:eastAsia="ru-RU"/>
              </w:rPr>
              <w:t>блочно</w:t>
            </w:r>
            <w:proofErr w:type="spellEnd"/>
            <w:r w:rsidRPr="00D36FBA">
              <w:rPr>
                <w:rFonts w:ascii="Trebuchet MS" w:eastAsia="Times New Roman" w:hAnsi="Trebuchet MS" w:cs="Calibri"/>
                <w:color w:val="000000"/>
                <w:sz w:val="20"/>
                <w:szCs w:val="20"/>
                <w:lang w:eastAsia="ru-RU"/>
              </w:rPr>
              <w:t>-модульной котельной по ул. Чулкова мощностью 5,58 МВт (вместо котельной №1)</w:t>
            </w:r>
          </w:p>
        </w:tc>
        <w:tc>
          <w:tcPr>
            <w:tcW w:w="768" w:type="dxa"/>
            <w:shd w:val="clear" w:color="auto" w:fill="auto"/>
            <w:vAlign w:val="center"/>
            <w:hideMark/>
          </w:tcPr>
          <w:p w14:paraId="20463861"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ПСД</w:t>
            </w:r>
          </w:p>
        </w:tc>
        <w:tc>
          <w:tcPr>
            <w:tcW w:w="580" w:type="dxa"/>
            <w:shd w:val="clear" w:color="auto" w:fill="auto"/>
            <w:vAlign w:val="center"/>
            <w:hideMark/>
          </w:tcPr>
          <w:p w14:paraId="40ED965D"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709" w:type="dxa"/>
            <w:shd w:val="clear" w:color="auto" w:fill="auto"/>
            <w:vAlign w:val="center"/>
            <w:hideMark/>
          </w:tcPr>
          <w:p w14:paraId="75AE3F4E"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992" w:type="dxa"/>
            <w:shd w:val="clear" w:color="auto" w:fill="auto"/>
            <w:noWrap/>
            <w:vAlign w:val="center"/>
            <w:hideMark/>
          </w:tcPr>
          <w:p w14:paraId="38BF8527"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noWrap/>
            <w:vAlign w:val="center"/>
            <w:hideMark/>
          </w:tcPr>
          <w:p w14:paraId="2663FFB6"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6555BB16"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000000" w:fill="FFFF99"/>
            <w:vAlign w:val="center"/>
            <w:hideMark/>
          </w:tcPr>
          <w:p w14:paraId="24F73042"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3 456</w:t>
            </w:r>
          </w:p>
        </w:tc>
        <w:tc>
          <w:tcPr>
            <w:tcW w:w="851" w:type="dxa"/>
            <w:shd w:val="clear" w:color="auto" w:fill="auto"/>
            <w:vAlign w:val="center"/>
            <w:hideMark/>
          </w:tcPr>
          <w:p w14:paraId="3A0311B8"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22CB8D19"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75F0B5F8"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1276" w:type="dxa"/>
            <w:shd w:val="clear" w:color="auto" w:fill="auto"/>
            <w:vAlign w:val="center"/>
            <w:hideMark/>
          </w:tcPr>
          <w:p w14:paraId="2E81ECA5"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бюджет</w:t>
            </w:r>
          </w:p>
        </w:tc>
      </w:tr>
      <w:tr w:rsidR="00CF4840" w:rsidRPr="00D36FBA" w14:paraId="58A43576" w14:textId="77777777" w:rsidTr="00E52326">
        <w:trPr>
          <w:trHeight w:val="20"/>
        </w:trPr>
        <w:tc>
          <w:tcPr>
            <w:tcW w:w="988" w:type="dxa"/>
            <w:vMerge/>
            <w:vAlign w:val="center"/>
            <w:hideMark/>
          </w:tcPr>
          <w:p w14:paraId="0F37B974" w14:textId="77777777" w:rsidR="00CF4840" w:rsidRPr="00D36FBA" w:rsidRDefault="00CF4840" w:rsidP="001937E7">
            <w:pPr>
              <w:spacing w:after="0" w:line="240" w:lineRule="auto"/>
              <w:rPr>
                <w:rFonts w:ascii="Trebuchet MS" w:eastAsia="Times New Roman" w:hAnsi="Trebuchet MS" w:cs="Calibri"/>
                <w:color w:val="000000"/>
                <w:sz w:val="20"/>
                <w:szCs w:val="20"/>
                <w:lang w:eastAsia="ru-RU"/>
              </w:rPr>
            </w:pPr>
          </w:p>
        </w:tc>
        <w:tc>
          <w:tcPr>
            <w:tcW w:w="4747" w:type="dxa"/>
            <w:vMerge/>
            <w:vAlign w:val="center"/>
            <w:hideMark/>
          </w:tcPr>
          <w:p w14:paraId="67D2419F" w14:textId="77777777" w:rsidR="00CF4840" w:rsidRPr="00D36FBA" w:rsidRDefault="00CF4840" w:rsidP="001937E7">
            <w:pPr>
              <w:spacing w:after="0" w:line="240" w:lineRule="auto"/>
              <w:rPr>
                <w:rFonts w:ascii="Trebuchet MS" w:eastAsia="Times New Roman" w:hAnsi="Trebuchet MS" w:cs="Calibri"/>
                <w:color w:val="000000"/>
                <w:sz w:val="20"/>
                <w:szCs w:val="20"/>
                <w:lang w:eastAsia="ru-RU"/>
              </w:rPr>
            </w:pPr>
          </w:p>
        </w:tc>
        <w:tc>
          <w:tcPr>
            <w:tcW w:w="768" w:type="dxa"/>
            <w:shd w:val="clear" w:color="auto" w:fill="auto"/>
            <w:vAlign w:val="center"/>
            <w:hideMark/>
          </w:tcPr>
          <w:p w14:paraId="082C7098"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СМР</w:t>
            </w:r>
          </w:p>
        </w:tc>
        <w:tc>
          <w:tcPr>
            <w:tcW w:w="580" w:type="dxa"/>
            <w:shd w:val="clear" w:color="auto" w:fill="auto"/>
            <w:vAlign w:val="center"/>
            <w:hideMark/>
          </w:tcPr>
          <w:p w14:paraId="2BE8260D"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709" w:type="dxa"/>
            <w:shd w:val="clear" w:color="auto" w:fill="auto"/>
            <w:vAlign w:val="center"/>
            <w:hideMark/>
          </w:tcPr>
          <w:p w14:paraId="0408885C"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992" w:type="dxa"/>
            <w:shd w:val="clear" w:color="auto" w:fill="auto"/>
            <w:noWrap/>
            <w:vAlign w:val="center"/>
            <w:hideMark/>
          </w:tcPr>
          <w:p w14:paraId="5663D769"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noWrap/>
            <w:vAlign w:val="center"/>
            <w:hideMark/>
          </w:tcPr>
          <w:p w14:paraId="4F4BB481"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26589F24"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30DDFF98"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000000" w:fill="FFFF99"/>
            <w:vAlign w:val="center"/>
            <w:hideMark/>
          </w:tcPr>
          <w:p w14:paraId="4FA34A0D"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69 121</w:t>
            </w:r>
          </w:p>
        </w:tc>
        <w:tc>
          <w:tcPr>
            <w:tcW w:w="850" w:type="dxa"/>
            <w:shd w:val="clear" w:color="auto" w:fill="auto"/>
            <w:vAlign w:val="center"/>
            <w:hideMark/>
          </w:tcPr>
          <w:p w14:paraId="465CBAC6"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6E7626E7"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1276" w:type="dxa"/>
            <w:shd w:val="clear" w:color="auto" w:fill="auto"/>
            <w:vAlign w:val="center"/>
            <w:hideMark/>
          </w:tcPr>
          <w:p w14:paraId="45BF581D"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бюджет</w:t>
            </w:r>
          </w:p>
        </w:tc>
      </w:tr>
      <w:tr w:rsidR="00CF4840" w:rsidRPr="00D36FBA" w14:paraId="55BF583D" w14:textId="77777777" w:rsidTr="00E52326">
        <w:trPr>
          <w:trHeight w:val="20"/>
        </w:trPr>
        <w:tc>
          <w:tcPr>
            <w:tcW w:w="988" w:type="dxa"/>
            <w:vMerge w:val="restart"/>
            <w:shd w:val="clear" w:color="auto" w:fill="auto"/>
            <w:vAlign w:val="center"/>
            <w:hideMark/>
          </w:tcPr>
          <w:p w14:paraId="2EA3E368"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1-1-1-6</w:t>
            </w:r>
          </w:p>
        </w:tc>
        <w:tc>
          <w:tcPr>
            <w:tcW w:w="4747" w:type="dxa"/>
            <w:vMerge w:val="restart"/>
            <w:shd w:val="clear" w:color="auto" w:fill="auto"/>
            <w:vAlign w:val="center"/>
            <w:hideMark/>
          </w:tcPr>
          <w:p w14:paraId="6057EA11" w14:textId="77777777" w:rsidR="00CF4840" w:rsidRPr="00D36FBA" w:rsidRDefault="00CF4840" w:rsidP="001937E7">
            <w:pPr>
              <w:spacing w:after="0" w:line="240" w:lineRule="auto"/>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xml:space="preserve">Строительство </w:t>
            </w:r>
            <w:proofErr w:type="spellStart"/>
            <w:r w:rsidRPr="00D36FBA">
              <w:rPr>
                <w:rFonts w:ascii="Trebuchet MS" w:eastAsia="Times New Roman" w:hAnsi="Trebuchet MS" w:cs="Calibri"/>
                <w:color w:val="000000"/>
                <w:sz w:val="20"/>
                <w:szCs w:val="20"/>
                <w:lang w:eastAsia="ru-RU"/>
              </w:rPr>
              <w:t>блочно</w:t>
            </w:r>
            <w:proofErr w:type="spellEnd"/>
            <w:r w:rsidRPr="00D36FBA">
              <w:rPr>
                <w:rFonts w:ascii="Trebuchet MS" w:eastAsia="Times New Roman" w:hAnsi="Trebuchet MS" w:cs="Calibri"/>
                <w:color w:val="000000"/>
                <w:sz w:val="20"/>
                <w:szCs w:val="20"/>
                <w:lang w:eastAsia="ru-RU"/>
              </w:rPr>
              <w:t>-модульной котельной по ул. Маяковского мощностью 4,51 МВт (вместо котельной №4)</w:t>
            </w:r>
          </w:p>
        </w:tc>
        <w:tc>
          <w:tcPr>
            <w:tcW w:w="768" w:type="dxa"/>
            <w:shd w:val="clear" w:color="auto" w:fill="auto"/>
            <w:vAlign w:val="center"/>
            <w:hideMark/>
          </w:tcPr>
          <w:p w14:paraId="27BB6D7D"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ПСД</w:t>
            </w:r>
          </w:p>
        </w:tc>
        <w:tc>
          <w:tcPr>
            <w:tcW w:w="580" w:type="dxa"/>
            <w:shd w:val="clear" w:color="auto" w:fill="auto"/>
            <w:vAlign w:val="center"/>
            <w:hideMark/>
          </w:tcPr>
          <w:p w14:paraId="5C6409AF"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709" w:type="dxa"/>
            <w:shd w:val="clear" w:color="auto" w:fill="auto"/>
            <w:vAlign w:val="center"/>
            <w:hideMark/>
          </w:tcPr>
          <w:p w14:paraId="04D45E09"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992" w:type="dxa"/>
            <w:shd w:val="clear" w:color="auto" w:fill="auto"/>
            <w:noWrap/>
            <w:vAlign w:val="center"/>
            <w:hideMark/>
          </w:tcPr>
          <w:p w14:paraId="6228427A"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noWrap/>
            <w:vAlign w:val="center"/>
            <w:hideMark/>
          </w:tcPr>
          <w:p w14:paraId="3D8B3FE7"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221F44E1"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24A23BEA"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000000" w:fill="FFFF99"/>
            <w:vAlign w:val="center"/>
            <w:hideMark/>
          </w:tcPr>
          <w:p w14:paraId="7EE1411E"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3 166</w:t>
            </w:r>
          </w:p>
        </w:tc>
        <w:tc>
          <w:tcPr>
            <w:tcW w:w="850" w:type="dxa"/>
            <w:shd w:val="clear" w:color="auto" w:fill="auto"/>
            <w:vAlign w:val="center"/>
            <w:hideMark/>
          </w:tcPr>
          <w:p w14:paraId="228C162F"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733BCD55"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1276" w:type="dxa"/>
            <w:shd w:val="clear" w:color="auto" w:fill="auto"/>
            <w:vAlign w:val="center"/>
            <w:hideMark/>
          </w:tcPr>
          <w:p w14:paraId="584121ED"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бюджет</w:t>
            </w:r>
          </w:p>
        </w:tc>
      </w:tr>
      <w:tr w:rsidR="00CF4840" w:rsidRPr="00D36FBA" w14:paraId="5704F656" w14:textId="77777777" w:rsidTr="00E52326">
        <w:trPr>
          <w:trHeight w:val="20"/>
        </w:trPr>
        <w:tc>
          <w:tcPr>
            <w:tcW w:w="988" w:type="dxa"/>
            <w:vMerge/>
            <w:vAlign w:val="center"/>
            <w:hideMark/>
          </w:tcPr>
          <w:p w14:paraId="28A8FF84" w14:textId="77777777" w:rsidR="00CF4840" w:rsidRPr="00D36FBA" w:rsidRDefault="00CF4840" w:rsidP="001937E7">
            <w:pPr>
              <w:spacing w:after="0" w:line="240" w:lineRule="auto"/>
              <w:rPr>
                <w:rFonts w:ascii="Trebuchet MS" w:eastAsia="Times New Roman" w:hAnsi="Trebuchet MS" w:cs="Calibri"/>
                <w:color w:val="000000"/>
                <w:sz w:val="20"/>
                <w:szCs w:val="20"/>
                <w:lang w:eastAsia="ru-RU"/>
              </w:rPr>
            </w:pPr>
          </w:p>
        </w:tc>
        <w:tc>
          <w:tcPr>
            <w:tcW w:w="4747" w:type="dxa"/>
            <w:vMerge/>
            <w:vAlign w:val="center"/>
            <w:hideMark/>
          </w:tcPr>
          <w:p w14:paraId="765F3F3F" w14:textId="77777777" w:rsidR="00CF4840" w:rsidRPr="00D36FBA" w:rsidRDefault="00CF4840" w:rsidP="001937E7">
            <w:pPr>
              <w:spacing w:after="0" w:line="240" w:lineRule="auto"/>
              <w:rPr>
                <w:rFonts w:ascii="Trebuchet MS" w:eastAsia="Times New Roman" w:hAnsi="Trebuchet MS" w:cs="Calibri"/>
                <w:color w:val="000000"/>
                <w:sz w:val="20"/>
                <w:szCs w:val="20"/>
                <w:lang w:eastAsia="ru-RU"/>
              </w:rPr>
            </w:pPr>
          </w:p>
        </w:tc>
        <w:tc>
          <w:tcPr>
            <w:tcW w:w="768" w:type="dxa"/>
            <w:shd w:val="clear" w:color="auto" w:fill="auto"/>
            <w:vAlign w:val="center"/>
            <w:hideMark/>
          </w:tcPr>
          <w:p w14:paraId="3F0A3AFD"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СМР</w:t>
            </w:r>
          </w:p>
        </w:tc>
        <w:tc>
          <w:tcPr>
            <w:tcW w:w="580" w:type="dxa"/>
            <w:shd w:val="clear" w:color="auto" w:fill="auto"/>
            <w:vAlign w:val="center"/>
            <w:hideMark/>
          </w:tcPr>
          <w:p w14:paraId="0685D35B"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709" w:type="dxa"/>
            <w:shd w:val="clear" w:color="auto" w:fill="auto"/>
            <w:vAlign w:val="center"/>
            <w:hideMark/>
          </w:tcPr>
          <w:p w14:paraId="5709FC8F"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992" w:type="dxa"/>
            <w:shd w:val="clear" w:color="auto" w:fill="auto"/>
            <w:noWrap/>
            <w:vAlign w:val="center"/>
            <w:hideMark/>
          </w:tcPr>
          <w:p w14:paraId="352AE420"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noWrap/>
            <w:vAlign w:val="center"/>
            <w:hideMark/>
          </w:tcPr>
          <w:p w14:paraId="497E61DD"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107D24A5"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2BF37AC0"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36B8E30E"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000000" w:fill="FFFF99"/>
            <w:vAlign w:val="center"/>
            <w:hideMark/>
          </w:tcPr>
          <w:p w14:paraId="6DEB589D"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63 325</w:t>
            </w:r>
          </w:p>
        </w:tc>
        <w:tc>
          <w:tcPr>
            <w:tcW w:w="851" w:type="dxa"/>
            <w:shd w:val="clear" w:color="auto" w:fill="auto"/>
            <w:vAlign w:val="center"/>
            <w:hideMark/>
          </w:tcPr>
          <w:p w14:paraId="78B378A4"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1276" w:type="dxa"/>
            <w:shd w:val="clear" w:color="auto" w:fill="auto"/>
            <w:vAlign w:val="center"/>
            <w:hideMark/>
          </w:tcPr>
          <w:p w14:paraId="1828244A"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бюджет</w:t>
            </w:r>
          </w:p>
        </w:tc>
      </w:tr>
      <w:tr w:rsidR="00CF4840" w:rsidRPr="00D36FBA" w14:paraId="081BF93E" w14:textId="77777777" w:rsidTr="00E52326">
        <w:trPr>
          <w:trHeight w:val="20"/>
        </w:trPr>
        <w:tc>
          <w:tcPr>
            <w:tcW w:w="988" w:type="dxa"/>
            <w:vMerge w:val="restart"/>
            <w:shd w:val="clear" w:color="auto" w:fill="auto"/>
            <w:vAlign w:val="center"/>
            <w:hideMark/>
          </w:tcPr>
          <w:p w14:paraId="746B17B5"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1-1-1-7</w:t>
            </w:r>
          </w:p>
        </w:tc>
        <w:tc>
          <w:tcPr>
            <w:tcW w:w="4747" w:type="dxa"/>
            <w:vMerge w:val="restart"/>
            <w:shd w:val="clear" w:color="auto" w:fill="auto"/>
            <w:vAlign w:val="center"/>
            <w:hideMark/>
          </w:tcPr>
          <w:p w14:paraId="4B796C1F" w14:textId="77777777" w:rsidR="00CF4840" w:rsidRPr="00D36FBA" w:rsidRDefault="00CF4840" w:rsidP="001937E7">
            <w:pPr>
              <w:spacing w:after="0" w:line="240" w:lineRule="auto"/>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xml:space="preserve">Строительство </w:t>
            </w:r>
            <w:proofErr w:type="spellStart"/>
            <w:r w:rsidRPr="00D36FBA">
              <w:rPr>
                <w:rFonts w:ascii="Trebuchet MS" w:eastAsia="Times New Roman" w:hAnsi="Trebuchet MS" w:cs="Calibri"/>
                <w:color w:val="000000"/>
                <w:sz w:val="20"/>
                <w:szCs w:val="20"/>
                <w:lang w:eastAsia="ru-RU"/>
              </w:rPr>
              <w:t>блочно</w:t>
            </w:r>
            <w:proofErr w:type="spellEnd"/>
            <w:r w:rsidRPr="00D36FBA">
              <w:rPr>
                <w:rFonts w:ascii="Trebuchet MS" w:eastAsia="Times New Roman" w:hAnsi="Trebuchet MS" w:cs="Calibri"/>
                <w:color w:val="000000"/>
                <w:sz w:val="20"/>
                <w:szCs w:val="20"/>
                <w:lang w:eastAsia="ru-RU"/>
              </w:rPr>
              <w:t>-модульной котельной Больничного городка мощностью 2,2 МВт (вместо котельной больницы)</w:t>
            </w:r>
          </w:p>
        </w:tc>
        <w:tc>
          <w:tcPr>
            <w:tcW w:w="768" w:type="dxa"/>
            <w:shd w:val="clear" w:color="auto" w:fill="auto"/>
            <w:vAlign w:val="center"/>
            <w:hideMark/>
          </w:tcPr>
          <w:p w14:paraId="0C35B45C"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ПСД</w:t>
            </w:r>
          </w:p>
        </w:tc>
        <w:tc>
          <w:tcPr>
            <w:tcW w:w="580" w:type="dxa"/>
            <w:shd w:val="clear" w:color="auto" w:fill="auto"/>
            <w:vAlign w:val="center"/>
            <w:hideMark/>
          </w:tcPr>
          <w:p w14:paraId="0354F1C3"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709" w:type="dxa"/>
            <w:shd w:val="clear" w:color="auto" w:fill="auto"/>
            <w:vAlign w:val="center"/>
            <w:hideMark/>
          </w:tcPr>
          <w:p w14:paraId="6CCB6C20"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992" w:type="dxa"/>
            <w:shd w:val="clear" w:color="auto" w:fill="auto"/>
            <w:noWrap/>
            <w:vAlign w:val="center"/>
            <w:hideMark/>
          </w:tcPr>
          <w:p w14:paraId="530000DC"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noWrap/>
            <w:vAlign w:val="center"/>
            <w:hideMark/>
          </w:tcPr>
          <w:p w14:paraId="422DE4CB"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75AF16A9"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59054635"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3A633FFD"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000000" w:fill="FFFF99"/>
            <w:vAlign w:val="center"/>
            <w:hideMark/>
          </w:tcPr>
          <w:p w14:paraId="0C9A937F"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2 231</w:t>
            </w:r>
          </w:p>
        </w:tc>
        <w:tc>
          <w:tcPr>
            <w:tcW w:w="851" w:type="dxa"/>
            <w:shd w:val="clear" w:color="auto" w:fill="auto"/>
            <w:vAlign w:val="center"/>
            <w:hideMark/>
          </w:tcPr>
          <w:p w14:paraId="211926A9"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1276" w:type="dxa"/>
            <w:shd w:val="clear" w:color="auto" w:fill="auto"/>
            <w:vAlign w:val="center"/>
            <w:hideMark/>
          </w:tcPr>
          <w:p w14:paraId="5CECEBB9"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бюджет</w:t>
            </w:r>
          </w:p>
        </w:tc>
      </w:tr>
      <w:tr w:rsidR="00CF4840" w:rsidRPr="00D36FBA" w14:paraId="3A3F9759" w14:textId="77777777" w:rsidTr="00E52326">
        <w:trPr>
          <w:trHeight w:val="20"/>
        </w:trPr>
        <w:tc>
          <w:tcPr>
            <w:tcW w:w="988" w:type="dxa"/>
            <w:vMerge/>
            <w:vAlign w:val="center"/>
            <w:hideMark/>
          </w:tcPr>
          <w:p w14:paraId="34357B9E" w14:textId="77777777" w:rsidR="00CF4840" w:rsidRPr="00D36FBA" w:rsidRDefault="00CF4840" w:rsidP="001937E7">
            <w:pPr>
              <w:spacing w:after="0" w:line="240" w:lineRule="auto"/>
              <w:rPr>
                <w:rFonts w:ascii="Trebuchet MS" w:eastAsia="Times New Roman" w:hAnsi="Trebuchet MS" w:cs="Calibri"/>
                <w:color w:val="000000"/>
                <w:sz w:val="20"/>
                <w:szCs w:val="20"/>
                <w:lang w:eastAsia="ru-RU"/>
              </w:rPr>
            </w:pPr>
          </w:p>
        </w:tc>
        <w:tc>
          <w:tcPr>
            <w:tcW w:w="4747" w:type="dxa"/>
            <w:vMerge/>
            <w:vAlign w:val="center"/>
            <w:hideMark/>
          </w:tcPr>
          <w:p w14:paraId="02D429CE" w14:textId="77777777" w:rsidR="00CF4840" w:rsidRPr="00D36FBA" w:rsidRDefault="00CF4840" w:rsidP="001937E7">
            <w:pPr>
              <w:spacing w:after="0" w:line="240" w:lineRule="auto"/>
              <w:rPr>
                <w:rFonts w:ascii="Trebuchet MS" w:eastAsia="Times New Roman" w:hAnsi="Trebuchet MS" w:cs="Calibri"/>
                <w:color w:val="000000"/>
                <w:sz w:val="20"/>
                <w:szCs w:val="20"/>
                <w:lang w:eastAsia="ru-RU"/>
              </w:rPr>
            </w:pPr>
          </w:p>
        </w:tc>
        <w:tc>
          <w:tcPr>
            <w:tcW w:w="768" w:type="dxa"/>
            <w:shd w:val="clear" w:color="auto" w:fill="auto"/>
            <w:vAlign w:val="center"/>
            <w:hideMark/>
          </w:tcPr>
          <w:p w14:paraId="2054694D"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СМР</w:t>
            </w:r>
          </w:p>
        </w:tc>
        <w:tc>
          <w:tcPr>
            <w:tcW w:w="580" w:type="dxa"/>
            <w:shd w:val="clear" w:color="auto" w:fill="auto"/>
            <w:vAlign w:val="center"/>
            <w:hideMark/>
          </w:tcPr>
          <w:p w14:paraId="615881EB"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709" w:type="dxa"/>
            <w:shd w:val="clear" w:color="auto" w:fill="auto"/>
            <w:vAlign w:val="center"/>
            <w:hideMark/>
          </w:tcPr>
          <w:p w14:paraId="1B7D0823"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992" w:type="dxa"/>
            <w:shd w:val="clear" w:color="auto" w:fill="auto"/>
            <w:noWrap/>
            <w:vAlign w:val="center"/>
            <w:hideMark/>
          </w:tcPr>
          <w:p w14:paraId="26ADF28B"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noWrap/>
            <w:vAlign w:val="center"/>
            <w:hideMark/>
          </w:tcPr>
          <w:p w14:paraId="7A3E9170"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4D5E78D0"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3C4D989B"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auto" w:fill="auto"/>
            <w:vAlign w:val="center"/>
            <w:hideMark/>
          </w:tcPr>
          <w:p w14:paraId="07E4525F"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5D38B4BE"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 </w:t>
            </w:r>
          </w:p>
        </w:tc>
        <w:tc>
          <w:tcPr>
            <w:tcW w:w="851" w:type="dxa"/>
            <w:shd w:val="clear" w:color="000000" w:fill="FFFF99"/>
            <w:vAlign w:val="center"/>
            <w:hideMark/>
          </w:tcPr>
          <w:p w14:paraId="637AB9A2"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44 619</w:t>
            </w:r>
          </w:p>
        </w:tc>
        <w:tc>
          <w:tcPr>
            <w:tcW w:w="1276" w:type="dxa"/>
            <w:shd w:val="clear" w:color="auto" w:fill="auto"/>
            <w:vAlign w:val="center"/>
            <w:hideMark/>
          </w:tcPr>
          <w:p w14:paraId="7630692B" w14:textId="77777777" w:rsidR="00CF4840" w:rsidRPr="00D36FBA" w:rsidRDefault="00CF4840" w:rsidP="001937E7">
            <w:pPr>
              <w:spacing w:after="0" w:line="240" w:lineRule="auto"/>
              <w:jc w:val="center"/>
              <w:rPr>
                <w:rFonts w:ascii="Trebuchet MS" w:eastAsia="Times New Roman" w:hAnsi="Trebuchet MS" w:cs="Calibri"/>
                <w:color w:val="000000"/>
                <w:sz w:val="20"/>
                <w:szCs w:val="20"/>
                <w:lang w:eastAsia="ru-RU"/>
              </w:rPr>
            </w:pPr>
            <w:r w:rsidRPr="00D36FBA">
              <w:rPr>
                <w:rFonts w:ascii="Trebuchet MS" w:eastAsia="Times New Roman" w:hAnsi="Trebuchet MS" w:cs="Calibri"/>
                <w:color w:val="000000"/>
                <w:sz w:val="20"/>
                <w:szCs w:val="20"/>
                <w:lang w:eastAsia="ru-RU"/>
              </w:rPr>
              <w:t>бюджет</w:t>
            </w:r>
          </w:p>
        </w:tc>
      </w:tr>
    </w:tbl>
    <w:p w14:paraId="1946A50D" w14:textId="77777777" w:rsidR="00F250DD" w:rsidRPr="002A1007" w:rsidRDefault="00F250DD" w:rsidP="00E17C58">
      <w:pPr>
        <w:widowControl w:val="0"/>
        <w:tabs>
          <w:tab w:val="left" w:pos="993"/>
        </w:tabs>
        <w:adjustRightInd w:val="0"/>
        <w:spacing w:after="0" w:line="360" w:lineRule="auto"/>
        <w:jc w:val="both"/>
        <w:rPr>
          <w:rFonts w:ascii="Trebuchet MS" w:eastAsia="Times New Roman" w:hAnsi="Trebuchet MS" w:cs="Times New Roman"/>
          <w:lang w:eastAsia="ru-RU"/>
        </w:rPr>
        <w:sectPr w:rsidR="00F250DD" w:rsidRPr="002A1007" w:rsidSect="00E17C58">
          <w:pgSz w:w="16838" w:h="11906" w:orient="landscape"/>
          <w:pgMar w:top="851" w:right="851" w:bottom="1134" w:left="851" w:header="567" w:footer="567" w:gutter="0"/>
          <w:cols w:space="720"/>
          <w:titlePg/>
        </w:sectPr>
      </w:pPr>
    </w:p>
    <w:p w14:paraId="577784E2" w14:textId="526F97BA" w:rsidR="00A2622D" w:rsidRPr="002A1007" w:rsidRDefault="00A2622D" w:rsidP="00B703C7">
      <w:pPr>
        <w:widowControl w:val="0"/>
        <w:tabs>
          <w:tab w:val="left" w:pos="-142"/>
          <w:tab w:val="left" w:pos="0"/>
        </w:tabs>
        <w:suppressAutoHyphens/>
        <w:spacing w:after="0" w:line="276" w:lineRule="auto"/>
        <w:jc w:val="both"/>
        <w:textAlignment w:val="baseline"/>
        <w:outlineLvl w:val="1"/>
        <w:rPr>
          <w:rFonts w:ascii="Trebuchet MS" w:eastAsia="Times New Roman" w:hAnsi="Trebuchet MS" w:cs="Times New Roman"/>
          <w:b/>
          <w:lang w:eastAsia="ru-RU"/>
        </w:rPr>
      </w:pPr>
      <w:bookmarkStart w:id="69" w:name="_Toc107406149"/>
      <w:bookmarkEnd w:id="59"/>
      <w:r w:rsidRPr="002A1007">
        <w:rPr>
          <w:rFonts w:ascii="Trebuchet MS" w:eastAsia="Times New Roman" w:hAnsi="Trebuchet MS" w:cs="Times New Roman"/>
          <w:b/>
          <w:lang w:eastAsia="ru-RU"/>
        </w:rPr>
        <w:lastRenderedPageBreak/>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69"/>
    </w:p>
    <w:p w14:paraId="021489E1" w14:textId="0625E894" w:rsidR="00676CC0" w:rsidRPr="002A1007" w:rsidRDefault="00676CC0" w:rsidP="00676CC0">
      <w:pPr>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 xml:space="preserve">На территории муниципального образования город </w:t>
      </w:r>
      <w:r w:rsidR="00132890" w:rsidRPr="002A1007">
        <w:rPr>
          <w:rFonts w:ascii="Trebuchet MS" w:eastAsia="Times New Roman" w:hAnsi="Trebuchet MS" w:cs="Times New Roman"/>
          <w:lang w:eastAsia="ru-RU"/>
        </w:rPr>
        <w:t>Карабаново</w:t>
      </w:r>
      <w:r w:rsidRPr="002A1007">
        <w:rPr>
          <w:rFonts w:ascii="Trebuchet MS" w:eastAsia="Times New Roman" w:hAnsi="Trebuchet MS" w:cs="Times New Roman"/>
          <w:lang w:eastAsia="ru-RU"/>
        </w:rPr>
        <w:t xml:space="preserve"> </w:t>
      </w:r>
      <w:r w:rsidR="00132890" w:rsidRPr="002A1007">
        <w:rPr>
          <w:rFonts w:ascii="Trebuchet MS" w:eastAsia="Times New Roman" w:hAnsi="Trebuchet MS" w:cs="Times New Roman"/>
          <w:lang w:eastAsia="ru-RU"/>
        </w:rPr>
        <w:t>Александровского</w:t>
      </w:r>
      <w:r w:rsidRPr="002A1007">
        <w:rPr>
          <w:rFonts w:ascii="Trebuchet MS" w:eastAsia="Times New Roman" w:hAnsi="Trebuchet MS" w:cs="Times New Roman"/>
          <w:lang w:eastAsia="ru-RU"/>
        </w:rPr>
        <w:t xml:space="preserve"> района теплоснабжение потребителей осуществляется по следующим температурным графикам:</w:t>
      </w:r>
    </w:p>
    <w:p w14:paraId="68FA29B1" w14:textId="77777777" w:rsidR="00676CC0" w:rsidRPr="002A1007" w:rsidRDefault="00676CC0" w:rsidP="00676CC0">
      <w:pPr>
        <w:spacing w:after="0" w:line="276" w:lineRule="auto"/>
        <w:ind w:firstLine="567"/>
        <w:jc w:val="both"/>
        <w:rPr>
          <w:rFonts w:ascii="Trebuchet MS" w:eastAsia="Times New Roman" w:hAnsi="Trebuchet MS" w:cs="Times New Roman"/>
          <w:b/>
          <w:bCs/>
          <w:lang w:eastAsia="ru-RU"/>
        </w:rPr>
      </w:pPr>
      <w:r w:rsidRPr="002A1007">
        <w:rPr>
          <w:rFonts w:ascii="Trebuchet MS" w:eastAsia="Times New Roman" w:hAnsi="Trebuchet MS" w:cs="Times New Roman"/>
          <w:b/>
          <w:bCs/>
          <w:lang w:eastAsia="ru-RU"/>
        </w:rPr>
        <w:t>Источники теплоснабжения</w:t>
      </w:r>
    </w:p>
    <w:p w14:paraId="74C67DD0" w14:textId="24A5190E" w:rsidR="00386737" w:rsidRPr="002A1007" w:rsidRDefault="00386737" w:rsidP="00E52326">
      <w:pPr>
        <w:pStyle w:val="ae"/>
        <w:numPr>
          <w:ilvl w:val="0"/>
          <w:numId w:val="29"/>
        </w:numPr>
        <w:spacing w:before="0" w:after="0" w:line="276" w:lineRule="auto"/>
        <w:ind w:left="0" w:firstLine="284"/>
        <w:rPr>
          <w:rFonts w:ascii="Trebuchet MS" w:hAnsi="Trebuchet MS"/>
          <w:sz w:val="22"/>
        </w:rPr>
      </w:pPr>
      <w:r w:rsidRPr="002A1007">
        <w:rPr>
          <w:rFonts w:ascii="Trebuchet MS" w:hAnsi="Trebuchet MS"/>
          <w:sz w:val="22"/>
        </w:rPr>
        <w:t>Температурный график 95/70⁰С, используется на объектах: котельная №1, котельная №2, котельная №3, котельная №4, котельная «Больницы», котельная «Школы №9», котельная ж/д тупик 11.</w:t>
      </w:r>
    </w:p>
    <w:p w14:paraId="7DD58E18" w14:textId="77777777" w:rsidR="00386737" w:rsidRPr="002A1007" w:rsidRDefault="00386737" w:rsidP="00E52326">
      <w:pPr>
        <w:pStyle w:val="ae"/>
        <w:numPr>
          <w:ilvl w:val="0"/>
          <w:numId w:val="29"/>
        </w:numPr>
        <w:spacing w:before="0" w:after="0" w:line="276" w:lineRule="auto"/>
        <w:ind w:left="0" w:firstLine="284"/>
        <w:rPr>
          <w:rFonts w:ascii="Trebuchet MS" w:hAnsi="Trebuchet MS"/>
          <w:sz w:val="22"/>
        </w:rPr>
      </w:pPr>
      <w:r w:rsidRPr="002A1007">
        <w:rPr>
          <w:rFonts w:ascii="Trebuchet MS" w:hAnsi="Trebuchet MS"/>
          <w:sz w:val="22"/>
        </w:rPr>
        <w:t>Температурный график 110/70⁰С с нижней срезкой на 60⁰С, используется в первом контуре центральной квартальной котельной.</w:t>
      </w:r>
    </w:p>
    <w:p w14:paraId="1AF8FCB5" w14:textId="77777777" w:rsidR="00777436" w:rsidRPr="00777436" w:rsidRDefault="00777436" w:rsidP="00E52326">
      <w:pPr>
        <w:spacing w:after="0" w:line="276" w:lineRule="auto"/>
        <w:ind w:firstLine="567"/>
        <w:jc w:val="both"/>
        <w:rPr>
          <w:rFonts w:ascii="Trebuchet MS" w:eastAsia="Times New Roman" w:hAnsi="Trebuchet MS" w:cs="Times New Roman"/>
          <w:b/>
          <w:bCs/>
          <w:sz w:val="12"/>
          <w:szCs w:val="12"/>
          <w:lang w:eastAsia="ru-RU"/>
        </w:rPr>
      </w:pPr>
    </w:p>
    <w:p w14:paraId="662592E2" w14:textId="2593322F" w:rsidR="00676CC0" w:rsidRPr="002A1007" w:rsidRDefault="00676CC0" w:rsidP="00E52326">
      <w:pPr>
        <w:spacing w:after="0" w:line="276" w:lineRule="auto"/>
        <w:ind w:firstLine="567"/>
        <w:jc w:val="both"/>
        <w:rPr>
          <w:rFonts w:ascii="Trebuchet MS" w:eastAsia="Times New Roman" w:hAnsi="Trebuchet MS" w:cs="Times New Roman"/>
          <w:b/>
          <w:bCs/>
          <w:lang w:eastAsia="ru-RU"/>
        </w:rPr>
      </w:pPr>
      <w:r w:rsidRPr="002A1007">
        <w:rPr>
          <w:rFonts w:ascii="Trebuchet MS" w:eastAsia="Times New Roman" w:hAnsi="Trebuchet MS" w:cs="Times New Roman"/>
          <w:b/>
          <w:bCs/>
          <w:lang w:eastAsia="ru-RU"/>
        </w:rPr>
        <w:t>Центральные тепловые пункты и насосные станции</w:t>
      </w:r>
    </w:p>
    <w:p w14:paraId="76351DB1" w14:textId="77777777" w:rsidR="00386737" w:rsidRPr="002A1007" w:rsidRDefault="00386737" w:rsidP="00E52326">
      <w:pPr>
        <w:pStyle w:val="ae"/>
        <w:numPr>
          <w:ilvl w:val="0"/>
          <w:numId w:val="29"/>
        </w:numPr>
        <w:spacing w:before="0" w:after="0" w:line="276" w:lineRule="auto"/>
        <w:ind w:left="0" w:firstLine="284"/>
        <w:rPr>
          <w:rFonts w:ascii="Trebuchet MS" w:hAnsi="Trebuchet MS"/>
          <w:sz w:val="22"/>
        </w:rPr>
      </w:pPr>
      <w:r w:rsidRPr="002A1007">
        <w:rPr>
          <w:rFonts w:ascii="Trebuchet MS" w:hAnsi="Trebuchet MS"/>
          <w:sz w:val="22"/>
        </w:rPr>
        <w:t>График работы ЦТП №5 г. Карабаново – 95/70⁰С;</w:t>
      </w:r>
    </w:p>
    <w:p w14:paraId="6EC107B5" w14:textId="77777777" w:rsidR="00386737" w:rsidRPr="002A1007" w:rsidRDefault="00386737" w:rsidP="00E52326">
      <w:pPr>
        <w:pStyle w:val="ae"/>
        <w:numPr>
          <w:ilvl w:val="0"/>
          <w:numId w:val="29"/>
        </w:numPr>
        <w:spacing w:before="0" w:after="0" w:line="276" w:lineRule="auto"/>
        <w:ind w:left="0" w:firstLine="284"/>
        <w:rPr>
          <w:rFonts w:ascii="Trebuchet MS" w:hAnsi="Trebuchet MS"/>
          <w:sz w:val="22"/>
        </w:rPr>
      </w:pPr>
      <w:r w:rsidRPr="002A1007">
        <w:rPr>
          <w:rFonts w:ascii="Trebuchet MS" w:hAnsi="Trebuchet MS"/>
          <w:sz w:val="22"/>
        </w:rPr>
        <w:t>График работы ЦТП №6 г. Карабаново – 95/70⁰С;</w:t>
      </w:r>
    </w:p>
    <w:p w14:paraId="007C1259" w14:textId="7460EC93" w:rsidR="00676CC0" w:rsidRPr="002A1007" w:rsidRDefault="00386737" w:rsidP="00E52326">
      <w:pPr>
        <w:pStyle w:val="ae"/>
        <w:numPr>
          <w:ilvl w:val="0"/>
          <w:numId w:val="29"/>
        </w:numPr>
        <w:spacing w:before="0" w:after="0" w:line="276" w:lineRule="auto"/>
        <w:ind w:left="0" w:firstLine="284"/>
        <w:rPr>
          <w:rFonts w:ascii="Trebuchet MS" w:hAnsi="Trebuchet MS"/>
          <w:sz w:val="22"/>
        </w:rPr>
      </w:pPr>
      <w:r w:rsidRPr="002A1007">
        <w:rPr>
          <w:rFonts w:ascii="Trebuchet MS" w:hAnsi="Trebuchet MS"/>
          <w:sz w:val="22"/>
        </w:rPr>
        <w:t>График работы ЦТП «Торг» г. Карабаново – 95/70⁰С.</w:t>
      </w:r>
    </w:p>
    <w:p w14:paraId="0CA4BB53" w14:textId="1513412A" w:rsidR="00643580" w:rsidRPr="002A1007" w:rsidRDefault="00643580" w:rsidP="00643580">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2A1007">
        <w:rPr>
          <w:rFonts w:ascii="Trebuchet MS" w:eastAsia="Times New Roman" w:hAnsi="Trebuchet MS" w:cs="Times New Roman"/>
          <w:b/>
          <w:spacing w:val="-5"/>
          <w:lang w:eastAsia="ru-RU"/>
        </w:rPr>
        <w:t>Таблица 5.8.1 – Параметры отпуска тепловой энергии в сеть</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552"/>
        <w:gridCol w:w="5096"/>
      </w:tblGrid>
      <w:tr w:rsidR="00386737" w:rsidRPr="00CF4840" w14:paraId="4B6EFFFA" w14:textId="77777777" w:rsidTr="00CF4840">
        <w:trPr>
          <w:trHeight w:val="20"/>
          <w:tblHeader/>
        </w:trPr>
        <w:tc>
          <w:tcPr>
            <w:tcW w:w="2263" w:type="dxa"/>
            <w:shd w:val="clear" w:color="auto" w:fill="CCFF99"/>
            <w:noWrap/>
            <w:vAlign w:val="center"/>
          </w:tcPr>
          <w:p w14:paraId="5215341E" w14:textId="77777777" w:rsidR="00386737" w:rsidRPr="00CF4840" w:rsidRDefault="00386737" w:rsidP="005B2662">
            <w:pPr>
              <w:spacing w:after="0" w:line="240" w:lineRule="auto"/>
              <w:jc w:val="center"/>
              <w:rPr>
                <w:rFonts w:ascii="Trebuchet MS" w:eastAsia="Times New Roman" w:hAnsi="Trebuchet MS" w:cstheme="majorHAnsi"/>
                <w:b/>
                <w:bCs/>
                <w:color w:val="000000"/>
                <w:sz w:val="20"/>
                <w:szCs w:val="20"/>
                <w:lang w:eastAsia="ru-RU"/>
              </w:rPr>
            </w:pPr>
            <w:bookmarkStart w:id="70" w:name="_Hlk70358532"/>
            <w:r w:rsidRPr="00CF4840">
              <w:rPr>
                <w:rFonts w:ascii="Trebuchet MS" w:eastAsia="Times New Roman" w:hAnsi="Trebuchet MS" w:cstheme="majorHAnsi"/>
                <w:b/>
                <w:bCs/>
                <w:color w:val="000000"/>
                <w:sz w:val="20"/>
                <w:szCs w:val="20"/>
                <w:lang w:eastAsia="ru-RU"/>
              </w:rPr>
              <w:t>Наименование котельной (системы теплоснабжения)</w:t>
            </w:r>
          </w:p>
        </w:tc>
        <w:tc>
          <w:tcPr>
            <w:tcW w:w="2552" w:type="dxa"/>
            <w:shd w:val="clear" w:color="auto" w:fill="CCFF99"/>
            <w:vAlign w:val="center"/>
          </w:tcPr>
          <w:p w14:paraId="127D4D3A" w14:textId="77777777" w:rsidR="00386737" w:rsidRPr="00CF4840" w:rsidRDefault="00386737" w:rsidP="005B2662">
            <w:pPr>
              <w:spacing w:after="0" w:line="240" w:lineRule="auto"/>
              <w:jc w:val="center"/>
              <w:rPr>
                <w:rFonts w:ascii="Trebuchet MS" w:eastAsia="Times New Roman" w:hAnsi="Trebuchet MS" w:cstheme="majorHAnsi"/>
                <w:b/>
                <w:bCs/>
                <w:color w:val="000000"/>
                <w:sz w:val="20"/>
                <w:szCs w:val="20"/>
                <w:lang w:eastAsia="ru-RU"/>
              </w:rPr>
            </w:pPr>
            <w:r w:rsidRPr="00CF4840">
              <w:rPr>
                <w:rFonts w:ascii="Trebuchet MS" w:eastAsia="Times New Roman" w:hAnsi="Trebuchet MS" w:cstheme="majorHAnsi"/>
                <w:b/>
                <w:bCs/>
                <w:color w:val="000000"/>
                <w:sz w:val="20"/>
                <w:szCs w:val="20"/>
                <w:lang w:eastAsia="ru-RU"/>
              </w:rPr>
              <w:t>Температурный график отпуска тепловой энергии</w:t>
            </w:r>
          </w:p>
        </w:tc>
        <w:tc>
          <w:tcPr>
            <w:tcW w:w="5096" w:type="dxa"/>
            <w:shd w:val="clear" w:color="auto" w:fill="CCFF99"/>
          </w:tcPr>
          <w:p w14:paraId="6C0853E1" w14:textId="77777777" w:rsidR="00386737" w:rsidRPr="00CF4840" w:rsidRDefault="00386737" w:rsidP="005B2662">
            <w:pPr>
              <w:spacing w:after="0" w:line="240" w:lineRule="auto"/>
              <w:jc w:val="center"/>
              <w:rPr>
                <w:rFonts w:ascii="Trebuchet MS" w:hAnsi="Trebuchet MS"/>
                <w:b/>
                <w:bCs/>
                <w:sz w:val="20"/>
                <w:szCs w:val="20"/>
              </w:rPr>
            </w:pPr>
            <w:r w:rsidRPr="00CF4840">
              <w:rPr>
                <w:rFonts w:ascii="Trebuchet MS" w:hAnsi="Trebuchet MS"/>
                <w:b/>
                <w:bCs/>
                <w:sz w:val="20"/>
                <w:szCs w:val="20"/>
              </w:rPr>
              <w:t>Система теплоснабжения</w:t>
            </w:r>
          </w:p>
          <w:p w14:paraId="1686C638" w14:textId="77777777" w:rsidR="00386737" w:rsidRPr="00CF4840" w:rsidRDefault="00386737" w:rsidP="005B2662">
            <w:pPr>
              <w:spacing w:after="0" w:line="240" w:lineRule="auto"/>
              <w:jc w:val="center"/>
              <w:rPr>
                <w:rFonts w:ascii="Trebuchet MS" w:eastAsia="Times New Roman" w:hAnsi="Trebuchet MS" w:cstheme="majorHAnsi"/>
                <w:b/>
                <w:bCs/>
                <w:color w:val="000000"/>
                <w:sz w:val="20"/>
                <w:szCs w:val="20"/>
                <w:lang w:eastAsia="ru-RU"/>
              </w:rPr>
            </w:pPr>
            <w:r w:rsidRPr="00CF4840">
              <w:rPr>
                <w:rFonts w:ascii="Trebuchet MS" w:hAnsi="Trebuchet MS"/>
                <w:b/>
                <w:bCs/>
                <w:sz w:val="20"/>
                <w:szCs w:val="20"/>
              </w:rPr>
              <w:t>(отопления, горячего водоснабжения (трубопровод)</w:t>
            </w:r>
          </w:p>
        </w:tc>
      </w:tr>
      <w:tr w:rsidR="00386737" w:rsidRPr="00CF4840" w14:paraId="5F85E549" w14:textId="77777777" w:rsidTr="00CF4840">
        <w:trPr>
          <w:trHeight w:val="20"/>
        </w:trPr>
        <w:tc>
          <w:tcPr>
            <w:tcW w:w="9911" w:type="dxa"/>
            <w:gridSpan w:val="3"/>
            <w:shd w:val="clear" w:color="auto" w:fill="FFFF99"/>
            <w:noWrap/>
            <w:vAlign w:val="center"/>
          </w:tcPr>
          <w:p w14:paraId="7C5EE50C" w14:textId="60C35F0B" w:rsidR="00386737" w:rsidRPr="00CF4840" w:rsidRDefault="007971AC" w:rsidP="005B2662">
            <w:pPr>
              <w:spacing w:after="0" w:line="240" w:lineRule="auto"/>
              <w:jc w:val="center"/>
              <w:rPr>
                <w:rFonts w:ascii="Trebuchet MS" w:eastAsia="Times New Roman" w:hAnsi="Trebuchet MS" w:cstheme="majorHAnsi"/>
                <w:b/>
                <w:bCs/>
                <w:color w:val="000000"/>
                <w:sz w:val="20"/>
                <w:szCs w:val="20"/>
                <w:lang w:eastAsia="ru-RU"/>
              </w:rPr>
            </w:pPr>
            <w:r>
              <w:rPr>
                <w:rFonts w:ascii="Trebuchet MS" w:eastAsia="Times New Roman" w:hAnsi="Trebuchet MS" w:cstheme="majorHAnsi"/>
                <w:b/>
                <w:bCs/>
                <w:color w:val="000000"/>
                <w:sz w:val="20"/>
                <w:szCs w:val="20"/>
                <w:lang w:eastAsia="ru-RU"/>
              </w:rPr>
              <w:t>Муниципального образование</w:t>
            </w:r>
            <w:r w:rsidR="00386737" w:rsidRPr="00CF4840">
              <w:rPr>
                <w:rFonts w:ascii="Trebuchet MS" w:eastAsia="Times New Roman" w:hAnsi="Trebuchet MS" w:cstheme="majorHAnsi"/>
                <w:b/>
                <w:bCs/>
                <w:color w:val="000000"/>
                <w:sz w:val="20"/>
                <w:szCs w:val="20"/>
                <w:lang w:eastAsia="ru-RU"/>
              </w:rPr>
              <w:t xml:space="preserve"> город Карабаново Александровского района</w:t>
            </w:r>
          </w:p>
        </w:tc>
      </w:tr>
      <w:tr w:rsidR="00386737" w:rsidRPr="00CF4840" w14:paraId="5BE0DC2B" w14:textId="77777777" w:rsidTr="00CF4840">
        <w:trPr>
          <w:trHeight w:val="20"/>
        </w:trPr>
        <w:tc>
          <w:tcPr>
            <w:tcW w:w="2263" w:type="dxa"/>
            <w:shd w:val="clear" w:color="auto" w:fill="auto"/>
            <w:noWrap/>
            <w:vAlign w:val="center"/>
          </w:tcPr>
          <w:p w14:paraId="2EB9F8F6" w14:textId="77777777" w:rsidR="00386737" w:rsidRPr="00CF4840" w:rsidRDefault="00386737" w:rsidP="005B2662">
            <w:pPr>
              <w:spacing w:after="0" w:line="240" w:lineRule="auto"/>
              <w:jc w:val="center"/>
              <w:rPr>
                <w:rFonts w:ascii="Trebuchet MS" w:hAnsi="Trebuchet MS"/>
                <w:sz w:val="20"/>
                <w:szCs w:val="20"/>
              </w:rPr>
            </w:pPr>
            <w:r w:rsidRPr="00CF4840">
              <w:rPr>
                <w:rFonts w:ascii="Trebuchet MS" w:hAnsi="Trebuchet MS"/>
                <w:sz w:val="20"/>
                <w:szCs w:val="20"/>
              </w:rPr>
              <w:t>ЦКК</w:t>
            </w:r>
          </w:p>
        </w:tc>
        <w:tc>
          <w:tcPr>
            <w:tcW w:w="2552" w:type="dxa"/>
            <w:shd w:val="clear" w:color="auto" w:fill="auto"/>
            <w:vAlign w:val="center"/>
          </w:tcPr>
          <w:p w14:paraId="2F90CE3C" w14:textId="77777777" w:rsidR="00386737" w:rsidRPr="00CF4840" w:rsidRDefault="00386737" w:rsidP="005B2662">
            <w:pPr>
              <w:spacing w:after="0" w:line="240" w:lineRule="auto"/>
              <w:jc w:val="center"/>
              <w:rPr>
                <w:rFonts w:ascii="Trebuchet MS" w:hAnsi="Trebuchet MS"/>
                <w:sz w:val="20"/>
                <w:szCs w:val="20"/>
              </w:rPr>
            </w:pPr>
            <w:r w:rsidRPr="00CF4840">
              <w:rPr>
                <w:rFonts w:ascii="Trebuchet MS" w:eastAsia="Times New Roman" w:hAnsi="Trebuchet MS" w:cstheme="majorHAnsi"/>
                <w:color w:val="000000"/>
                <w:sz w:val="20"/>
                <w:szCs w:val="20"/>
                <w:lang w:val="en-US" w:eastAsia="ru-RU"/>
              </w:rPr>
              <w:t>I</w:t>
            </w:r>
            <w:r w:rsidRPr="00CF4840">
              <w:rPr>
                <w:rFonts w:ascii="Trebuchet MS" w:eastAsia="Times New Roman" w:hAnsi="Trebuchet MS" w:cstheme="majorHAnsi"/>
                <w:color w:val="000000"/>
                <w:sz w:val="20"/>
                <w:szCs w:val="20"/>
                <w:lang w:eastAsia="ru-RU"/>
              </w:rPr>
              <w:t xml:space="preserve">-контур: </w:t>
            </w:r>
            <w:r w:rsidRPr="00CF4840">
              <w:rPr>
                <w:rFonts w:ascii="Trebuchet MS" w:hAnsi="Trebuchet MS"/>
                <w:sz w:val="20"/>
                <w:szCs w:val="20"/>
              </w:rPr>
              <w:t xml:space="preserve">110/70⁰С со срезкой при </w:t>
            </w:r>
            <w:proofErr w:type="spellStart"/>
            <w:r w:rsidRPr="00CF4840">
              <w:rPr>
                <w:rFonts w:ascii="Trebuchet MS" w:hAnsi="Trebuchet MS"/>
                <w:sz w:val="20"/>
                <w:szCs w:val="20"/>
              </w:rPr>
              <w:t>t</w:t>
            </w:r>
            <w:proofErr w:type="gramStart"/>
            <w:r w:rsidRPr="00CF4840">
              <w:rPr>
                <w:rFonts w:ascii="Trebuchet MS" w:hAnsi="Trebuchet MS"/>
                <w:sz w:val="20"/>
                <w:szCs w:val="20"/>
              </w:rPr>
              <w:t>под</w:t>
            </w:r>
            <w:proofErr w:type="spellEnd"/>
            <w:r w:rsidRPr="00CF4840">
              <w:rPr>
                <w:rFonts w:ascii="Trebuchet MS" w:hAnsi="Trebuchet MS"/>
                <w:sz w:val="20"/>
                <w:szCs w:val="20"/>
              </w:rPr>
              <w:t>.=</w:t>
            </w:r>
            <w:proofErr w:type="gramEnd"/>
            <w:r w:rsidRPr="00CF4840">
              <w:rPr>
                <w:rFonts w:ascii="Trebuchet MS" w:hAnsi="Trebuchet MS"/>
                <w:sz w:val="20"/>
                <w:szCs w:val="20"/>
              </w:rPr>
              <w:t>60⁰С</w:t>
            </w:r>
          </w:p>
          <w:p w14:paraId="6144979B" w14:textId="77777777" w:rsidR="00386737" w:rsidRPr="00CF4840" w:rsidRDefault="00386737" w:rsidP="005B2662">
            <w:pPr>
              <w:spacing w:after="0" w:line="240" w:lineRule="auto"/>
              <w:jc w:val="center"/>
              <w:rPr>
                <w:rFonts w:ascii="Trebuchet MS" w:eastAsia="Times New Roman" w:hAnsi="Trebuchet MS" w:cstheme="majorHAnsi"/>
                <w:color w:val="000000"/>
                <w:sz w:val="20"/>
                <w:szCs w:val="20"/>
                <w:lang w:eastAsia="ru-RU"/>
              </w:rPr>
            </w:pPr>
            <w:r w:rsidRPr="00CF4840">
              <w:rPr>
                <w:rFonts w:ascii="Trebuchet MS" w:hAnsi="Trebuchet MS"/>
                <w:sz w:val="20"/>
                <w:szCs w:val="20"/>
                <w:lang w:val="en-US"/>
              </w:rPr>
              <w:t>II-</w:t>
            </w:r>
            <w:r w:rsidRPr="00CF4840">
              <w:rPr>
                <w:rFonts w:ascii="Trebuchet MS" w:hAnsi="Trebuchet MS"/>
                <w:sz w:val="20"/>
                <w:szCs w:val="20"/>
              </w:rPr>
              <w:t>контур: 95/70⁰С</w:t>
            </w:r>
          </w:p>
        </w:tc>
        <w:tc>
          <w:tcPr>
            <w:tcW w:w="5096" w:type="dxa"/>
            <w:vAlign w:val="center"/>
          </w:tcPr>
          <w:p w14:paraId="1F78FDE9" w14:textId="77777777" w:rsidR="00386737" w:rsidRPr="00CF4840" w:rsidRDefault="00386737" w:rsidP="005B2662">
            <w:pPr>
              <w:spacing w:after="0" w:line="240" w:lineRule="auto"/>
              <w:jc w:val="center"/>
              <w:rPr>
                <w:rFonts w:ascii="Trebuchet MS" w:eastAsia="Times New Roman" w:hAnsi="Trebuchet MS" w:cstheme="majorHAnsi"/>
                <w:color w:val="000000"/>
                <w:sz w:val="20"/>
                <w:szCs w:val="20"/>
                <w:lang w:eastAsia="ru-RU"/>
              </w:rPr>
            </w:pPr>
            <w:proofErr w:type="gramStart"/>
            <w:r w:rsidRPr="00CF4840">
              <w:rPr>
                <w:rFonts w:ascii="Trebuchet MS" w:eastAsia="Times New Roman" w:hAnsi="Trebuchet MS" w:cstheme="majorHAnsi"/>
                <w:color w:val="000000"/>
                <w:sz w:val="20"/>
                <w:szCs w:val="20"/>
                <w:lang w:eastAsia="ru-RU"/>
              </w:rPr>
              <w:t>2-х- трубная</w:t>
            </w:r>
            <w:proofErr w:type="gramEnd"/>
            <w:r w:rsidRPr="00CF4840">
              <w:rPr>
                <w:rFonts w:ascii="Trebuchet MS" w:eastAsia="Times New Roman" w:hAnsi="Trebuchet MS" w:cstheme="majorHAnsi"/>
                <w:color w:val="000000"/>
                <w:sz w:val="20"/>
                <w:szCs w:val="20"/>
                <w:lang w:eastAsia="ru-RU"/>
              </w:rPr>
              <w:t xml:space="preserve"> система теплоснабжения (отопление и ГВС) до ЦТП. </w:t>
            </w:r>
          </w:p>
          <w:p w14:paraId="7FB19CFF" w14:textId="77777777" w:rsidR="00386737" w:rsidRPr="00CF4840" w:rsidRDefault="00386737" w:rsidP="005B2662">
            <w:pPr>
              <w:spacing w:after="0" w:line="240" w:lineRule="auto"/>
              <w:jc w:val="center"/>
              <w:rPr>
                <w:rFonts w:ascii="Trebuchet MS" w:eastAsia="Times New Roman" w:hAnsi="Trebuchet MS" w:cstheme="majorHAnsi"/>
                <w:color w:val="000000"/>
                <w:sz w:val="20"/>
                <w:szCs w:val="20"/>
                <w:lang w:eastAsia="ru-RU"/>
              </w:rPr>
            </w:pPr>
            <w:r w:rsidRPr="00CF4840">
              <w:rPr>
                <w:rFonts w:ascii="Trebuchet MS" w:eastAsia="Times New Roman" w:hAnsi="Trebuchet MS" w:cstheme="majorHAnsi"/>
                <w:color w:val="000000"/>
                <w:sz w:val="20"/>
                <w:szCs w:val="20"/>
                <w:lang w:eastAsia="ru-RU"/>
              </w:rPr>
              <w:t>После ЦТП -</w:t>
            </w:r>
            <w:proofErr w:type="gramStart"/>
            <w:r w:rsidRPr="00CF4840">
              <w:rPr>
                <w:rFonts w:ascii="Trebuchet MS" w:eastAsia="Times New Roman" w:hAnsi="Trebuchet MS" w:cstheme="majorHAnsi"/>
                <w:color w:val="000000"/>
                <w:sz w:val="20"/>
                <w:szCs w:val="20"/>
                <w:lang w:eastAsia="ru-RU"/>
              </w:rPr>
              <w:t>4-х трубная</w:t>
            </w:r>
            <w:proofErr w:type="gramEnd"/>
            <w:r w:rsidRPr="00CF4840">
              <w:rPr>
                <w:rFonts w:ascii="Trebuchet MS" w:eastAsia="Times New Roman" w:hAnsi="Trebuchet MS" w:cstheme="majorHAnsi"/>
                <w:color w:val="000000"/>
                <w:sz w:val="20"/>
                <w:szCs w:val="20"/>
                <w:lang w:eastAsia="ru-RU"/>
              </w:rPr>
              <w:t xml:space="preserve"> система теплоснабжения (закрытая 2-х- трубная система отопления, централизованная система горячего водоснабжения </w:t>
            </w:r>
            <w:r w:rsidRPr="00CF4840">
              <w:rPr>
                <w:rFonts w:ascii="Trebuchet MS" w:hAnsi="Trebuchet MS"/>
                <w:sz w:val="20"/>
                <w:szCs w:val="20"/>
              </w:rPr>
              <w:t>2-х-трубная</w:t>
            </w:r>
            <w:r w:rsidRPr="00CF4840">
              <w:rPr>
                <w:rFonts w:ascii="Trebuchet MS" w:eastAsia="Times New Roman" w:hAnsi="Trebuchet MS" w:cstheme="majorHAnsi"/>
                <w:color w:val="000000"/>
                <w:sz w:val="20"/>
                <w:szCs w:val="20"/>
                <w:lang w:eastAsia="ru-RU"/>
              </w:rPr>
              <w:t>)</w:t>
            </w:r>
          </w:p>
        </w:tc>
      </w:tr>
      <w:tr w:rsidR="00386737" w:rsidRPr="00CF4840" w14:paraId="453FC1CA" w14:textId="77777777" w:rsidTr="00CF4840">
        <w:trPr>
          <w:trHeight w:val="20"/>
        </w:trPr>
        <w:tc>
          <w:tcPr>
            <w:tcW w:w="2263" w:type="dxa"/>
            <w:shd w:val="clear" w:color="auto" w:fill="auto"/>
            <w:noWrap/>
            <w:vAlign w:val="center"/>
          </w:tcPr>
          <w:p w14:paraId="5C6B4F70" w14:textId="77777777" w:rsidR="00386737" w:rsidRPr="00CF4840" w:rsidRDefault="00386737" w:rsidP="005B2662">
            <w:pPr>
              <w:spacing w:after="0" w:line="240" w:lineRule="auto"/>
              <w:jc w:val="center"/>
              <w:rPr>
                <w:rFonts w:ascii="Trebuchet MS" w:hAnsi="Trebuchet MS"/>
                <w:sz w:val="20"/>
                <w:szCs w:val="20"/>
              </w:rPr>
            </w:pPr>
            <w:r w:rsidRPr="00CF4840">
              <w:rPr>
                <w:rFonts w:ascii="Trebuchet MS" w:hAnsi="Trebuchet MS"/>
                <w:sz w:val="20"/>
                <w:szCs w:val="20"/>
              </w:rPr>
              <w:t>Котельная №1</w:t>
            </w:r>
          </w:p>
        </w:tc>
        <w:tc>
          <w:tcPr>
            <w:tcW w:w="2552" w:type="dxa"/>
            <w:shd w:val="clear" w:color="auto" w:fill="auto"/>
            <w:vAlign w:val="center"/>
          </w:tcPr>
          <w:p w14:paraId="1BD35228" w14:textId="77777777" w:rsidR="00386737" w:rsidRPr="00CF4840" w:rsidRDefault="00386737" w:rsidP="005B2662">
            <w:pPr>
              <w:spacing w:after="0" w:line="240" w:lineRule="auto"/>
              <w:jc w:val="center"/>
              <w:rPr>
                <w:rFonts w:ascii="Trebuchet MS" w:eastAsia="Times New Roman" w:hAnsi="Trebuchet MS" w:cstheme="majorHAnsi"/>
                <w:color w:val="000000"/>
                <w:sz w:val="20"/>
                <w:szCs w:val="20"/>
                <w:lang w:eastAsia="ru-RU"/>
              </w:rPr>
            </w:pPr>
            <w:r w:rsidRPr="00CF4840">
              <w:rPr>
                <w:rFonts w:ascii="Trebuchet MS" w:hAnsi="Trebuchet MS"/>
                <w:sz w:val="20"/>
                <w:szCs w:val="20"/>
              </w:rPr>
              <w:t>95/70⁰С</w:t>
            </w:r>
          </w:p>
        </w:tc>
        <w:tc>
          <w:tcPr>
            <w:tcW w:w="5096" w:type="dxa"/>
          </w:tcPr>
          <w:p w14:paraId="1503938A" w14:textId="77777777" w:rsidR="00386737" w:rsidRPr="00CF4840" w:rsidRDefault="00386737" w:rsidP="005B2662">
            <w:pPr>
              <w:spacing w:after="0" w:line="240" w:lineRule="auto"/>
              <w:jc w:val="center"/>
              <w:rPr>
                <w:rFonts w:ascii="Trebuchet MS" w:eastAsia="Times New Roman" w:hAnsi="Trebuchet MS" w:cstheme="majorHAnsi"/>
                <w:color w:val="000000"/>
                <w:sz w:val="20"/>
                <w:szCs w:val="20"/>
                <w:lang w:eastAsia="ru-RU"/>
              </w:rPr>
            </w:pPr>
            <w:proofErr w:type="gramStart"/>
            <w:r w:rsidRPr="00CF4840">
              <w:rPr>
                <w:rFonts w:ascii="Trebuchet MS" w:eastAsia="Times New Roman" w:hAnsi="Trebuchet MS" w:cstheme="majorHAnsi"/>
                <w:color w:val="000000"/>
                <w:sz w:val="20"/>
                <w:szCs w:val="20"/>
                <w:lang w:eastAsia="ru-RU"/>
              </w:rPr>
              <w:t>4-х трубная</w:t>
            </w:r>
            <w:proofErr w:type="gramEnd"/>
            <w:r w:rsidRPr="00CF4840">
              <w:rPr>
                <w:rFonts w:ascii="Trebuchet MS" w:eastAsia="Times New Roman" w:hAnsi="Trebuchet MS" w:cstheme="majorHAnsi"/>
                <w:color w:val="000000"/>
                <w:sz w:val="20"/>
                <w:szCs w:val="20"/>
                <w:lang w:eastAsia="ru-RU"/>
              </w:rPr>
              <w:t xml:space="preserve"> система теплоснабжения (закрытая 2-х- трубная система отопления, централизованная система горячего водоснабжения </w:t>
            </w:r>
            <w:r w:rsidRPr="00CF4840">
              <w:rPr>
                <w:rFonts w:ascii="Trebuchet MS" w:hAnsi="Trebuchet MS"/>
                <w:sz w:val="20"/>
                <w:szCs w:val="20"/>
              </w:rPr>
              <w:t>2-х-трубная</w:t>
            </w:r>
            <w:r w:rsidRPr="00CF4840">
              <w:rPr>
                <w:rFonts w:ascii="Trebuchet MS" w:eastAsia="Times New Roman" w:hAnsi="Trebuchet MS" w:cstheme="majorHAnsi"/>
                <w:color w:val="000000"/>
                <w:sz w:val="20"/>
                <w:szCs w:val="20"/>
                <w:lang w:eastAsia="ru-RU"/>
              </w:rPr>
              <w:t>)</w:t>
            </w:r>
          </w:p>
        </w:tc>
      </w:tr>
      <w:tr w:rsidR="00386737" w:rsidRPr="00CF4840" w14:paraId="79714B7A" w14:textId="77777777" w:rsidTr="00CF4840">
        <w:trPr>
          <w:trHeight w:val="20"/>
        </w:trPr>
        <w:tc>
          <w:tcPr>
            <w:tcW w:w="2263" w:type="dxa"/>
            <w:shd w:val="clear" w:color="auto" w:fill="auto"/>
            <w:noWrap/>
            <w:vAlign w:val="center"/>
          </w:tcPr>
          <w:p w14:paraId="39FA461D" w14:textId="77777777" w:rsidR="00386737" w:rsidRPr="00CF4840" w:rsidRDefault="00386737" w:rsidP="005B2662">
            <w:pPr>
              <w:spacing w:after="0" w:line="240" w:lineRule="auto"/>
              <w:jc w:val="center"/>
              <w:rPr>
                <w:rFonts w:ascii="Trebuchet MS" w:hAnsi="Trebuchet MS"/>
                <w:sz w:val="20"/>
                <w:szCs w:val="20"/>
              </w:rPr>
            </w:pPr>
            <w:r w:rsidRPr="00CF4840">
              <w:rPr>
                <w:rFonts w:ascii="Trebuchet MS" w:hAnsi="Trebuchet MS"/>
                <w:sz w:val="20"/>
                <w:szCs w:val="20"/>
              </w:rPr>
              <w:t>Котельная №2</w:t>
            </w:r>
          </w:p>
        </w:tc>
        <w:tc>
          <w:tcPr>
            <w:tcW w:w="2552" w:type="dxa"/>
            <w:shd w:val="clear" w:color="auto" w:fill="auto"/>
            <w:vAlign w:val="center"/>
          </w:tcPr>
          <w:p w14:paraId="5160974F" w14:textId="77777777" w:rsidR="00386737" w:rsidRPr="00CF4840" w:rsidRDefault="00386737" w:rsidP="005B2662">
            <w:pPr>
              <w:spacing w:after="0" w:line="240" w:lineRule="auto"/>
              <w:jc w:val="center"/>
              <w:rPr>
                <w:rFonts w:ascii="Trebuchet MS" w:eastAsia="Times New Roman" w:hAnsi="Trebuchet MS" w:cstheme="majorHAnsi"/>
                <w:color w:val="000000"/>
                <w:sz w:val="20"/>
                <w:szCs w:val="20"/>
                <w:lang w:eastAsia="ru-RU"/>
              </w:rPr>
            </w:pPr>
            <w:r w:rsidRPr="00CF4840">
              <w:rPr>
                <w:rFonts w:ascii="Trebuchet MS" w:hAnsi="Trebuchet MS"/>
                <w:sz w:val="20"/>
                <w:szCs w:val="20"/>
              </w:rPr>
              <w:t>95/70⁰С</w:t>
            </w:r>
          </w:p>
        </w:tc>
        <w:tc>
          <w:tcPr>
            <w:tcW w:w="5096" w:type="dxa"/>
            <w:vAlign w:val="center"/>
          </w:tcPr>
          <w:p w14:paraId="01998433" w14:textId="77777777" w:rsidR="00386737" w:rsidRPr="00CF4840" w:rsidRDefault="00386737" w:rsidP="005B2662">
            <w:pPr>
              <w:spacing w:after="0" w:line="240" w:lineRule="auto"/>
              <w:jc w:val="center"/>
              <w:rPr>
                <w:rFonts w:ascii="Trebuchet MS" w:eastAsia="Times New Roman" w:hAnsi="Trebuchet MS" w:cstheme="majorHAnsi"/>
                <w:color w:val="000000"/>
                <w:sz w:val="20"/>
                <w:szCs w:val="20"/>
                <w:lang w:eastAsia="ru-RU"/>
              </w:rPr>
            </w:pPr>
            <w:proofErr w:type="gramStart"/>
            <w:r w:rsidRPr="00CF4840">
              <w:rPr>
                <w:rFonts w:ascii="Trebuchet MS" w:eastAsia="Times New Roman" w:hAnsi="Trebuchet MS" w:cstheme="majorHAnsi"/>
                <w:color w:val="000000"/>
                <w:sz w:val="20"/>
                <w:szCs w:val="20"/>
                <w:lang w:eastAsia="ru-RU"/>
              </w:rPr>
              <w:t>4-х трубная</w:t>
            </w:r>
            <w:proofErr w:type="gramEnd"/>
            <w:r w:rsidRPr="00CF4840">
              <w:rPr>
                <w:rFonts w:ascii="Trebuchet MS" w:eastAsia="Times New Roman" w:hAnsi="Trebuchet MS" w:cstheme="majorHAnsi"/>
                <w:color w:val="000000"/>
                <w:sz w:val="20"/>
                <w:szCs w:val="20"/>
                <w:lang w:eastAsia="ru-RU"/>
              </w:rPr>
              <w:t xml:space="preserve"> система теплоснабжения (закрытая 2-х- трубная система отопления, централизованная система горячего водоснабжения </w:t>
            </w:r>
            <w:r w:rsidRPr="00CF4840">
              <w:rPr>
                <w:rFonts w:ascii="Trebuchet MS" w:hAnsi="Trebuchet MS"/>
                <w:sz w:val="20"/>
                <w:szCs w:val="20"/>
              </w:rPr>
              <w:t>2-х-трубная</w:t>
            </w:r>
            <w:r w:rsidRPr="00CF4840">
              <w:rPr>
                <w:rFonts w:ascii="Trebuchet MS" w:eastAsia="Times New Roman" w:hAnsi="Trebuchet MS" w:cstheme="majorHAnsi"/>
                <w:color w:val="000000"/>
                <w:sz w:val="20"/>
                <w:szCs w:val="20"/>
                <w:lang w:eastAsia="ru-RU"/>
              </w:rPr>
              <w:t>)</w:t>
            </w:r>
          </w:p>
        </w:tc>
      </w:tr>
      <w:tr w:rsidR="00386737" w:rsidRPr="00CF4840" w14:paraId="0A43FBFD" w14:textId="77777777" w:rsidTr="00CF4840">
        <w:trPr>
          <w:trHeight w:val="20"/>
        </w:trPr>
        <w:tc>
          <w:tcPr>
            <w:tcW w:w="2263" w:type="dxa"/>
            <w:shd w:val="clear" w:color="auto" w:fill="auto"/>
            <w:noWrap/>
            <w:vAlign w:val="center"/>
          </w:tcPr>
          <w:p w14:paraId="0A6974F2" w14:textId="77777777" w:rsidR="00386737" w:rsidRPr="00CF4840" w:rsidRDefault="00386737" w:rsidP="005B2662">
            <w:pPr>
              <w:spacing w:after="0" w:line="240" w:lineRule="auto"/>
              <w:jc w:val="center"/>
              <w:rPr>
                <w:rFonts w:ascii="Trebuchet MS" w:hAnsi="Trebuchet MS"/>
                <w:sz w:val="20"/>
                <w:szCs w:val="20"/>
              </w:rPr>
            </w:pPr>
            <w:r w:rsidRPr="00CF4840">
              <w:rPr>
                <w:rFonts w:ascii="Trebuchet MS" w:hAnsi="Trebuchet MS"/>
                <w:sz w:val="20"/>
                <w:szCs w:val="20"/>
              </w:rPr>
              <w:t>Котельная №3</w:t>
            </w:r>
          </w:p>
        </w:tc>
        <w:tc>
          <w:tcPr>
            <w:tcW w:w="2552" w:type="dxa"/>
            <w:shd w:val="clear" w:color="auto" w:fill="auto"/>
            <w:vAlign w:val="center"/>
          </w:tcPr>
          <w:p w14:paraId="0AB81D0B" w14:textId="77777777" w:rsidR="00386737" w:rsidRPr="00CF4840" w:rsidRDefault="00386737" w:rsidP="005B2662">
            <w:pPr>
              <w:spacing w:after="0" w:line="240" w:lineRule="auto"/>
              <w:jc w:val="center"/>
              <w:rPr>
                <w:rFonts w:ascii="Trebuchet MS" w:hAnsi="Trebuchet MS"/>
                <w:sz w:val="20"/>
                <w:szCs w:val="20"/>
              </w:rPr>
            </w:pPr>
            <w:r w:rsidRPr="00CF4840">
              <w:rPr>
                <w:rFonts w:ascii="Trebuchet MS" w:hAnsi="Trebuchet MS"/>
                <w:sz w:val="20"/>
                <w:szCs w:val="20"/>
              </w:rPr>
              <w:t>95/70⁰С</w:t>
            </w:r>
          </w:p>
        </w:tc>
        <w:tc>
          <w:tcPr>
            <w:tcW w:w="5096" w:type="dxa"/>
            <w:vAlign w:val="center"/>
          </w:tcPr>
          <w:p w14:paraId="543EDA27" w14:textId="77777777" w:rsidR="00386737" w:rsidRPr="00CF4840" w:rsidRDefault="00386737" w:rsidP="005B2662">
            <w:pPr>
              <w:spacing w:after="0" w:line="240" w:lineRule="auto"/>
              <w:jc w:val="center"/>
              <w:rPr>
                <w:rFonts w:ascii="Trebuchet MS" w:eastAsia="Times New Roman" w:hAnsi="Trebuchet MS" w:cstheme="majorHAnsi"/>
                <w:color w:val="000000"/>
                <w:sz w:val="20"/>
                <w:szCs w:val="20"/>
                <w:lang w:eastAsia="ru-RU"/>
              </w:rPr>
            </w:pPr>
            <w:proofErr w:type="gramStart"/>
            <w:r w:rsidRPr="00CF4840">
              <w:rPr>
                <w:rFonts w:ascii="Trebuchet MS" w:eastAsia="Times New Roman" w:hAnsi="Trebuchet MS" w:cstheme="majorHAnsi"/>
                <w:color w:val="000000"/>
                <w:sz w:val="20"/>
                <w:szCs w:val="20"/>
                <w:lang w:eastAsia="ru-RU"/>
              </w:rPr>
              <w:t>4-х трубная</w:t>
            </w:r>
            <w:proofErr w:type="gramEnd"/>
            <w:r w:rsidRPr="00CF4840">
              <w:rPr>
                <w:rFonts w:ascii="Trebuchet MS" w:eastAsia="Times New Roman" w:hAnsi="Trebuchet MS" w:cstheme="majorHAnsi"/>
                <w:color w:val="000000"/>
                <w:sz w:val="20"/>
                <w:szCs w:val="20"/>
                <w:lang w:eastAsia="ru-RU"/>
              </w:rPr>
              <w:t xml:space="preserve"> система теплоснабжения (закрытая 2-х- трубная система отопления, централизованная система горячего водоснабжения </w:t>
            </w:r>
            <w:r w:rsidRPr="00CF4840">
              <w:rPr>
                <w:rFonts w:ascii="Trebuchet MS" w:hAnsi="Trebuchet MS"/>
                <w:sz w:val="20"/>
                <w:szCs w:val="20"/>
              </w:rPr>
              <w:t>2-х-трубная</w:t>
            </w:r>
            <w:r w:rsidRPr="00CF4840">
              <w:rPr>
                <w:rFonts w:ascii="Trebuchet MS" w:eastAsia="Times New Roman" w:hAnsi="Trebuchet MS" w:cstheme="majorHAnsi"/>
                <w:color w:val="000000"/>
                <w:sz w:val="20"/>
                <w:szCs w:val="20"/>
                <w:lang w:eastAsia="ru-RU"/>
              </w:rPr>
              <w:t>)</w:t>
            </w:r>
          </w:p>
        </w:tc>
      </w:tr>
      <w:tr w:rsidR="00386737" w:rsidRPr="00CF4840" w14:paraId="4CCE5848" w14:textId="77777777" w:rsidTr="00CF4840">
        <w:trPr>
          <w:trHeight w:val="20"/>
        </w:trPr>
        <w:tc>
          <w:tcPr>
            <w:tcW w:w="2263" w:type="dxa"/>
            <w:shd w:val="clear" w:color="auto" w:fill="auto"/>
            <w:noWrap/>
            <w:vAlign w:val="center"/>
          </w:tcPr>
          <w:p w14:paraId="6D26C903" w14:textId="77777777" w:rsidR="00386737" w:rsidRPr="00CF4840" w:rsidRDefault="00386737" w:rsidP="005B2662">
            <w:pPr>
              <w:spacing w:after="0" w:line="240" w:lineRule="auto"/>
              <w:jc w:val="center"/>
              <w:rPr>
                <w:rFonts w:ascii="Trebuchet MS" w:hAnsi="Trebuchet MS"/>
                <w:sz w:val="20"/>
                <w:szCs w:val="20"/>
              </w:rPr>
            </w:pPr>
            <w:r w:rsidRPr="00CF4840">
              <w:rPr>
                <w:rFonts w:ascii="Trebuchet MS" w:hAnsi="Trebuchet MS"/>
                <w:sz w:val="20"/>
                <w:szCs w:val="20"/>
              </w:rPr>
              <w:t>Котельная №4</w:t>
            </w:r>
          </w:p>
        </w:tc>
        <w:tc>
          <w:tcPr>
            <w:tcW w:w="2552" w:type="dxa"/>
            <w:shd w:val="clear" w:color="auto" w:fill="auto"/>
            <w:vAlign w:val="center"/>
          </w:tcPr>
          <w:p w14:paraId="03FA6976" w14:textId="77777777" w:rsidR="00386737" w:rsidRPr="00CF4840" w:rsidRDefault="00386737" w:rsidP="005B2662">
            <w:pPr>
              <w:spacing w:after="0" w:line="240" w:lineRule="auto"/>
              <w:jc w:val="center"/>
              <w:rPr>
                <w:rFonts w:ascii="Trebuchet MS" w:hAnsi="Trebuchet MS"/>
                <w:sz w:val="20"/>
                <w:szCs w:val="20"/>
              </w:rPr>
            </w:pPr>
            <w:r w:rsidRPr="00CF4840">
              <w:rPr>
                <w:rFonts w:ascii="Trebuchet MS" w:hAnsi="Trebuchet MS"/>
                <w:sz w:val="20"/>
                <w:szCs w:val="20"/>
              </w:rPr>
              <w:t>95/70⁰С</w:t>
            </w:r>
          </w:p>
        </w:tc>
        <w:tc>
          <w:tcPr>
            <w:tcW w:w="5096" w:type="dxa"/>
            <w:vAlign w:val="center"/>
          </w:tcPr>
          <w:p w14:paraId="38AC809A" w14:textId="77777777" w:rsidR="00386737" w:rsidRPr="00CF4840" w:rsidRDefault="00386737" w:rsidP="005B2662">
            <w:pPr>
              <w:spacing w:after="0" w:line="240" w:lineRule="auto"/>
              <w:jc w:val="center"/>
              <w:rPr>
                <w:rFonts w:ascii="Trebuchet MS" w:eastAsia="Times New Roman" w:hAnsi="Trebuchet MS" w:cstheme="majorHAnsi"/>
                <w:color w:val="000000"/>
                <w:sz w:val="20"/>
                <w:szCs w:val="20"/>
                <w:lang w:eastAsia="ru-RU"/>
              </w:rPr>
            </w:pPr>
            <w:proofErr w:type="gramStart"/>
            <w:r w:rsidRPr="00CF4840">
              <w:rPr>
                <w:rFonts w:ascii="Trebuchet MS" w:eastAsia="Times New Roman" w:hAnsi="Trebuchet MS" w:cstheme="majorHAnsi"/>
                <w:color w:val="000000"/>
                <w:sz w:val="20"/>
                <w:szCs w:val="20"/>
                <w:lang w:eastAsia="ru-RU"/>
              </w:rPr>
              <w:t>2-х трубная</w:t>
            </w:r>
            <w:proofErr w:type="gramEnd"/>
            <w:r w:rsidRPr="00CF4840">
              <w:rPr>
                <w:rFonts w:ascii="Trebuchet MS" w:eastAsia="Times New Roman" w:hAnsi="Trebuchet MS" w:cstheme="majorHAnsi"/>
                <w:color w:val="000000"/>
                <w:sz w:val="20"/>
                <w:szCs w:val="20"/>
                <w:lang w:eastAsia="ru-RU"/>
              </w:rPr>
              <w:t xml:space="preserve"> система теплоснабжения (закрытая система отопления)</w:t>
            </w:r>
          </w:p>
        </w:tc>
      </w:tr>
      <w:tr w:rsidR="00386737" w:rsidRPr="00CF4840" w14:paraId="6A565BE4" w14:textId="77777777" w:rsidTr="00CF4840">
        <w:trPr>
          <w:trHeight w:val="20"/>
        </w:trPr>
        <w:tc>
          <w:tcPr>
            <w:tcW w:w="2263" w:type="dxa"/>
            <w:shd w:val="clear" w:color="auto" w:fill="auto"/>
            <w:noWrap/>
            <w:vAlign w:val="center"/>
          </w:tcPr>
          <w:p w14:paraId="231D8ECF" w14:textId="77777777" w:rsidR="00386737" w:rsidRPr="00CF4840" w:rsidRDefault="00386737" w:rsidP="005B2662">
            <w:pPr>
              <w:spacing w:after="0" w:line="240" w:lineRule="auto"/>
              <w:jc w:val="center"/>
              <w:rPr>
                <w:rFonts w:ascii="Trebuchet MS" w:hAnsi="Trebuchet MS"/>
                <w:sz w:val="20"/>
                <w:szCs w:val="20"/>
              </w:rPr>
            </w:pPr>
            <w:r w:rsidRPr="00CF4840">
              <w:rPr>
                <w:rFonts w:ascii="Trebuchet MS" w:hAnsi="Trebuchet MS"/>
                <w:sz w:val="20"/>
                <w:szCs w:val="20"/>
              </w:rPr>
              <w:t>Котельная «Больницы»</w:t>
            </w:r>
          </w:p>
        </w:tc>
        <w:tc>
          <w:tcPr>
            <w:tcW w:w="2552" w:type="dxa"/>
            <w:shd w:val="clear" w:color="auto" w:fill="auto"/>
            <w:vAlign w:val="center"/>
          </w:tcPr>
          <w:p w14:paraId="3FFC6E12" w14:textId="77777777" w:rsidR="00386737" w:rsidRPr="00CF4840" w:rsidRDefault="00386737" w:rsidP="005B2662">
            <w:pPr>
              <w:spacing w:after="0" w:line="240" w:lineRule="auto"/>
              <w:jc w:val="center"/>
              <w:rPr>
                <w:rFonts w:ascii="Trebuchet MS" w:hAnsi="Trebuchet MS"/>
                <w:sz w:val="20"/>
                <w:szCs w:val="20"/>
              </w:rPr>
            </w:pPr>
            <w:r w:rsidRPr="00CF4840">
              <w:rPr>
                <w:rFonts w:ascii="Trebuchet MS" w:hAnsi="Trebuchet MS"/>
                <w:sz w:val="20"/>
                <w:szCs w:val="20"/>
              </w:rPr>
              <w:t>95/70⁰С</w:t>
            </w:r>
          </w:p>
        </w:tc>
        <w:tc>
          <w:tcPr>
            <w:tcW w:w="5096" w:type="dxa"/>
            <w:vAlign w:val="center"/>
          </w:tcPr>
          <w:p w14:paraId="52177E55" w14:textId="77777777" w:rsidR="00386737" w:rsidRPr="00CF4840" w:rsidRDefault="00386737" w:rsidP="005B2662">
            <w:pPr>
              <w:spacing w:after="0" w:line="240" w:lineRule="auto"/>
              <w:jc w:val="center"/>
              <w:rPr>
                <w:rFonts w:ascii="Trebuchet MS" w:eastAsia="Times New Roman" w:hAnsi="Trebuchet MS" w:cstheme="majorHAnsi"/>
                <w:color w:val="000000"/>
                <w:sz w:val="20"/>
                <w:szCs w:val="20"/>
                <w:lang w:eastAsia="ru-RU"/>
              </w:rPr>
            </w:pPr>
            <w:proofErr w:type="gramStart"/>
            <w:r w:rsidRPr="00CF4840">
              <w:rPr>
                <w:rFonts w:ascii="Trebuchet MS" w:eastAsia="Times New Roman" w:hAnsi="Trebuchet MS" w:cstheme="majorHAnsi"/>
                <w:color w:val="000000"/>
                <w:sz w:val="20"/>
                <w:szCs w:val="20"/>
                <w:lang w:eastAsia="ru-RU"/>
              </w:rPr>
              <w:t>4-х трубная</w:t>
            </w:r>
            <w:proofErr w:type="gramEnd"/>
            <w:r w:rsidRPr="00CF4840">
              <w:rPr>
                <w:rFonts w:ascii="Trebuchet MS" w:eastAsia="Times New Roman" w:hAnsi="Trebuchet MS" w:cstheme="majorHAnsi"/>
                <w:color w:val="000000"/>
                <w:sz w:val="20"/>
                <w:szCs w:val="20"/>
                <w:lang w:eastAsia="ru-RU"/>
              </w:rPr>
              <w:t xml:space="preserve"> система теплоснабжения (закрытая 2-х- трубная система отопления, централизованная система горячего водоснабжения </w:t>
            </w:r>
            <w:r w:rsidRPr="00CF4840">
              <w:rPr>
                <w:rFonts w:ascii="Trebuchet MS" w:hAnsi="Trebuchet MS"/>
                <w:sz w:val="20"/>
                <w:szCs w:val="20"/>
              </w:rPr>
              <w:t>2-х-трубная</w:t>
            </w:r>
            <w:r w:rsidRPr="00CF4840">
              <w:rPr>
                <w:rFonts w:ascii="Trebuchet MS" w:eastAsia="Times New Roman" w:hAnsi="Trebuchet MS" w:cstheme="majorHAnsi"/>
                <w:color w:val="000000"/>
                <w:sz w:val="20"/>
                <w:szCs w:val="20"/>
                <w:lang w:eastAsia="ru-RU"/>
              </w:rPr>
              <w:t>)</w:t>
            </w:r>
          </w:p>
        </w:tc>
      </w:tr>
      <w:tr w:rsidR="00386737" w:rsidRPr="00CF4840" w14:paraId="1A3AC7DC" w14:textId="77777777" w:rsidTr="00CF4840">
        <w:trPr>
          <w:trHeight w:val="20"/>
        </w:trPr>
        <w:tc>
          <w:tcPr>
            <w:tcW w:w="2263" w:type="dxa"/>
            <w:shd w:val="clear" w:color="auto" w:fill="auto"/>
            <w:noWrap/>
            <w:vAlign w:val="center"/>
          </w:tcPr>
          <w:p w14:paraId="0E1031F1" w14:textId="77777777" w:rsidR="00386737" w:rsidRPr="00CF4840" w:rsidRDefault="00386737" w:rsidP="005B2662">
            <w:pPr>
              <w:spacing w:after="0" w:line="240" w:lineRule="auto"/>
              <w:jc w:val="center"/>
              <w:rPr>
                <w:rFonts w:ascii="Trebuchet MS" w:hAnsi="Trebuchet MS"/>
                <w:sz w:val="20"/>
                <w:szCs w:val="20"/>
              </w:rPr>
            </w:pPr>
            <w:r w:rsidRPr="00CF4840">
              <w:rPr>
                <w:rFonts w:ascii="Trebuchet MS" w:hAnsi="Trebuchet MS"/>
                <w:sz w:val="20"/>
                <w:szCs w:val="20"/>
              </w:rPr>
              <w:t>Котельная «Школы №9»</w:t>
            </w:r>
          </w:p>
        </w:tc>
        <w:tc>
          <w:tcPr>
            <w:tcW w:w="2552" w:type="dxa"/>
            <w:shd w:val="clear" w:color="auto" w:fill="auto"/>
            <w:vAlign w:val="center"/>
          </w:tcPr>
          <w:p w14:paraId="1E58A48C" w14:textId="77777777" w:rsidR="00386737" w:rsidRPr="00CF4840" w:rsidRDefault="00386737" w:rsidP="005B2662">
            <w:pPr>
              <w:spacing w:after="0" w:line="240" w:lineRule="auto"/>
              <w:jc w:val="center"/>
              <w:rPr>
                <w:rFonts w:ascii="Trebuchet MS" w:hAnsi="Trebuchet MS"/>
                <w:sz w:val="20"/>
                <w:szCs w:val="20"/>
              </w:rPr>
            </w:pPr>
            <w:r w:rsidRPr="00CF4840">
              <w:rPr>
                <w:rFonts w:ascii="Trebuchet MS" w:hAnsi="Trebuchet MS"/>
                <w:sz w:val="20"/>
                <w:szCs w:val="20"/>
              </w:rPr>
              <w:t>95/70⁰С</w:t>
            </w:r>
          </w:p>
        </w:tc>
        <w:tc>
          <w:tcPr>
            <w:tcW w:w="5096" w:type="dxa"/>
            <w:vAlign w:val="center"/>
          </w:tcPr>
          <w:p w14:paraId="49AD58F7" w14:textId="77777777" w:rsidR="00386737" w:rsidRPr="00CF4840" w:rsidRDefault="00386737" w:rsidP="005B2662">
            <w:pPr>
              <w:spacing w:after="0" w:line="240" w:lineRule="auto"/>
              <w:jc w:val="center"/>
              <w:rPr>
                <w:rFonts w:ascii="Trebuchet MS" w:eastAsia="Times New Roman" w:hAnsi="Trebuchet MS" w:cstheme="majorHAnsi"/>
                <w:color w:val="000000"/>
                <w:sz w:val="20"/>
                <w:szCs w:val="20"/>
                <w:lang w:eastAsia="ru-RU"/>
              </w:rPr>
            </w:pPr>
            <w:proofErr w:type="gramStart"/>
            <w:r w:rsidRPr="00CF4840">
              <w:rPr>
                <w:rFonts w:ascii="Trebuchet MS" w:eastAsia="Times New Roman" w:hAnsi="Trebuchet MS" w:cstheme="majorHAnsi"/>
                <w:color w:val="000000"/>
                <w:sz w:val="20"/>
                <w:szCs w:val="20"/>
                <w:lang w:eastAsia="ru-RU"/>
              </w:rPr>
              <w:t>2-х трубная</w:t>
            </w:r>
            <w:proofErr w:type="gramEnd"/>
            <w:r w:rsidRPr="00CF4840">
              <w:rPr>
                <w:rFonts w:ascii="Trebuchet MS" w:eastAsia="Times New Roman" w:hAnsi="Trebuchet MS" w:cstheme="majorHAnsi"/>
                <w:color w:val="000000"/>
                <w:sz w:val="20"/>
                <w:szCs w:val="20"/>
                <w:lang w:eastAsia="ru-RU"/>
              </w:rPr>
              <w:t xml:space="preserve"> система теплоснабжения (закрытая система отопления)</w:t>
            </w:r>
          </w:p>
        </w:tc>
      </w:tr>
      <w:tr w:rsidR="00386737" w:rsidRPr="00CF4840" w14:paraId="2490745E" w14:textId="77777777" w:rsidTr="00CF4840">
        <w:trPr>
          <w:trHeight w:val="20"/>
        </w:trPr>
        <w:tc>
          <w:tcPr>
            <w:tcW w:w="2263" w:type="dxa"/>
            <w:shd w:val="clear" w:color="auto" w:fill="auto"/>
            <w:noWrap/>
            <w:vAlign w:val="center"/>
          </w:tcPr>
          <w:p w14:paraId="5C120B60" w14:textId="77777777" w:rsidR="00386737" w:rsidRPr="00CF4840" w:rsidRDefault="00386737" w:rsidP="005B2662">
            <w:pPr>
              <w:spacing w:after="0" w:line="240" w:lineRule="auto"/>
              <w:jc w:val="center"/>
              <w:rPr>
                <w:rFonts w:ascii="Trebuchet MS" w:hAnsi="Trebuchet MS"/>
                <w:sz w:val="20"/>
                <w:szCs w:val="20"/>
              </w:rPr>
            </w:pPr>
            <w:r w:rsidRPr="00CF4840">
              <w:rPr>
                <w:rFonts w:ascii="Trebuchet MS" w:hAnsi="Trebuchet MS"/>
                <w:sz w:val="20"/>
                <w:szCs w:val="20"/>
              </w:rPr>
              <w:t>Котельная ж/д тупик 11</w:t>
            </w:r>
          </w:p>
        </w:tc>
        <w:tc>
          <w:tcPr>
            <w:tcW w:w="2552" w:type="dxa"/>
            <w:shd w:val="clear" w:color="auto" w:fill="auto"/>
            <w:vAlign w:val="center"/>
          </w:tcPr>
          <w:p w14:paraId="3B4B5484" w14:textId="77777777" w:rsidR="00386737" w:rsidRPr="00CF4840" w:rsidRDefault="00386737" w:rsidP="005B2662">
            <w:pPr>
              <w:spacing w:after="0" w:line="240" w:lineRule="auto"/>
              <w:jc w:val="center"/>
              <w:rPr>
                <w:rFonts w:ascii="Trebuchet MS" w:hAnsi="Trebuchet MS"/>
                <w:sz w:val="20"/>
                <w:szCs w:val="20"/>
              </w:rPr>
            </w:pPr>
            <w:r w:rsidRPr="00CF4840">
              <w:rPr>
                <w:rFonts w:ascii="Trebuchet MS" w:hAnsi="Trebuchet MS"/>
                <w:sz w:val="20"/>
                <w:szCs w:val="20"/>
              </w:rPr>
              <w:t>95/70⁰С</w:t>
            </w:r>
          </w:p>
        </w:tc>
        <w:tc>
          <w:tcPr>
            <w:tcW w:w="5096" w:type="dxa"/>
            <w:vAlign w:val="center"/>
          </w:tcPr>
          <w:p w14:paraId="53F62258" w14:textId="77777777" w:rsidR="00386737" w:rsidRPr="00CF4840" w:rsidRDefault="00386737" w:rsidP="005B2662">
            <w:pPr>
              <w:spacing w:after="0" w:line="240" w:lineRule="auto"/>
              <w:jc w:val="center"/>
              <w:rPr>
                <w:rFonts w:ascii="Trebuchet MS" w:eastAsia="Times New Roman" w:hAnsi="Trebuchet MS" w:cstheme="majorHAnsi"/>
                <w:color w:val="000000"/>
                <w:sz w:val="20"/>
                <w:szCs w:val="20"/>
                <w:lang w:eastAsia="ru-RU"/>
              </w:rPr>
            </w:pPr>
            <w:proofErr w:type="gramStart"/>
            <w:r w:rsidRPr="00CF4840">
              <w:rPr>
                <w:rFonts w:ascii="Trebuchet MS" w:eastAsia="Times New Roman" w:hAnsi="Trebuchet MS" w:cstheme="majorHAnsi"/>
                <w:color w:val="000000"/>
                <w:sz w:val="20"/>
                <w:szCs w:val="20"/>
                <w:lang w:eastAsia="ru-RU"/>
              </w:rPr>
              <w:t>2-х трубная</w:t>
            </w:r>
            <w:proofErr w:type="gramEnd"/>
            <w:r w:rsidRPr="00CF4840">
              <w:rPr>
                <w:rFonts w:ascii="Trebuchet MS" w:eastAsia="Times New Roman" w:hAnsi="Trebuchet MS" w:cstheme="majorHAnsi"/>
                <w:color w:val="000000"/>
                <w:sz w:val="20"/>
                <w:szCs w:val="20"/>
                <w:lang w:eastAsia="ru-RU"/>
              </w:rPr>
              <w:t xml:space="preserve"> система теплоснабжения (закрытая система отопления)</w:t>
            </w:r>
          </w:p>
        </w:tc>
      </w:tr>
      <w:tr w:rsidR="00386737" w:rsidRPr="00CF4840" w14:paraId="1498003F" w14:textId="77777777" w:rsidTr="00CF4840">
        <w:trPr>
          <w:trHeight w:val="20"/>
        </w:trPr>
        <w:tc>
          <w:tcPr>
            <w:tcW w:w="2263" w:type="dxa"/>
            <w:shd w:val="clear" w:color="auto" w:fill="auto"/>
            <w:noWrap/>
            <w:vAlign w:val="center"/>
          </w:tcPr>
          <w:p w14:paraId="54CD114A" w14:textId="77777777" w:rsidR="00386737" w:rsidRPr="00CF4840" w:rsidRDefault="00386737" w:rsidP="005B2662">
            <w:pPr>
              <w:spacing w:after="0" w:line="240" w:lineRule="auto"/>
              <w:jc w:val="center"/>
              <w:rPr>
                <w:rFonts w:ascii="Trebuchet MS" w:hAnsi="Trebuchet MS"/>
                <w:sz w:val="20"/>
                <w:szCs w:val="20"/>
              </w:rPr>
            </w:pPr>
            <w:r w:rsidRPr="00CF4840">
              <w:rPr>
                <w:rFonts w:ascii="Trebuchet MS" w:hAnsi="Trebuchet MS"/>
                <w:sz w:val="20"/>
                <w:szCs w:val="20"/>
              </w:rPr>
              <w:t>Котельная Первомайская, 4</w:t>
            </w:r>
          </w:p>
        </w:tc>
        <w:tc>
          <w:tcPr>
            <w:tcW w:w="2552" w:type="dxa"/>
            <w:shd w:val="clear" w:color="auto" w:fill="auto"/>
            <w:vAlign w:val="center"/>
          </w:tcPr>
          <w:p w14:paraId="5A1D273D" w14:textId="77777777" w:rsidR="00386737" w:rsidRPr="00CF4840" w:rsidRDefault="00386737" w:rsidP="005B2662">
            <w:pPr>
              <w:spacing w:after="0" w:line="240" w:lineRule="auto"/>
              <w:jc w:val="center"/>
              <w:rPr>
                <w:rFonts w:ascii="Trebuchet MS" w:hAnsi="Trebuchet MS"/>
                <w:sz w:val="20"/>
                <w:szCs w:val="20"/>
              </w:rPr>
            </w:pPr>
            <w:r w:rsidRPr="00CF4840">
              <w:rPr>
                <w:rFonts w:ascii="Trebuchet MS" w:hAnsi="Trebuchet MS"/>
                <w:sz w:val="20"/>
                <w:szCs w:val="20"/>
              </w:rPr>
              <w:t>95/70⁰С</w:t>
            </w:r>
          </w:p>
        </w:tc>
        <w:tc>
          <w:tcPr>
            <w:tcW w:w="5096" w:type="dxa"/>
            <w:vAlign w:val="center"/>
          </w:tcPr>
          <w:p w14:paraId="2B772375" w14:textId="77777777" w:rsidR="00386737" w:rsidRPr="00CF4840" w:rsidRDefault="00386737" w:rsidP="005B2662">
            <w:pPr>
              <w:spacing w:after="0" w:line="240" w:lineRule="auto"/>
              <w:jc w:val="center"/>
              <w:rPr>
                <w:rFonts w:ascii="Trebuchet MS" w:eastAsia="Times New Roman" w:hAnsi="Trebuchet MS" w:cstheme="majorHAnsi"/>
                <w:color w:val="000000"/>
                <w:sz w:val="20"/>
                <w:szCs w:val="20"/>
                <w:lang w:eastAsia="ru-RU"/>
              </w:rPr>
            </w:pPr>
            <w:proofErr w:type="gramStart"/>
            <w:r w:rsidRPr="00CF4840">
              <w:rPr>
                <w:rFonts w:ascii="Trebuchet MS" w:eastAsia="Times New Roman" w:hAnsi="Trebuchet MS" w:cstheme="majorHAnsi"/>
                <w:color w:val="000000"/>
                <w:sz w:val="20"/>
                <w:szCs w:val="20"/>
                <w:lang w:eastAsia="ru-RU"/>
              </w:rPr>
              <w:t>2-х трубная</w:t>
            </w:r>
            <w:proofErr w:type="gramEnd"/>
            <w:r w:rsidRPr="00CF4840">
              <w:rPr>
                <w:rFonts w:ascii="Trebuchet MS" w:eastAsia="Times New Roman" w:hAnsi="Trebuchet MS" w:cstheme="majorHAnsi"/>
                <w:color w:val="000000"/>
                <w:sz w:val="20"/>
                <w:szCs w:val="20"/>
                <w:lang w:eastAsia="ru-RU"/>
              </w:rPr>
              <w:t xml:space="preserve"> система теплоснабжения (закрытая система отопления)</w:t>
            </w:r>
          </w:p>
        </w:tc>
      </w:tr>
      <w:bookmarkEnd w:id="70"/>
    </w:tbl>
    <w:p w14:paraId="45860DC0" w14:textId="77777777" w:rsidR="00762279" w:rsidRPr="002A1007" w:rsidRDefault="00762279" w:rsidP="00B703C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1F31AB91" w14:textId="384A4FFD" w:rsidR="00B82FB7" w:rsidRPr="002A1007" w:rsidRDefault="00B703C7" w:rsidP="00B703C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 xml:space="preserve">Подробная информация по температурным графикам систем теплоснабжения </w:t>
      </w:r>
      <w:r w:rsidR="00575EB7" w:rsidRPr="002A1007">
        <w:rPr>
          <w:rFonts w:ascii="Trebuchet MS" w:eastAsia="Times New Roman" w:hAnsi="Trebuchet MS" w:cs="Times New Roman"/>
          <w:lang w:eastAsia="ru-RU"/>
        </w:rPr>
        <w:t xml:space="preserve">муниципального образования </w:t>
      </w:r>
      <w:r w:rsidR="00B91E3E" w:rsidRPr="002A1007">
        <w:rPr>
          <w:rFonts w:ascii="Trebuchet MS" w:eastAsia="Times New Roman" w:hAnsi="Trebuchet MS" w:cs="Times New Roman"/>
          <w:lang w:eastAsia="ru-RU"/>
        </w:rPr>
        <w:t>г</w:t>
      </w:r>
      <w:r w:rsidR="006D04BF" w:rsidRPr="002A1007">
        <w:rPr>
          <w:rFonts w:ascii="Trebuchet MS" w:eastAsia="Times New Roman" w:hAnsi="Trebuchet MS" w:cs="Times New Roman"/>
          <w:lang w:eastAsia="ru-RU"/>
        </w:rPr>
        <w:t xml:space="preserve">ород </w:t>
      </w:r>
      <w:r w:rsidR="00132890" w:rsidRPr="002A1007">
        <w:rPr>
          <w:rFonts w:ascii="Trebuchet MS" w:eastAsia="Times New Roman" w:hAnsi="Trebuchet MS" w:cs="Times New Roman"/>
          <w:lang w:eastAsia="ru-RU"/>
        </w:rPr>
        <w:t>Карабаново</w:t>
      </w:r>
      <w:r w:rsidR="00EB2722" w:rsidRPr="002A1007">
        <w:rPr>
          <w:rFonts w:ascii="Trebuchet MS" w:eastAsia="Times New Roman" w:hAnsi="Trebuchet MS" w:cs="Times New Roman"/>
          <w:lang w:eastAsia="ru-RU"/>
        </w:rPr>
        <w:t xml:space="preserve"> </w:t>
      </w:r>
      <w:r w:rsidR="00132890" w:rsidRPr="002A1007">
        <w:rPr>
          <w:rFonts w:ascii="Trebuchet MS" w:eastAsia="Times New Roman" w:hAnsi="Trebuchet MS" w:cs="Times New Roman"/>
          <w:lang w:eastAsia="ru-RU"/>
        </w:rPr>
        <w:t>Александровского</w:t>
      </w:r>
      <w:r w:rsidR="00EB2722" w:rsidRPr="002A1007">
        <w:rPr>
          <w:rFonts w:ascii="Trebuchet MS" w:eastAsia="Times New Roman" w:hAnsi="Trebuchet MS" w:cs="Times New Roman"/>
          <w:lang w:eastAsia="ru-RU"/>
        </w:rPr>
        <w:t xml:space="preserve"> района</w:t>
      </w:r>
      <w:r w:rsidR="00404012" w:rsidRPr="002A1007">
        <w:rPr>
          <w:rFonts w:ascii="Trebuchet MS" w:eastAsia="Times New Roman" w:hAnsi="Trebuchet MS" w:cs="Times New Roman"/>
          <w:lang w:eastAsia="ru-RU"/>
        </w:rPr>
        <w:t xml:space="preserve"> </w:t>
      </w:r>
      <w:r w:rsidRPr="002A1007">
        <w:rPr>
          <w:rFonts w:ascii="Trebuchet MS" w:eastAsia="Times New Roman" w:hAnsi="Trebuchet MS" w:cs="Times New Roman"/>
          <w:lang w:eastAsia="ru-RU"/>
        </w:rPr>
        <w:t>представлена в разделе 1.2.5</w:t>
      </w:r>
      <w:r w:rsidR="00676CC0" w:rsidRPr="002A1007">
        <w:rPr>
          <w:rFonts w:ascii="Trebuchet MS" w:eastAsia="Times New Roman" w:hAnsi="Trebuchet MS" w:cs="Times New Roman"/>
          <w:lang w:eastAsia="ru-RU"/>
        </w:rPr>
        <w:t xml:space="preserve"> и 1.3.5</w:t>
      </w:r>
      <w:r w:rsidRPr="002A1007">
        <w:rPr>
          <w:rFonts w:ascii="Trebuchet MS" w:eastAsia="Times New Roman" w:hAnsi="Trebuchet MS" w:cs="Times New Roman"/>
          <w:lang w:eastAsia="ru-RU"/>
        </w:rPr>
        <w:t xml:space="preserve"> Обосновывающих материалов Схемы теплоснабжения.</w:t>
      </w:r>
    </w:p>
    <w:p w14:paraId="44D15BE9" w14:textId="77777777" w:rsidR="00E17C58" w:rsidRPr="002A1007" w:rsidRDefault="00E17C58" w:rsidP="00E17C58">
      <w:pPr>
        <w:widowControl w:val="0"/>
        <w:tabs>
          <w:tab w:val="left" w:pos="993"/>
        </w:tabs>
        <w:adjustRightInd w:val="0"/>
        <w:spacing w:after="0" w:line="240" w:lineRule="auto"/>
        <w:jc w:val="both"/>
        <w:rPr>
          <w:rFonts w:ascii="Trebuchet MS" w:eastAsia="Times New Roman" w:hAnsi="Trebuchet MS" w:cs="Times New Roman"/>
          <w:lang w:eastAsia="ru-RU"/>
        </w:rPr>
      </w:pPr>
    </w:p>
    <w:p w14:paraId="018B709C" w14:textId="072D9BCC" w:rsidR="00D807D2" w:rsidRPr="002A1007" w:rsidRDefault="00D807D2" w:rsidP="00777436">
      <w:pPr>
        <w:widowControl w:val="0"/>
        <w:tabs>
          <w:tab w:val="left" w:pos="-142"/>
          <w:tab w:val="left" w:pos="0"/>
        </w:tabs>
        <w:suppressAutoHyphens/>
        <w:spacing w:after="0" w:line="276" w:lineRule="auto"/>
        <w:jc w:val="both"/>
        <w:textAlignment w:val="baseline"/>
        <w:outlineLvl w:val="1"/>
        <w:rPr>
          <w:rFonts w:ascii="Trebuchet MS" w:eastAsia="Times New Roman" w:hAnsi="Trebuchet MS" w:cs="Times New Roman"/>
          <w:b/>
          <w:lang w:eastAsia="ru-RU"/>
        </w:rPr>
      </w:pPr>
      <w:bookmarkStart w:id="71" w:name="_Toc107406150"/>
      <w:r w:rsidRPr="002A1007">
        <w:rPr>
          <w:rFonts w:ascii="Trebuchet MS" w:eastAsia="Times New Roman" w:hAnsi="Trebuchet MS" w:cs="Times New Roman"/>
          <w:b/>
          <w:lang w:eastAsia="ru-RU"/>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1"/>
    </w:p>
    <w:p w14:paraId="5D6BD096" w14:textId="61962FC0" w:rsidR="00C85E92" w:rsidRPr="002A1007" w:rsidRDefault="00714CCD" w:rsidP="00714CCD">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 xml:space="preserve">Информация по перспективной установленной тепловой мощности каждого источника тепловой энергии приведена в </w:t>
      </w:r>
      <w:r w:rsidR="00C85E92" w:rsidRPr="002A1007">
        <w:rPr>
          <w:rFonts w:ascii="Trebuchet MS" w:eastAsia="Times New Roman" w:hAnsi="Trebuchet MS" w:cs="Times New Roman"/>
          <w:lang w:eastAsia="ru-RU"/>
        </w:rPr>
        <w:t>таблиц</w:t>
      </w:r>
      <w:r w:rsidRPr="002A1007">
        <w:rPr>
          <w:rFonts w:ascii="Trebuchet MS" w:eastAsia="Times New Roman" w:hAnsi="Trebuchet MS" w:cs="Times New Roman"/>
          <w:lang w:eastAsia="ru-RU"/>
        </w:rPr>
        <w:t>е</w:t>
      </w:r>
      <w:r w:rsidR="00C85E92" w:rsidRPr="002A1007">
        <w:rPr>
          <w:rFonts w:ascii="Trebuchet MS" w:eastAsia="Times New Roman" w:hAnsi="Trebuchet MS" w:cs="Times New Roman"/>
          <w:lang w:eastAsia="ru-RU"/>
        </w:rPr>
        <w:t xml:space="preserve"> 5.9.1.</w:t>
      </w:r>
    </w:p>
    <w:p w14:paraId="0C2DE203" w14:textId="25844B47" w:rsidR="00C85E92" w:rsidRPr="002A1007" w:rsidRDefault="00C85E92" w:rsidP="008C3E13">
      <w:pPr>
        <w:widowControl w:val="0"/>
        <w:tabs>
          <w:tab w:val="left" w:pos="993"/>
        </w:tabs>
        <w:adjustRightInd w:val="0"/>
        <w:spacing w:after="0" w:line="23" w:lineRule="atLeast"/>
        <w:jc w:val="both"/>
        <w:rPr>
          <w:rFonts w:ascii="Trebuchet MS" w:eastAsia="Times New Roman" w:hAnsi="Trebuchet MS" w:cs="Times New Roman"/>
          <w:b/>
          <w:lang w:eastAsia="ru-RU"/>
        </w:rPr>
      </w:pPr>
      <w:r w:rsidRPr="002A1007">
        <w:rPr>
          <w:rFonts w:ascii="Trebuchet MS" w:eastAsia="Times New Roman" w:hAnsi="Trebuchet MS" w:cs="Times New Roman"/>
          <w:b/>
          <w:lang w:eastAsia="ru-RU"/>
        </w:rPr>
        <w:lastRenderedPageBreak/>
        <w:t>Таблица 5.9.1 – Предложения по перспективной установленной тепловой мощности</w:t>
      </w:r>
    </w:p>
    <w:tbl>
      <w:tblPr>
        <w:tblStyle w:val="afa"/>
        <w:tblW w:w="0" w:type="auto"/>
        <w:tblLook w:val="04A0" w:firstRow="1" w:lastRow="0" w:firstColumn="1" w:lastColumn="0" w:noHBand="0" w:noVBand="1"/>
      </w:tblPr>
      <w:tblGrid>
        <w:gridCol w:w="642"/>
        <w:gridCol w:w="2895"/>
        <w:gridCol w:w="1773"/>
        <w:gridCol w:w="2898"/>
        <w:gridCol w:w="1703"/>
      </w:tblGrid>
      <w:tr w:rsidR="00714CCD" w:rsidRPr="00CF4840" w14:paraId="501120CB" w14:textId="77777777" w:rsidTr="00CF4840">
        <w:trPr>
          <w:trHeight w:val="20"/>
          <w:tblHeader/>
        </w:trPr>
        <w:tc>
          <w:tcPr>
            <w:tcW w:w="642" w:type="dxa"/>
            <w:shd w:val="clear" w:color="auto" w:fill="CCFF99"/>
            <w:vAlign w:val="center"/>
          </w:tcPr>
          <w:p w14:paraId="57445206" w14:textId="77777777" w:rsidR="00714CCD" w:rsidRPr="00CF4840" w:rsidRDefault="00714CCD" w:rsidP="007A30E6">
            <w:pPr>
              <w:autoSpaceDE w:val="0"/>
              <w:autoSpaceDN w:val="0"/>
              <w:adjustRightInd w:val="0"/>
              <w:spacing w:line="23" w:lineRule="atLeast"/>
              <w:jc w:val="center"/>
              <w:rPr>
                <w:rFonts w:ascii="Trebuchet MS" w:eastAsia="Times New Roman" w:hAnsi="Trebuchet MS" w:cs="Arial"/>
                <w:b/>
                <w:spacing w:val="-5"/>
                <w:sz w:val="20"/>
                <w:szCs w:val="20"/>
              </w:rPr>
            </w:pPr>
            <w:bookmarkStart w:id="72" w:name="_Hlk107405939"/>
            <w:r w:rsidRPr="00CF4840">
              <w:rPr>
                <w:rFonts w:ascii="Trebuchet MS" w:eastAsia="Times New Roman" w:hAnsi="Trebuchet MS" w:cs="Arial"/>
                <w:b/>
                <w:spacing w:val="-5"/>
                <w:sz w:val="20"/>
                <w:szCs w:val="20"/>
              </w:rPr>
              <w:t>№ п/п</w:t>
            </w:r>
          </w:p>
        </w:tc>
        <w:tc>
          <w:tcPr>
            <w:tcW w:w="2895" w:type="dxa"/>
            <w:shd w:val="clear" w:color="auto" w:fill="CCFF99"/>
            <w:vAlign w:val="center"/>
          </w:tcPr>
          <w:p w14:paraId="730B8E36" w14:textId="77777777" w:rsidR="00714CCD" w:rsidRPr="00CF4840" w:rsidRDefault="00714CCD" w:rsidP="007A30E6">
            <w:pPr>
              <w:autoSpaceDE w:val="0"/>
              <w:autoSpaceDN w:val="0"/>
              <w:adjustRightInd w:val="0"/>
              <w:spacing w:line="23" w:lineRule="atLeast"/>
              <w:jc w:val="center"/>
              <w:rPr>
                <w:rFonts w:ascii="Trebuchet MS" w:eastAsia="Times New Roman" w:hAnsi="Trebuchet MS" w:cs="Arial"/>
                <w:b/>
                <w:spacing w:val="-5"/>
                <w:sz w:val="20"/>
                <w:szCs w:val="20"/>
              </w:rPr>
            </w:pPr>
            <w:r w:rsidRPr="00CF4840">
              <w:rPr>
                <w:rFonts w:ascii="Trebuchet MS" w:eastAsia="Times New Roman" w:hAnsi="Trebuchet MS" w:cs="Arial"/>
                <w:b/>
                <w:spacing w:val="-5"/>
                <w:sz w:val="20"/>
                <w:szCs w:val="20"/>
              </w:rPr>
              <w:t>Наименование объекта теплоснабжения</w:t>
            </w:r>
          </w:p>
        </w:tc>
        <w:tc>
          <w:tcPr>
            <w:tcW w:w="1773" w:type="dxa"/>
            <w:shd w:val="clear" w:color="auto" w:fill="CCFF99"/>
            <w:vAlign w:val="center"/>
          </w:tcPr>
          <w:p w14:paraId="1469F8A5" w14:textId="2D2E1DE8" w:rsidR="00714CCD" w:rsidRPr="00CF4840" w:rsidRDefault="00714CCD" w:rsidP="007A30E6">
            <w:pPr>
              <w:autoSpaceDE w:val="0"/>
              <w:autoSpaceDN w:val="0"/>
              <w:adjustRightInd w:val="0"/>
              <w:spacing w:line="23" w:lineRule="atLeast"/>
              <w:jc w:val="center"/>
              <w:rPr>
                <w:rFonts w:ascii="Trebuchet MS" w:eastAsia="Times New Roman" w:hAnsi="Trebuchet MS" w:cs="Arial"/>
                <w:b/>
                <w:spacing w:val="-5"/>
                <w:sz w:val="20"/>
                <w:szCs w:val="20"/>
              </w:rPr>
            </w:pPr>
            <w:r w:rsidRPr="00CF4840">
              <w:rPr>
                <w:rFonts w:ascii="Trebuchet MS" w:eastAsia="Times New Roman" w:hAnsi="Trebuchet MS" w:cs="Arial"/>
                <w:b/>
                <w:spacing w:val="-5"/>
                <w:sz w:val="20"/>
                <w:szCs w:val="20"/>
              </w:rPr>
              <w:t>Перспективная установленная мощность, Гкал/ч</w:t>
            </w:r>
          </w:p>
        </w:tc>
        <w:tc>
          <w:tcPr>
            <w:tcW w:w="2898" w:type="dxa"/>
            <w:shd w:val="clear" w:color="auto" w:fill="CCFF99"/>
            <w:vAlign w:val="center"/>
          </w:tcPr>
          <w:p w14:paraId="1D5BAC40" w14:textId="6D7852D9" w:rsidR="00714CCD" w:rsidRPr="00CF4840" w:rsidRDefault="00714CCD" w:rsidP="007A30E6">
            <w:pPr>
              <w:autoSpaceDE w:val="0"/>
              <w:autoSpaceDN w:val="0"/>
              <w:adjustRightInd w:val="0"/>
              <w:spacing w:line="23" w:lineRule="atLeast"/>
              <w:jc w:val="center"/>
              <w:rPr>
                <w:rFonts w:ascii="Trebuchet MS" w:eastAsia="Times New Roman" w:hAnsi="Trebuchet MS" w:cs="Arial"/>
                <w:b/>
                <w:spacing w:val="-5"/>
                <w:sz w:val="20"/>
                <w:szCs w:val="20"/>
              </w:rPr>
            </w:pPr>
            <w:r w:rsidRPr="00CF4840">
              <w:rPr>
                <w:rFonts w:ascii="Trebuchet MS" w:eastAsia="Times New Roman" w:hAnsi="Trebuchet MS" w:cs="Arial"/>
                <w:b/>
                <w:bCs/>
                <w:color w:val="000000"/>
                <w:sz w:val="20"/>
                <w:szCs w:val="20"/>
                <w:lang w:eastAsia="ru-RU"/>
              </w:rPr>
              <w:t>Необходимая корректировка в рамках актуализации схемы теплоснабжения</w:t>
            </w:r>
          </w:p>
        </w:tc>
        <w:tc>
          <w:tcPr>
            <w:tcW w:w="1703" w:type="dxa"/>
            <w:shd w:val="clear" w:color="auto" w:fill="CCFF99"/>
            <w:vAlign w:val="center"/>
          </w:tcPr>
          <w:p w14:paraId="60EBC5D3" w14:textId="3149D8E1" w:rsidR="00714CCD" w:rsidRPr="00CF4840" w:rsidRDefault="00714CCD" w:rsidP="007A30E6">
            <w:pPr>
              <w:autoSpaceDE w:val="0"/>
              <w:autoSpaceDN w:val="0"/>
              <w:adjustRightInd w:val="0"/>
              <w:spacing w:line="23" w:lineRule="atLeast"/>
              <w:jc w:val="center"/>
              <w:rPr>
                <w:rFonts w:ascii="Trebuchet MS" w:eastAsia="Times New Roman" w:hAnsi="Trebuchet MS" w:cs="Arial"/>
                <w:b/>
                <w:spacing w:val="-5"/>
                <w:sz w:val="20"/>
                <w:szCs w:val="20"/>
              </w:rPr>
            </w:pPr>
            <w:r w:rsidRPr="00CF4840">
              <w:rPr>
                <w:rFonts w:ascii="Trebuchet MS" w:eastAsia="Times New Roman" w:hAnsi="Trebuchet MS" w:cs="Arial"/>
                <w:b/>
                <w:spacing w:val="-5"/>
                <w:sz w:val="20"/>
                <w:szCs w:val="20"/>
              </w:rPr>
              <w:t>Год ввода в эксплуатацию</w:t>
            </w:r>
          </w:p>
        </w:tc>
      </w:tr>
      <w:tr w:rsidR="00E359F7" w:rsidRPr="00CF4840" w14:paraId="2CF1CB9D" w14:textId="77777777" w:rsidTr="00CF4840">
        <w:trPr>
          <w:trHeight w:val="20"/>
        </w:trPr>
        <w:tc>
          <w:tcPr>
            <w:tcW w:w="9911" w:type="dxa"/>
            <w:gridSpan w:val="5"/>
            <w:shd w:val="clear" w:color="auto" w:fill="FFFF99"/>
            <w:vAlign w:val="center"/>
          </w:tcPr>
          <w:p w14:paraId="7466F5D4" w14:textId="5EE37CA2" w:rsidR="00E359F7" w:rsidRPr="00CF4840" w:rsidRDefault="007971AC" w:rsidP="007A30E6">
            <w:pPr>
              <w:autoSpaceDE w:val="0"/>
              <w:autoSpaceDN w:val="0"/>
              <w:adjustRightInd w:val="0"/>
              <w:spacing w:line="23" w:lineRule="atLeast"/>
              <w:jc w:val="center"/>
              <w:rPr>
                <w:rFonts w:ascii="Trebuchet MS" w:eastAsia="Times New Roman" w:hAnsi="Trebuchet MS" w:cs="Arial"/>
                <w:spacing w:val="-5"/>
                <w:sz w:val="20"/>
                <w:szCs w:val="20"/>
              </w:rPr>
            </w:pPr>
            <w:r>
              <w:rPr>
                <w:rFonts w:ascii="Trebuchet MS" w:eastAsia="Times New Roman" w:hAnsi="Trebuchet MS" w:cstheme="majorHAnsi"/>
                <w:b/>
                <w:bCs/>
                <w:color w:val="000000"/>
                <w:sz w:val="20"/>
                <w:szCs w:val="20"/>
                <w:lang w:eastAsia="ru-RU"/>
              </w:rPr>
              <w:t>Муниципального образование</w:t>
            </w:r>
            <w:r w:rsidR="00E359F7" w:rsidRPr="00CF4840">
              <w:rPr>
                <w:rFonts w:ascii="Trebuchet MS" w:eastAsia="Times New Roman" w:hAnsi="Trebuchet MS" w:cs="Calibri"/>
                <w:b/>
                <w:bCs/>
                <w:color w:val="000000"/>
                <w:sz w:val="20"/>
                <w:szCs w:val="20"/>
                <w:lang w:eastAsia="ru-RU"/>
              </w:rPr>
              <w:t xml:space="preserve"> </w:t>
            </w:r>
            <w:r>
              <w:rPr>
                <w:rFonts w:ascii="Trebuchet MS" w:eastAsia="Times New Roman" w:hAnsi="Trebuchet MS" w:cs="Calibri"/>
                <w:b/>
                <w:bCs/>
                <w:color w:val="000000"/>
                <w:sz w:val="20"/>
                <w:szCs w:val="20"/>
                <w:lang w:eastAsia="ru-RU"/>
              </w:rPr>
              <w:t>г</w:t>
            </w:r>
            <w:r w:rsidR="006D04BF" w:rsidRPr="00CF4840">
              <w:rPr>
                <w:rFonts w:ascii="Trebuchet MS" w:eastAsia="Times New Roman" w:hAnsi="Trebuchet MS" w:cs="Calibri"/>
                <w:b/>
                <w:bCs/>
                <w:color w:val="000000"/>
                <w:sz w:val="20"/>
                <w:szCs w:val="20"/>
                <w:lang w:eastAsia="ru-RU"/>
              </w:rPr>
              <w:t xml:space="preserve">ород </w:t>
            </w:r>
            <w:r w:rsidR="00132890" w:rsidRPr="00CF4840">
              <w:rPr>
                <w:rFonts w:ascii="Trebuchet MS" w:eastAsia="Times New Roman" w:hAnsi="Trebuchet MS" w:cs="Calibri"/>
                <w:b/>
                <w:bCs/>
                <w:color w:val="000000"/>
                <w:sz w:val="20"/>
                <w:szCs w:val="20"/>
                <w:lang w:eastAsia="ru-RU"/>
              </w:rPr>
              <w:t>Карабаново</w:t>
            </w:r>
            <w:r w:rsidR="00EB2722" w:rsidRPr="00CF4840">
              <w:rPr>
                <w:rFonts w:ascii="Trebuchet MS" w:eastAsia="Times New Roman" w:hAnsi="Trebuchet MS" w:cs="Calibri"/>
                <w:b/>
                <w:bCs/>
                <w:color w:val="000000"/>
                <w:sz w:val="20"/>
                <w:szCs w:val="20"/>
                <w:lang w:eastAsia="ru-RU"/>
              </w:rPr>
              <w:t xml:space="preserve"> </w:t>
            </w:r>
            <w:r w:rsidR="00132890" w:rsidRPr="00CF4840">
              <w:rPr>
                <w:rFonts w:ascii="Trebuchet MS" w:eastAsia="Times New Roman" w:hAnsi="Trebuchet MS" w:cs="Calibri"/>
                <w:b/>
                <w:bCs/>
                <w:color w:val="000000"/>
                <w:sz w:val="20"/>
                <w:szCs w:val="20"/>
                <w:lang w:eastAsia="ru-RU"/>
              </w:rPr>
              <w:t>Александровского</w:t>
            </w:r>
            <w:r w:rsidR="00EB2722" w:rsidRPr="00CF4840">
              <w:rPr>
                <w:rFonts w:ascii="Trebuchet MS" w:eastAsia="Times New Roman" w:hAnsi="Trebuchet MS" w:cs="Calibri"/>
                <w:b/>
                <w:bCs/>
                <w:color w:val="000000"/>
                <w:sz w:val="20"/>
                <w:szCs w:val="20"/>
                <w:lang w:eastAsia="ru-RU"/>
              </w:rPr>
              <w:t xml:space="preserve"> района</w:t>
            </w:r>
          </w:p>
        </w:tc>
      </w:tr>
      <w:tr w:rsidR="00777436" w:rsidRPr="00CF4840" w14:paraId="01D131BF" w14:textId="77777777" w:rsidTr="00CF4840">
        <w:trPr>
          <w:trHeight w:val="20"/>
        </w:trPr>
        <w:tc>
          <w:tcPr>
            <w:tcW w:w="642" w:type="dxa"/>
            <w:vAlign w:val="center"/>
          </w:tcPr>
          <w:p w14:paraId="531D1AC7" w14:textId="579D59C7" w:rsidR="00777436" w:rsidRPr="00CF4840" w:rsidRDefault="00777436"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1</w:t>
            </w:r>
          </w:p>
        </w:tc>
        <w:tc>
          <w:tcPr>
            <w:tcW w:w="2895" w:type="dxa"/>
            <w:shd w:val="clear" w:color="auto" w:fill="auto"/>
            <w:vAlign w:val="center"/>
          </w:tcPr>
          <w:p w14:paraId="1E992ED8" w14:textId="1B4C173F" w:rsidR="00777436" w:rsidRPr="00CF4840" w:rsidRDefault="00777436" w:rsidP="007A30E6">
            <w:pPr>
              <w:autoSpaceDE w:val="0"/>
              <w:autoSpaceDN w:val="0"/>
              <w:adjustRightInd w:val="0"/>
              <w:spacing w:line="23" w:lineRule="atLeast"/>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БМК ул. Чулкова</w:t>
            </w:r>
          </w:p>
        </w:tc>
        <w:tc>
          <w:tcPr>
            <w:tcW w:w="1773" w:type="dxa"/>
            <w:vAlign w:val="center"/>
          </w:tcPr>
          <w:p w14:paraId="75A6D32E" w14:textId="3CDD620F" w:rsidR="00777436" w:rsidRPr="00CF4840" w:rsidRDefault="00777436"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4,8</w:t>
            </w:r>
          </w:p>
        </w:tc>
        <w:tc>
          <w:tcPr>
            <w:tcW w:w="2898" w:type="dxa"/>
          </w:tcPr>
          <w:p w14:paraId="1C008D31" w14:textId="27174E9D" w:rsidR="00777436" w:rsidRPr="00CF4840" w:rsidRDefault="00777436" w:rsidP="007A30E6">
            <w:pPr>
              <w:autoSpaceDE w:val="0"/>
              <w:autoSpaceDN w:val="0"/>
              <w:adjustRightInd w:val="0"/>
              <w:spacing w:line="23" w:lineRule="atLeast"/>
              <w:jc w:val="center"/>
              <w:rPr>
                <w:rFonts w:ascii="Trebuchet MS" w:eastAsia="Times New Roman" w:hAnsi="Trebuchet MS" w:cs="Arial"/>
                <w:spacing w:val="-5"/>
                <w:sz w:val="20"/>
                <w:szCs w:val="20"/>
              </w:rPr>
            </w:pPr>
            <w:r w:rsidRPr="00353D32">
              <w:rPr>
                <w:rFonts w:ascii="Trebuchet MS" w:eastAsia="Times New Roman" w:hAnsi="Trebuchet MS" w:cs="Arial"/>
                <w:spacing w:val="-5"/>
                <w:sz w:val="20"/>
                <w:szCs w:val="20"/>
              </w:rPr>
              <w:t>Не требуется, сохраняется без изменений</w:t>
            </w:r>
          </w:p>
        </w:tc>
        <w:tc>
          <w:tcPr>
            <w:tcW w:w="1703" w:type="dxa"/>
            <w:vAlign w:val="center"/>
          </w:tcPr>
          <w:p w14:paraId="5C353F7B" w14:textId="6E626192" w:rsidR="00777436" w:rsidRPr="00CF4840" w:rsidRDefault="00777436"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202</w:t>
            </w:r>
            <w:r>
              <w:rPr>
                <w:rFonts w:ascii="Trebuchet MS" w:eastAsia="Times New Roman" w:hAnsi="Trebuchet MS" w:cs="Arial"/>
                <w:spacing w:val="-5"/>
                <w:sz w:val="20"/>
                <w:szCs w:val="20"/>
              </w:rPr>
              <w:t>9</w:t>
            </w:r>
          </w:p>
        </w:tc>
      </w:tr>
      <w:tr w:rsidR="00777436" w:rsidRPr="00CF4840" w14:paraId="0D79BA68" w14:textId="77777777" w:rsidTr="00CF4840">
        <w:trPr>
          <w:trHeight w:val="20"/>
        </w:trPr>
        <w:tc>
          <w:tcPr>
            <w:tcW w:w="642" w:type="dxa"/>
            <w:vAlign w:val="center"/>
          </w:tcPr>
          <w:p w14:paraId="516E1A9E" w14:textId="69BFD495" w:rsidR="00777436" w:rsidRPr="00CF4840" w:rsidRDefault="00777436"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2</w:t>
            </w:r>
          </w:p>
        </w:tc>
        <w:tc>
          <w:tcPr>
            <w:tcW w:w="2895" w:type="dxa"/>
            <w:shd w:val="clear" w:color="auto" w:fill="auto"/>
            <w:vAlign w:val="center"/>
          </w:tcPr>
          <w:p w14:paraId="07FFFC04" w14:textId="4A274A5C" w:rsidR="00777436" w:rsidRPr="00CF4840" w:rsidRDefault="00777436" w:rsidP="007A30E6">
            <w:pPr>
              <w:autoSpaceDE w:val="0"/>
              <w:autoSpaceDN w:val="0"/>
              <w:adjustRightInd w:val="0"/>
              <w:spacing w:line="23" w:lineRule="atLeast"/>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БМК ул. Гагарина</w:t>
            </w:r>
          </w:p>
        </w:tc>
        <w:tc>
          <w:tcPr>
            <w:tcW w:w="1773" w:type="dxa"/>
            <w:vAlign w:val="center"/>
          </w:tcPr>
          <w:p w14:paraId="0273DD0E" w14:textId="360C803B" w:rsidR="00777436" w:rsidRPr="00CF4840" w:rsidRDefault="00777436"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3,2</w:t>
            </w:r>
          </w:p>
        </w:tc>
        <w:tc>
          <w:tcPr>
            <w:tcW w:w="2898" w:type="dxa"/>
          </w:tcPr>
          <w:p w14:paraId="31F40D05" w14:textId="70ADCFEA" w:rsidR="00777436" w:rsidRPr="00CF4840" w:rsidRDefault="00777436" w:rsidP="007A30E6">
            <w:pPr>
              <w:autoSpaceDE w:val="0"/>
              <w:autoSpaceDN w:val="0"/>
              <w:adjustRightInd w:val="0"/>
              <w:spacing w:line="23" w:lineRule="atLeast"/>
              <w:jc w:val="center"/>
              <w:rPr>
                <w:rFonts w:ascii="Trebuchet MS" w:eastAsia="Times New Roman" w:hAnsi="Trebuchet MS" w:cs="Arial"/>
                <w:spacing w:val="-5"/>
                <w:sz w:val="20"/>
                <w:szCs w:val="20"/>
              </w:rPr>
            </w:pPr>
            <w:r w:rsidRPr="00353D32">
              <w:rPr>
                <w:rFonts w:ascii="Trebuchet MS" w:eastAsia="Times New Roman" w:hAnsi="Trebuchet MS" w:cs="Arial"/>
                <w:spacing w:val="-5"/>
                <w:sz w:val="20"/>
                <w:szCs w:val="20"/>
              </w:rPr>
              <w:t>Не требуется, сохраняется без изменений</w:t>
            </w:r>
          </w:p>
        </w:tc>
        <w:tc>
          <w:tcPr>
            <w:tcW w:w="1703" w:type="dxa"/>
            <w:vAlign w:val="center"/>
          </w:tcPr>
          <w:p w14:paraId="7AA455BA" w14:textId="4E2017FF" w:rsidR="00777436" w:rsidRPr="00CF4840" w:rsidRDefault="00777436"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202</w:t>
            </w:r>
            <w:r>
              <w:rPr>
                <w:rFonts w:ascii="Trebuchet MS" w:eastAsia="Times New Roman" w:hAnsi="Trebuchet MS" w:cs="Arial"/>
                <w:spacing w:val="-5"/>
                <w:sz w:val="20"/>
                <w:szCs w:val="20"/>
              </w:rPr>
              <w:t>8</w:t>
            </w:r>
          </w:p>
        </w:tc>
      </w:tr>
      <w:tr w:rsidR="00777436" w:rsidRPr="00CF4840" w14:paraId="0B1E7458" w14:textId="77777777" w:rsidTr="00CF4840">
        <w:trPr>
          <w:trHeight w:val="20"/>
        </w:trPr>
        <w:tc>
          <w:tcPr>
            <w:tcW w:w="642" w:type="dxa"/>
            <w:vAlign w:val="center"/>
          </w:tcPr>
          <w:p w14:paraId="11F0E8BF" w14:textId="03AEBE6C" w:rsidR="00777436" w:rsidRPr="00CF4840" w:rsidRDefault="00777436"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3</w:t>
            </w:r>
          </w:p>
        </w:tc>
        <w:tc>
          <w:tcPr>
            <w:tcW w:w="2895" w:type="dxa"/>
            <w:shd w:val="clear" w:color="auto" w:fill="auto"/>
            <w:vAlign w:val="center"/>
          </w:tcPr>
          <w:p w14:paraId="621DAD5E" w14:textId="2E89AC07" w:rsidR="00777436" w:rsidRPr="00CF4840" w:rsidRDefault="00777436" w:rsidP="007A30E6">
            <w:pPr>
              <w:autoSpaceDE w:val="0"/>
              <w:autoSpaceDN w:val="0"/>
              <w:adjustRightInd w:val="0"/>
              <w:spacing w:line="23" w:lineRule="atLeast"/>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БМК ул. Лермонтова</w:t>
            </w:r>
          </w:p>
        </w:tc>
        <w:tc>
          <w:tcPr>
            <w:tcW w:w="1773" w:type="dxa"/>
            <w:vAlign w:val="center"/>
          </w:tcPr>
          <w:p w14:paraId="2790E204" w14:textId="12682158" w:rsidR="00777436" w:rsidRPr="00CF4840" w:rsidRDefault="00777436"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4,1</w:t>
            </w:r>
          </w:p>
        </w:tc>
        <w:tc>
          <w:tcPr>
            <w:tcW w:w="2898" w:type="dxa"/>
          </w:tcPr>
          <w:p w14:paraId="7C3B7862" w14:textId="5A4472D0" w:rsidR="00777436" w:rsidRPr="00CF4840" w:rsidRDefault="00777436" w:rsidP="007A30E6">
            <w:pPr>
              <w:autoSpaceDE w:val="0"/>
              <w:autoSpaceDN w:val="0"/>
              <w:adjustRightInd w:val="0"/>
              <w:spacing w:line="23" w:lineRule="atLeast"/>
              <w:jc w:val="center"/>
              <w:rPr>
                <w:rFonts w:ascii="Trebuchet MS" w:eastAsia="Times New Roman" w:hAnsi="Trebuchet MS" w:cs="Arial"/>
                <w:spacing w:val="-5"/>
                <w:sz w:val="20"/>
                <w:szCs w:val="20"/>
              </w:rPr>
            </w:pPr>
            <w:r w:rsidRPr="00353D32">
              <w:rPr>
                <w:rFonts w:ascii="Trebuchet MS" w:eastAsia="Times New Roman" w:hAnsi="Trebuchet MS" w:cs="Arial"/>
                <w:spacing w:val="-5"/>
                <w:sz w:val="20"/>
                <w:szCs w:val="20"/>
              </w:rPr>
              <w:t>Не требуется, сохраняется без изменений</w:t>
            </w:r>
          </w:p>
        </w:tc>
        <w:tc>
          <w:tcPr>
            <w:tcW w:w="1703" w:type="dxa"/>
            <w:vAlign w:val="center"/>
          </w:tcPr>
          <w:p w14:paraId="10864C01" w14:textId="43780AA3" w:rsidR="00777436" w:rsidRPr="00CF4840" w:rsidRDefault="00777436"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202</w:t>
            </w:r>
            <w:r>
              <w:rPr>
                <w:rFonts w:ascii="Trebuchet MS" w:eastAsia="Times New Roman" w:hAnsi="Trebuchet MS" w:cs="Arial"/>
                <w:spacing w:val="-5"/>
                <w:sz w:val="20"/>
                <w:szCs w:val="20"/>
              </w:rPr>
              <w:t>7</w:t>
            </w:r>
          </w:p>
        </w:tc>
      </w:tr>
      <w:tr w:rsidR="00777436" w:rsidRPr="00CF4840" w14:paraId="709F3726" w14:textId="77777777" w:rsidTr="00CF4840">
        <w:trPr>
          <w:trHeight w:val="20"/>
        </w:trPr>
        <w:tc>
          <w:tcPr>
            <w:tcW w:w="642" w:type="dxa"/>
            <w:vAlign w:val="center"/>
          </w:tcPr>
          <w:p w14:paraId="2A620D5E" w14:textId="61CBF7FE" w:rsidR="00777436" w:rsidRPr="00CF4840" w:rsidRDefault="00777436"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4</w:t>
            </w:r>
          </w:p>
        </w:tc>
        <w:tc>
          <w:tcPr>
            <w:tcW w:w="2895" w:type="dxa"/>
            <w:shd w:val="clear" w:color="auto" w:fill="auto"/>
            <w:vAlign w:val="center"/>
          </w:tcPr>
          <w:p w14:paraId="0EA787DF" w14:textId="03C3D1B3" w:rsidR="00777436" w:rsidRPr="00CF4840" w:rsidRDefault="00777436" w:rsidP="007A30E6">
            <w:pPr>
              <w:autoSpaceDE w:val="0"/>
              <w:autoSpaceDN w:val="0"/>
              <w:adjustRightInd w:val="0"/>
              <w:spacing w:line="23" w:lineRule="atLeast"/>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БМК ул. Маяковского</w:t>
            </w:r>
          </w:p>
        </w:tc>
        <w:tc>
          <w:tcPr>
            <w:tcW w:w="1773" w:type="dxa"/>
            <w:vAlign w:val="center"/>
          </w:tcPr>
          <w:p w14:paraId="4C143CBE" w14:textId="6CF11994" w:rsidR="00777436" w:rsidRPr="00CF4840" w:rsidRDefault="00777436"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3,9</w:t>
            </w:r>
          </w:p>
        </w:tc>
        <w:tc>
          <w:tcPr>
            <w:tcW w:w="2898" w:type="dxa"/>
          </w:tcPr>
          <w:p w14:paraId="3F6B30D8" w14:textId="7A662113" w:rsidR="00777436" w:rsidRPr="00CF4840" w:rsidRDefault="00777436" w:rsidP="007A30E6">
            <w:pPr>
              <w:autoSpaceDE w:val="0"/>
              <w:autoSpaceDN w:val="0"/>
              <w:adjustRightInd w:val="0"/>
              <w:spacing w:line="23" w:lineRule="atLeast"/>
              <w:jc w:val="center"/>
              <w:rPr>
                <w:rFonts w:ascii="Trebuchet MS" w:eastAsia="Times New Roman" w:hAnsi="Trebuchet MS" w:cs="Arial"/>
                <w:spacing w:val="-5"/>
                <w:sz w:val="20"/>
                <w:szCs w:val="20"/>
              </w:rPr>
            </w:pPr>
            <w:r w:rsidRPr="00353D32">
              <w:rPr>
                <w:rFonts w:ascii="Trebuchet MS" w:eastAsia="Times New Roman" w:hAnsi="Trebuchet MS" w:cs="Arial"/>
                <w:spacing w:val="-5"/>
                <w:sz w:val="20"/>
                <w:szCs w:val="20"/>
              </w:rPr>
              <w:t>Не требуется, сохраняется без изменений</w:t>
            </w:r>
          </w:p>
        </w:tc>
        <w:tc>
          <w:tcPr>
            <w:tcW w:w="1703" w:type="dxa"/>
            <w:vAlign w:val="center"/>
          </w:tcPr>
          <w:p w14:paraId="0E3DB6EC" w14:textId="729DBF67" w:rsidR="00777436" w:rsidRPr="00CF4840" w:rsidRDefault="00777436"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20</w:t>
            </w:r>
            <w:r>
              <w:rPr>
                <w:rFonts w:ascii="Trebuchet MS" w:eastAsia="Times New Roman" w:hAnsi="Trebuchet MS" w:cs="Arial"/>
                <w:spacing w:val="-5"/>
                <w:sz w:val="20"/>
                <w:szCs w:val="20"/>
              </w:rPr>
              <w:t>30</w:t>
            </w:r>
          </w:p>
        </w:tc>
      </w:tr>
      <w:tr w:rsidR="00EB1B64" w:rsidRPr="00CF4840" w14:paraId="02D1CCF2" w14:textId="77777777" w:rsidTr="00CF4840">
        <w:trPr>
          <w:trHeight w:val="20"/>
        </w:trPr>
        <w:tc>
          <w:tcPr>
            <w:tcW w:w="642" w:type="dxa"/>
            <w:vAlign w:val="center"/>
          </w:tcPr>
          <w:p w14:paraId="0501AC2A" w14:textId="147994A7" w:rsidR="00EB1B64" w:rsidRPr="00CF4840" w:rsidRDefault="00EB1B64"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5</w:t>
            </w:r>
          </w:p>
        </w:tc>
        <w:tc>
          <w:tcPr>
            <w:tcW w:w="2895" w:type="dxa"/>
            <w:shd w:val="clear" w:color="auto" w:fill="auto"/>
            <w:vAlign w:val="center"/>
          </w:tcPr>
          <w:p w14:paraId="2C367DBB" w14:textId="495F927F" w:rsidR="00EB1B64" w:rsidRPr="00CF4840" w:rsidRDefault="00EB1B64" w:rsidP="007A30E6">
            <w:pPr>
              <w:autoSpaceDE w:val="0"/>
              <w:autoSpaceDN w:val="0"/>
              <w:adjustRightInd w:val="0"/>
              <w:spacing w:line="23" w:lineRule="atLeast"/>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БМК Больничный городок</w:t>
            </w:r>
          </w:p>
        </w:tc>
        <w:tc>
          <w:tcPr>
            <w:tcW w:w="1773" w:type="dxa"/>
            <w:vAlign w:val="center"/>
          </w:tcPr>
          <w:p w14:paraId="41824ACC" w14:textId="46E9CED4" w:rsidR="00EB1B64" w:rsidRPr="00CF4840" w:rsidRDefault="00EB1B64"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1,9</w:t>
            </w:r>
          </w:p>
        </w:tc>
        <w:tc>
          <w:tcPr>
            <w:tcW w:w="2898" w:type="dxa"/>
          </w:tcPr>
          <w:p w14:paraId="3E7C421C" w14:textId="7C202DB4" w:rsidR="00EB1B64" w:rsidRPr="00CF4840" w:rsidRDefault="00777436" w:rsidP="007A30E6">
            <w:pPr>
              <w:autoSpaceDE w:val="0"/>
              <w:autoSpaceDN w:val="0"/>
              <w:adjustRightInd w:val="0"/>
              <w:spacing w:line="23" w:lineRule="atLeast"/>
              <w:jc w:val="center"/>
              <w:rPr>
                <w:rFonts w:ascii="Trebuchet MS" w:eastAsia="Times New Roman" w:hAnsi="Trebuchet MS" w:cs="Arial"/>
                <w:spacing w:val="-5"/>
                <w:sz w:val="20"/>
                <w:szCs w:val="20"/>
              </w:rPr>
            </w:pPr>
            <w:r>
              <w:rPr>
                <w:rFonts w:ascii="Trebuchet MS" w:eastAsia="Times New Roman" w:hAnsi="Trebuchet MS" w:cs="Arial"/>
                <w:spacing w:val="-5"/>
                <w:sz w:val="20"/>
                <w:szCs w:val="20"/>
              </w:rPr>
              <w:t>Актуализированной редакцией предлагается изменение месторасположения нового источника с целью его приближения к центру тепловых нагрузок потребителей</w:t>
            </w:r>
          </w:p>
        </w:tc>
        <w:tc>
          <w:tcPr>
            <w:tcW w:w="1703" w:type="dxa"/>
            <w:vAlign w:val="center"/>
          </w:tcPr>
          <w:p w14:paraId="40010962" w14:textId="200DA3E4" w:rsidR="00EB1B64" w:rsidRPr="00CF4840" w:rsidRDefault="00EB1B64"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203</w:t>
            </w:r>
            <w:r w:rsidR="009461E4">
              <w:rPr>
                <w:rFonts w:ascii="Trebuchet MS" w:eastAsia="Times New Roman" w:hAnsi="Trebuchet MS" w:cs="Arial"/>
                <w:spacing w:val="-5"/>
                <w:sz w:val="20"/>
                <w:szCs w:val="20"/>
              </w:rPr>
              <w:t>1</w:t>
            </w:r>
          </w:p>
        </w:tc>
      </w:tr>
      <w:tr w:rsidR="00EB1B64" w:rsidRPr="00CF4840" w14:paraId="0DABEC43" w14:textId="77777777" w:rsidTr="00CF4840">
        <w:trPr>
          <w:trHeight w:val="20"/>
        </w:trPr>
        <w:tc>
          <w:tcPr>
            <w:tcW w:w="642" w:type="dxa"/>
            <w:vAlign w:val="center"/>
          </w:tcPr>
          <w:p w14:paraId="45B0194F" w14:textId="17487C80" w:rsidR="00EB1B64" w:rsidRPr="00CF4840" w:rsidRDefault="00EB1B64"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6</w:t>
            </w:r>
          </w:p>
        </w:tc>
        <w:tc>
          <w:tcPr>
            <w:tcW w:w="2895" w:type="dxa"/>
            <w:shd w:val="clear" w:color="auto" w:fill="auto"/>
            <w:vAlign w:val="center"/>
          </w:tcPr>
          <w:p w14:paraId="0FC7CACA" w14:textId="18A43608" w:rsidR="00EB1B64" w:rsidRPr="00CF4840" w:rsidRDefault="00EB1B64" w:rsidP="007A30E6">
            <w:pPr>
              <w:autoSpaceDE w:val="0"/>
              <w:autoSpaceDN w:val="0"/>
              <w:adjustRightInd w:val="0"/>
              <w:spacing w:line="23" w:lineRule="atLeast"/>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Котельная "Школы №9"</w:t>
            </w:r>
          </w:p>
        </w:tc>
        <w:tc>
          <w:tcPr>
            <w:tcW w:w="1773" w:type="dxa"/>
            <w:vAlign w:val="center"/>
          </w:tcPr>
          <w:p w14:paraId="7EBB5EC0" w14:textId="1E405EEA" w:rsidR="00EB1B64" w:rsidRPr="00CF4840" w:rsidRDefault="00EB1B64"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0,7</w:t>
            </w:r>
          </w:p>
        </w:tc>
        <w:tc>
          <w:tcPr>
            <w:tcW w:w="2898" w:type="dxa"/>
          </w:tcPr>
          <w:p w14:paraId="752EF4DE" w14:textId="21141C8A" w:rsidR="00EB1B64" w:rsidRPr="00CF4840" w:rsidRDefault="00EB1B64"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Не требуется, сохраняется без изменений</w:t>
            </w:r>
          </w:p>
        </w:tc>
        <w:tc>
          <w:tcPr>
            <w:tcW w:w="1703" w:type="dxa"/>
            <w:vAlign w:val="center"/>
          </w:tcPr>
          <w:p w14:paraId="2574D213" w14:textId="24515CA7" w:rsidR="00EB1B64" w:rsidRPr="00CF4840" w:rsidRDefault="00EB1B64"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2026</w:t>
            </w:r>
          </w:p>
        </w:tc>
      </w:tr>
      <w:tr w:rsidR="00EB1B64" w:rsidRPr="00CF4840" w14:paraId="2FD9F4D2" w14:textId="77777777" w:rsidTr="00CF4840">
        <w:trPr>
          <w:trHeight w:val="20"/>
        </w:trPr>
        <w:tc>
          <w:tcPr>
            <w:tcW w:w="642" w:type="dxa"/>
            <w:vAlign w:val="center"/>
          </w:tcPr>
          <w:p w14:paraId="17937326" w14:textId="52DCE5F5" w:rsidR="00EB1B64" w:rsidRPr="00CF4840" w:rsidRDefault="00EB1B64"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7</w:t>
            </w:r>
          </w:p>
        </w:tc>
        <w:tc>
          <w:tcPr>
            <w:tcW w:w="2895" w:type="dxa"/>
            <w:shd w:val="clear" w:color="auto" w:fill="auto"/>
            <w:vAlign w:val="center"/>
          </w:tcPr>
          <w:p w14:paraId="0EB5441C" w14:textId="0347895A" w:rsidR="00EB1B64" w:rsidRPr="00CF4840" w:rsidRDefault="00EB1B64" w:rsidP="007A30E6">
            <w:pPr>
              <w:autoSpaceDE w:val="0"/>
              <w:autoSpaceDN w:val="0"/>
              <w:adjustRightInd w:val="0"/>
              <w:spacing w:line="23" w:lineRule="atLeast"/>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 xml:space="preserve">БМК ул. </w:t>
            </w:r>
            <w:proofErr w:type="spellStart"/>
            <w:r w:rsidRPr="00CF4840">
              <w:rPr>
                <w:rFonts w:ascii="Trebuchet MS" w:eastAsia="Times New Roman" w:hAnsi="Trebuchet MS" w:cs="Arial"/>
                <w:spacing w:val="-5"/>
                <w:sz w:val="20"/>
                <w:szCs w:val="20"/>
              </w:rPr>
              <w:t>Штыкова</w:t>
            </w:r>
            <w:proofErr w:type="spellEnd"/>
          </w:p>
        </w:tc>
        <w:tc>
          <w:tcPr>
            <w:tcW w:w="1773" w:type="dxa"/>
            <w:vAlign w:val="center"/>
          </w:tcPr>
          <w:p w14:paraId="5B02AEB3" w14:textId="4B91975C" w:rsidR="00EB1B64" w:rsidRPr="00CF4840" w:rsidRDefault="00EB1B64"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5,53</w:t>
            </w:r>
          </w:p>
        </w:tc>
        <w:tc>
          <w:tcPr>
            <w:tcW w:w="2898" w:type="dxa"/>
          </w:tcPr>
          <w:p w14:paraId="10F502A4" w14:textId="388BEFCD" w:rsidR="00EB1B64" w:rsidRPr="00CF4840" w:rsidRDefault="00EB1B64"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Не требуется, сохраняется без изменений</w:t>
            </w:r>
          </w:p>
        </w:tc>
        <w:tc>
          <w:tcPr>
            <w:tcW w:w="1703" w:type="dxa"/>
            <w:vAlign w:val="center"/>
          </w:tcPr>
          <w:p w14:paraId="2272F97D" w14:textId="4A5E34A7" w:rsidR="00EB1B64" w:rsidRPr="00CF4840" w:rsidRDefault="00EB1B64"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202</w:t>
            </w:r>
            <w:r w:rsidR="009461E4">
              <w:rPr>
                <w:rFonts w:ascii="Trebuchet MS" w:eastAsia="Times New Roman" w:hAnsi="Trebuchet MS" w:cs="Arial"/>
                <w:spacing w:val="-5"/>
                <w:sz w:val="20"/>
                <w:szCs w:val="20"/>
              </w:rPr>
              <w:t>5</w:t>
            </w:r>
          </w:p>
        </w:tc>
      </w:tr>
      <w:tr w:rsidR="00EB1B64" w:rsidRPr="00CF4840" w14:paraId="68B28AE9" w14:textId="77777777" w:rsidTr="00CF4840">
        <w:trPr>
          <w:trHeight w:val="20"/>
        </w:trPr>
        <w:tc>
          <w:tcPr>
            <w:tcW w:w="642" w:type="dxa"/>
            <w:vAlign w:val="center"/>
          </w:tcPr>
          <w:p w14:paraId="04253523" w14:textId="77777777" w:rsidR="00EB1B64" w:rsidRPr="00CF4840" w:rsidRDefault="00EB1B64"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8</w:t>
            </w:r>
          </w:p>
        </w:tc>
        <w:tc>
          <w:tcPr>
            <w:tcW w:w="2895" w:type="dxa"/>
            <w:shd w:val="clear" w:color="auto" w:fill="auto"/>
            <w:vAlign w:val="center"/>
          </w:tcPr>
          <w:p w14:paraId="227425A1" w14:textId="68BCB510" w:rsidR="00EB1B64" w:rsidRPr="00CF4840" w:rsidRDefault="00EB1B64" w:rsidP="007A30E6">
            <w:pPr>
              <w:autoSpaceDE w:val="0"/>
              <w:autoSpaceDN w:val="0"/>
              <w:adjustRightInd w:val="0"/>
              <w:spacing w:line="23" w:lineRule="atLeast"/>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БМК ул. Западная</w:t>
            </w:r>
          </w:p>
        </w:tc>
        <w:tc>
          <w:tcPr>
            <w:tcW w:w="1773" w:type="dxa"/>
            <w:vAlign w:val="center"/>
          </w:tcPr>
          <w:p w14:paraId="5CD467E1" w14:textId="5212F417" w:rsidR="00EB1B64" w:rsidRPr="00CF4840" w:rsidRDefault="00EB1B64"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10,50</w:t>
            </w:r>
          </w:p>
        </w:tc>
        <w:tc>
          <w:tcPr>
            <w:tcW w:w="2898" w:type="dxa"/>
          </w:tcPr>
          <w:p w14:paraId="5BA20D23" w14:textId="6B7B5C3E" w:rsidR="00EB1B64" w:rsidRPr="00CF4840" w:rsidRDefault="00EB1B64"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Не требуется, сохраняется без изменений</w:t>
            </w:r>
          </w:p>
        </w:tc>
        <w:tc>
          <w:tcPr>
            <w:tcW w:w="1703" w:type="dxa"/>
            <w:vAlign w:val="center"/>
          </w:tcPr>
          <w:p w14:paraId="72DECEDB" w14:textId="53DC5CA1" w:rsidR="00EB1B64" w:rsidRPr="00CF4840" w:rsidRDefault="00EB1B64"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202</w:t>
            </w:r>
            <w:r w:rsidR="009461E4">
              <w:rPr>
                <w:rFonts w:ascii="Trebuchet MS" w:eastAsia="Times New Roman" w:hAnsi="Trebuchet MS" w:cs="Arial"/>
                <w:spacing w:val="-5"/>
                <w:sz w:val="20"/>
                <w:szCs w:val="20"/>
              </w:rPr>
              <w:t>5</w:t>
            </w:r>
          </w:p>
        </w:tc>
      </w:tr>
      <w:tr w:rsidR="00EB1B64" w:rsidRPr="00CF4840" w14:paraId="52835C52" w14:textId="77777777" w:rsidTr="00CF4840">
        <w:trPr>
          <w:trHeight w:val="20"/>
        </w:trPr>
        <w:tc>
          <w:tcPr>
            <w:tcW w:w="642" w:type="dxa"/>
            <w:vAlign w:val="center"/>
          </w:tcPr>
          <w:p w14:paraId="5791EFE8" w14:textId="1192BBD2" w:rsidR="00EB1B64" w:rsidRPr="00CF4840" w:rsidRDefault="00EB1B64"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9</w:t>
            </w:r>
          </w:p>
        </w:tc>
        <w:tc>
          <w:tcPr>
            <w:tcW w:w="2895" w:type="dxa"/>
            <w:shd w:val="clear" w:color="auto" w:fill="auto"/>
            <w:vAlign w:val="center"/>
          </w:tcPr>
          <w:p w14:paraId="14AD8C66" w14:textId="2A873A45" w:rsidR="00EB1B64" w:rsidRPr="00CF4840" w:rsidRDefault="00EB1B64" w:rsidP="007A30E6">
            <w:pPr>
              <w:autoSpaceDE w:val="0"/>
              <w:autoSpaceDN w:val="0"/>
              <w:adjustRightInd w:val="0"/>
              <w:spacing w:line="23" w:lineRule="atLeast"/>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Котельная ул. ж/д тупик, 11</w:t>
            </w:r>
          </w:p>
        </w:tc>
        <w:tc>
          <w:tcPr>
            <w:tcW w:w="1773" w:type="dxa"/>
            <w:vAlign w:val="center"/>
          </w:tcPr>
          <w:p w14:paraId="60EFD4DB" w14:textId="61361050" w:rsidR="00EB1B64" w:rsidRPr="00CF4840" w:rsidRDefault="00EB1B64"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0,06</w:t>
            </w:r>
          </w:p>
        </w:tc>
        <w:tc>
          <w:tcPr>
            <w:tcW w:w="2898" w:type="dxa"/>
          </w:tcPr>
          <w:p w14:paraId="6BC5D16A" w14:textId="36EE5DCA" w:rsidR="00EB1B64" w:rsidRPr="00CF4840" w:rsidRDefault="00EB1B64"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Не требуется, сохраняется без изменений</w:t>
            </w:r>
          </w:p>
        </w:tc>
        <w:tc>
          <w:tcPr>
            <w:tcW w:w="1703" w:type="dxa"/>
            <w:vAlign w:val="center"/>
          </w:tcPr>
          <w:p w14:paraId="1EFFB304" w14:textId="7190D796" w:rsidR="00EB1B64" w:rsidRPr="00CF4840" w:rsidRDefault="00EB1B64" w:rsidP="007A30E6">
            <w:pPr>
              <w:autoSpaceDE w:val="0"/>
              <w:autoSpaceDN w:val="0"/>
              <w:adjustRightInd w:val="0"/>
              <w:spacing w:line="23" w:lineRule="atLeast"/>
              <w:jc w:val="center"/>
              <w:rPr>
                <w:rFonts w:ascii="Trebuchet MS" w:eastAsia="Times New Roman" w:hAnsi="Trebuchet MS" w:cs="Arial"/>
                <w:spacing w:val="-5"/>
                <w:sz w:val="20"/>
                <w:szCs w:val="20"/>
              </w:rPr>
            </w:pPr>
            <w:r w:rsidRPr="00CF4840">
              <w:rPr>
                <w:rFonts w:ascii="Trebuchet MS" w:eastAsia="Times New Roman" w:hAnsi="Trebuchet MS" w:cs="Arial"/>
                <w:spacing w:val="-5"/>
                <w:sz w:val="20"/>
                <w:szCs w:val="20"/>
              </w:rPr>
              <w:t>―</w:t>
            </w:r>
          </w:p>
        </w:tc>
      </w:tr>
      <w:bookmarkEnd w:id="72"/>
    </w:tbl>
    <w:p w14:paraId="489BF926" w14:textId="3AA6A3B1" w:rsidR="0081536B" w:rsidRPr="002A1007" w:rsidRDefault="0081536B" w:rsidP="00B703C7">
      <w:pPr>
        <w:widowControl w:val="0"/>
        <w:tabs>
          <w:tab w:val="left" w:pos="993"/>
        </w:tabs>
        <w:adjustRightInd w:val="0"/>
        <w:spacing w:after="0" w:line="240" w:lineRule="auto"/>
        <w:jc w:val="both"/>
        <w:rPr>
          <w:rFonts w:ascii="Trebuchet MS" w:eastAsia="Times New Roman" w:hAnsi="Trebuchet MS" w:cs="Times New Roman"/>
          <w:lang w:eastAsia="ru-RU"/>
        </w:rPr>
      </w:pPr>
    </w:p>
    <w:p w14:paraId="25E28B87" w14:textId="77777777" w:rsidR="00676CC0" w:rsidRPr="002A1007" w:rsidRDefault="00676CC0" w:rsidP="00B703C7">
      <w:pPr>
        <w:widowControl w:val="0"/>
        <w:tabs>
          <w:tab w:val="left" w:pos="993"/>
        </w:tabs>
        <w:adjustRightInd w:val="0"/>
        <w:spacing w:after="0" w:line="240" w:lineRule="auto"/>
        <w:jc w:val="both"/>
        <w:rPr>
          <w:rFonts w:ascii="Trebuchet MS" w:eastAsia="Times New Roman" w:hAnsi="Trebuchet MS" w:cs="Times New Roman"/>
          <w:lang w:eastAsia="ru-RU"/>
        </w:rPr>
      </w:pPr>
    </w:p>
    <w:p w14:paraId="0CEB728B" w14:textId="2D894C18" w:rsidR="00D807D2" w:rsidRPr="002A1007" w:rsidRDefault="000803C4" w:rsidP="008C3E13">
      <w:pPr>
        <w:widowControl w:val="0"/>
        <w:tabs>
          <w:tab w:val="left" w:pos="-142"/>
          <w:tab w:val="left" w:pos="0"/>
        </w:tabs>
        <w:suppressAutoHyphens/>
        <w:spacing w:after="0" w:line="276" w:lineRule="auto"/>
        <w:jc w:val="both"/>
        <w:textAlignment w:val="baseline"/>
        <w:outlineLvl w:val="1"/>
        <w:rPr>
          <w:rFonts w:ascii="Trebuchet MS" w:eastAsia="Times New Roman" w:hAnsi="Trebuchet MS" w:cs="Times New Roman"/>
          <w:b/>
          <w:lang w:eastAsia="ru-RU"/>
        </w:rPr>
      </w:pPr>
      <w:r w:rsidRPr="002A1007">
        <w:rPr>
          <w:rFonts w:ascii="Trebuchet MS" w:eastAsia="Times New Roman" w:hAnsi="Trebuchet MS" w:cs="Times New Roman"/>
          <w:b/>
          <w:lang w:eastAsia="ru-RU"/>
        </w:rPr>
        <w:t xml:space="preserve"> </w:t>
      </w:r>
      <w:bookmarkStart w:id="73" w:name="_Toc107406151"/>
      <w:r w:rsidR="00D807D2" w:rsidRPr="002A1007">
        <w:rPr>
          <w:rFonts w:ascii="Trebuchet MS" w:eastAsia="Times New Roman" w:hAnsi="Trebuchet MS" w:cs="Times New Roman"/>
          <w:b/>
          <w:lang w:eastAsia="ru-RU"/>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3"/>
    </w:p>
    <w:p w14:paraId="75CCD67F" w14:textId="0829DB69" w:rsidR="008B7282" w:rsidRPr="002A1007" w:rsidRDefault="00D807D2" w:rsidP="0081536B">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периода не ожидается.</w:t>
      </w:r>
      <w:r w:rsidR="008B7282" w:rsidRPr="002A1007">
        <w:rPr>
          <w:rFonts w:ascii="Trebuchet MS" w:eastAsia="Times New Roman" w:hAnsi="Trebuchet MS" w:cs="Times New Roman"/>
          <w:lang w:eastAsia="ru-RU"/>
        </w:rPr>
        <w:br w:type="page"/>
      </w:r>
    </w:p>
    <w:p w14:paraId="4E4DCA9C" w14:textId="77777777" w:rsidR="00501246" w:rsidRPr="002A1007" w:rsidRDefault="00B84F99" w:rsidP="008C6BFF">
      <w:pPr>
        <w:widowControl w:val="0"/>
        <w:tabs>
          <w:tab w:val="left" w:pos="-142"/>
          <w:tab w:val="left" w:pos="426"/>
        </w:tabs>
        <w:suppressAutoHyphens/>
        <w:spacing w:after="0" w:line="276" w:lineRule="auto"/>
        <w:jc w:val="both"/>
        <w:textAlignment w:val="baseline"/>
        <w:outlineLvl w:val="0"/>
        <w:rPr>
          <w:rFonts w:ascii="Trebuchet MS" w:eastAsia="Times New Roman" w:hAnsi="Trebuchet MS" w:cs="Times New Roman"/>
          <w:b/>
          <w:color w:val="0070C0"/>
          <w:sz w:val="24"/>
          <w:szCs w:val="24"/>
          <w:lang w:eastAsia="ru-RU"/>
        </w:rPr>
      </w:pPr>
      <w:bookmarkStart w:id="74" w:name="_Toc358669590"/>
      <w:bookmarkStart w:id="75" w:name="_Toc375163464"/>
      <w:bookmarkStart w:id="76" w:name="_Toc107406152"/>
      <w:r w:rsidRPr="002A1007">
        <w:rPr>
          <w:rFonts w:ascii="Trebuchet MS" w:eastAsia="Times New Roman" w:hAnsi="Trebuchet MS" w:cs="Times New Roman"/>
          <w:b/>
          <w:bCs/>
          <w:color w:val="0070C0"/>
          <w:sz w:val="24"/>
          <w:szCs w:val="24"/>
          <w:lang w:eastAsia="ru-RU"/>
        </w:rPr>
        <w:lastRenderedPageBreak/>
        <w:t>Раздел</w:t>
      </w:r>
      <w:r w:rsidR="000803C4" w:rsidRPr="002A1007">
        <w:rPr>
          <w:rFonts w:ascii="Trebuchet MS" w:eastAsia="Times New Roman" w:hAnsi="Trebuchet MS" w:cs="Times New Roman"/>
          <w:b/>
          <w:bCs/>
          <w:color w:val="0070C0"/>
          <w:sz w:val="24"/>
          <w:szCs w:val="24"/>
          <w:lang w:eastAsia="ru-RU"/>
        </w:rPr>
        <w:t xml:space="preserve"> </w:t>
      </w:r>
      <w:r w:rsidR="00D807D2" w:rsidRPr="002A1007">
        <w:rPr>
          <w:rFonts w:ascii="Trebuchet MS" w:eastAsia="Times New Roman" w:hAnsi="Trebuchet MS" w:cs="Times New Roman"/>
          <w:b/>
          <w:color w:val="0070C0"/>
          <w:sz w:val="24"/>
          <w:szCs w:val="24"/>
          <w:lang w:eastAsia="ru-RU"/>
        </w:rPr>
        <w:t>6</w:t>
      </w:r>
      <w:r w:rsidR="00501246" w:rsidRPr="002A1007">
        <w:rPr>
          <w:rFonts w:ascii="Trebuchet MS" w:eastAsia="Times New Roman" w:hAnsi="Trebuchet MS" w:cs="Times New Roman"/>
          <w:b/>
          <w:color w:val="0070C0"/>
          <w:sz w:val="24"/>
          <w:szCs w:val="24"/>
          <w:lang w:eastAsia="ru-RU"/>
        </w:rPr>
        <w:t xml:space="preserve">. </w:t>
      </w:r>
      <w:r w:rsidR="00D807D2" w:rsidRPr="002A1007">
        <w:rPr>
          <w:rFonts w:ascii="Trebuchet MS" w:eastAsia="Times New Roman" w:hAnsi="Trebuchet MS" w:cs="Times New Roman"/>
          <w:b/>
          <w:color w:val="0070C0"/>
          <w:sz w:val="24"/>
          <w:szCs w:val="24"/>
          <w:lang w:eastAsia="ru-RU"/>
        </w:rPr>
        <w:t>Предложения по строительству, реконструкции и (или) модернизации тепловых сетей</w:t>
      </w:r>
      <w:r w:rsidR="00501246" w:rsidRPr="002A1007">
        <w:rPr>
          <w:rFonts w:ascii="Trebuchet MS" w:eastAsia="Times New Roman" w:hAnsi="Trebuchet MS" w:cs="Times New Roman"/>
          <w:b/>
          <w:color w:val="0070C0"/>
          <w:sz w:val="24"/>
          <w:szCs w:val="24"/>
          <w:lang w:eastAsia="ru-RU"/>
        </w:rPr>
        <w:t>.</w:t>
      </w:r>
      <w:bookmarkEnd w:id="74"/>
      <w:bookmarkEnd w:id="75"/>
      <w:bookmarkEnd w:id="76"/>
    </w:p>
    <w:p w14:paraId="1962A1E9" w14:textId="2F1941DA" w:rsidR="00501246" w:rsidRPr="002A1007"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77" w:name="_Toc358669591"/>
      <w:bookmarkStart w:id="78" w:name="_Toc375163465"/>
      <w:bookmarkStart w:id="79" w:name="_Toc107406153"/>
      <w:r w:rsidRPr="002A1007">
        <w:rPr>
          <w:rFonts w:ascii="Trebuchet MS" w:eastAsia="Times New Roman" w:hAnsi="Trebuchet MS" w:cs="Times New Roman"/>
          <w:b/>
          <w:lang w:eastAsia="ru-RU"/>
        </w:rPr>
        <w:t>6</w:t>
      </w:r>
      <w:r w:rsidR="00501246" w:rsidRPr="002A1007">
        <w:rPr>
          <w:rFonts w:ascii="Trebuchet MS" w:eastAsia="Times New Roman" w:hAnsi="Trebuchet MS" w:cs="Times New Roman"/>
          <w:b/>
          <w:lang w:eastAsia="ru-RU"/>
        </w:rPr>
        <w:t xml:space="preserve">.1 </w:t>
      </w:r>
      <w:r w:rsidRPr="002A1007">
        <w:rPr>
          <w:rFonts w:ascii="Trebuchet MS" w:eastAsia="Times New Roman" w:hAnsi="Trebuchet MS" w:cs="Times New Roman"/>
          <w:b/>
          <w:lang w:eastAsia="ru-RU"/>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7"/>
      <w:bookmarkEnd w:id="78"/>
      <w:bookmarkEnd w:id="79"/>
    </w:p>
    <w:p w14:paraId="1A65EBE8" w14:textId="2B320D48" w:rsidR="003421F0" w:rsidRPr="002A1007" w:rsidRDefault="00B45EA7" w:rsidP="003421F0">
      <w:pPr>
        <w:widowControl w:val="0"/>
        <w:tabs>
          <w:tab w:val="left" w:pos="0"/>
        </w:tabs>
        <w:adjustRightInd w:val="0"/>
        <w:spacing w:after="0" w:line="276" w:lineRule="auto"/>
        <w:ind w:firstLine="567"/>
        <w:jc w:val="both"/>
        <w:rPr>
          <w:rFonts w:ascii="Trebuchet MS" w:eastAsia="Times New Roman" w:hAnsi="Trebuchet MS" w:cs="Times New Roman"/>
          <w:lang w:eastAsia="ru-RU"/>
        </w:rPr>
      </w:pPr>
      <w:bookmarkStart w:id="80" w:name="_Hlk70181991"/>
      <w:r w:rsidRPr="002A1007">
        <w:rPr>
          <w:rFonts w:ascii="Trebuchet MS" w:eastAsia="Times New Roman" w:hAnsi="Trebuchet MS" w:cs="Times New Roman"/>
          <w:lang w:eastAsia="ru-RU"/>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w:t>
      </w:r>
      <w:bookmarkStart w:id="81" w:name="_Hlk65565484"/>
      <w:r w:rsidRPr="002A1007">
        <w:rPr>
          <w:rFonts w:ascii="Trebuchet MS" w:eastAsia="Times New Roman" w:hAnsi="Trebuchet MS" w:cs="Times New Roman"/>
          <w:lang w:eastAsia="ru-RU"/>
        </w:rPr>
        <w:t>Дефициты тепловой мощности на источниках теплоснабжения отсутствуют.</w:t>
      </w:r>
      <w:bookmarkEnd w:id="80"/>
      <w:bookmarkEnd w:id="81"/>
    </w:p>
    <w:p w14:paraId="184990E5" w14:textId="77777777" w:rsidR="00F250DD" w:rsidRPr="002A1007" w:rsidRDefault="00F250DD" w:rsidP="00F250DD">
      <w:pPr>
        <w:widowControl w:val="0"/>
        <w:tabs>
          <w:tab w:val="left" w:pos="0"/>
        </w:tabs>
        <w:adjustRightInd w:val="0"/>
        <w:spacing w:after="0" w:line="276" w:lineRule="auto"/>
        <w:ind w:firstLine="567"/>
        <w:jc w:val="both"/>
        <w:rPr>
          <w:rFonts w:ascii="Trebuchet MS" w:eastAsia="Times New Roman" w:hAnsi="Trebuchet MS" w:cs="Times New Roman"/>
          <w:b/>
          <w:lang w:eastAsia="ru-RU"/>
        </w:rPr>
      </w:pPr>
    </w:p>
    <w:p w14:paraId="70D030D5" w14:textId="5994170C" w:rsidR="00501246" w:rsidRPr="002A1007"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82" w:name="_Toc358669592"/>
      <w:bookmarkStart w:id="83" w:name="_Toc375163466"/>
      <w:bookmarkStart w:id="84" w:name="_Toc107406154"/>
      <w:r w:rsidRPr="002A1007">
        <w:rPr>
          <w:rFonts w:ascii="Trebuchet MS" w:eastAsia="Times New Roman" w:hAnsi="Trebuchet MS" w:cs="Times New Roman"/>
          <w:b/>
          <w:lang w:eastAsia="ru-RU"/>
        </w:rPr>
        <w:t>6</w:t>
      </w:r>
      <w:r w:rsidR="00501246" w:rsidRPr="002A1007">
        <w:rPr>
          <w:rFonts w:ascii="Trebuchet MS" w:eastAsia="Times New Roman" w:hAnsi="Trebuchet MS" w:cs="Times New Roman"/>
          <w:b/>
          <w:lang w:eastAsia="ru-RU"/>
        </w:rPr>
        <w:t>.2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bookmarkEnd w:id="82"/>
      <w:bookmarkEnd w:id="83"/>
      <w:bookmarkEnd w:id="84"/>
    </w:p>
    <w:p w14:paraId="0B761F86" w14:textId="77777777" w:rsidR="00B45EA7" w:rsidRPr="002A1007" w:rsidRDefault="00B45EA7" w:rsidP="00B45EA7">
      <w:pPr>
        <w:widowControl w:val="0"/>
        <w:tabs>
          <w:tab w:val="left" w:pos="0"/>
        </w:tabs>
        <w:adjustRightInd w:val="0"/>
        <w:spacing w:after="0" w:line="276" w:lineRule="auto"/>
        <w:ind w:firstLine="567"/>
        <w:jc w:val="both"/>
        <w:rPr>
          <w:rFonts w:ascii="Trebuchet MS" w:eastAsia="Times New Roman" w:hAnsi="Trebuchet MS" w:cs="Times New Roman"/>
        </w:rPr>
      </w:pPr>
      <w:r w:rsidRPr="002A1007">
        <w:rPr>
          <w:rFonts w:ascii="Trebuchet MS" w:eastAsia="Times New Roman" w:hAnsi="Trebuchet MS" w:cs="Times New Roman"/>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города не планируется, поскольку на краткосрочную перспективу не планируется подключение объектов к системе централизованного теплоснабжения. </w:t>
      </w:r>
    </w:p>
    <w:p w14:paraId="37AA4970" w14:textId="4DA3FD98" w:rsidR="008B7282" w:rsidRPr="002A1007" w:rsidRDefault="00B45EA7" w:rsidP="00B45EA7">
      <w:pPr>
        <w:widowControl w:val="0"/>
        <w:tabs>
          <w:tab w:val="left" w:pos="0"/>
        </w:tabs>
        <w:adjustRightInd w:val="0"/>
        <w:spacing w:after="0" w:line="276" w:lineRule="auto"/>
        <w:ind w:firstLine="567"/>
        <w:jc w:val="both"/>
        <w:rPr>
          <w:rFonts w:ascii="Trebuchet MS" w:eastAsia="Times New Roman" w:hAnsi="Trebuchet MS" w:cs="Times New Roman"/>
        </w:rPr>
      </w:pPr>
      <w:r w:rsidRPr="002A1007">
        <w:rPr>
          <w:rFonts w:ascii="Trebuchet MS" w:eastAsia="Times New Roman" w:hAnsi="Trebuchet MS" w:cs="Times New Roman"/>
        </w:rPr>
        <w:t>По результатам выдачи технических условий на технологическое присоединение, соответствующая информация будет представлена в Схеме теплоснабжения при её актуализации.</w:t>
      </w:r>
    </w:p>
    <w:p w14:paraId="3DCDDBD9" w14:textId="77777777" w:rsidR="003421F0" w:rsidRPr="002A1007" w:rsidRDefault="003421F0" w:rsidP="003421F0">
      <w:pPr>
        <w:widowControl w:val="0"/>
        <w:tabs>
          <w:tab w:val="left" w:pos="0"/>
        </w:tabs>
        <w:adjustRightInd w:val="0"/>
        <w:spacing w:after="0" w:line="276" w:lineRule="auto"/>
        <w:ind w:firstLine="567"/>
        <w:jc w:val="both"/>
        <w:rPr>
          <w:rFonts w:ascii="Trebuchet MS" w:eastAsia="Times New Roman" w:hAnsi="Trebuchet MS" w:cs="Times New Roman"/>
          <w:lang w:eastAsia="ru-RU"/>
        </w:rPr>
      </w:pPr>
    </w:p>
    <w:p w14:paraId="1AD01C71" w14:textId="6F79D121" w:rsidR="00501246" w:rsidRPr="002A1007"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85" w:name="_Toc358669593"/>
      <w:bookmarkStart w:id="86" w:name="_Toc375163467"/>
      <w:bookmarkStart w:id="87" w:name="_Toc107406155"/>
      <w:r w:rsidRPr="002A1007">
        <w:rPr>
          <w:rFonts w:ascii="Trebuchet MS" w:eastAsia="Times New Roman" w:hAnsi="Trebuchet MS" w:cs="Times New Roman"/>
          <w:b/>
          <w:lang w:eastAsia="ru-RU"/>
        </w:rPr>
        <w:t>6</w:t>
      </w:r>
      <w:r w:rsidR="00501246" w:rsidRPr="002A1007">
        <w:rPr>
          <w:rFonts w:ascii="Trebuchet MS" w:eastAsia="Times New Roman" w:hAnsi="Trebuchet MS" w:cs="Times New Roman"/>
          <w:b/>
          <w:lang w:eastAsia="ru-RU"/>
        </w:rPr>
        <w:t xml:space="preserve">.3 </w:t>
      </w:r>
      <w:r w:rsidRPr="002A1007">
        <w:rPr>
          <w:rFonts w:ascii="Trebuchet MS" w:eastAsia="Times New Roman" w:hAnsi="Trebuchet MS" w:cs="Times New Roman"/>
          <w:b/>
          <w:lang w:eastAsia="ru-RU"/>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5"/>
      <w:bookmarkEnd w:id="86"/>
      <w:bookmarkEnd w:id="87"/>
    </w:p>
    <w:p w14:paraId="088DF17C" w14:textId="2AD90F2D" w:rsidR="001136E3" w:rsidRPr="002A1007" w:rsidRDefault="00B45EA7" w:rsidP="001136E3">
      <w:pPr>
        <w:widowControl w:val="0"/>
        <w:tabs>
          <w:tab w:val="left" w:pos="567"/>
        </w:tabs>
        <w:adjustRightInd w:val="0"/>
        <w:spacing w:after="0" w:line="276" w:lineRule="auto"/>
        <w:ind w:firstLine="567"/>
        <w:jc w:val="both"/>
        <w:textAlignment w:val="baseline"/>
        <w:rPr>
          <w:rFonts w:ascii="Trebuchet MS" w:eastAsia="Times New Roman" w:hAnsi="Trebuchet MS" w:cs="Times New Roman"/>
          <w:lang w:eastAsia="ru-RU"/>
        </w:rPr>
      </w:pPr>
      <w:r w:rsidRPr="002A1007">
        <w:rPr>
          <w:rFonts w:ascii="Trebuchet MS" w:eastAsia="Times New Roman" w:hAnsi="Trebuchet MS" w:cs="Times New Roman"/>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требуется.</w:t>
      </w:r>
    </w:p>
    <w:p w14:paraId="4D87E087" w14:textId="77777777" w:rsidR="001E2FF2" w:rsidRPr="002A1007" w:rsidRDefault="001E2FF2" w:rsidP="001E2FF2">
      <w:pPr>
        <w:widowControl w:val="0"/>
        <w:tabs>
          <w:tab w:val="left" w:pos="567"/>
        </w:tabs>
        <w:adjustRightInd w:val="0"/>
        <w:spacing w:after="0" w:line="276" w:lineRule="auto"/>
        <w:ind w:firstLine="567"/>
        <w:jc w:val="both"/>
        <w:textAlignment w:val="baseline"/>
        <w:rPr>
          <w:rFonts w:ascii="Trebuchet MS" w:hAnsi="Trebuchet MS"/>
          <w:lang w:eastAsia="ru-RU"/>
        </w:rPr>
      </w:pPr>
    </w:p>
    <w:p w14:paraId="7076090D" w14:textId="4C370FA8" w:rsidR="00501246" w:rsidRPr="002A1007" w:rsidRDefault="00D807D2"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88" w:name="_Toc372633355"/>
      <w:bookmarkStart w:id="89" w:name="_Toc375163468"/>
      <w:bookmarkStart w:id="90" w:name="_Toc107406156"/>
      <w:r w:rsidRPr="002A1007">
        <w:rPr>
          <w:rFonts w:ascii="Trebuchet MS" w:eastAsia="Times New Roman" w:hAnsi="Trebuchet MS" w:cs="Times New Roman"/>
          <w:b/>
          <w:lang w:eastAsia="ru-RU"/>
        </w:rPr>
        <w:t>6</w:t>
      </w:r>
      <w:r w:rsidR="00501246" w:rsidRPr="002A1007">
        <w:rPr>
          <w:rFonts w:ascii="Trebuchet MS" w:eastAsia="Times New Roman" w:hAnsi="Trebuchet MS" w:cs="Times New Roman"/>
          <w:b/>
          <w:lang w:eastAsia="ru-RU"/>
        </w:rPr>
        <w:t xml:space="preserve">.4 </w:t>
      </w:r>
      <w:r w:rsidRPr="002A1007">
        <w:rPr>
          <w:rFonts w:ascii="Trebuchet MS" w:eastAsia="Times New Roman" w:hAnsi="Trebuchet MS" w:cs="Times New Roman"/>
          <w:b/>
          <w:lang w:eastAsia="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88"/>
      <w:bookmarkEnd w:id="89"/>
      <w:bookmarkEnd w:id="90"/>
    </w:p>
    <w:p w14:paraId="3E1F8B2C" w14:textId="45A7DAD1" w:rsidR="00EB1B64" w:rsidRPr="002A1007" w:rsidRDefault="00EB1B64" w:rsidP="00EB1B64">
      <w:pPr>
        <w:autoSpaceDE w:val="0"/>
        <w:autoSpaceDN w:val="0"/>
        <w:adjustRightInd w:val="0"/>
        <w:spacing w:after="0" w:line="276" w:lineRule="auto"/>
        <w:ind w:firstLine="578"/>
        <w:jc w:val="both"/>
        <w:rPr>
          <w:rFonts w:ascii="Trebuchet MS" w:eastAsia="Times New Roman" w:hAnsi="Trebuchet MS" w:cs="Times New Roman"/>
          <w:iCs/>
        </w:rPr>
      </w:pPr>
      <w:bookmarkStart w:id="91" w:name="_Hlk67312047"/>
      <w:r w:rsidRPr="002A1007">
        <w:rPr>
          <w:rFonts w:ascii="Trebuchet MS" w:eastAsia="Times New Roman" w:hAnsi="Trebuchet MS" w:cs="Times New Roman"/>
          <w:iCs/>
        </w:rPr>
        <w:t xml:space="preserve">По итогам строительства двух </w:t>
      </w:r>
      <w:proofErr w:type="spellStart"/>
      <w:r w:rsidRPr="002A1007">
        <w:rPr>
          <w:rFonts w:ascii="Trebuchet MS" w:eastAsia="Times New Roman" w:hAnsi="Trebuchet MS" w:cs="Times New Roman"/>
          <w:iCs/>
        </w:rPr>
        <w:t>блочно</w:t>
      </w:r>
      <w:proofErr w:type="spellEnd"/>
      <w:r w:rsidRPr="002A1007">
        <w:rPr>
          <w:rFonts w:ascii="Trebuchet MS" w:eastAsia="Times New Roman" w:hAnsi="Trebuchet MS" w:cs="Times New Roman"/>
          <w:iCs/>
        </w:rPr>
        <w:t xml:space="preserve">-модульных котельных по ул. </w:t>
      </w:r>
      <w:proofErr w:type="spellStart"/>
      <w:r w:rsidRPr="002A1007">
        <w:rPr>
          <w:rFonts w:ascii="Trebuchet MS" w:eastAsia="Times New Roman" w:hAnsi="Trebuchet MS" w:cs="Times New Roman"/>
          <w:iCs/>
        </w:rPr>
        <w:t>Штыкова</w:t>
      </w:r>
      <w:proofErr w:type="spellEnd"/>
      <w:r w:rsidRPr="002A1007">
        <w:rPr>
          <w:rFonts w:ascii="Trebuchet MS" w:eastAsia="Times New Roman" w:hAnsi="Trebuchet MS" w:cs="Times New Roman"/>
          <w:iCs/>
        </w:rPr>
        <w:t xml:space="preserve"> и ул. Западная, тепловые сети </w:t>
      </w:r>
      <w:r w:rsidRPr="002A1007">
        <w:rPr>
          <w:rFonts w:ascii="Trebuchet MS" w:eastAsia="Times New Roman" w:hAnsi="Trebuchet MS" w:cs="Times New Roman"/>
          <w:iCs/>
          <w:lang w:val="en-US"/>
        </w:rPr>
        <w:t>I</w:t>
      </w:r>
      <w:r w:rsidRPr="002A1007">
        <w:rPr>
          <w:rFonts w:ascii="Trebuchet MS" w:eastAsia="Times New Roman" w:hAnsi="Trebuchet MS" w:cs="Times New Roman"/>
          <w:iCs/>
        </w:rPr>
        <w:t xml:space="preserve">-го контура центральной квартальной котельной (общей протяженностью 2147 м.) выводятся из эксплуатации. Реализация данного проекта позволит сократить </w:t>
      </w:r>
      <w:r w:rsidR="00777436">
        <w:rPr>
          <w:rFonts w:ascii="Trebuchet MS" w:eastAsia="Times New Roman" w:hAnsi="Trebuchet MS" w:cs="Times New Roman"/>
          <w:iCs/>
        </w:rPr>
        <w:t xml:space="preserve">фактические </w:t>
      </w:r>
      <w:r w:rsidRPr="002A1007">
        <w:rPr>
          <w:rFonts w:ascii="Trebuchet MS" w:eastAsia="Times New Roman" w:hAnsi="Trebuchet MS" w:cs="Times New Roman"/>
          <w:iCs/>
        </w:rPr>
        <w:t xml:space="preserve">потери тепловой </w:t>
      </w:r>
      <w:r w:rsidRPr="00043618">
        <w:rPr>
          <w:rFonts w:ascii="Trebuchet MS" w:eastAsia="Times New Roman" w:hAnsi="Trebuchet MS" w:cs="Times New Roman"/>
          <w:iCs/>
        </w:rPr>
        <w:t>энергии на 2557,5 Гкал/год или</w:t>
      </w:r>
      <w:r w:rsidRPr="002A1007">
        <w:rPr>
          <w:rFonts w:ascii="Trebuchet MS" w:eastAsia="Times New Roman" w:hAnsi="Trebuchet MS" w:cs="Times New Roman"/>
          <w:iCs/>
        </w:rPr>
        <w:t xml:space="preserve"> 6,138 млн. руб./год.</w:t>
      </w:r>
    </w:p>
    <w:p w14:paraId="090D07D9" w14:textId="47DA7756" w:rsidR="001E2FF2" w:rsidRDefault="00EB1B64" w:rsidP="00EB1B64">
      <w:pPr>
        <w:widowControl w:val="0"/>
        <w:shd w:val="clear" w:color="auto" w:fill="FFFFFF" w:themeFill="background1"/>
        <w:tabs>
          <w:tab w:val="left" w:pos="567"/>
        </w:tabs>
        <w:adjustRightInd w:val="0"/>
        <w:spacing w:after="0" w:line="276" w:lineRule="auto"/>
        <w:ind w:firstLine="567"/>
        <w:jc w:val="both"/>
        <w:textAlignment w:val="baseline"/>
        <w:rPr>
          <w:rFonts w:ascii="Trebuchet MS" w:eastAsia="Times New Roman" w:hAnsi="Trebuchet MS" w:cs="Times New Roman"/>
        </w:rPr>
      </w:pPr>
      <w:r w:rsidRPr="002A1007">
        <w:rPr>
          <w:rFonts w:ascii="Trebuchet MS" w:eastAsia="Times New Roman" w:hAnsi="Trebuchet MS" w:cs="Times New Roman"/>
        </w:rPr>
        <w:t>Строительство, реконструкция, модернизация тепловых сетей, для повышения эффективности функционирования системы теплоснабжения, за счет перевода котельных в пиковый режим работы или ликвидации котельных не планируется.</w:t>
      </w:r>
      <w:bookmarkEnd w:id="91"/>
    </w:p>
    <w:p w14:paraId="2320F8D5" w14:textId="77777777" w:rsidR="009461E4" w:rsidRPr="002A1007" w:rsidRDefault="009461E4" w:rsidP="00EB1B64">
      <w:pPr>
        <w:widowControl w:val="0"/>
        <w:shd w:val="clear" w:color="auto" w:fill="FFFFFF" w:themeFill="background1"/>
        <w:tabs>
          <w:tab w:val="left" w:pos="567"/>
        </w:tabs>
        <w:adjustRightInd w:val="0"/>
        <w:spacing w:after="0" w:line="276" w:lineRule="auto"/>
        <w:ind w:firstLine="567"/>
        <w:jc w:val="both"/>
        <w:textAlignment w:val="baseline"/>
        <w:rPr>
          <w:rFonts w:ascii="Trebuchet MS" w:hAnsi="Trebuchet MS" w:cs="Times New Roman"/>
        </w:rPr>
      </w:pPr>
    </w:p>
    <w:p w14:paraId="4B8F624D" w14:textId="4E12F072" w:rsidR="00501246" w:rsidRPr="002A1007" w:rsidRDefault="000431D4" w:rsidP="00F250DD">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92" w:name="_Toc372633358"/>
      <w:bookmarkStart w:id="93" w:name="_Toc375163471"/>
      <w:bookmarkStart w:id="94" w:name="_Toc107406157"/>
      <w:r w:rsidRPr="002A1007">
        <w:rPr>
          <w:rFonts w:ascii="Trebuchet MS" w:eastAsia="Times New Roman" w:hAnsi="Trebuchet MS" w:cs="Times New Roman"/>
          <w:b/>
          <w:lang w:eastAsia="ru-RU"/>
        </w:rPr>
        <w:t>6</w:t>
      </w:r>
      <w:r w:rsidR="00501246" w:rsidRPr="002A1007">
        <w:rPr>
          <w:rFonts w:ascii="Trebuchet MS" w:eastAsia="Times New Roman" w:hAnsi="Trebuchet MS" w:cs="Times New Roman"/>
          <w:b/>
          <w:lang w:eastAsia="ru-RU"/>
        </w:rPr>
        <w:t>.</w:t>
      </w:r>
      <w:r w:rsidRPr="002A1007">
        <w:rPr>
          <w:rFonts w:ascii="Trebuchet MS" w:eastAsia="Times New Roman" w:hAnsi="Trebuchet MS" w:cs="Times New Roman"/>
          <w:b/>
          <w:lang w:eastAsia="ru-RU"/>
        </w:rPr>
        <w:t>5</w:t>
      </w:r>
      <w:r w:rsidR="00501246" w:rsidRPr="002A1007">
        <w:rPr>
          <w:rFonts w:ascii="Trebuchet MS" w:eastAsia="Times New Roman" w:hAnsi="Trebuchet MS" w:cs="Times New Roman"/>
          <w:b/>
          <w:lang w:eastAsia="ru-RU"/>
        </w:rPr>
        <w:t xml:space="preserve"> </w:t>
      </w:r>
      <w:r w:rsidRPr="002A1007">
        <w:rPr>
          <w:rFonts w:ascii="Trebuchet MS" w:eastAsia="Times New Roman" w:hAnsi="Trebuchet MS" w:cs="Times New Roman"/>
          <w:b/>
          <w:lang w:eastAsia="ru-RU"/>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92"/>
      <w:bookmarkEnd w:id="93"/>
      <w:bookmarkEnd w:id="94"/>
    </w:p>
    <w:p w14:paraId="1A5D6DB8" w14:textId="77777777" w:rsidR="00EB1B64" w:rsidRPr="002A1007" w:rsidRDefault="00EB1B64" w:rsidP="00EB1B64">
      <w:pPr>
        <w:autoSpaceDE w:val="0"/>
        <w:autoSpaceDN w:val="0"/>
        <w:adjustRightInd w:val="0"/>
        <w:spacing w:after="0" w:line="276" w:lineRule="auto"/>
        <w:ind w:firstLine="578"/>
        <w:jc w:val="both"/>
        <w:rPr>
          <w:rFonts w:ascii="Trebuchet MS" w:eastAsia="Times New Roman" w:hAnsi="Trebuchet MS" w:cs="Times New Roman"/>
        </w:rPr>
      </w:pPr>
      <w:bookmarkStart w:id="95" w:name="_Hlk70366883"/>
      <w:r w:rsidRPr="002A1007">
        <w:rPr>
          <w:rFonts w:ascii="Trebuchet MS" w:eastAsia="Times New Roman" w:hAnsi="Trebuchet MS" w:cs="Times New Roman"/>
        </w:rPr>
        <w:t>По итогам проведенных расчетов по оценке надежности систем теплоснабжения муниципального образования город Карабаново Александровского района, установлено, что системы теплоснабжения муниципального образования город Карабаново Александровского района являются малонадежными. Установлено, что надежность тепловых сетей ниже нормы в системах централизованного теплоснабжения от котельной №2, №3 и №4.</w:t>
      </w:r>
    </w:p>
    <w:p w14:paraId="420A8821" w14:textId="5C1BED8F" w:rsidR="00AC6883" w:rsidRPr="002A1007" w:rsidRDefault="00EB1B64" w:rsidP="00EB1B64">
      <w:pPr>
        <w:widowControl w:val="0"/>
        <w:tabs>
          <w:tab w:val="left" w:pos="0"/>
        </w:tabs>
        <w:adjustRightInd w:val="0"/>
        <w:spacing w:after="0" w:line="276" w:lineRule="auto"/>
        <w:ind w:firstLine="567"/>
        <w:jc w:val="both"/>
        <w:rPr>
          <w:rFonts w:ascii="Trebuchet MS" w:eastAsia="Times New Roman" w:hAnsi="Trebuchet MS" w:cs="Times New Roman"/>
        </w:rPr>
      </w:pPr>
      <w:r w:rsidRPr="002A1007">
        <w:rPr>
          <w:rFonts w:ascii="Trebuchet MS" w:eastAsia="Times New Roman" w:hAnsi="Trebuchet MS" w:cs="Times New Roman"/>
        </w:rPr>
        <w:lastRenderedPageBreak/>
        <w:t xml:space="preserve">С целью обеспечения нормативной надежности теплоснабжения от рассматриваемых источников теплоснабжения на период до 2030 предусматриваются работы по замене участков тепловых сетей </w:t>
      </w:r>
      <w:bookmarkStart w:id="96" w:name="_Hlk70182044"/>
      <w:r w:rsidRPr="002A1007">
        <w:rPr>
          <w:rFonts w:ascii="Trebuchet MS" w:eastAsia="Times New Roman" w:hAnsi="Trebuchet MS" w:cs="Times New Roman"/>
        </w:rPr>
        <w:t>в рамках программы капитальных ремонтов и инвестиционной программы эксплуатирующей организации.</w:t>
      </w:r>
      <w:bookmarkEnd w:id="95"/>
      <w:bookmarkEnd w:id="96"/>
    </w:p>
    <w:p w14:paraId="36757120" w14:textId="77777777" w:rsidR="00EB1B64" w:rsidRPr="002A1007" w:rsidRDefault="00EB1B64" w:rsidP="00EB1B64">
      <w:pPr>
        <w:widowControl w:val="0"/>
        <w:tabs>
          <w:tab w:val="left" w:pos="0"/>
        </w:tabs>
        <w:adjustRightInd w:val="0"/>
        <w:spacing w:after="0" w:line="276" w:lineRule="auto"/>
        <w:ind w:firstLine="567"/>
        <w:jc w:val="center"/>
        <w:rPr>
          <w:rFonts w:ascii="Trebuchet MS" w:eastAsia="Times New Roman" w:hAnsi="Trebuchet MS" w:cs="Times New Roman"/>
        </w:rPr>
      </w:pPr>
    </w:p>
    <w:p w14:paraId="4E844AEC" w14:textId="77777777" w:rsidR="00C96164" w:rsidRPr="002A1007" w:rsidRDefault="00C96164" w:rsidP="00C96164">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97" w:name="_Toc34466679"/>
      <w:bookmarkStart w:id="98" w:name="_Toc37669675"/>
      <w:bookmarkStart w:id="99" w:name="_Toc107406158"/>
      <w:r w:rsidRPr="002A1007">
        <w:rPr>
          <w:rFonts w:ascii="Trebuchet MS" w:eastAsia="Times New Roman" w:hAnsi="Trebuchet MS" w:cs="Times New Roman"/>
          <w:b/>
          <w:lang w:eastAsia="ru-RU"/>
        </w:rPr>
        <w:t>6.6 Предложения по реконструкции и (или) модернизации тепловых сетей, подлежащих замене в связи с исчерпанием эксплуатационного ресурса</w:t>
      </w:r>
      <w:bookmarkEnd w:id="97"/>
      <w:bookmarkEnd w:id="98"/>
      <w:bookmarkEnd w:id="99"/>
    </w:p>
    <w:p w14:paraId="64B3EB69" w14:textId="77777777" w:rsidR="007971AC" w:rsidRPr="007971AC" w:rsidRDefault="007971AC" w:rsidP="007971AC">
      <w:pPr>
        <w:autoSpaceDE w:val="0"/>
        <w:autoSpaceDN w:val="0"/>
        <w:adjustRightInd w:val="0"/>
        <w:spacing w:after="0" w:line="276" w:lineRule="auto"/>
        <w:ind w:firstLine="578"/>
        <w:jc w:val="both"/>
        <w:rPr>
          <w:rFonts w:ascii="Trebuchet MS" w:hAnsi="Trebuchet MS" w:cs="Times New Roman"/>
        </w:rPr>
      </w:pPr>
      <w:bookmarkStart w:id="100" w:name="_Hlk70366896"/>
      <w:bookmarkStart w:id="101" w:name="_Hlk65565653"/>
      <w:r w:rsidRPr="007971AC">
        <w:rPr>
          <w:rFonts w:ascii="Trebuchet MS" w:hAnsi="Trebuchet MS" w:cs="Times New Roman"/>
        </w:rPr>
        <w:t>Основная часть участков тепловых сетей муниципального образования город Карабаново Александровского района были введены в эксплуатацию до 1991 года, в связи с чем они частично находятся в ветхом состоянии, поэтому на период до 2030 г. планируется плановая замена ветхих участков тепловых сетей.</w:t>
      </w:r>
    </w:p>
    <w:p w14:paraId="12DCC38B" w14:textId="655AFF66" w:rsidR="00EB1B64" w:rsidRPr="002A1007" w:rsidRDefault="007971AC" w:rsidP="007971AC">
      <w:pPr>
        <w:autoSpaceDE w:val="0"/>
        <w:autoSpaceDN w:val="0"/>
        <w:adjustRightInd w:val="0"/>
        <w:spacing w:after="0" w:line="276" w:lineRule="auto"/>
        <w:ind w:firstLine="578"/>
        <w:jc w:val="both"/>
        <w:rPr>
          <w:rFonts w:ascii="Trebuchet MS" w:eastAsia="Times New Roman" w:hAnsi="Trebuchet MS" w:cs="Times New Roman"/>
        </w:rPr>
      </w:pPr>
      <w:r w:rsidRPr="007971AC">
        <w:rPr>
          <w:rFonts w:ascii="Trebuchet MS" w:hAnsi="Trebuchet MS" w:cs="Times New Roman"/>
        </w:rPr>
        <w:t>Проведение работ по модернизации тепловых сетей, подлежащих замене в связи с исчерпанием эксплуатационного ресурса, планируется осуществлять, за счет бюджетных средств и средств, предусмотренных тарифом на тепловую энергию.</w:t>
      </w:r>
    </w:p>
    <w:bookmarkEnd w:id="100"/>
    <w:p w14:paraId="52FFC644" w14:textId="04F135FC" w:rsidR="001136E3" w:rsidRPr="002A1007" w:rsidRDefault="001136E3" w:rsidP="001136E3">
      <w:pPr>
        <w:spacing w:after="0" w:line="276" w:lineRule="auto"/>
        <w:ind w:firstLine="567"/>
        <w:jc w:val="both"/>
        <w:rPr>
          <w:rFonts w:ascii="Trebuchet MS" w:hAnsi="Trebuchet MS" w:cs="Times New Roman"/>
        </w:rPr>
      </w:pPr>
      <w:r w:rsidRPr="002A1007">
        <w:rPr>
          <w:rFonts w:ascii="Trebuchet MS" w:hAnsi="Trebuchet MS" w:cs="Times New Roman"/>
        </w:rPr>
        <w:t xml:space="preserve">Перечень участков, в отношении которых планируется проведение работ по реконструкции (модернизации) представлен в таблице 6.6. </w:t>
      </w:r>
    </w:p>
    <w:bookmarkEnd w:id="101"/>
    <w:p w14:paraId="00EE3C19" w14:textId="77777777" w:rsidR="00C96164" w:rsidRPr="002A1007" w:rsidRDefault="00C96164" w:rsidP="00F250DD">
      <w:pPr>
        <w:widowControl w:val="0"/>
        <w:tabs>
          <w:tab w:val="left" w:pos="0"/>
        </w:tabs>
        <w:adjustRightInd w:val="0"/>
        <w:spacing w:after="0" w:line="276" w:lineRule="auto"/>
        <w:jc w:val="center"/>
        <w:rPr>
          <w:rFonts w:ascii="Trebuchet MS" w:eastAsia="Times New Roman" w:hAnsi="Trebuchet MS" w:cs="Times New Roman"/>
        </w:rPr>
      </w:pPr>
    </w:p>
    <w:p w14:paraId="602E1764" w14:textId="3A9FC6D5" w:rsidR="001E2FF2" w:rsidRPr="002A1007" w:rsidRDefault="001136E3" w:rsidP="00F250DD">
      <w:pPr>
        <w:widowControl w:val="0"/>
        <w:tabs>
          <w:tab w:val="left" w:pos="0"/>
        </w:tabs>
        <w:adjustRightInd w:val="0"/>
        <w:spacing w:after="0" w:line="276" w:lineRule="auto"/>
        <w:ind w:firstLine="567"/>
        <w:jc w:val="both"/>
        <w:rPr>
          <w:rFonts w:ascii="Trebuchet MS" w:eastAsia="Times New Roman" w:hAnsi="Trebuchet MS" w:cs="Times New Roman"/>
        </w:rPr>
        <w:sectPr w:rsidR="001E2FF2" w:rsidRPr="002A1007" w:rsidSect="007971AC">
          <w:pgSz w:w="11906" w:h="16838"/>
          <w:pgMar w:top="1134" w:right="851" w:bottom="1134" w:left="1134" w:header="454" w:footer="454" w:gutter="0"/>
          <w:cols w:space="720"/>
          <w:titlePg/>
          <w:docGrid w:linePitch="299"/>
        </w:sectPr>
      </w:pPr>
      <w:r w:rsidRPr="002A1007">
        <w:rPr>
          <w:rFonts w:ascii="Trebuchet MS" w:eastAsia="Times New Roman" w:hAnsi="Trebuchet MS" w:cs="Times New Roman"/>
        </w:rPr>
        <w:t xml:space="preserve"> </w:t>
      </w:r>
    </w:p>
    <w:p w14:paraId="0970CE1C" w14:textId="0F7C60E1" w:rsidR="001E2FF2" w:rsidRPr="002A1007" w:rsidRDefault="001E2FF2" w:rsidP="001E2FF2">
      <w:pPr>
        <w:spacing w:after="0" w:line="276" w:lineRule="auto"/>
        <w:jc w:val="both"/>
        <w:rPr>
          <w:rFonts w:ascii="Trebuchet MS" w:hAnsi="Trebuchet MS" w:cs="Times New Roman"/>
          <w:b/>
        </w:rPr>
      </w:pPr>
      <w:bookmarkStart w:id="102" w:name="_Hlk70358428"/>
      <w:r w:rsidRPr="002A1007">
        <w:rPr>
          <w:rFonts w:ascii="Trebuchet MS" w:hAnsi="Trebuchet MS" w:cs="Times New Roman"/>
          <w:b/>
        </w:rPr>
        <w:lastRenderedPageBreak/>
        <w:t>Таблица 6.</w:t>
      </w:r>
      <w:r w:rsidR="00C96164" w:rsidRPr="002A1007">
        <w:rPr>
          <w:rFonts w:ascii="Trebuchet MS" w:hAnsi="Trebuchet MS" w:cs="Times New Roman"/>
          <w:b/>
        </w:rPr>
        <w:t>6</w:t>
      </w:r>
      <w:r w:rsidRPr="002A1007">
        <w:rPr>
          <w:rFonts w:ascii="Trebuchet MS" w:hAnsi="Trebuchet MS" w:cs="Times New Roman"/>
          <w:b/>
        </w:rPr>
        <w:t xml:space="preserve"> – </w:t>
      </w:r>
      <w:r w:rsidR="001136E3" w:rsidRPr="002A1007">
        <w:rPr>
          <w:rFonts w:ascii="Trebuchet MS" w:hAnsi="Trebuchet MS" w:cs="Times New Roman"/>
          <w:b/>
        </w:rPr>
        <w:t xml:space="preserve">План-график по </w:t>
      </w:r>
      <w:r w:rsidR="00FB5B4A" w:rsidRPr="002A1007">
        <w:rPr>
          <w:rFonts w:ascii="Trebuchet MS" w:hAnsi="Trebuchet MS" w:cs="Times New Roman"/>
          <w:b/>
        </w:rPr>
        <w:t>реконструкции (техническому перевооружению)</w:t>
      </w:r>
      <w:r w:rsidR="001136E3" w:rsidRPr="002A1007">
        <w:rPr>
          <w:rFonts w:ascii="Trebuchet MS" w:hAnsi="Trebuchet MS" w:cs="Times New Roman"/>
          <w:b/>
        </w:rPr>
        <w:t xml:space="preserve"> участков тепловых сетей на территории </w:t>
      </w:r>
      <w:r w:rsidR="00575EB7" w:rsidRPr="002A1007">
        <w:rPr>
          <w:rFonts w:ascii="Trebuchet MS" w:hAnsi="Trebuchet MS" w:cs="Times New Roman"/>
          <w:b/>
        </w:rPr>
        <w:t xml:space="preserve">муниципального образования </w:t>
      </w:r>
      <w:r w:rsidR="00545154">
        <w:rPr>
          <w:rFonts w:ascii="Trebuchet MS" w:hAnsi="Trebuchet MS" w:cs="Times New Roman"/>
          <w:b/>
        </w:rPr>
        <w:t>г</w:t>
      </w:r>
      <w:r w:rsidR="006D04BF" w:rsidRPr="002A1007">
        <w:rPr>
          <w:rFonts w:ascii="Trebuchet MS" w:hAnsi="Trebuchet MS" w:cs="Times New Roman"/>
          <w:b/>
        </w:rPr>
        <w:t xml:space="preserve">ород </w:t>
      </w:r>
      <w:r w:rsidR="00132890" w:rsidRPr="002A1007">
        <w:rPr>
          <w:rFonts w:ascii="Trebuchet MS" w:hAnsi="Trebuchet MS" w:cs="Times New Roman"/>
          <w:b/>
        </w:rPr>
        <w:t>Карабаново</w:t>
      </w:r>
      <w:r w:rsidR="00EB2722" w:rsidRPr="002A1007">
        <w:rPr>
          <w:rFonts w:ascii="Trebuchet MS" w:hAnsi="Trebuchet MS" w:cs="Times New Roman"/>
          <w:b/>
        </w:rPr>
        <w:t xml:space="preserve"> </w:t>
      </w:r>
      <w:r w:rsidR="00132890" w:rsidRPr="002A1007">
        <w:rPr>
          <w:rFonts w:ascii="Trebuchet MS" w:hAnsi="Trebuchet MS" w:cs="Times New Roman"/>
          <w:b/>
        </w:rPr>
        <w:t>Александровского</w:t>
      </w:r>
      <w:r w:rsidR="00EB2722" w:rsidRPr="002A1007">
        <w:rPr>
          <w:rFonts w:ascii="Trebuchet MS" w:hAnsi="Trebuchet MS" w:cs="Times New Roman"/>
          <w:b/>
        </w:rPr>
        <w:t xml:space="preserve">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7512"/>
        <w:gridCol w:w="1134"/>
        <w:gridCol w:w="993"/>
        <w:gridCol w:w="992"/>
        <w:gridCol w:w="709"/>
        <w:gridCol w:w="850"/>
        <w:gridCol w:w="1948"/>
      </w:tblGrid>
      <w:tr w:rsidR="00545154" w:rsidRPr="00F55F99" w14:paraId="28795DDF" w14:textId="77777777" w:rsidTr="001937E7">
        <w:trPr>
          <w:trHeight w:val="20"/>
          <w:tblHeader/>
        </w:trPr>
        <w:tc>
          <w:tcPr>
            <w:tcW w:w="988" w:type="dxa"/>
            <w:vMerge w:val="restart"/>
            <w:shd w:val="clear" w:color="000000" w:fill="CCFF99"/>
            <w:vAlign w:val="center"/>
            <w:hideMark/>
          </w:tcPr>
          <w:bookmarkEnd w:id="102"/>
          <w:p w14:paraId="7D5FF468" w14:textId="77777777" w:rsidR="00545154" w:rsidRPr="00F55F99" w:rsidRDefault="00545154" w:rsidP="001937E7">
            <w:pPr>
              <w:spacing w:after="0" w:line="240" w:lineRule="auto"/>
              <w:ind w:left="-57" w:right="-57"/>
              <w:jc w:val="center"/>
              <w:rPr>
                <w:rFonts w:ascii="Trebuchet MS" w:eastAsia="Times New Roman" w:hAnsi="Trebuchet MS" w:cs="Calibri"/>
                <w:b/>
                <w:bCs/>
                <w:color w:val="000000"/>
                <w:sz w:val="20"/>
                <w:szCs w:val="20"/>
                <w:lang w:eastAsia="ru-RU"/>
              </w:rPr>
            </w:pPr>
            <w:r w:rsidRPr="00F55F99">
              <w:rPr>
                <w:rFonts w:ascii="Trebuchet MS" w:eastAsia="Times New Roman" w:hAnsi="Trebuchet MS" w:cs="Calibri"/>
                <w:b/>
                <w:bCs/>
                <w:color w:val="000000"/>
                <w:sz w:val="20"/>
                <w:szCs w:val="20"/>
                <w:lang w:eastAsia="ru-RU"/>
              </w:rPr>
              <w:t>Номер проекта</w:t>
            </w:r>
          </w:p>
        </w:tc>
        <w:tc>
          <w:tcPr>
            <w:tcW w:w="7512" w:type="dxa"/>
            <w:vMerge w:val="restart"/>
            <w:shd w:val="clear" w:color="000000" w:fill="CCFF99"/>
            <w:noWrap/>
            <w:vAlign w:val="center"/>
            <w:hideMark/>
          </w:tcPr>
          <w:p w14:paraId="65303D47" w14:textId="77777777" w:rsidR="00545154" w:rsidRPr="00F55F99" w:rsidRDefault="00545154" w:rsidP="001937E7">
            <w:pPr>
              <w:spacing w:after="0" w:line="240" w:lineRule="auto"/>
              <w:ind w:left="-57" w:right="-57"/>
              <w:jc w:val="center"/>
              <w:rPr>
                <w:rFonts w:ascii="Trebuchet MS" w:eastAsia="Times New Roman" w:hAnsi="Trebuchet MS" w:cs="Calibri"/>
                <w:b/>
                <w:bCs/>
                <w:color w:val="000000"/>
                <w:sz w:val="20"/>
                <w:szCs w:val="20"/>
                <w:lang w:eastAsia="ru-RU"/>
              </w:rPr>
            </w:pPr>
            <w:r w:rsidRPr="00F55F99">
              <w:rPr>
                <w:rFonts w:ascii="Trebuchet MS" w:eastAsia="Times New Roman" w:hAnsi="Trebuchet MS" w:cs="Calibri"/>
                <w:b/>
                <w:bCs/>
                <w:color w:val="000000"/>
                <w:sz w:val="20"/>
                <w:szCs w:val="20"/>
                <w:lang w:eastAsia="ru-RU"/>
              </w:rPr>
              <w:t>Наименование проекта</w:t>
            </w:r>
          </w:p>
        </w:tc>
        <w:tc>
          <w:tcPr>
            <w:tcW w:w="1134" w:type="dxa"/>
            <w:vMerge w:val="restart"/>
            <w:shd w:val="clear" w:color="000000" w:fill="CCFF99"/>
            <w:noWrap/>
            <w:vAlign w:val="center"/>
            <w:hideMark/>
          </w:tcPr>
          <w:p w14:paraId="06ABC49B" w14:textId="77777777" w:rsidR="00545154" w:rsidRPr="00F55F99" w:rsidRDefault="00545154" w:rsidP="001937E7">
            <w:pPr>
              <w:spacing w:after="0" w:line="240" w:lineRule="auto"/>
              <w:ind w:left="-57" w:right="-57"/>
              <w:jc w:val="center"/>
              <w:rPr>
                <w:rFonts w:ascii="Trebuchet MS" w:eastAsia="Times New Roman" w:hAnsi="Trebuchet MS" w:cs="Calibri"/>
                <w:b/>
                <w:bCs/>
                <w:color w:val="000000"/>
                <w:sz w:val="20"/>
                <w:szCs w:val="20"/>
                <w:lang w:eastAsia="ru-RU"/>
              </w:rPr>
            </w:pPr>
            <w:r w:rsidRPr="00F55F99">
              <w:rPr>
                <w:rFonts w:ascii="Trebuchet MS" w:eastAsia="Times New Roman" w:hAnsi="Trebuchet MS" w:cs="Calibri"/>
                <w:b/>
                <w:bCs/>
                <w:color w:val="000000"/>
                <w:sz w:val="20"/>
                <w:szCs w:val="20"/>
                <w:lang w:eastAsia="ru-RU"/>
              </w:rPr>
              <w:t>Вид работ</w:t>
            </w:r>
          </w:p>
        </w:tc>
        <w:tc>
          <w:tcPr>
            <w:tcW w:w="3544" w:type="dxa"/>
            <w:gridSpan w:val="4"/>
            <w:shd w:val="clear" w:color="000000" w:fill="CCFF99"/>
            <w:noWrap/>
            <w:vAlign w:val="center"/>
            <w:hideMark/>
          </w:tcPr>
          <w:p w14:paraId="06A232CC" w14:textId="77777777" w:rsidR="00545154" w:rsidRPr="00F55F99" w:rsidRDefault="00545154" w:rsidP="001937E7">
            <w:pPr>
              <w:spacing w:after="0" w:line="240" w:lineRule="auto"/>
              <w:jc w:val="center"/>
              <w:rPr>
                <w:rFonts w:ascii="Trebuchet MS" w:eastAsia="Times New Roman" w:hAnsi="Trebuchet MS" w:cs="Calibri"/>
                <w:b/>
                <w:bCs/>
                <w:color w:val="000000"/>
                <w:sz w:val="20"/>
                <w:szCs w:val="20"/>
                <w:lang w:eastAsia="ru-RU"/>
              </w:rPr>
            </w:pPr>
            <w:r w:rsidRPr="00F55F99">
              <w:rPr>
                <w:rFonts w:ascii="Trebuchet MS" w:eastAsia="Times New Roman" w:hAnsi="Trebuchet MS" w:cs="Calibri"/>
                <w:b/>
                <w:bCs/>
                <w:color w:val="000000"/>
                <w:sz w:val="20"/>
                <w:szCs w:val="20"/>
                <w:lang w:eastAsia="ru-RU"/>
              </w:rPr>
              <w:t xml:space="preserve">Стоимость реализации проекта, </w:t>
            </w:r>
            <w:proofErr w:type="spellStart"/>
            <w:r w:rsidRPr="00F55F99">
              <w:rPr>
                <w:rFonts w:ascii="Trebuchet MS" w:eastAsia="Times New Roman" w:hAnsi="Trebuchet MS" w:cs="Calibri"/>
                <w:b/>
                <w:bCs/>
                <w:color w:val="000000"/>
                <w:sz w:val="20"/>
                <w:szCs w:val="20"/>
                <w:lang w:eastAsia="ru-RU"/>
              </w:rPr>
              <w:t>тыс.руб</w:t>
            </w:r>
            <w:proofErr w:type="spellEnd"/>
            <w:r w:rsidRPr="00F55F99">
              <w:rPr>
                <w:rFonts w:ascii="Trebuchet MS" w:eastAsia="Times New Roman" w:hAnsi="Trebuchet MS" w:cs="Calibri"/>
                <w:b/>
                <w:bCs/>
                <w:color w:val="000000"/>
                <w:sz w:val="20"/>
                <w:szCs w:val="20"/>
                <w:lang w:eastAsia="ru-RU"/>
              </w:rPr>
              <w:t>. (с НДС)</w:t>
            </w:r>
          </w:p>
        </w:tc>
        <w:tc>
          <w:tcPr>
            <w:tcW w:w="1948" w:type="dxa"/>
            <w:vMerge w:val="restart"/>
            <w:shd w:val="clear" w:color="000000" w:fill="CCFF99"/>
            <w:vAlign w:val="center"/>
            <w:hideMark/>
          </w:tcPr>
          <w:p w14:paraId="17837056" w14:textId="77777777" w:rsidR="00545154" w:rsidRPr="00F55F99" w:rsidRDefault="00545154" w:rsidP="001937E7">
            <w:pPr>
              <w:spacing w:after="0" w:line="240" w:lineRule="auto"/>
              <w:jc w:val="center"/>
              <w:rPr>
                <w:rFonts w:ascii="Trebuchet MS" w:eastAsia="Times New Roman" w:hAnsi="Trebuchet MS" w:cs="Calibri"/>
                <w:b/>
                <w:bCs/>
                <w:color w:val="000000"/>
                <w:sz w:val="20"/>
                <w:szCs w:val="20"/>
                <w:lang w:eastAsia="ru-RU"/>
              </w:rPr>
            </w:pPr>
            <w:r w:rsidRPr="00F55F99">
              <w:rPr>
                <w:rFonts w:ascii="Trebuchet MS" w:eastAsia="Times New Roman" w:hAnsi="Trebuchet MS" w:cs="Calibri"/>
                <w:b/>
                <w:bCs/>
                <w:color w:val="000000"/>
                <w:sz w:val="20"/>
                <w:szCs w:val="20"/>
                <w:lang w:eastAsia="ru-RU"/>
              </w:rPr>
              <w:t>Источники финансирования</w:t>
            </w:r>
          </w:p>
        </w:tc>
      </w:tr>
      <w:tr w:rsidR="00545154" w:rsidRPr="00F55F99" w14:paraId="4788EB6C" w14:textId="77777777" w:rsidTr="001937E7">
        <w:trPr>
          <w:trHeight w:val="20"/>
        </w:trPr>
        <w:tc>
          <w:tcPr>
            <w:tcW w:w="988" w:type="dxa"/>
            <w:vMerge/>
            <w:vAlign w:val="center"/>
            <w:hideMark/>
          </w:tcPr>
          <w:p w14:paraId="53130A8E" w14:textId="77777777" w:rsidR="00545154" w:rsidRPr="00F55F99" w:rsidRDefault="00545154" w:rsidP="001937E7">
            <w:pPr>
              <w:spacing w:after="0" w:line="240" w:lineRule="auto"/>
              <w:rPr>
                <w:rFonts w:ascii="Trebuchet MS" w:eastAsia="Times New Roman" w:hAnsi="Trebuchet MS" w:cs="Calibri"/>
                <w:b/>
                <w:bCs/>
                <w:color w:val="000000"/>
                <w:sz w:val="20"/>
                <w:szCs w:val="20"/>
                <w:lang w:eastAsia="ru-RU"/>
              </w:rPr>
            </w:pPr>
          </w:p>
        </w:tc>
        <w:tc>
          <w:tcPr>
            <w:tcW w:w="7512" w:type="dxa"/>
            <w:vMerge/>
            <w:vAlign w:val="center"/>
            <w:hideMark/>
          </w:tcPr>
          <w:p w14:paraId="1C88BB8F" w14:textId="77777777" w:rsidR="00545154" w:rsidRPr="00F55F99" w:rsidRDefault="00545154" w:rsidP="001937E7">
            <w:pPr>
              <w:spacing w:after="0" w:line="240" w:lineRule="auto"/>
              <w:rPr>
                <w:rFonts w:ascii="Trebuchet MS" w:eastAsia="Times New Roman" w:hAnsi="Trebuchet MS" w:cs="Calibri"/>
                <w:b/>
                <w:bCs/>
                <w:color w:val="000000"/>
                <w:sz w:val="20"/>
                <w:szCs w:val="20"/>
                <w:lang w:eastAsia="ru-RU"/>
              </w:rPr>
            </w:pPr>
          </w:p>
        </w:tc>
        <w:tc>
          <w:tcPr>
            <w:tcW w:w="1134" w:type="dxa"/>
            <w:vMerge/>
            <w:vAlign w:val="center"/>
            <w:hideMark/>
          </w:tcPr>
          <w:p w14:paraId="44902BD9" w14:textId="77777777" w:rsidR="00545154" w:rsidRPr="00F55F99" w:rsidRDefault="00545154" w:rsidP="001937E7">
            <w:pPr>
              <w:spacing w:after="0" w:line="240" w:lineRule="auto"/>
              <w:rPr>
                <w:rFonts w:ascii="Trebuchet MS" w:eastAsia="Times New Roman" w:hAnsi="Trebuchet MS" w:cs="Calibri"/>
                <w:b/>
                <w:bCs/>
                <w:color w:val="000000"/>
                <w:sz w:val="20"/>
                <w:szCs w:val="20"/>
                <w:lang w:eastAsia="ru-RU"/>
              </w:rPr>
            </w:pPr>
          </w:p>
        </w:tc>
        <w:tc>
          <w:tcPr>
            <w:tcW w:w="993" w:type="dxa"/>
            <w:shd w:val="clear" w:color="000000" w:fill="CCFF99"/>
            <w:noWrap/>
            <w:vAlign w:val="center"/>
            <w:hideMark/>
          </w:tcPr>
          <w:p w14:paraId="69EF07EF" w14:textId="77777777" w:rsidR="00545154" w:rsidRPr="00F55F99" w:rsidRDefault="00545154" w:rsidP="001937E7">
            <w:pPr>
              <w:spacing w:after="0" w:line="240" w:lineRule="auto"/>
              <w:jc w:val="center"/>
              <w:rPr>
                <w:rFonts w:ascii="Trebuchet MS" w:eastAsia="Times New Roman" w:hAnsi="Trebuchet MS" w:cs="Calibri"/>
                <w:b/>
                <w:bCs/>
                <w:color w:val="000000"/>
                <w:sz w:val="20"/>
                <w:szCs w:val="20"/>
                <w:lang w:eastAsia="ru-RU"/>
              </w:rPr>
            </w:pPr>
            <w:r w:rsidRPr="00F55F99">
              <w:rPr>
                <w:rFonts w:ascii="Trebuchet MS" w:eastAsia="Times New Roman" w:hAnsi="Trebuchet MS" w:cs="Calibri"/>
                <w:b/>
                <w:bCs/>
                <w:color w:val="000000"/>
                <w:sz w:val="20"/>
                <w:szCs w:val="20"/>
                <w:lang w:eastAsia="ru-RU"/>
              </w:rPr>
              <w:t>2022</w:t>
            </w:r>
          </w:p>
        </w:tc>
        <w:tc>
          <w:tcPr>
            <w:tcW w:w="992" w:type="dxa"/>
            <w:shd w:val="clear" w:color="000000" w:fill="CCFF99"/>
            <w:noWrap/>
            <w:vAlign w:val="center"/>
            <w:hideMark/>
          </w:tcPr>
          <w:p w14:paraId="12104F71" w14:textId="77777777" w:rsidR="00545154" w:rsidRPr="00F55F99" w:rsidRDefault="00545154" w:rsidP="001937E7">
            <w:pPr>
              <w:spacing w:after="0" w:line="240" w:lineRule="auto"/>
              <w:jc w:val="center"/>
              <w:rPr>
                <w:rFonts w:ascii="Trebuchet MS" w:eastAsia="Times New Roman" w:hAnsi="Trebuchet MS" w:cs="Calibri"/>
                <w:b/>
                <w:bCs/>
                <w:color w:val="000000"/>
                <w:sz w:val="20"/>
                <w:szCs w:val="20"/>
                <w:lang w:eastAsia="ru-RU"/>
              </w:rPr>
            </w:pPr>
            <w:r w:rsidRPr="00F55F99">
              <w:rPr>
                <w:rFonts w:ascii="Trebuchet MS" w:eastAsia="Times New Roman" w:hAnsi="Trebuchet MS" w:cs="Calibri"/>
                <w:b/>
                <w:bCs/>
                <w:color w:val="000000"/>
                <w:sz w:val="20"/>
                <w:szCs w:val="20"/>
                <w:lang w:eastAsia="ru-RU"/>
              </w:rPr>
              <w:t>2023</w:t>
            </w:r>
          </w:p>
        </w:tc>
        <w:tc>
          <w:tcPr>
            <w:tcW w:w="709" w:type="dxa"/>
            <w:shd w:val="clear" w:color="000000" w:fill="CCFF99"/>
            <w:noWrap/>
            <w:vAlign w:val="center"/>
            <w:hideMark/>
          </w:tcPr>
          <w:p w14:paraId="16C45FF2" w14:textId="77777777" w:rsidR="00545154" w:rsidRPr="00F55F99" w:rsidRDefault="00545154" w:rsidP="001937E7">
            <w:pPr>
              <w:spacing w:after="0" w:line="240" w:lineRule="auto"/>
              <w:jc w:val="center"/>
              <w:rPr>
                <w:rFonts w:ascii="Trebuchet MS" w:eastAsia="Times New Roman" w:hAnsi="Trebuchet MS" w:cs="Calibri"/>
                <w:b/>
                <w:bCs/>
                <w:color w:val="000000"/>
                <w:sz w:val="20"/>
                <w:szCs w:val="20"/>
                <w:lang w:eastAsia="ru-RU"/>
              </w:rPr>
            </w:pPr>
            <w:r w:rsidRPr="00F55F99">
              <w:rPr>
                <w:rFonts w:ascii="Trebuchet MS" w:eastAsia="Times New Roman" w:hAnsi="Trebuchet MS" w:cs="Calibri"/>
                <w:b/>
                <w:bCs/>
                <w:color w:val="000000"/>
                <w:sz w:val="20"/>
                <w:szCs w:val="20"/>
                <w:lang w:eastAsia="ru-RU"/>
              </w:rPr>
              <w:t>2024</w:t>
            </w:r>
          </w:p>
        </w:tc>
        <w:tc>
          <w:tcPr>
            <w:tcW w:w="850" w:type="dxa"/>
            <w:shd w:val="clear" w:color="000000" w:fill="CCFF99"/>
            <w:noWrap/>
            <w:vAlign w:val="center"/>
            <w:hideMark/>
          </w:tcPr>
          <w:p w14:paraId="06A17BBE" w14:textId="77777777" w:rsidR="00545154" w:rsidRPr="00F55F99" w:rsidRDefault="00545154" w:rsidP="001937E7">
            <w:pPr>
              <w:spacing w:after="0" w:line="240" w:lineRule="auto"/>
              <w:jc w:val="center"/>
              <w:rPr>
                <w:rFonts w:ascii="Trebuchet MS" w:eastAsia="Times New Roman" w:hAnsi="Trebuchet MS" w:cs="Calibri"/>
                <w:b/>
                <w:bCs/>
                <w:color w:val="000000"/>
                <w:sz w:val="20"/>
                <w:szCs w:val="20"/>
                <w:lang w:eastAsia="ru-RU"/>
              </w:rPr>
            </w:pPr>
            <w:proofErr w:type="gramStart"/>
            <w:r w:rsidRPr="00F55F99">
              <w:rPr>
                <w:rFonts w:ascii="Trebuchet MS" w:eastAsia="Times New Roman" w:hAnsi="Trebuchet MS" w:cs="Calibri"/>
                <w:b/>
                <w:bCs/>
                <w:color w:val="000000"/>
                <w:sz w:val="20"/>
                <w:szCs w:val="20"/>
                <w:lang w:eastAsia="ru-RU"/>
              </w:rPr>
              <w:t>2025-2030</w:t>
            </w:r>
            <w:proofErr w:type="gramEnd"/>
          </w:p>
        </w:tc>
        <w:tc>
          <w:tcPr>
            <w:tcW w:w="1948" w:type="dxa"/>
            <w:vMerge/>
            <w:vAlign w:val="center"/>
            <w:hideMark/>
          </w:tcPr>
          <w:p w14:paraId="7C14DDAB" w14:textId="77777777" w:rsidR="00545154" w:rsidRPr="00F55F99" w:rsidRDefault="00545154" w:rsidP="001937E7">
            <w:pPr>
              <w:spacing w:after="0" w:line="240" w:lineRule="auto"/>
              <w:rPr>
                <w:rFonts w:ascii="Trebuchet MS" w:eastAsia="Times New Roman" w:hAnsi="Trebuchet MS" w:cs="Calibri"/>
                <w:b/>
                <w:bCs/>
                <w:color w:val="000000"/>
                <w:sz w:val="20"/>
                <w:szCs w:val="20"/>
                <w:lang w:eastAsia="ru-RU"/>
              </w:rPr>
            </w:pPr>
          </w:p>
        </w:tc>
      </w:tr>
      <w:tr w:rsidR="007971AC" w:rsidRPr="00F55F99" w14:paraId="6E062904" w14:textId="77777777" w:rsidTr="007971AC">
        <w:trPr>
          <w:trHeight w:val="355"/>
        </w:trPr>
        <w:tc>
          <w:tcPr>
            <w:tcW w:w="15126" w:type="dxa"/>
            <w:gridSpan w:val="8"/>
            <w:shd w:val="clear" w:color="000000" w:fill="FFFF99"/>
            <w:vAlign w:val="center"/>
            <w:hideMark/>
          </w:tcPr>
          <w:p w14:paraId="7E5DC2C6" w14:textId="24778C1E" w:rsidR="007971AC" w:rsidRPr="00F55F99" w:rsidRDefault="007971AC" w:rsidP="007971AC">
            <w:pPr>
              <w:spacing w:after="0" w:line="240" w:lineRule="auto"/>
              <w:jc w:val="center"/>
              <w:rPr>
                <w:rFonts w:ascii="Trebuchet MS" w:eastAsia="Times New Roman" w:hAnsi="Trebuchet MS" w:cs="Calibri"/>
                <w:b/>
                <w:bCs/>
                <w:color w:val="000000"/>
                <w:sz w:val="20"/>
                <w:szCs w:val="20"/>
                <w:lang w:eastAsia="ru-RU"/>
              </w:rPr>
            </w:pPr>
            <w:r w:rsidRPr="00F55F99">
              <w:rPr>
                <w:rFonts w:ascii="Trebuchet MS" w:eastAsia="Times New Roman" w:hAnsi="Trebuchet MS" w:cs="Calibri"/>
                <w:b/>
                <w:bCs/>
                <w:color w:val="000000"/>
                <w:sz w:val="20"/>
                <w:szCs w:val="20"/>
                <w:lang w:eastAsia="ru-RU"/>
              </w:rPr>
              <w:t>МУП "Возрождение"</w:t>
            </w:r>
            <w:r>
              <w:rPr>
                <w:rFonts w:ascii="Trebuchet MS" w:eastAsia="Times New Roman" w:hAnsi="Trebuchet MS" w:cs="Calibri"/>
                <w:b/>
                <w:bCs/>
                <w:color w:val="000000"/>
                <w:sz w:val="20"/>
                <w:szCs w:val="20"/>
                <w:lang w:eastAsia="ru-RU"/>
              </w:rPr>
              <w:t xml:space="preserve"> (г. Карабаново)</w:t>
            </w:r>
          </w:p>
        </w:tc>
      </w:tr>
      <w:tr w:rsidR="00545154" w:rsidRPr="00F55F99" w14:paraId="1C008677" w14:textId="77777777" w:rsidTr="001937E7">
        <w:trPr>
          <w:trHeight w:val="20"/>
        </w:trPr>
        <w:tc>
          <w:tcPr>
            <w:tcW w:w="988" w:type="dxa"/>
            <w:shd w:val="clear" w:color="auto" w:fill="auto"/>
            <w:vAlign w:val="center"/>
            <w:hideMark/>
          </w:tcPr>
          <w:p w14:paraId="7D606314"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1-2-3-1</w:t>
            </w:r>
          </w:p>
        </w:tc>
        <w:tc>
          <w:tcPr>
            <w:tcW w:w="7512" w:type="dxa"/>
            <w:shd w:val="clear" w:color="auto" w:fill="auto"/>
            <w:vAlign w:val="center"/>
            <w:hideMark/>
          </w:tcPr>
          <w:p w14:paraId="75C5F45E" w14:textId="77777777" w:rsidR="00545154" w:rsidRPr="00F55F99" w:rsidRDefault="00545154" w:rsidP="001937E7">
            <w:pPr>
              <w:spacing w:after="0" w:line="240" w:lineRule="auto"/>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xml:space="preserve">Модернизация </w:t>
            </w:r>
            <w:proofErr w:type="gramStart"/>
            <w:r w:rsidRPr="00F55F99">
              <w:rPr>
                <w:rFonts w:ascii="Trebuchet MS" w:eastAsia="Times New Roman" w:hAnsi="Trebuchet MS" w:cs="Calibri"/>
                <w:color w:val="000000"/>
                <w:sz w:val="20"/>
                <w:szCs w:val="20"/>
                <w:lang w:eastAsia="ru-RU"/>
              </w:rPr>
              <w:t>2-х трубной</w:t>
            </w:r>
            <w:proofErr w:type="gramEnd"/>
            <w:r w:rsidRPr="00F55F99">
              <w:rPr>
                <w:rFonts w:ascii="Trebuchet MS" w:eastAsia="Times New Roman" w:hAnsi="Trebuchet MS" w:cs="Calibri"/>
                <w:color w:val="000000"/>
                <w:sz w:val="20"/>
                <w:szCs w:val="20"/>
                <w:lang w:eastAsia="ru-RU"/>
              </w:rPr>
              <w:t xml:space="preserve"> тепловой сети отопления от ЦТП «Торг» до ул. Чулкова д.7 из стальных, </w:t>
            </w:r>
            <w:proofErr w:type="spellStart"/>
            <w:r w:rsidRPr="00F55F99">
              <w:rPr>
                <w:rFonts w:ascii="Trebuchet MS" w:eastAsia="Times New Roman" w:hAnsi="Trebuchet MS" w:cs="Calibri"/>
                <w:color w:val="000000"/>
                <w:sz w:val="20"/>
                <w:szCs w:val="20"/>
                <w:lang w:eastAsia="ru-RU"/>
              </w:rPr>
              <w:t>прямошовных</w:t>
            </w:r>
            <w:proofErr w:type="spellEnd"/>
            <w:r w:rsidRPr="00F55F99">
              <w:rPr>
                <w:rFonts w:ascii="Trebuchet MS" w:eastAsia="Times New Roman" w:hAnsi="Trebuchet MS" w:cs="Calibri"/>
                <w:color w:val="000000"/>
                <w:sz w:val="20"/>
                <w:szCs w:val="20"/>
                <w:lang w:eastAsia="ru-RU"/>
              </w:rPr>
              <w:t xml:space="preserve"> труб Ø133 мм на тепловую сеть из стальных бесшовных труб в ППМ изоляции, ГОСТ Р 56227-2014; протяженность сети 180 м; Способ прокладки - подземная бесканальная.</w:t>
            </w:r>
          </w:p>
        </w:tc>
        <w:tc>
          <w:tcPr>
            <w:tcW w:w="1134" w:type="dxa"/>
            <w:shd w:val="clear" w:color="auto" w:fill="auto"/>
            <w:vAlign w:val="center"/>
            <w:hideMark/>
          </w:tcPr>
          <w:p w14:paraId="463CAEF6"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ПСД/СМР</w:t>
            </w:r>
          </w:p>
        </w:tc>
        <w:tc>
          <w:tcPr>
            <w:tcW w:w="993" w:type="dxa"/>
            <w:shd w:val="clear" w:color="000000" w:fill="FFFF99"/>
            <w:vAlign w:val="center"/>
            <w:hideMark/>
          </w:tcPr>
          <w:p w14:paraId="2110F41A"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2 205</w:t>
            </w:r>
          </w:p>
        </w:tc>
        <w:tc>
          <w:tcPr>
            <w:tcW w:w="992" w:type="dxa"/>
            <w:shd w:val="clear" w:color="auto" w:fill="auto"/>
            <w:vAlign w:val="center"/>
            <w:hideMark/>
          </w:tcPr>
          <w:p w14:paraId="22715008"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709" w:type="dxa"/>
            <w:shd w:val="clear" w:color="auto" w:fill="auto"/>
            <w:vAlign w:val="center"/>
            <w:hideMark/>
          </w:tcPr>
          <w:p w14:paraId="7017FA6D"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62EF184A"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1948" w:type="dxa"/>
            <w:shd w:val="clear" w:color="auto" w:fill="auto"/>
            <w:vAlign w:val="center"/>
            <w:hideMark/>
          </w:tcPr>
          <w:p w14:paraId="0983AFEB"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бюджет</w:t>
            </w:r>
          </w:p>
        </w:tc>
      </w:tr>
      <w:tr w:rsidR="00545154" w:rsidRPr="00F55F99" w14:paraId="5CE47A4E" w14:textId="77777777" w:rsidTr="001937E7">
        <w:trPr>
          <w:trHeight w:val="20"/>
        </w:trPr>
        <w:tc>
          <w:tcPr>
            <w:tcW w:w="988" w:type="dxa"/>
            <w:shd w:val="clear" w:color="auto" w:fill="auto"/>
            <w:vAlign w:val="center"/>
            <w:hideMark/>
          </w:tcPr>
          <w:p w14:paraId="5B3350A1"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1-2-3-2</w:t>
            </w:r>
          </w:p>
        </w:tc>
        <w:tc>
          <w:tcPr>
            <w:tcW w:w="7512" w:type="dxa"/>
            <w:shd w:val="clear" w:color="auto" w:fill="auto"/>
            <w:vAlign w:val="center"/>
            <w:hideMark/>
          </w:tcPr>
          <w:p w14:paraId="5AA922AD" w14:textId="77777777" w:rsidR="00545154" w:rsidRPr="00F55F99" w:rsidRDefault="00545154" w:rsidP="001937E7">
            <w:pPr>
              <w:spacing w:after="0" w:line="240" w:lineRule="auto"/>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xml:space="preserve">Модернизация </w:t>
            </w:r>
            <w:proofErr w:type="gramStart"/>
            <w:r w:rsidRPr="00F55F99">
              <w:rPr>
                <w:rFonts w:ascii="Trebuchet MS" w:eastAsia="Times New Roman" w:hAnsi="Trebuchet MS" w:cs="Calibri"/>
                <w:color w:val="000000"/>
                <w:sz w:val="20"/>
                <w:szCs w:val="20"/>
                <w:lang w:eastAsia="ru-RU"/>
              </w:rPr>
              <w:t>2-х трубной</w:t>
            </w:r>
            <w:proofErr w:type="gramEnd"/>
            <w:r w:rsidRPr="00F55F99">
              <w:rPr>
                <w:rFonts w:ascii="Trebuchet MS" w:eastAsia="Times New Roman" w:hAnsi="Trebuchet MS" w:cs="Calibri"/>
                <w:color w:val="000000"/>
                <w:sz w:val="20"/>
                <w:szCs w:val="20"/>
                <w:lang w:eastAsia="ru-RU"/>
              </w:rPr>
              <w:t xml:space="preserve"> тепловой сети теплоносителя от ЦТП №6 по ул. Западная д.5 из стальных, </w:t>
            </w:r>
            <w:proofErr w:type="spellStart"/>
            <w:r w:rsidRPr="00F55F99">
              <w:rPr>
                <w:rFonts w:ascii="Trebuchet MS" w:eastAsia="Times New Roman" w:hAnsi="Trebuchet MS" w:cs="Calibri"/>
                <w:color w:val="000000"/>
                <w:sz w:val="20"/>
                <w:szCs w:val="20"/>
                <w:lang w:eastAsia="ru-RU"/>
              </w:rPr>
              <w:t>прямошовных</w:t>
            </w:r>
            <w:proofErr w:type="spellEnd"/>
            <w:r w:rsidRPr="00F55F99">
              <w:rPr>
                <w:rFonts w:ascii="Trebuchet MS" w:eastAsia="Times New Roman" w:hAnsi="Trebuchet MS" w:cs="Calibri"/>
                <w:color w:val="000000"/>
                <w:sz w:val="20"/>
                <w:szCs w:val="20"/>
                <w:lang w:eastAsia="ru-RU"/>
              </w:rPr>
              <w:t xml:space="preserve"> труб Ø219 мм на тепловую сеть из стальных бесшовных труб в ППМ изоляции, ГОСТ Р 56227-2014; протяженность сети 80 м; Способ прокладки - подземная бесканальная.</w:t>
            </w:r>
          </w:p>
        </w:tc>
        <w:tc>
          <w:tcPr>
            <w:tcW w:w="1134" w:type="dxa"/>
            <w:shd w:val="clear" w:color="auto" w:fill="auto"/>
            <w:vAlign w:val="center"/>
            <w:hideMark/>
          </w:tcPr>
          <w:p w14:paraId="25A44029"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ПСД/СМР</w:t>
            </w:r>
          </w:p>
        </w:tc>
        <w:tc>
          <w:tcPr>
            <w:tcW w:w="993" w:type="dxa"/>
            <w:shd w:val="clear" w:color="000000" w:fill="FFFF99"/>
            <w:vAlign w:val="center"/>
            <w:hideMark/>
          </w:tcPr>
          <w:p w14:paraId="293E1B4B"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2 296</w:t>
            </w:r>
          </w:p>
        </w:tc>
        <w:tc>
          <w:tcPr>
            <w:tcW w:w="992" w:type="dxa"/>
            <w:shd w:val="clear" w:color="auto" w:fill="auto"/>
            <w:vAlign w:val="center"/>
            <w:hideMark/>
          </w:tcPr>
          <w:p w14:paraId="4EA9E124"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709" w:type="dxa"/>
            <w:shd w:val="clear" w:color="auto" w:fill="auto"/>
            <w:vAlign w:val="center"/>
            <w:hideMark/>
          </w:tcPr>
          <w:p w14:paraId="662EF433"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325B255D"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1948" w:type="dxa"/>
            <w:shd w:val="clear" w:color="auto" w:fill="auto"/>
            <w:vAlign w:val="center"/>
            <w:hideMark/>
          </w:tcPr>
          <w:p w14:paraId="6DB53CA5"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бюджет</w:t>
            </w:r>
          </w:p>
        </w:tc>
      </w:tr>
      <w:tr w:rsidR="00545154" w:rsidRPr="00F55F99" w14:paraId="4C657F6D" w14:textId="77777777" w:rsidTr="001937E7">
        <w:trPr>
          <w:trHeight w:val="20"/>
        </w:trPr>
        <w:tc>
          <w:tcPr>
            <w:tcW w:w="988" w:type="dxa"/>
            <w:shd w:val="clear" w:color="auto" w:fill="auto"/>
            <w:vAlign w:val="center"/>
            <w:hideMark/>
          </w:tcPr>
          <w:p w14:paraId="4434DF9F"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1-2-3-3</w:t>
            </w:r>
          </w:p>
        </w:tc>
        <w:tc>
          <w:tcPr>
            <w:tcW w:w="7512" w:type="dxa"/>
            <w:shd w:val="clear" w:color="auto" w:fill="auto"/>
            <w:vAlign w:val="center"/>
            <w:hideMark/>
          </w:tcPr>
          <w:p w14:paraId="3B73B612" w14:textId="77777777" w:rsidR="00545154" w:rsidRPr="00F55F99" w:rsidRDefault="00545154" w:rsidP="001937E7">
            <w:pPr>
              <w:spacing w:after="0" w:line="240" w:lineRule="auto"/>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xml:space="preserve">Модернизация </w:t>
            </w:r>
            <w:proofErr w:type="gramStart"/>
            <w:r w:rsidRPr="00F55F99">
              <w:rPr>
                <w:rFonts w:ascii="Trebuchet MS" w:eastAsia="Times New Roman" w:hAnsi="Trebuchet MS" w:cs="Calibri"/>
                <w:color w:val="000000"/>
                <w:sz w:val="20"/>
                <w:szCs w:val="20"/>
                <w:lang w:eastAsia="ru-RU"/>
              </w:rPr>
              <w:t>2-х трубной</w:t>
            </w:r>
            <w:proofErr w:type="gramEnd"/>
            <w:r w:rsidRPr="00F55F99">
              <w:rPr>
                <w:rFonts w:ascii="Trebuchet MS" w:eastAsia="Times New Roman" w:hAnsi="Trebuchet MS" w:cs="Calibri"/>
                <w:color w:val="000000"/>
                <w:sz w:val="20"/>
                <w:szCs w:val="20"/>
                <w:lang w:eastAsia="ru-RU"/>
              </w:rPr>
              <w:t xml:space="preserve"> тепловой сети отопления от ул. Гагарина д.4 до ул. Гагарина д.6 из стальных, </w:t>
            </w:r>
            <w:proofErr w:type="spellStart"/>
            <w:r w:rsidRPr="00F55F99">
              <w:rPr>
                <w:rFonts w:ascii="Trebuchet MS" w:eastAsia="Times New Roman" w:hAnsi="Trebuchet MS" w:cs="Calibri"/>
                <w:color w:val="000000"/>
                <w:sz w:val="20"/>
                <w:szCs w:val="20"/>
                <w:lang w:eastAsia="ru-RU"/>
              </w:rPr>
              <w:t>прямошовных</w:t>
            </w:r>
            <w:proofErr w:type="spellEnd"/>
            <w:r w:rsidRPr="00F55F99">
              <w:rPr>
                <w:rFonts w:ascii="Trebuchet MS" w:eastAsia="Times New Roman" w:hAnsi="Trebuchet MS" w:cs="Calibri"/>
                <w:color w:val="000000"/>
                <w:sz w:val="20"/>
                <w:szCs w:val="20"/>
                <w:lang w:eastAsia="ru-RU"/>
              </w:rPr>
              <w:t xml:space="preserve"> труб Ø89 мм на тепловую сеть из стальных бесшовных труб в ППМ изоляции, ГОСТ Р 56227-2014; протяженность сети 100 м; Способ прокладки - подземная в непроходном канале.</w:t>
            </w:r>
          </w:p>
        </w:tc>
        <w:tc>
          <w:tcPr>
            <w:tcW w:w="1134" w:type="dxa"/>
            <w:shd w:val="clear" w:color="auto" w:fill="auto"/>
            <w:vAlign w:val="center"/>
            <w:hideMark/>
          </w:tcPr>
          <w:p w14:paraId="611CAC2D"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ПСД/СМР</w:t>
            </w:r>
          </w:p>
        </w:tc>
        <w:tc>
          <w:tcPr>
            <w:tcW w:w="993" w:type="dxa"/>
            <w:shd w:val="clear" w:color="000000" w:fill="FFFF99"/>
            <w:vAlign w:val="center"/>
            <w:hideMark/>
          </w:tcPr>
          <w:p w14:paraId="240619CF"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1 375</w:t>
            </w:r>
          </w:p>
        </w:tc>
        <w:tc>
          <w:tcPr>
            <w:tcW w:w="992" w:type="dxa"/>
            <w:shd w:val="clear" w:color="auto" w:fill="auto"/>
            <w:vAlign w:val="center"/>
            <w:hideMark/>
          </w:tcPr>
          <w:p w14:paraId="1918DD6A"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709" w:type="dxa"/>
            <w:shd w:val="clear" w:color="auto" w:fill="auto"/>
            <w:vAlign w:val="center"/>
            <w:hideMark/>
          </w:tcPr>
          <w:p w14:paraId="69F2DC5C"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24FC9FBF"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1948" w:type="dxa"/>
            <w:shd w:val="clear" w:color="auto" w:fill="auto"/>
            <w:vAlign w:val="center"/>
            <w:hideMark/>
          </w:tcPr>
          <w:p w14:paraId="0A893290"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бюджет</w:t>
            </w:r>
          </w:p>
        </w:tc>
      </w:tr>
      <w:tr w:rsidR="00545154" w:rsidRPr="00F55F99" w14:paraId="2E2335E5" w14:textId="77777777" w:rsidTr="001937E7">
        <w:trPr>
          <w:trHeight w:val="20"/>
        </w:trPr>
        <w:tc>
          <w:tcPr>
            <w:tcW w:w="988" w:type="dxa"/>
            <w:shd w:val="clear" w:color="auto" w:fill="auto"/>
            <w:vAlign w:val="center"/>
            <w:hideMark/>
          </w:tcPr>
          <w:p w14:paraId="6CD64C84"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1-2-3-4</w:t>
            </w:r>
          </w:p>
        </w:tc>
        <w:tc>
          <w:tcPr>
            <w:tcW w:w="7512" w:type="dxa"/>
            <w:shd w:val="clear" w:color="auto" w:fill="auto"/>
            <w:vAlign w:val="center"/>
            <w:hideMark/>
          </w:tcPr>
          <w:p w14:paraId="74424E93" w14:textId="77777777" w:rsidR="00545154" w:rsidRPr="00F55F99" w:rsidRDefault="00545154" w:rsidP="001937E7">
            <w:pPr>
              <w:spacing w:after="0" w:line="240" w:lineRule="auto"/>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xml:space="preserve">Модернизация </w:t>
            </w:r>
            <w:proofErr w:type="gramStart"/>
            <w:r w:rsidRPr="00F55F99">
              <w:rPr>
                <w:rFonts w:ascii="Trebuchet MS" w:eastAsia="Times New Roman" w:hAnsi="Trebuchet MS" w:cs="Calibri"/>
                <w:color w:val="000000"/>
                <w:sz w:val="20"/>
                <w:szCs w:val="20"/>
                <w:lang w:eastAsia="ru-RU"/>
              </w:rPr>
              <w:t>2-х трубной</w:t>
            </w:r>
            <w:proofErr w:type="gramEnd"/>
            <w:r w:rsidRPr="00F55F99">
              <w:rPr>
                <w:rFonts w:ascii="Trebuchet MS" w:eastAsia="Times New Roman" w:hAnsi="Trebuchet MS" w:cs="Calibri"/>
                <w:color w:val="000000"/>
                <w:sz w:val="20"/>
                <w:szCs w:val="20"/>
                <w:lang w:eastAsia="ru-RU"/>
              </w:rPr>
              <w:t xml:space="preserve"> тепловой сети отопления от ул. Победы, д.5 до ул. Победы, д.8 из стальных, </w:t>
            </w:r>
            <w:proofErr w:type="spellStart"/>
            <w:r w:rsidRPr="00F55F99">
              <w:rPr>
                <w:rFonts w:ascii="Trebuchet MS" w:eastAsia="Times New Roman" w:hAnsi="Trebuchet MS" w:cs="Calibri"/>
                <w:color w:val="000000"/>
                <w:sz w:val="20"/>
                <w:szCs w:val="20"/>
                <w:lang w:eastAsia="ru-RU"/>
              </w:rPr>
              <w:t>прямошовных</w:t>
            </w:r>
            <w:proofErr w:type="spellEnd"/>
            <w:r w:rsidRPr="00F55F99">
              <w:rPr>
                <w:rFonts w:ascii="Trebuchet MS" w:eastAsia="Times New Roman" w:hAnsi="Trebuchet MS" w:cs="Calibri"/>
                <w:color w:val="000000"/>
                <w:sz w:val="20"/>
                <w:szCs w:val="20"/>
                <w:lang w:eastAsia="ru-RU"/>
              </w:rPr>
              <w:t xml:space="preserve"> труб Ø159 мм на тепловую сеть из стальных бесшовных труб в ППМ изоляции, ГОСТ Р 56227-2014; протяженность сети 320 м; Способ прокладки - подземная бесканальная.</w:t>
            </w:r>
          </w:p>
        </w:tc>
        <w:tc>
          <w:tcPr>
            <w:tcW w:w="1134" w:type="dxa"/>
            <w:shd w:val="clear" w:color="auto" w:fill="auto"/>
            <w:vAlign w:val="center"/>
            <w:hideMark/>
          </w:tcPr>
          <w:p w14:paraId="2ECD4986"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ПСД/СМР</w:t>
            </w:r>
          </w:p>
        </w:tc>
        <w:tc>
          <w:tcPr>
            <w:tcW w:w="993" w:type="dxa"/>
            <w:shd w:val="clear" w:color="000000" w:fill="FFFF99"/>
            <w:vAlign w:val="center"/>
            <w:hideMark/>
          </w:tcPr>
          <w:p w14:paraId="148A77B8"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5 845</w:t>
            </w:r>
          </w:p>
        </w:tc>
        <w:tc>
          <w:tcPr>
            <w:tcW w:w="992" w:type="dxa"/>
            <w:shd w:val="clear" w:color="auto" w:fill="auto"/>
            <w:vAlign w:val="center"/>
            <w:hideMark/>
          </w:tcPr>
          <w:p w14:paraId="1F1F7FC0"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709" w:type="dxa"/>
            <w:shd w:val="clear" w:color="auto" w:fill="auto"/>
            <w:vAlign w:val="center"/>
            <w:hideMark/>
          </w:tcPr>
          <w:p w14:paraId="16749B2E"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1271F08E"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1948" w:type="dxa"/>
            <w:shd w:val="clear" w:color="auto" w:fill="auto"/>
            <w:vAlign w:val="center"/>
            <w:hideMark/>
          </w:tcPr>
          <w:p w14:paraId="38263DF2"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бюджет</w:t>
            </w:r>
          </w:p>
        </w:tc>
      </w:tr>
      <w:tr w:rsidR="00545154" w:rsidRPr="00F55F99" w14:paraId="28C97C0B" w14:textId="77777777" w:rsidTr="001937E7">
        <w:trPr>
          <w:trHeight w:val="20"/>
        </w:trPr>
        <w:tc>
          <w:tcPr>
            <w:tcW w:w="988" w:type="dxa"/>
            <w:shd w:val="clear" w:color="auto" w:fill="auto"/>
            <w:vAlign w:val="center"/>
            <w:hideMark/>
          </w:tcPr>
          <w:p w14:paraId="17D768E3"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1-2-3-5</w:t>
            </w:r>
          </w:p>
        </w:tc>
        <w:tc>
          <w:tcPr>
            <w:tcW w:w="7512" w:type="dxa"/>
            <w:shd w:val="clear" w:color="auto" w:fill="auto"/>
            <w:vAlign w:val="center"/>
            <w:hideMark/>
          </w:tcPr>
          <w:p w14:paraId="3DDF8603" w14:textId="77777777" w:rsidR="00545154" w:rsidRPr="00F55F99" w:rsidRDefault="00545154" w:rsidP="001937E7">
            <w:pPr>
              <w:spacing w:after="0" w:line="240" w:lineRule="auto"/>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xml:space="preserve">Модернизация участка внутриквартальных тепловых сетей от ул. Пригородная до ул. Мира д.32 на тепловую сеть из стальных бесшовных труб в ППМ изоляции (ГОСТ Р </w:t>
            </w:r>
            <w:proofErr w:type="gramStart"/>
            <w:r w:rsidRPr="00F55F99">
              <w:rPr>
                <w:rFonts w:ascii="Trebuchet MS" w:eastAsia="Times New Roman" w:hAnsi="Trebuchet MS" w:cs="Calibri"/>
                <w:color w:val="000000"/>
                <w:sz w:val="20"/>
                <w:szCs w:val="20"/>
                <w:lang w:eastAsia="ru-RU"/>
              </w:rPr>
              <w:t>56227-2014</w:t>
            </w:r>
            <w:proofErr w:type="gramEnd"/>
            <w:r w:rsidRPr="00F55F99">
              <w:rPr>
                <w:rFonts w:ascii="Trebuchet MS" w:eastAsia="Times New Roman" w:hAnsi="Trebuchet MS" w:cs="Calibri"/>
                <w:color w:val="000000"/>
                <w:sz w:val="20"/>
                <w:szCs w:val="20"/>
                <w:lang w:eastAsia="ru-RU"/>
              </w:rPr>
              <w:t>) с устройством 3-х тепловых камер; протяженность сети d159-205 м, d76-35 м; Способ прокладки - подземная бесканальная.</w:t>
            </w:r>
          </w:p>
        </w:tc>
        <w:tc>
          <w:tcPr>
            <w:tcW w:w="1134" w:type="dxa"/>
            <w:shd w:val="clear" w:color="auto" w:fill="auto"/>
            <w:vAlign w:val="center"/>
            <w:hideMark/>
          </w:tcPr>
          <w:p w14:paraId="4324E7BF"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ПСД/СМР</w:t>
            </w:r>
          </w:p>
        </w:tc>
        <w:tc>
          <w:tcPr>
            <w:tcW w:w="993" w:type="dxa"/>
            <w:shd w:val="clear" w:color="000000" w:fill="FFFF99"/>
            <w:vAlign w:val="center"/>
            <w:hideMark/>
          </w:tcPr>
          <w:p w14:paraId="79DB6F3D"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3 694</w:t>
            </w:r>
          </w:p>
        </w:tc>
        <w:tc>
          <w:tcPr>
            <w:tcW w:w="992" w:type="dxa"/>
            <w:shd w:val="clear" w:color="auto" w:fill="auto"/>
            <w:vAlign w:val="center"/>
            <w:hideMark/>
          </w:tcPr>
          <w:p w14:paraId="724763BA"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709" w:type="dxa"/>
            <w:shd w:val="clear" w:color="auto" w:fill="auto"/>
            <w:vAlign w:val="center"/>
            <w:hideMark/>
          </w:tcPr>
          <w:p w14:paraId="37C9DE6B"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56666E7C"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1948" w:type="dxa"/>
            <w:shd w:val="clear" w:color="auto" w:fill="auto"/>
            <w:vAlign w:val="center"/>
            <w:hideMark/>
          </w:tcPr>
          <w:p w14:paraId="32A96D0E"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бюджет</w:t>
            </w:r>
          </w:p>
        </w:tc>
      </w:tr>
      <w:tr w:rsidR="00545154" w:rsidRPr="00F55F99" w14:paraId="39CC7481" w14:textId="77777777" w:rsidTr="001937E7">
        <w:trPr>
          <w:trHeight w:val="20"/>
        </w:trPr>
        <w:tc>
          <w:tcPr>
            <w:tcW w:w="988" w:type="dxa"/>
            <w:shd w:val="clear" w:color="auto" w:fill="auto"/>
            <w:vAlign w:val="center"/>
            <w:hideMark/>
          </w:tcPr>
          <w:p w14:paraId="54A87030"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1-2-3-6</w:t>
            </w:r>
          </w:p>
        </w:tc>
        <w:tc>
          <w:tcPr>
            <w:tcW w:w="7512" w:type="dxa"/>
            <w:shd w:val="clear" w:color="auto" w:fill="auto"/>
            <w:vAlign w:val="center"/>
            <w:hideMark/>
          </w:tcPr>
          <w:p w14:paraId="5CE4B222" w14:textId="77777777" w:rsidR="00545154" w:rsidRPr="00F55F99" w:rsidRDefault="00545154" w:rsidP="001937E7">
            <w:pPr>
              <w:spacing w:after="0" w:line="240" w:lineRule="auto"/>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xml:space="preserve">Модернизация </w:t>
            </w:r>
            <w:proofErr w:type="gramStart"/>
            <w:r w:rsidRPr="00F55F99">
              <w:rPr>
                <w:rFonts w:ascii="Trebuchet MS" w:eastAsia="Times New Roman" w:hAnsi="Trebuchet MS" w:cs="Calibri"/>
                <w:color w:val="000000"/>
                <w:sz w:val="20"/>
                <w:szCs w:val="20"/>
                <w:lang w:eastAsia="ru-RU"/>
              </w:rPr>
              <w:t>2-х трубной</w:t>
            </w:r>
            <w:proofErr w:type="gramEnd"/>
            <w:r w:rsidRPr="00F55F99">
              <w:rPr>
                <w:rFonts w:ascii="Trebuchet MS" w:eastAsia="Times New Roman" w:hAnsi="Trebuchet MS" w:cs="Calibri"/>
                <w:color w:val="000000"/>
                <w:sz w:val="20"/>
                <w:szCs w:val="20"/>
                <w:lang w:eastAsia="ru-RU"/>
              </w:rPr>
              <w:t xml:space="preserve"> тепловой сети отопления от ул. Лермонтова д.15 (Школа №8) до ул. Мира д.23 из стальных, </w:t>
            </w:r>
            <w:proofErr w:type="spellStart"/>
            <w:r w:rsidRPr="00F55F99">
              <w:rPr>
                <w:rFonts w:ascii="Trebuchet MS" w:eastAsia="Times New Roman" w:hAnsi="Trebuchet MS" w:cs="Calibri"/>
                <w:color w:val="000000"/>
                <w:sz w:val="20"/>
                <w:szCs w:val="20"/>
                <w:lang w:eastAsia="ru-RU"/>
              </w:rPr>
              <w:t>прямошовных</w:t>
            </w:r>
            <w:proofErr w:type="spellEnd"/>
            <w:r w:rsidRPr="00F55F99">
              <w:rPr>
                <w:rFonts w:ascii="Trebuchet MS" w:eastAsia="Times New Roman" w:hAnsi="Trebuchet MS" w:cs="Calibri"/>
                <w:color w:val="000000"/>
                <w:sz w:val="20"/>
                <w:szCs w:val="20"/>
                <w:lang w:eastAsia="ru-RU"/>
              </w:rPr>
              <w:t xml:space="preserve"> труб Ø108 мм на тепловую сеть из стальных бесшовных труб в ППМ изоляции, ГОСТ Р 56227-2014; протяженность сети 70 м; Способ прокладки - подземная бесканальная.</w:t>
            </w:r>
          </w:p>
        </w:tc>
        <w:tc>
          <w:tcPr>
            <w:tcW w:w="1134" w:type="dxa"/>
            <w:shd w:val="clear" w:color="auto" w:fill="auto"/>
            <w:vAlign w:val="center"/>
            <w:hideMark/>
          </w:tcPr>
          <w:p w14:paraId="4C92B43E"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ПСД/СМР</w:t>
            </w:r>
          </w:p>
        </w:tc>
        <w:tc>
          <w:tcPr>
            <w:tcW w:w="993" w:type="dxa"/>
            <w:shd w:val="clear" w:color="000000" w:fill="FFFF99"/>
            <w:vAlign w:val="center"/>
            <w:hideMark/>
          </w:tcPr>
          <w:p w14:paraId="33198BF6"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791</w:t>
            </w:r>
          </w:p>
        </w:tc>
        <w:tc>
          <w:tcPr>
            <w:tcW w:w="992" w:type="dxa"/>
            <w:shd w:val="clear" w:color="auto" w:fill="auto"/>
            <w:vAlign w:val="center"/>
            <w:hideMark/>
          </w:tcPr>
          <w:p w14:paraId="761B233F"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709" w:type="dxa"/>
            <w:shd w:val="clear" w:color="auto" w:fill="auto"/>
            <w:vAlign w:val="center"/>
            <w:hideMark/>
          </w:tcPr>
          <w:p w14:paraId="0A2421A6"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272B973A"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1948" w:type="dxa"/>
            <w:shd w:val="clear" w:color="auto" w:fill="auto"/>
            <w:vAlign w:val="center"/>
            <w:hideMark/>
          </w:tcPr>
          <w:p w14:paraId="4E554F35"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бюджет</w:t>
            </w:r>
          </w:p>
        </w:tc>
      </w:tr>
      <w:tr w:rsidR="00545154" w:rsidRPr="00F55F99" w14:paraId="340CA9B3" w14:textId="77777777" w:rsidTr="001937E7">
        <w:trPr>
          <w:trHeight w:val="20"/>
        </w:trPr>
        <w:tc>
          <w:tcPr>
            <w:tcW w:w="988" w:type="dxa"/>
            <w:shd w:val="clear" w:color="auto" w:fill="auto"/>
            <w:vAlign w:val="center"/>
            <w:hideMark/>
          </w:tcPr>
          <w:p w14:paraId="739E40F1"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1-2-3-7</w:t>
            </w:r>
          </w:p>
        </w:tc>
        <w:tc>
          <w:tcPr>
            <w:tcW w:w="7512" w:type="dxa"/>
            <w:shd w:val="clear" w:color="auto" w:fill="auto"/>
            <w:vAlign w:val="center"/>
            <w:hideMark/>
          </w:tcPr>
          <w:p w14:paraId="192E53B7" w14:textId="77777777" w:rsidR="00545154" w:rsidRPr="00F55F99" w:rsidRDefault="00545154" w:rsidP="001937E7">
            <w:pPr>
              <w:spacing w:after="0" w:line="240" w:lineRule="auto"/>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xml:space="preserve">Модернизация </w:t>
            </w:r>
            <w:proofErr w:type="gramStart"/>
            <w:r w:rsidRPr="00F55F99">
              <w:rPr>
                <w:rFonts w:ascii="Trebuchet MS" w:eastAsia="Times New Roman" w:hAnsi="Trebuchet MS" w:cs="Calibri"/>
                <w:color w:val="000000"/>
                <w:sz w:val="20"/>
                <w:szCs w:val="20"/>
                <w:lang w:eastAsia="ru-RU"/>
              </w:rPr>
              <w:t>4-х трубной</w:t>
            </w:r>
            <w:proofErr w:type="gramEnd"/>
            <w:r w:rsidRPr="00F55F99">
              <w:rPr>
                <w:rFonts w:ascii="Trebuchet MS" w:eastAsia="Times New Roman" w:hAnsi="Trebuchet MS" w:cs="Calibri"/>
                <w:color w:val="000000"/>
                <w:sz w:val="20"/>
                <w:szCs w:val="20"/>
                <w:lang w:eastAsia="ru-RU"/>
              </w:rPr>
              <w:t xml:space="preserve"> тепловой сети отопления и ГВС от Котельной №2 до ул. Садовая д.9 из стальных, </w:t>
            </w:r>
            <w:proofErr w:type="spellStart"/>
            <w:r w:rsidRPr="00F55F99">
              <w:rPr>
                <w:rFonts w:ascii="Trebuchet MS" w:eastAsia="Times New Roman" w:hAnsi="Trebuchet MS" w:cs="Calibri"/>
                <w:color w:val="000000"/>
                <w:sz w:val="20"/>
                <w:szCs w:val="20"/>
                <w:lang w:eastAsia="ru-RU"/>
              </w:rPr>
              <w:t>прямошовных</w:t>
            </w:r>
            <w:proofErr w:type="spellEnd"/>
            <w:r w:rsidRPr="00F55F99">
              <w:rPr>
                <w:rFonts w:ascii="Trebuchet MS" w:eastAsia="Times New Roman" w:hAnsi="Trebuchet MS" w:cs="Calibri"/>
                <w:color w:val="000000"/>
                <w:sz w:val="20"/>
                <w:szCs w:val="20"/>
                <w:lang w:eastAsia="ru-RU"/>
              </w:rPr>
              <w:t xml:space="preserve"> труб 2хØ108 мм (отопление), Ø76, Ø57 мм (ГВС) на тепловую сеть из стальных бесшовных труб в ППМ изоляции, ГОСТ Р 56227-2014; протяженность сети 100 м; Способ прокладки - подземная бесканальная.</w:t>
            </w:r>
          </w:p>
        </w:tc>
        <w:tc>
          <w:tcPr>
            <w:tcW w:w="1134" w:type="dxa"/>
            <w:shd w:val="clear" w:color="auto" w:fill="auto"/>
            <w:vAlign w:val="center"/>
            <w:hideMark/>
          </w:tcPr>
          <w:p w14:paraId="214E5831"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ПСД/СМР</w:t>
            </w:r>
          </w:p>
        </w:tc>
        <w:tc>
          <w:tcPr>
            <w:tcW w:w="993" w:type="dxa"/>
            <w:shd w:val="clear" w:color="000000" w:fill="FFFF99"/>
            <w:vAlign w:val="center"/>
            <w:hideMark/>
          </w:tcPr>
          <w:p w14:paraId="559A18EE"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1 797</w:t>
            </w:r>
          </w:p>
        </w:tc>
        <w:tc>
          <w:tcPr>
            <w:tcW w:w="992" w:type="dxa"/>
            <w:shd w:val="clear" w:color="auto" w:fill="auto"/>
            <w:vAlign w:val="center"/>
            <w:hideMark/>
          </w:tcPr>
          <w:p w14:paraId="13BB4718"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709" w:type="dxa"/>
            <w:shd w:val="clear" w:color="auto" w:fill="auto"/>
            <w:vAlign w:val="center"/>
            <w:hideMark/>
          </w:tcPr>
          <w:p w14:paraId="12A31506"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156A4E97"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1948" w:type="dxa"/>
            <w:shd w:val="clear" w:color="auto" w:fill="auto"/>
            <w:vAlign w:val="center"/>
            <w:hideMark/>
          </w:tcPr>
          <w:p w14:paraId="2A55AE4E"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бюджет</w:t>
            </w:r>
          </w:p>
        </w:tc>
      </w:tr>
      <w:tr w:rsidR="00545154" w:rsidRPr="00F55F99" w14:paraId="142F1B66" w14:textId="77777777" w:rsidTr="001937E7">
        <w:trPr>
          <w:trHeight w:val="20"/>
        </w:trPr>
        <w:tc>
          <w:tcPr>
            <w:tcW w:w="988" w:type="dxa"/>
            <w:shd w:val="clear" w:color="auto" w:fill="auto"/>
            <w:vAlign w:val="center"/>
            <w:hideMark/>
          </w:tcPr>
          <w:p w14:paraId="64D6F6D1"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lastRenderedPageBreak/>
              <w:t>1-2-3-8</w:t>
            </w:r>
          </w:p>
        </w:tc>
        <w:tc>
          <w:tcPr>
            <w:tcW w:w="7512" w:type="dxa"/>
            <w:shd w:val="clear" w:color="auto" w:fill="auto"/>
            <w:vAlign w:val="center"/>
            <w:hideMark/>
          </w:tcPr>
          <w:p w14:paraId="25C79202" w14:textId="77777777" w:rsidR="00545154" w:rsidRPr="00F55F99" w:rsidRDefault="00545154" w:rsidP="001937E7">
            <w:pPr>
              <w:spacing w:after="0" w:line="240" w:lineRule="auto"/>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xml:space="preserve">Модернизация </w:t>
            </w:r>
            <w:proofErr w:type="gramStart"/>
            <w:r w:rsidRPr="00F55F99">
              <w:rPr>
                <w:rFonts w:ascii="Trebuchet MS" w:eastAsia="Times New Roman" w:hAnsi="Trebuchet MS" w:cs="Calibri"/>
                <w:color w:val="000000"/>
                <w:sz w:val="20"/>
                <w:szCs w:val="20"/>
                <w:lang w:eastAsia="ru-RU"/>
              </w:rPr>
              <w:t>2-х трубного</w:t>
            </w:r>
            <w:proofErr w:type="gramEnd"/>
            <w:r w:rsidRPr="00F55F99">
              <w:rPr>
                <w:rFonts w:ascii="Trebuchet MS" w:eastAsia="Times New Roman" w:hAnsi="Trebuchet MS" w:cs="Calibri"/>
                <w:color w:val="000000"/>
                <w:sz w:val="20"/>
                <w:szCs w:val="20"/>
                <w:lang w:eastAsia="ru-RU"/>
              </w:rPr>
              <w:t xml:space="preserve"> участка тепловых сетей отопления на территории Больничного городка, из стальных, </w:t>
            </w:r>
            <w:proofErr w:type="spellStart"/>
            <w:r w:rsidRPr="00F55F99">
              <w:rPr>
                <w:rFonts w:ascii="Trebuchet MS" w:eastAsia="Times New Roman" w:hAnsi="Trebuchet MS" w:cs="Calibri"/>
                <w:color w:val="000000"/>
                <w:sz w:val="20"/>
                <w:szCs w:val="20"/>
                <w:lang w:eastAsia="ru-RU"/>
              </w:rPr>
              <w:t>прямошовных</w:t>
            </w:r>
            <w:proofErr w:type="spellEnd"/>
            <w:r w:rsidRPr="00F55F99">
              <w:rPr>
                <w:rFonts w:ascii="Trebuchet MS" w:eastAsia="Times New Roman" w:hAnsi="Trebuchet MS" w:cs="Calibri"/>
                <w:color w:val="000000"/>
                <w:sz w:val="20"/>
                <w:szCs w:val="20"/>
                <w:lang w:eastAsia="ru-RU"/>
              </w:rPr>
              <w:t xml:space="preserve"> труб Ø159 мм на тепловую сеть из стальных бесшовных труб в ППМ изоляции, ГОСТ Р 56227-2014; протяженность сети 200 м; Способ прокладки - подземная бесканальная.</w:t>
            </w:r>
          </w:p>
        </w:tc>
        <w:tc>
          <w:tcPr>
            <w:tcW w:w="1134" w:type="dxa"/>
            <w:shd w:val="clear" w:color="auto" w:fill="auto"/>
            <w:vAlign w:val="center"/>
            <w:hideMark/>
          </w:tcPr>
          <w:p w14:paraId="743927A5"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ПСД/СМР</w:t>
            </w:r>
          </w:p>
        </w:tc>
        <w:tc>
          <w:tcPr>
            <w:tcW w:w="993" w:type="dxa"/>
            <w:shd w:val="clear" w:color="000000" w:fill="FFFF99"/>
            <w:vAlign w:val="center"/>
            <w:hideMark/>
          </w:tcPr>
          <w:p w14:paraId="4FB2EBBD"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4 054</w:t>
            </w:r>
          </w:p>
        </w:tc>
        <w:tc>
          <w:tcPr>
            <w:tcW w:w="992" w:type="dxa"/>
            <w:shd w:val="clear" w:color="auto" w:fill="auto"/>
            <w:vAlign w:val="center"/>
            <w:hideMark/>
          </w:tcPr>
          <w:p w14:paraId="1E0A82CF"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709" w:type="dxa"/>
            <w:shd w:val="clear" w:color="auto" w:fill="auto"/>
            <w:vAlign w:val="center"/>
            <w:hideMark/>
          </w:tcPr>
          <w:p w14:paraId="14490E2D"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51B1990E"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1948" w:type="dxa"/>
            <w:shd w:val="clear" w:color="auto" w:fill="auto"/>
            <w:vAlign w:val="center"/>
            <w:hideMark/>
          </w:tcPr>
          <w:p w14:paraId="25499D95"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бюджет</w:t>
            </w:r>
          </w:p>
        </w:tc>
      </w:tr>
      <w:tr w:rsidR="00545154" w:rsidRPr="00F55F99" w14:paraId="4F963CF9" w14:textId="77777777" w:rsidTr="001937E7">
        <w:trPr>
          <w:trHeight w:val="20"/>
        </w:trPr>
        <w:tc>
          <w:tcPr>
            <w:tcW w:w="988" w:type="dxa"/>
            <w:shd w:val="clear" w:color="auto" w:fill="auto"/>
            <w:vAlign w:val="center"/>
            <w:hideMark/>
          </w:tcPr>
          <w:p w14:paraId="6E3AC95B"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1-2-3-9</w:t>
            </w:r>
          </w:p>
        </w:tc>
        <w:tc>
          <w:tcPr>
            <w:tcW w:w="7512" w:type="dxa"/>
            <w:shd w:val="clear" w:color="auto" w:fill="auto"/>
            <w:vAlign w:val="center"/>
            <w:hideMark/>
          </w:tcPr>
          <w:p w14:paraId="604B95D4" w14:textId="77777777" w:rsidR="00545154" w:rsidRPr="00F55F99" w:rsidRDefault="00545154" w:rsidP="001937E7">
            <w:pPr>
              <w:spacing w:after="0" w:line="240" w:lineRule="auto"/>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xml:space="preserve">Модернизация </w:t>
            </w:r>
            <w:proofErr w:type="gramStart"/>
            <w:r w:rsidRPr="00F55F99">
              <w:rPr>
                <w:rFonts w:ascii="Trebuchet MS" w:eastAsia="Times New Roman" w:hAnsi="Trebuchet MS" w:cs="Calibri"/>
                <w:color w:val="000000"/>
                <w:sz w:val="20"/>
                <w:szCs w:val="20"/>
                <w:lang w:eastAsia="ru-RU"/>
              </w:rPr>
              <w:t>2-х трубной</w:t>
            </w:r>
            <w:proofErr w:type="gramEnd"/>
            <w:r w:rsidRPr="00F55F99">
              <w:rPr>
                <w:rFonts w:ascii="Trebuchet MS" w:eastAsia="Times New Roman" w:hAnsi="Trebuchet MS" w:cs="Calibri"/>
                <w:color w:val="000000"/>
                <w:sz w:val="20"/>
                <w:szCs w:val="20"/>
                <w:lang w:eastAsia="ru-RU"/>
              </w:rPr>
              <w:t xml:space="preserve"> тепловой сети отопления от Котельной №2 до ул. Садовая д.16 из стальных, </w:t>
            </w:r>
            <w:proofErr w:type="spellStart"/>
            <w:r w:rsidRPr="00F55F99">
              <w:rPr>
                <w:rFonts w:ascii="Trebuchet MS" w:eastAsia="Times New Roman" w:hAnsi="Trebuchet MS" w:cs="Calibri"/>
                <w:color w:val="000000"/>
                <w:sz w:val="20"/>
                <w:szCs w:val="20"/>
                <w:lang w:eastAsia="ru-RU"/>
              </w:rPr>
              <w:t>прямошовных</w:t>
            </w:r>
            <w:proofErr w:type="spellEnd"/>
            <w:r w:rsidRPr="00F55F99">
              <w:rPr>
                <w:rFonts w:ascii="Trebuchet MS" w:eastAsia="Times New Roman" w:hAnsi="Trebuchet MS" w:cs="Calibri"/>
                <w:color w:val="000000"/>
                <w:sz w:val="20"/>
                <w:szCs w:val="20"/>
                <w:lang w:eastAsia="ru-RU"/>
              </w:rPr>
              <w:t xml:space="preserve"> труб Ø 133 мм на тепловую сеть из стальных бесшовных труб в ППМ изоляции, ГОСТ Р 56227-2014, протяженность сети 120 м; Способ прокладки - подземная в непроходном канале.</w:t>
            </w:r>
          </w:p>
        </w:tc>
        <w:tc>
          <w:tcPr>
            <w:tcW w:w="1134" w:type="dxa"/>
            <w:shd w:val="clear" w:color="auto" w:fill="auto"/>
            <w:vAlign w:val="center"/>
            <w:hideMark/>
          </w:tcPr>
          <w:p w14:paraId="4EBFC3E6"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ПСД/СМР</w:t>
            </w:r>
          </w:p>
        </w:tc>
        <w:tc>
          <w:tcPr>
            <w:tcW w:w="993" w:type="dxa"/>
            <w:shd w:val="clear" w:color="000000" w:fill="FFFF99"/>
            <w:vAlign w:val="center"/>
            <w:hideMark/>
          </w:tcPr>
          <w:p w14:paraId="2DCB3F40"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2 515</w:t>
            </w:r>
          </w:p>
        </w:tc>
        <w:tc>
          <w:tcPr>
            <w:tcW w:w="992" w:type="dxa"/>
            <w:shd w:val="clear" w:color="auto" w:fill="auto"/>
            <w:vAlign w:val="center"/>
            <w:hideMark/>
          </w:tcPr>
          <w:p w14:paraId="694634EB"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709" w:type="dxa"/>
            <w:shd w:val="clear" w:color="auto" w:fill="auto"/>
            <w:vAlign w:val="center"/>
            <w:hideMark/>
          </w:tcPr>
          <w:p w14:paraId="4568FDD4"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67DE7B6A"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1948" w:type="dxa"/>
            <w:shd w:val="clear" w:color="auto" w:fill="auto"/>
            <w:vAlign w:val="center"/>
            <w:hideMark/>
          </w:tcPr>
          <w:p w14:paraId="5D3183B2"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бюджет</w:t>
            </w:r>
          </w:p>
        </w:tc>
      </w:tr>
      <w:tr w:rsidR="00545154" w:rsidRPr="00F55F99" w14:paraId="25798394" w14:textId="77777777" w:rsidTr="001937E7">
        <w:trPr>
          <w:trHeight w:val="20"/>
        </w:trPr>
        <w:tc>
          <w:tcPr>
            <w:tcW w:w="988" w:type="dxa"/>
            <w:shd w:val="clear" w:color="auto" w:fill="auto"/>
            <w:vAlign w:val="center"/>
            <w:hideMark/>
          </w:tcPr>
          <w:p w14:paraId="51ADF938"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1-2-3-10</w:t>
            </w:r>
          </w:p>
        </w:tc>
        <w:tc>
          <w:tcPr>
            <w:tcW w:w="7512" w:type="dxa"/>
            <w:shd w:val="clear" w:color="auto" w:fill="auto"/>
            <w:vAlign w:val="center"/>
            <w:hideMark/>
          </w:tcPr>
          <w:p w14:paraId="1A3EAE3D" w14:textId="77777777" w:rsidR="00545154" w:rsidRPr="00F55F99" w:rsidRDefault="00545154" w:rsidP="001937E7">
            <w:pPr>
              <w:spacing w:after="0" w:line="240" w:lineRule="auto"/>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xml:space="preserve">Модернизация </w:t>
            </w:r>
            <w:proofErr w:type="gramStart"/>
            <w:r w:rsidRPr="00F55F99">
              <w:rPr>
                <w:rFonts w:ascii="Trebuchet MS" w:eastAsia="Times New Roman" w:hAnsi="Trebuchet MS" w:cs="Calibri"/>
                <w:color w:val="000000"/>
                <w:sz w:val="20"/>
                <w:szCs w:val="20"/>
                <w:lang w:eastAsia="ru-RU"/>
              </w:rPr>
              <w:t>2-х трубной</w:t>
            </w:r>
            <w:proofErr w:type="gramEnd"/>
            <w:r w:rsidRPr="00F55F99">
              <w:rPr>
                <w:rFonts w:ascii="Trebuchet MS" w:eastAsia="Times New Roman" w:hAnsi="Trebuchet MS" w:cs="Calibri"/>
                <w:color w:val="000000"/>
                <w:sz w:val="20"/>
                <w:szCs w:val="20"/>
                <w:lang w:eastAsia="ru-RU"/>
              </w:rPr>
              <w:t xml:space="preserve"> тепловой сети отопления от Котельной №3 до ул. Лермонтова, д.12 из стальных, </w:t>
            </w:r>
            <w:proofErr w:type="spellStart"/>
            <w:r w:rsidRPr="00F55F99">
              <w:rPr>
                <w:rFonts w:ascii="Trebuchet MS" w:eastAsia="Times New Roman" w:hAnsi="Trebuchet MS" w:cs="Calibri"/>
                <w:color w:val="000000"/>
                <w:sz w:val="20"/>
                <w:szCs w:val="20"/>
                <w:lang w:eastAsia="ru-RU"/>
              </w:rPr>
              <w:t>прямошовных</w:t>
            </w:r>
            <w:proofErr w:type="spellEnd"/>
            <w:r w:rsidRPr="00F55F99">
              <w:rPr>
                <w:rFonts w:ascii="Trebuchet MS" w:eastAsia="Times New Roman" w:hAnsi="Trebuchet MS" w:cs="Calibri"/>
                <w:color w:val="000000"/>
                <w:sz w:val="20"/>
                <w:szCs w:val="20"/>
                <w:lang w:eastAsia="ru-RU"/>
              </w:rPr>
              <w:t xml:space="preserve"> труб Ø108 мм на тепловую сеть из стальных бесшовных труб в ППМ изоляции, ГОСТ Р 56227-2014; протяженность сети 70 м; Способ прокладки - подземная в непроходном канале.</w:t>
            </w:r>
          </w:p>
        </w:tc>
        <w:tc>
          <w:tcPr>
            <w:tcW w:w="1134" w:type="dxa"/>
            <w:shd w:val="clear" w:color="auto" w:fill="auto"/>
            <w:vAlign w:val="center"/>
            <w:hideMark/>
          </w:tcPr>
          <w:p w14:paraId="71AF2C47"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ПСД/СМР</w:t>
            </w:r>
          </w:p>
        </w:tc>
        <w:tc>
          <w:tcPr>
            <w:tcW w:w="993" w:type="dxa"/>
            <w:shd w:val="clear" w:color="000000" w:fill="FFFF99"/>
            <w:vAlign w:val="center"/>
            <w:hideMark/>
          </w:tcPr>
          <w:p w14:paraId="6842A2FE"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1 014</w:t>
            </w:r>
          </w:p>
        </w:tc>
        <w:tc>
          <w:tcPr>
            <w:tcW w:w="992" w:type="dxa"/>
            <w:shd w:val="clear" w:color="auto" w:fill="auto"/>
            <w:vAlign w:val="center"/>
            <w:hideMark/>
          </w:tcPr>
          <w:p w14:paraId="5F73C635"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709" w:type="dxa"/>
            <w:shd w:val="clear" w:color="auto" w:fill="auto"/>
            <w:vAlign w:val="center"/>
            <w:hideMark/>
          </w:tcPr>
          <w:p w14:paraId="7787DA95"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31D98595"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1948" w:type="dxa"/>
            <w:shd w:val="clear" w:color="auto" w:fill="auto"/>
            <w:vAlign w:val="center"/>
            <w:hideMark/>
          </w:tcPr>
          <w:p w14:paraId="00E67DEC"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бюджет</w:t>
            </w:r>
          </w:p>
        </w:tc>
      </w:tr>
      <w:tr w:rsidR="00545154" w:rsidRPr="00F55F99" w14:paraId="107FB817" w14:textId="77777777" w:rsidTr="001937E7">
        <w:trPr>
          <w:trHeight w:val="20"/>
        </w:trPr>
        <w:tc>
          <w:tcPr>
            <w:tcW w:w="988" w:type="dxa"/>
            <w:shd w:val="clear" w:color="auto" w:fill="auto"/>
            <w:vAlign w:val="center"/>
            <w:hideMark/>
          </w:tcPr>
          <w:p w14:paraId="41B98B20"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1-2-3-11</w:t>
            </w:r>
          </w:p>
        </w:tc>
        <w:tc>
          <w:tcPr>
            <w:tcW w:w="7512" w:type="dxa"/>
            <w:shd w:val="clear" w:color="auto" w:fill="auto"/>
            <w:vAlign w:val="center"/>
            <w:hideMark/>
          </w:tcPr>
          <w:p w14:paraId="061B1F1C" w14:textId="77777777" w:rsidR="00545154" w:rsidRPr="00F55F99" w:rsidRDefault="00545154" w:rsidP="001937E7">
            <w:pPr>
              <w:spacing w:after="0" w:line="240" w:lineRule="auto"/>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Модернизация систем теплоснабжения на участке от ТК Победы д.1 до ТК Победы д.8, протяженность 210 м</w:t>
            </w:r>
          </w:p>
        </w:tc>
        <w:tc>
          <w:tcPr>
            <w:tcW w:w="1134" w:type="dxa"/>
            <w:shd w:val="clear" w:color="auto" w:fill="auto"/>
            <w:vAlign w:val="center"/>
            <w:hideMark/>
          </w:tcPr>
          <w:p w14:paraId="5985341C"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ПСД/СМР</w:t>
            </w:r>
          </w:p>
        </w:tc>
        <w:tc>
          <w:tcPr>
            <w:tcW w:w="993" w:type="dxa"/>
            <w:shd w:val="clear" w:color="auto" w:fill="auto"/>
            <w:vAlign w:val="center"/>
            <w:hideMark/>
          </w:tcPr>
          <w:p w14:paraId="662D0630"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992" w:type="dxa"/>
            <w:shd w:val="clear" w:color="000000" w:fill="FFFF99"/>
            <w:vAlign w:val="center"/>
            <w:hideMark/>
          </w:tcPr>
          <w:p w14:paraId="68534E7B"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6 007</w:t>
            </w:r>
          </w:p>
        </w:tc>
        <w:tc>
          <w:tcPr>
            <w:tcW w:w="709" w:type="dxa"/>
            <w:shd w:val="clear" w:color="auto" w:fill="auto"/>
            <w:vAlign w:val="center"/>
            <w:hideMark/>
          </w:tcPr>
          <w:p w14:paraId="5EF6A5DD"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3745FFAE"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1948" w:type="dxa"/>
            <w:shd w:val="clear" w:color="auto" w:fill="auto"/>
            <w:vAlign w:val="center"/>
            <w:hideMark/>
          </w:tcPr>
          <w:p w14:paraId="136E7B5F"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внебюджет</w:t>
            </w:r>
          </w:p>
        </w:tc>
      </w:tr>
      <w:tr w:rsidR="00545154" w:rsidRPr="00F55F99" w14:paraId="5714C179" w14:textId="77777777" w:rsidTr="001937E7">
        <w:trPr>
          <w:trHeight w:val="20"/>
        </w:trPr>
        <w:tc>
          <w:tcPr>
            <w:tcW w:w="988" w:type="dxa"/>
            <w:shd w:val="clear" w:color="auto" w:fill="auto"/>
            <w:vAlign w:val="center"/>
            <w:hideMark/>
          </w:tcPr>
          <w:p w14:paraId="0EC61643"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1-2-3-12</w:t>
            </w:r>
          </w:p>
        </w:tc>
        <w:tc>
          <w:tcPr>
            <w:tcW w:w="7512" w:type="dxa"/>
            <w:shd w:val="clear" w:color="auto" w:fill="auto"/>
            <w:vAlign w:val="center"/>
            <w:hideMark/>
          </w:tcPr>
          <w:p w14:paraId="6050BBE4" w14:textId="77777777" w:rsidR="00545154" w:rsidRPr="00F55F99" w:rsidRDefault="00545154" w:rsidP="001937E7">
            <w:pPr>
              <w:spacing w:after="0" w:line="240" w:lineRule="auto"/>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Модернизация систем теплоснабжения на участке теплотрассы отопления от ТК Комсомольская д.9 до ТК Комсомольская д.10, протяженность 430 м</w:t>
            </w:r>
          </w:p>
        </w:tc>
        <w:tc>
          <w:tcPr>
            <w:tcW w:w="1134" w:type="dxa"/>
            <w:shd w:val="clear" w:color="auto" w:fill="auto"/>
            <w:vAlign w:val="center"/>
            <w:hideMark/>
          </w:tcPr>
          <w:p w14:paraId="1444F279"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ПСД/СМР</w:t>
            </w:r>
          </w:p>
        </w:tc>
        <w:tc>
          <w:tcPr>
            <w:tcW w:w="993" w:type="dxa"/>
            <w:shd w:val="clear" w:color="auto" w:fill="auto"/>
            <w:vAlign w:val="center"/>
            <w:hideMark/>
          </w:tcPr>
          <w:p w14:paraId="3416BADD"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992" w:type="dxa"/>
            <w:shd w:val="clear" w:color="000000" w:fill="FFFF99"/>
            <w:vAlign w:val="center"/>
            <w:hideMark/>
          </w:tcPr>
          <w:p w14:paraId="670B7EE2"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3 300</w:t>
            </w:r>
          </w:p>
        </w:tc>
        <w:tc>
          <w:tcPr>
            <w:tcW w:w="709" w:type="dxa"/>
            <w:shd w:val="clear" w:color="auto" w:fill="auto"/>
            <w:vAlign w:val="center"/>
            <w:hideMark/>
          </w:tcPr>
          <w:p w14:paraId="3F0F92B2"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850" w:type="dxa"/>
            <w:shd w:val="clear" w:color="auto" w:fill="auto"/>
            <w:vAlign w:val="center"/>
            <w:hideMark/>
          </w:tcPr>
          <w:p w14:paraId="537B9466"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 </w:t>
            </w:r>
          </w:p>
        </w:tc>
        <w:tc>
          <w:tcPr>
            <w:tcW w:w="1948" w:type="dxa"/>
            <w:shd w:val="clear" w:color="auto" w:fill="auto"/>
            <w:vAlign w:val="center"/>
            <w:hideMark/>
          </w:tcPr>
          <w:p w14:paraId="46F8EFCF" w14:textId="77777777" w:rsidR="00545154" w:rsidRPr="00F55F99" w:rsidRDefault="00545154" w:rsidP="001937E7">
            <w:pPr>
              <w:spacing w:after="0" w:line="240" w:lineRule="auto"/>
              <w:jc w:val="center"/>
              <w:rPr>
                <w:rFonts w:ascii="Trebuchet MS" w:eastAsia="Times New Roman" w:hAnsi="Trebuchet MS" w:cs="Calibri"/>
                <w:color w:val="000000"/>
                <w:sz w:val="20"/>
                <w:szCs w:val="20"/>
                <w:lang w:eastAsia="ru-RU"/>
              </w:rPr>
            </w:pPr>
            <w:r w:rsidRPr="00F55F99">
              <w:rPr>
                <w:rFonts w:ascii="Trebuchet MS" w:eastAsia="Times New Roman" w:hAnsi="Trebuchet MS" w:cs="Calibri"/>
                <w:color w:val="000000"/>
                <w:sz w:val="20"/>
                <w:szCs w:val="20"/>
                <w:lang w:eastAsia="ru-RU"/>
              </w:rPr>
              <w:t>внебюджет</w:t>
            </w:r>
          </w:p>
        </w:tc>
      </w:tr>
    </w:tbl>
    <w:p w14:paraId="7ACD6C99" w14:textId="1F81DB83" w:rsidR="001E2FF2" w:rsidRPr="002A1007" w:rsidRDefault="001E2FF2" w:rsidP="001E2FF2">
      <w:pPr>
        <w:widowControl w:val="0"/>
        <w:tabs>
          <w:tab w:val="left" w:pos="0"/>
        </w:tabs>
        <w:adjustRightInd w:val="0"/>
        <w:spacing w:after="0" w:line="276" w:lineRule="auto"/>
        <w:jc w:val="both"/>
        <w:rPr>
          <w:rFonts w:ascii="Trebuchet MS" w:eastAsia="Times New Roman" w:hAnsi="Trebuchet MS" w:cs="Times New Roman"/>
        </w:rPr>
      </w:pPr>
    </w:p>
    <w:p w14:paraId="53CEF6A6" w14:textId="1355AA39" w:rsidR="001E2FF2" w:rsidRPr="002A1007" w:rsidRDefault="001E2FF2" w:rsidP="001E2FF2">
      <w:pPr>
        <w:widowControl w:val="0"/>
        <w:tabs>
          <w:tab w:val="left" w:pos="0"/>
        </w:tabs>
        <w:adjustRightInd w:val="0"/>
        <w:spacing w:after="0" w:line="276" w:lineRule="auto"/>
        <w:jc w:val="both"/>
        <w:rPr>
          <w:rFonts w:ascii="Trebuchet MS" w:eastAsia="Times New Roman" w:hAnsi="Trebuchet MS" w:cs="Times New Roman"/>
        </w:rPr>
      </w:pPr>
    </w:p>
    <w:p w14:paraId="4C18F988" w14:textId="77777777" w:rsidR="001E2FF2" w:rsidRPr="002A1007" w:rsidRDefault="001E2FF2" w:rsidP="00F250DD">
      <w:pPr>
        <w:widowControl w:val="0"/>
        <w:tabs>
          <w:tab w:val="left" w:pos="0"/>
        </w:tabs>
        <w:adjustRightInd w:val="0"/>
        <w:spacing w:after="0" w:line="276" w:lineRule="auto"/>
        <w:ind w:firstLine="567"/>
        <w:jc w:val="both"/>
        <w:rPr>
          <w:rFonts w:ascii="Trebuchet MS" w:eastAsia="Times New Roman" w:hAnsi="Trebuchet MS" w:cs="Times New Roman"/>
        </w:rPr>
        <w:sectPr w:rsidR="001E2FF2" w:rsidRPr="002A1007" w:rsidSect="007971AC">
          <w:pgSz w:w="16838" w:h="11906" w:orient="landscape"/>
          <w:pgMar w:top="851" w:right="851" w:bottom="1134" w:left="851" w:header="454" w:footer="454" w:gutter="0"/>
          <w:cols w:space="720"/>
          <w:titlePg/>
          <w:docGrid w:linePitch="299"/>
        </w:sectPr>
      </w:pPr>
    </w:p>
    <w:p w14:paraId="7CE62E57" w14:textId="77777777" w:rsidR="007B2E0B" w:rsidRPr="002A1007" w:rsidRDefault="00C96164" w:rsidP="00C96164">
      <w:pPr>
        <w:keepNext/>
        <w:keepLines/>
        <w:spacing w:before="120" w:after="0" w:line="276" w:lineRule="auto"/>
        <w:jc w:val="both"/>
        <w:outlineLvl w:val="0"/>
        <w:rPr>
          <w:rFonts w:ascii="Trebuchet MS" w:eastAsia="Times New Roman" w:hAnsi="Trebuchet MS" w:cs="Times New Roman"/>
          <w:b/>
          <w:bCs/>
          <w:color w:val="0070C0"/>
          <w:sz w:val="24"/>
          <w:szCs w:val="24"/>
        </w:rPr>
      </w:pPr>
      <w:bookmarkStart w:id="103" w:name="_Toc17813058"/>
      <w:bookmarkStart w:id="104" w:name="_Toc358669594"/>
      <w:bookmarkStart w:id="105" w:name="_Toc375163472"/>
      <w:bookmarkStart w:id="106" w:name="_Toc107406159"/>
      <w:r w:rsidRPr="002A1007">
        <w:rPr>
          <w:rFonts w:ascii="Trebuchet MS" w:eastAsia="Times New Roman" w:hAnsi="Trebuchet MS" w:cs="Times New Roman"/>
          <w:b/>
          <w:bCs/>
          <w:color w:val="0070C0"/>
          <w:sz w:val="24"/>
          <w:szCs w:val="24"/>
        </w:rPr>
        <w:lastRenderedPageBreak/>
        <w:t>Р</w:t>
      </w:r>
      <w:r w:rsidR="00B84F99" w:rsidRPr="002A1007">
        <w:rPr>
          <w:rFonts w:ascii="Trebuchet MS" w:eastAsia="Times New Roman" w:hAnsi="Trebuchet MS" w:cs="Times New Roman"/>
          <w:b/>
          <w:bCs/>
          <w:color w:val="0070C0"/>
          <w:sz w:val="24"/>
          <w:szCs w:val="24"/>
        </w:rPr>
        <w:t>аздел</w:t>
      </w:r>
      <w:r w:rsidR="000431D4" w:rsidRPr="002A1007">
        <w:rPr>
          <w:rFonts w:ascii="Trebuchet MS" w:eastAsia="Times New Roman" w:hAnsi="Trebuchet MS" w:cs="Times New Roman"/>
          <w:b/>
          <w:bCs/>
          <w:color w:val="0070C0"/>
          <w:sz w:val="24"/>
          <w:szCs w:val="24"/>
        </w:rPr>
        <w:t xml:space="preserve"> 7</w:t>
      </w:r>
      <w:r w:rsidR="007B2E0B" w:rsidRPr="002A1007">
        <w:rPr>
          <w:rFonts w:ascii="Trebuchet MS" w:eastAsia="Times New Roman" w:hAnsi="Trebuchet MS" w:cs="Times New Roman"/>
          <w:b/>
          <w:bCs/>
          <w:color w:val="0070C0"/>
          <w:sz w:val="24"/>
          <w:szCs w:val="24"/>
        </w:rPr>
        <w:t>. Предложения по переводу открытых систем теплоснабжения (горячего водоснабжения) в закрытые системы горячего водоснабжения</w:t>
      </w:r>
      <w:bookmarkEnd w:id="103"/>
      <w:bookmarkEnd w:id="106"/>
    </w:p>
    <w:p w14:paraId="258CCBA6" w14:textId="77777777" w:rsidR="000431D4" w:rsidRPr="002A1007" w:rsidRDefault="000431D4" w:rsidP="001E2FF2">
      <w:pPr>
        <w:spacing w:after="0" w:line="240" w:lineRule="auto"/>
        <w:ind w:firstLine="567"/>
        <w:jc w:val="both"/>
        <w:rPr>
          <w:rFonts w:ascii="Trebuchet MS" w:eastAsia="Times New Roman" w:hAnsi="Trebuchet MS" w:cs="Times New Roman"/>
          <w:lang w:eastAsia="ru-RU"/>
        </w:rPr>
      </w:pPr>
    </w:p>
    <w:p w14:paraId="256D6584" w14:textId="2F6223FD" w:rsidR="000431D4" w:rsidRPr="002A1007" w:rsidRDefault="000431D4" w:rsidP="001E2FF2">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07" w:name="_Toc107406160"/>
      <w:r w:rsidRPr="002A1007">
        <w:rPr>
          <w:rFonts w:ascii="Trebuchet MS" w:eastAsia="Times New Roman" w:hAnsi="Trebuchet MS" w:cs="Times New Roman"/>
          <w:b/>
          <w:lang w:eastAsia="ru-RU"/>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07"/>
    </w:p>
    <w:p w14:paraId="70DC33FE" w14:textId="67086112" w:rsidR="00B84F99" w:rsidRPr="002A1007" w:rsidRDefault="00B84F99" w:rsidP="001E2FF2">
      <w:pPr>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 xml:space="preserve">На территории </w:t>
      </w:r>
      <w:r w:rsidR="00575EB7" w:rsidRPr="002A1007">
        <w:rPr>
          <w:rFonts w:ascii="Trebuchet MS" w:eastAsia="Times New Roman" w:hAnsi="Trebuchet MS" w:cs="Times New Roman"/>
          <w:lang w:eastAsia="ru-RU"/>
        </w:rPr>
        <w:t xml:space="preserve">муниципального образования </w:t>
      </w:r>
      <w:r w:rsidR="00B91E3E" w:rsidRPr="002A1007">
        <w:rPr>
          <w:rFonts w:ascii="Trebuchet MS" w:eastAsia="Times New Roman" w:hAnsi="Trebuchet MS" w:cs="Times New Roman"/>
          <w:lang w:eastAsia="ru-RU"/>
        </w:rPr>
        <w:t>г</w:t>
      </w:r>
      <w:r w:rsidR="006D04BF" w:rsidRPr="002A1007">
        <w:rPr>
          <w:rFonts w:ascii="Trebuchet MS" w:eastAsia="Times New Roman" w:hAnsi="Trebuchet MS" w:cs="Times New Roman"/>
          <w:lang w:eastAsia="ru-RU"/>
        </w:rPr>
        <w:t xml:space="preserve">ород </w:t>
      </w:r>
      <w:r w:rsidR="00132890" w:rsidRPr="002A1007">
        <w:rPr>
          <w:rFonts w:ascii="Trebuchet MS" w:eastAsia="Times New Roman" w:hAnsi="Trebuchet MS" w:cs="Times New Roman"/>
          <w:lang w:eastAsia="ru-RU"/>
        </w:rPr>
        <w:t>Карабаново</w:t>
      </w:r>
      <w:r w:rsidR="00EB2722" w:rsidRPr="002A1007">
        <w:rPr>
          <w:rFonts w:ascii="Trebuchet MS" w:eastAsia="Times New Roman" w:hAnsi="Trebuchet MS" w:cs="Times New Roman"/>
          <w:lang w:eastAsia="ru-RU"/>
        </w:rPr>
        <w:t xml:space="preserve"> </w:t>
      </w:r>
      <w:r w:rsidR="00132890" w:rsidRPr="002A1007">
        <w:rPr>
          <w:rFonts w:ascii="Trebuchet MS" w:eastAsia="Times New Roman" w:hAnsi="Trebuchet MS" w:cs="Times New Roman"/>
          <w:lang w:eastAsia="ru-RU"/>
        </w:rPr>
        <w:t>Александровского</w:t>
      </w:r>
      <w:r w:rsidR="00EB2722" w:rsidRPr="002A1007">
        <w:rPr>
          <w:rFonts w:ascii="Trebuchet MS" w:eastAsia="Times New Roman" w:hAnsi="Trebuchet MS" w:cs="Times New Roman"/>
          <w:lang w:eastAsia="ru-RU"/>
        </w:rPr>
        <w:t xml:space="preserve"> района</w:t>
      </w:r>
      <w:r w:rsidR="001136E3" w:rsidRPr="002A1007">
        <w:rPr>
          <w:rFonts w:ascii="Trebuchet MS" w:eastAsia="Times New Roman" w:hAnsi="Trebuchet MS" w:cs="Times New Roman"/>
          <w:lang w:eastAsia="ru-RU"/>
        </w:rPr>
        <w:t xml:space="preserve"> </w:t>
      </w:r>
      <w:r w:rsidRPr="002A1007">
        <w:rPr>
          <w:rFonts w:ascii="Trebuchet MS" w:eastAsia="Times New Roman" w:hAnsi="Trebuchet MS" w:cs="Times New Roman"/>
          <w:lang w:eastAsia="ru-RU"/>
        </w:rPr>
        <w:t>открытые системы теплоснабжения отсутствуют.</w:t>
      </w:r>
      <w:r w:rsidR="000803C4" w:rsidRPr="002A1007">
        <w:rPr>
          <w:rFonts w:ascii="Trebuchet MS" w:eastAsia="Times New Roman" w:hAnsi="Trebuchet MS" w:cs="Times New Roman"/>
          <w:lang w:eastAsia="ru-RU"/>
        </w:rPr>
        <w:t xml:space="preserve"> </w:t>
      </w:r>
      <w:r w:rsidRPr="002A1007">
        <w:rPr>
          <w:rFonts w:ascii="Trebuchet MS" w:eastAsia="Times New Roman" w:hAnsi="Trebuchet MS" w:cs="Times New Roman"/>
          <w:lang w:eastAsia="ru-RU"/>
        </w:rPr>
        <w:t xml:space="preserve">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требуются. </w:t>
      </w:r>
    </w:p>
    <w:p w14:paraId="4AC39C92" w14:textId="348EECEC" w:rsidR="000431D4" w:rsidRPr="002A1007" w:rsidRDefault="00B84F99" w:rsidP="001E2FF2">
      <w:pPr>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Строительство индивидуальных и (или) центральных тепловых пунктов не предусматривается</w:t>
      </w:r>
      <w:r w:rsidR="001E2FF2" w:rsidRPr="002A1007">
        <w:rPr>
          <w:rFonts w:ascii="Trebuchet MS" w:eastAsia="Times New Roman" w:hAnsi="Trebuchet MS" w:cs="Times New Roman"/>
          <w:lang w:eastAsia="ru-RU"/>
        </w:rPr>
        <w:t xml:space="preserve"> для перевода из открытой системы теплоснабжения в закрытую не требуется</w:t>
      </w:r>
      <w:r w:rsidRPr="002A1007">
        <w:rPr>
          <w:rFonts w:ascii="Trebuchet MS" w:eastAsia="Times New Roman" w:hAnsi="Trebuchet MS" w:cs="Times New Roman"/>
          <w:lang w:eastAsia="ru-RU"/>
        </w:rPr>
        <w:t>.</w:t>
      </w:r>
    </w:p>
    <w:p w14:paraId="4D5A6C46" w14:textId="77777777" w:rsidR="00116C3E" w:rsidRPr="002A1007" w:rsidRDefault="00116C3E" w:rsidP="001E2FF2">
      <w:pPr>
        <w:spacing w:after="0" w:line="276" w:lineRule="auto"/>
        <w:ind w:firstLine="567"/>
        <w:jc w:val="both"/>
        <w:rPr>
          <w:rFonts w:ascii="Trebuchet MS" w:eastAsia="Times New Roman" w:hAnsi="Trebuchet MS" w:cs="Times New Roman"/>
          <w:lang w:eastAsia="ru-RU"/>
        </w:rPr>
      </w:pPr>
    </w:p>
    <w:p w14:paraId="20F88E1A" w14:textId="45BF5F7B" w:rsidR="000431D4" w:rsidRPr="002A1007" w:rsidRDefault="000431D4" w:rsidP="001E2FF2">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08" w:name="_Toc107406161"/>
      <w:r w:rsidRPr="002A1007">
        <w:rPr>
          <w:rFonts w:ascii="Trebuchet MS" w:eastAsia="Times New Roman" w:hAnsi="Trebuchet MS" w:cs="Times New Roman"/>
          <w:b/>
          <w:lang w:eastAsia="ru-RU"/>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08"/>
    </w:p>
    <w:p w14:paraId="7A7038A9" w14:textId="370A2E40" w:rsidR="007B2E0B" w:rsidRPr="002A1007" w:rsidRDefault="00B84F99" w:rsidP="001E2FF2">
      <w:pPr>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 xml:space="preserve">Открытые системы теплоснабжения (горячего водоснабжения) на территории </w:t>
      </w:r>
      <w:r w:rsidR="00575EB7" w:rsidRPr="002A1007">
        <w:rPr>
          <w:rFonts w:ascii="Trebuchet MS" w:eastAsia="Times New Roman" w:hAnsi="Trebuchet MS" w:cs="Times New Roman"/>
          <w:lang w:eastAsia="ru-RU"/>
        </w:rPr>
        <w:t xml:space="preserve">муниципального образования </w:t>
      </w:r>
      <w:r w:rsidR="00B91E3E" w:rsidRPr="002A1007">
        <w:rPr>
          <w:rFonts w:ascii="Trebuchet MS" w:eastAsia="Times New Roman" w:hAnsi="Trebuchet MS" w:cs="Times New Roman"/>
          <w:lang w:eastAsia="ru-RU"/>
        </w:rPr>
        <w:t>г</w:t>
      </w:r>
      <w:r w:rsidR="006D04BF" w:rsidRPr="002A1007">
        <w:rPr>
          <w:rFonts w:ascii="Trebuchet MS" w:eastAsia="Times New Roman" w:hAnsi="Trebuchet MS" w:cs="Times New Roman"/>
          <w:lang w:eastAsia="ru-RU"/>
        </w:rPr>
        <w:t xml:space="preserve">ород </w:t>
      </w:r>
      <w:r w:rsidR="00132890" w:rsidRPr="002A1007">
        <w:rPr>
          <w:rFonts w:ascii="Trebuchet MS" w:eastAsia="Times New Roman" w:hAnsi="Trebuchet MS" w:cs="Times New Roman"/>
          <w:lang w:eastAsia="ru-RU"/>
        </w:rPr>
        <w:t>Карабаново</w:t>
      </w:r>
      <w:r w:rsidR="00EB2722" w:rsidRPr="002A1007">
        <w:rPr>
          <w:rFonts w:ascii="Trebuchet MS" w:eastAsia="Times New Roman" w:hAnsi="Trebuchet MS" w:cs="Times New Roman"/>
          <w:lang w:eastAsia="ru-RU"/>
        </w:rPr>
        <w:t xml:space="preserve"> </w:t>
      </w:r>
      <w:r w:rsidR="00132890" w:rsidRPr="002A1007">
        <w:rPr>
          <w:rFonts w:ascii="Trebuchet MS" w:eastAsia="Times New Roman" w:hAnsi="Trebuchet MS" w:cs="Times New Roman"/>
          <w:lang w:eastAsia="ru-RU"/>
        </w:rPr>
        <w:t>Александровского</w:t>
      </w:r>
      <w:r w:rsidR="00EB2722" w:rsidRPr="002A1007">
        <w:rPr>
          <w:rFonts w:ascii="Trebuchet MS" w:eastAsia="Times New Roman" w:hAnsi="Trebuchet MS" w:cs="Times New Roman"/>
          <w:lang w:eastAsia="ru-RU"/>
        </w:rPr>
        <w:t xml:space="preserve"> района</w:t>
      </w:r>
      <w:r w:rsidRPr="002A1007">
        <w:rPr>
          <w:rFonts w:ascii="Trebuchet MS" w:eastAsia="Times New Roman" w:hAnsi="Trebuchet MS" w:cs="Times New Roman"/>
          <w:lang w:eastAsia="ru-RU"/>
        </w:rPr>
        <w:t xml:space="preserve"> отсутствуют. 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отсутствует.</w:t>
      </w:r>
    </w:p>
    <w:p w14:paraId="3E3A9498" w14:textId="77777777" w:rsidR="00B84F99" w:rsidRPr="002A1007" w:rsidRDefault="00AE7403" w:rsidP="00AE7403">
      <w:pPr>
        <w:rPr>
          <w:rFonts w:ascii="Trebuchet MS" w:hAnsi="Trebuchet MS"/>
        </w:rPr>
      </w:pPr>
      <w:r w:rsidRPr="002A1007">
        <w:rPr>
          <w:rFonts w:ascii="Trebuchet MS" w:hAnsi="Trebuchet MS"/>
        </w:rPr>
        <w:br w:type="page"/>
      </w:r>
    </w:p>
    <w:p w14:paraId="686365F4" w14:textId="77777777" w:rsidR="00B84F99" w:rsidRPr="002A1007" w:rsidRDefault="00B84F99" w:rsidP="00AE7403">
      <w:pPr>
        <w:rPr>
          <w:rFonts w:ascii="Trebuchet MS" w:hAnsi="Trebuchet MS"/>
        </w:rPr>
        <w:sectPr w:rsidR="00B84F99" w:rsidRPr="002A1007" w:rsidSect="007971AC">
          <w:pgSz w:w="11906" w:h="16838"/>
          <w:pgMar w:top="1134" w:right="851" w:bottom="1134" w:left="1134" w:header="454" w:footer="454" w:gutter="0"/>
          <w:cols w:space="720"/>
          <w:titlePg/>
          <w:docGrid w:linePitch="299"/>
        </w:sectPr>
      </w:pPr>
    </w:p>
    <w:p w14:paraId="484B4092" w14:textId="30FB40E2" w:rsidR="009B7A45" w:rsidRDefault="00B84F99" w:rsidP="001F273B">
      <w:pPr>
        <w:keepNext/>
        <w:spacing w:before="120" w:after="0" w:line="276" w:lineRule="auto"/>
        <w:jc w:val="both"/>
        <w:outlineLvl w:val="0"/>
        <w:rPr>
          <w:rFonts w:ascii="Trebuchet MS" w:eastAsia="Times New Roman" w:hAnsi="Trebuchet MS" w:cs="Times New Roman"/>
          <w:b/>
          <w:bCs/>
          <w:color w:val="0070C0"/>
          <w:kern w:val="32"/>
          <w:sz w:val="24"/>
          <w:szCs w:val="24"/>
          <w:lang w:eastAsia="ru-RU"/>
        </w:rPr>
      </w:pPr>
      <w:bookmarkStart w:id="109" w:name="_Toc107406162"/>
      <w:r w:rsidRPr="002A1007">
        <w:rPr>
          <w:rFonts w:ascii="Trebuchet MS" w:eastAsia="Times New Roman" w:hAnsi="Trebuchet MS" w:cs="Times New Roman"/>
          <w:b/>
          <w:bCs/>
          <w:color w:val="0070C0"/>
          <w:kern w:val="32"/>
          <w:sz w:val="24"/>
          <w:szCs w:val="24"/>
          <w:lang w:eastAsia="ru-RU"/>
        </w:rPr>
        <w:lastRenderedPageBreak/>
        <w:t>Раздел</w:t>
      </w:r>
      <w:r w:rsidR="000803C4" w:rsidRPr="002A1007">
        <w:rPr>
          <w:rFonts w:ascii="Trebuchet MS" w:eastAsia="Times New Roman" w:hAnsi="Trebuchet MS" w:cs="Times New Roman"/>
          <w:b/>
          <w:bCs/>
          <w:color w:val="0070C0"/>
          <w:kern w:val="32"/>
          <w:sz w:val="24"/>
          <w:szCs w:val="24"/>
          <w:lang w:eastAsia="ru-RU"/>
        </w:rPr>
        <w:t xml:space="preserve"> </w:t>
      </w:r>
      <w:r w:rsidRPr="002A1007">
        <w:rPr>
          <w:rFonts w:ascii="Trebuchet MS" w:eastAsia="Times New Roman" w:hAnsi="Trebuchet MS" w:cs="Times New Roman"/>
          <w:b/>
          <w:bCs/>
          <w:color w:val="0070C0"/>
          <w:kern w:val="32"/>
          <w:sz w:val="24"/>
          <w:szCs w:val="24"/>
          <w:lang w:eastAsia="ru-RU"/>
        </w:rPr>
        <w:t>8</w:t>
      </w:r>
      <w:r w:rsidR="009B7A45" w:rsidRPr="002A1007">
        <w:rPr>
          <w:rFonts w:ascii="Trebuchet MS" w:eastAsia="Times New Roman" w:hAnsi="Trebuchet MS" w:cs="Times New Roman"/>
          <w:b/>
          <w:bCs/>
          <w:color w:val="0070C0"/>
          <w:kern w:val="32"/>
          <w:sz w:val="24"/>
          <w:szCs w:val="24"/>
          <w:lang w:eastAsia="ru-RU"/>
        </w:rPr>
        <w:t xml:space="preserve">. </w:t>
      </w:r>
      <w:r w:rsidRPr="002A1007">
        <w:rPr>
          <w:rFonts w:ascii="Trebuchet MS" w:eastAsia="Times New Roman" w:hAnsi="Trebuchet MS" w:cs="Times New Roman"/>
          <w:b/>
          <w:bCs/>
          <w:color w:val="0070C0"/>
          <w:kern w:val="32"/>
          <w:sz w:val="24"/>
          <w:szCs w:val="24"/>
          <w:lang w:eastAsia="ru-RU"/>
        </w:rPr>
        <w:t>Перспективные топливные балансы</w:t>
      </w:r>
      <w:r w:rsidR="009B7A45" w:rsidRPr="002A1007">
        <w:rPr>
          <w:rFonts w:ascii="Trebuchet MS" w:eastAsia="Times New Roman" w:hAnsi="Trebuchet MS" w:cs="Times New Roman"/>
          <w:b/>
          <w:bCs/>
          <w:color w:val="0070C0"/>
          <w:kern w:val="32"/>
          <w:sz w:val="24"/>
          <w:szCs w:val="24"/>
          <w:lang w:eastAsia="ru-RU"/>
        </w:rPr>
        <w:t>.</w:t>
      </w:r>
      <w:bookmarkEnd w:id="104"/>
      <w:bookmarkEnd w:id="105"/>
      <w:bookmarkEnd w:id="109"/>
    </w:p>
    <w:p w14:paraId="31F4D879" w14:textId="77777777" w:rsidR="007A30E6" w:rsidRPr="002A1007" w:rsidRDefault="007A30E6" w:rsidP="007A30E6">
      <w:pPr>
        <w:spacing w:after="0" w:line="276" w:lineRule="auto"/>
        <w:ind w:firstLine="567"/>
        <w:jc w:val="both"/>
        <w:rPr>
          <w:rFonts w:ascii="Trebuchet MS" w:eastAsia="Times New Roman" w:hAnsi="Trebuchet MS" w:cs="Times New Roman"/>
          <w:b/>
          <w:bCs/>
          <w:color w:val="0070C0"/>
          <w:kern w:val="32"/>
          <w:sz w:val="24"/>
          <w:szCs w:val="24"/>
          <w:lang w:eastAsia="ru-RU"/>
        </w:rPr>
      </w:pPr>
    </w:p>
    <w:p w14:paraId="09F8EF58" w14:textId="38562B6B" w:rsidR="009278B2" w:rsidRPr="002A1007" w:rsidRDefault="009278B2" w:rsidP="001F273B">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10" w:name="_Toc107406163"/>
      <w:r w:rsidRPr="002A1007">
        <w:rPr>
          <w:rFonts w:ascii="Trebuchet MS" w:eastAsia="Times New Roman" w:hAnsi="Trebuchet MS" w:cs="Times New Roman"/>
          <w:b/>
          <w:lang w:eastAsia="ru-RU"/>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10"/>
    </w:p>
    <w:p w14:paraId="2E02AF54" w14:textId="66FA9172" w:rsidR="009B7A45" w:rsidRPr="002A1007" w:rsidRDefault="001136E3" w:rsidP="001F273B">
      <w:pPr>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 xml:space="preserve">Перспективные топливные балансы </w:t>
      </w:r>
      <w:r w:rsidR="00575EB7" w:rsidRPr="002A1007">
        <w:rPr>
          <w:rFonts w:ascii="Trebuchet MS" w:eastAsia="Times New Roman" w:hAnsi="Trebuchet MS" w:cs="Times New Roman"/>
          <w:lang w:eastAsia="ru-RU"/>
        </w:rPr>
        <w:t xml:space="preserve">муниципального образования </w:t>
      </w:r>
      <w:r w:rsidR="00054E62" w:rsidRPr="002A1007">
        <w:rPr>
          <w:rFonts w:ascii="Trebuchet MS" w:eastAsia="Times New Roman" w:hAnsi="Trebuchet MS" w:cs="Times New Roman"/>
          <w:lang w:eastAsia="ru-RU"/>
        </w:rPr>
        <w:t>г</w:t>
      </w:r>
      <w:r w:rsidR="006D04BF" w:rsidRPr="002A1007">
        <w:rPr>
          <w:rFonts w:ascii="Trebuchet MS" w:eastAsia="Times New Roman" w:hAnsi="Trebuchet MS" w:cs="Times New Roman"/>
          <w:lang w:eastAsia="ru-RU"/>
        </w:rPr>
        <w:t xml:space="preserve">ород </w:t>
      </w:r>
      <w:r w:rsidR="00132890" w:rsidRPr="002A1007">
        <w:rPr>
          <w:rFonts w:ascii="Trebuchet MS" w:eastAsia="Times New Roman" w:hAnsi="Trebuchet MS" w:cs="Times New Roman"/>
          <w:lang w:eastAsia="ru-RU"/>
        </w:rPr>
        <w:t>Карабаново</w:t>
      </w:r>
      <w:r w:rsidR="00EB2722" w:rsidRPr="002A1007">
        <w:rPr>
          <w:rFonts w:ascii="Trebuchet MS" w:eastAsia="Times New Roman" w:hAnsi="Trebuchet MS" w:cs="Times New Roman"/>
          <w:lang w:eastAsia="ru-RU"/>
        </w:rPr>
        <w:t xml:space="preserve"> </w:t>
      </w:r>
      <w:r w:rsidR="00132890" w:rsidRPr="002A1007">
        <w:rPr>
          <w:rFonts w:ascii="Trebuchet MS" w:eastAsia="Times New Roman" w:hAnsi="Trebuchet MS" w:cs="Times New Roman"/>
          <w:lang w:eastAsia="ru-RU"/>
        </w:rPr>
        <w:t>Александровского</w:t>
      </w:r>
      <w:r w:rsidR="00EB2722" w:rsidRPr="002A1007">
        <w:rPr>
          <w:rFonts w:ascii="Trebuchet MS" w:eastAsia="Times New Roman" w:hAnsi="Trebuchet MS" w:cs="Times New Roman"/>
          <w:lang w:eastAsia="ru-RU"/>
        </w:rPr>
        <w:t xml:space="preserve"> района</w:t>
      </w:r>
      <w:r w:rsidR="009B7A45" w:rsidRPr="002A1007">
        <w:rPr>
          <w:rFonts w:ascii="Trebuchet MS" w:eastAsia="Times New Roman" w:hAnsi="Trebuchet MS" w:cs="Times New Roman"/>
          <w:lang w:eastAsia="ru-RU"/>
        </w:rPr>
        <w:t xml:space="preserve"> </w:t>
      </w:r>
      <w:r w:rsidR="001F273B" w:rsidRPr="002A1007">
        <w:rPr>
          <w:rFonts w:ascii="Trebuchet MS" w:eastAsia="Times New Roman" w:hAnsi="Trebuchet MS" w:cs="Times New Roman"/>
          <w:lang w:eastAsia="ru-RU"/>
        </w:rPr>
        <w:t xml:space="preserve">в разрезе по каждому источнику тепловой энергии </w:t>
      </w:r>
      <w:r w:rsidRPr="002A1007">
        <w:rPr>
          <w:rFonts w:ascii="Trebuchet MS" w:eastAsia="Times New Roman" w:hAnsi="Trebuchet MS" w:cs="Times New Roman"/>
          <w:lang w:eastAsia="ru-RU"/>
        </w:rPr>
        <w:t>и сводн</w:t>
      </w:r>
      <w:r w:rsidR="003A4987" w:rsidRPr="002A1007">
        <w:rPr>
          <w:rFonts w:ascii="Trebuchet MS" w:eastAsia="Times New Roman" w:hAnsi="Trebuchet MS" w:cs="Times New Roman"/>
          <w:lang w:eastAsia="ru-RU"/>
        </w:rPr>
        <w:t>ого</w:t>
      </w:r>
      <w:r w:rsidRPr="002A1007">
        <w:rPr>
          <w:rFonts w:ascii="Trebuchet MS" w:eastAsia="Times New Roman" w:hAnsi="Trebuchet MS" w:cs="Times New Roman"/>
          <w:lang w:eastAsia="ru-RU"/>
        </w:rPr>
        <w:t xml:space="preserve"> по муниципальн</w:t>
      </w:r>
      <w:r w:rsidR="003A4987" w:rsidRPr="002A1007">
        <w:rPr>
          <w:rFonts w:ascii="Trebuchet MS" w:eastAsia="Times New Roman" w:hAnsi="Trebuchet MS" w:cs="Times New Roman"/>
          <w:lang w:eastAsia="ru-RU"/>
        </w:rPr>
        <w:t>ому</w:t>
      </w:r>
      <w:r w:rsidRPr="002A1007">
        <w:rPr>
          <w:rFonts w:ascii="Trebuchet MS" w:eastAsia="Times New Roman" w:hAnsi="Trebuchet MS" w:cs="Times New Roman"/>
          <w:lang w:eastAsia="ru-RU"/>
        </w:rPr>
        <w:t xml:space="preserve"> образовани</w:t>
      </w:r>
      <w:r w:rsidR="003A4987" w:rsidRPr="002A1007">
        <w:rPr>
          <w:rFonts w:ascii="Trebuchet MS" w:eastAsia="Times New Roman" w:hAnsi="Trebuchet MS" w:cs="Times New Roman"/>
          <w:lang w:eastAsia="ru-RU"/>
        </w:rPr>
        <w:t>ю</w:t>
      </w:r>
      <w:r w:rsidRPr="002A1007">
        <w:rPr>
          <w:rFonts w:ascii="Trebuchet MS" w:eastAsia="Times New Roman" w:hAnsi="Trebuchet MS" w:cs="Times New Roman"/>
          <w:lang w:eastAsia="ru-RU"/>
        </w:rPr>
        <w:t xml:space="preserve"> </w:t>
      </w:r>
      <w:r w:rsidR="009B7A45" w:rsidRPr="002A1007">
        <w:rPr>
          <w:rFonts w:ascii="Trebuchet MS" w:eastAsia="Times New Roman" w:hAnsi="Trebuchet MS" w:cs="Times New Roman"/>
          <w:lang w:eastAsia="ru-RU"/>
        </w:rPr>
        <w:t>представлен</w:t>
      </w:r>
      <w:r w:rsidRPr="002A1007">
        <w:rPr>
          <w:rFonts w:ascii="Trebuchet MS" w:eastAsia="Times New Roman" w:hAnsi="Trebuchet MS" w:cs="Times New Roman"/>
          <w:lang w:eastAsia="ru-RU"/>
        </w:rPr>
        <w:t>ы</w:t>
      </w:r>
      <w:r w:rsidR="009B7A45" w:rsidRPr="002A1007">
        <w:rPr>
          <w:rFonts w:ascii="Trebuchet MS" w:eastAsia="Times New Roman" w:hAnsi="Trebuchet MS" w:cs="Times New Roman"/>
          <w:lang w:eastAsia="ru-RU"/>
        </w:rPr>
        <w:t xml:space="preserve"> в таблице </w:t>
      </w:r>
      <w:r w:rsidR="00054E62" w:rsidRPr="002A1007">
        <w:rPr>
          <w:rFonts w:ascii="Trebuchet MS" w:eastAsia="Times New Roman" w:hAnsi="Trebuchet MS" w:cs="Times New Roman"/>
          <w:lang w:eastAsia="ru-RU"/>
        </w:rPr>
        <w:t>8.1.</w:t>
      </w:r>
      <w:r w:rsidR="00EB4980" w:rsidRPr="002A1007">
        <w:rPr>
          <w:rFonts w:ascii="Trebuchet MS" w:eastAsia="Times New Roman" w:hAnsi="Trebuchet MS" w:cs="Times New Roman"/>
          <w:lang w:eastAsia="ru-RU"/>
        </w:rPr>
        <w:t>1</w:t>
      </w:r>
      <w:r w:rsidR="009B7A45" w:rsidRPr="002A1007">
        <w:rPr>
          <w:rFonts w:ascii="Trebuchet MS" w:eastAsia="Times New Roman" w:hAnsi="Trebuchet MS" w:cs="Times New Roman"/>
          <w:lang w:eastAsia="ru-RU"/>
        </w:rPr>
        <w:t>.</w:t>
      </w:r>
    </w:p>
    <w:p w14:paraId="380CF15F" w14:textId="36277FB9" w:rsidR="0068249D" w:rsidRPr="002A1007" w:rsidRDefault="009B7A45" w:rsidP="001F273B">
      <w:pPr>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 xml:space="preserve">В качестве основного топлива на источниках тепловой энергии применяется природный газ. </w:t>
      </w:r>
      <w:r w:rsidR="007F60C2" w:rsidRPr="002A1007">
        <w:rPr>
          <w:rFonts w:ascii="Trebuchet MS" w:eastAsia="Times New Roman" w:hAnsi="Trebuchet MS" w:cs="Times New Roman"/>
          <w:lang w:eastAsia="ru-RU"/>
        </w:rPr>
        <w:t>Перспективное топливопотребление было рассчитано с учетом сохранения существующих систем теплоснабжения и реализации мероприятий по модернизации (реконструкции) источников теплоснабжения до окончания планируемого периода</w:t>
      </w:r>
      <w:r w:rsidR="0068249D" w:rsidRPr="002A1007">
        <w:rPr>
          <w:rFonts w:ascii="Trebuchet MS" w:eastAsia="Times New Roman" w:hAnsi="Trebuchet MS" w:cs="Times New Roman"/>
          <w:lang w:eastAsia="ru-RU"/>
        </w:rPr>
        <w:t>.</w:t>
      </w:r>
    </w:p>
    <w:p w14:paraId="6254ADFD" w14:textId="51D02B5B" w:rsidR="00EB1B64" w:rsidRPr="002A1007" w:rsidRDefault="00054E62" w:rsidP="00EB1B64">
      <w:pPr>
        <w:autoSpaceDE w:val="0"/>
        <w:autoSpaceDN w:val="0"/>
        <w:adjustRightInd w:val="0"/>
        <w:spacing w:after="0" w:line="276" w:lineRule="auto"/>
        <w:ind w:firstLine="567"/>
        <w:jc w:val="both"/>
        <w:rPr>
          <w:rFonts w:ascii="Trebuchet MS" w:hAnsi="Trebuchet MS" w:cs="Times New Roman"/>
        </w:rPr>
      </w:pPr>
      <w:r w:rsidRPr="002A1007">
        <w:rPr>
          <w:rFonts w:ascii="Trebuchet MS" w:hAnsi="Trebuchet MS" w:cs="Times New Roman"/>
        </w:rPr>
        <w:t xml:space="preserve">Таким образом, на основании данных таблицы </w:t>
      </w:r>
      <w:r w:rsidR="00EB4980" w:rsidRPr="002A1007">
        <w:rPr>
          <w:rFonts w:ascii="Trebuchet MS" w:hAnsi="Trebuchet MS" w:cs="Times New Roman"/>
        </w:rPr>
        <w:t>8</w:t>
      </w:r>
      <w:r w:rsidRPr="002A1007">
        <w:rPr>
          <w:rFonts w:ascii="Trebuchet MS" w:hAnsi="Trebuchet MS" w:cs="Times New Roman"/>
        </w:rPr>
        <w:t xml:space="preserve">.1.1 </w:t>
      </w:r>
      <w:bookmarkStart w:id="111" w:name="_Hlk73313357"/>
      <w:r w:rsidR="00EB1B64" w:rsidRPr="002A1007">
        <w:rPr>
          <w:rFonts w:ascii="Trebuchet MS" w:hAnsi="Trebuchet MS" w:cs="Times New Roman"/>
        </w:rPr>
        <w:t xml:space="preserve">на перспективу до 2030 года предполагается, </w:t>
      </w:r>
      <w:r w:rsidR="00463E84" w:rsidRPr="00463E84">
        <w:rPr>
          <w:rFonts w:ascii="Trebuchet MS" w:hAnsi="Trebuchet MS" w:cs="Times New Roman"/>
        </w:rPr>
        <w:t xml:space="preserve">что по результатам выполнения мероприятий по строительству новых источников теплоснабжения на территории г. Карабаново и перевода потребителей на индивидуальное отопление, ожидается снижение значения удельного расхода топлива на </w:t>
      </w:r>
      <w:r w:rsidR="007A30E6">
        <w:rPr>
          <w:rFonts w:ascii="Trebuchet MS" w:hAnsi="Trebuchet MS" w:cs="Times New Roman"/>
        </w:rPr>
        <w:t>-</w:t>
      </w:r>
      <w:r w:rsidR="00463E84" w:rsidRPr="00463E84">
        <w:rPr>
          <w:rFonts w:ascii="Trebuchet MS" w:hAnsi="Trebuchet MS" w:cs="Times New Roman"/>
        </w:rPr>
        <w:t xml:space="preserve">8% от базового значения 2023г. </w:t>
      </w:r>
      <w:r w:rsidR="007A30E6" w:rsidRPr="007A30E6">
        <w:rPr>
          <w:rFonts w:ascii="Trebuchet MS" w:hAnsi="Trebuchet MS" w:cs="Times New Roman"/>
        </w:rPr>
        <w:t xml:space="preserve">(847 тыс. </w:t>
      </w:r>
      <w:proofErr w:type="spellStart"/>
      <w:r w:rsidR="007A30E6" w:rsidRPr="007A30E6">
        <w:rPr>
          <w:rFonts w:ascii="Trebuchet MS" w:hAnsi="Trebuchet MS" w:cs="Times New Roman"/>
        </w:rPr>
        <w:t>куб.м</w:t>
      </w:r>
      <w:proofErr w:type="spellEnd"/>
      <w:r w:rsidR="007A30E6" w:rsidRPr="007A30E6">
        <w:rPr>
          <w:rFonts w:ascii="Trebuchet MS" w:hAnsi="Trebuchet MS" w:cs="Times New Roman"/>
        </w:rPr>
        <w:t>.) или 6,514 млн. руб.</w:t>
      </w:r>
    </w:p>
    <w:bookmarkEnd w:id="111"/>
    <w:p w14:paraId="6CD4027F" w14:textId="65A3A8E3" w:rsidR="00054E62" w:rsidRPr="002A1007" w:rsidRDefault="00054E62" w:rsidP="00EB1B64">
      <w:pPr>
        <w:autoSpaceDE w:val="0"/>
        <w:autoSpaceDN w:val="0"/>
        <w:adjustRightInd w:val="0"/>
        <w:spacing w:after="0" w:line="276" w:lineRule="auto"/>
        <w:ind w:firstLine="567"/>
        <w:jc w:val="both"/>
        <w:rPr>
          <w:rFonts w:ascii="Trebuchet MS" w:eastAsia="Times New Roman" w:hAnsi="Trebuchet MS" w:cs="Times New Roman"/>
          <w:lang w:eastAsia="ru-RU"/>
        </w:rPr>
      </w:pPr>
    </w:p>
    <w:p w14:paraId="77711868" w14:textId="1E7CC634" w:rsidR="003A4987" w:rsidRPr="002A1007" w:rsidRDefault="007A30E6" w:rsidP="003A4987">
      <w:pPr>
        <w:autoSpaceDE w:val="0"/>
        <w:autoSpaceDN w:val="0"/>
        <w:adjustRightInd w:val="0"/>
        <w:spacing w:after="0" w:line="276" w:lineRule="auto"/>
        <w:ind w:firstLine="567"/>
        <w:jc w:val="both"/>
        <w:rPr>
          <w:rFonts w:ascii="Trebuchet MS" w:hAnsi="Trebuchet MS" w:cs="Times New Roman"/>
        </w:rPr>
      </w:pPr>
      <w:r w:rsidRPr="007A30E6">
        <w:rPr>
          <w:rFonts w:ascii="Trebuchet MS" w:eastAsia="Times New Roman" w:hAnsi="Trebuchet MS" w:cs="Times New Roman"/>
          <w:lang w:eastAsia="ru-RU"/>
        </w:rPr>
        <w:t xml:space="preserve">В соответствии с распоряжением администрации Владимирской области от 30.09.2021 № 773-р «Об утверждении графика перевода потребителей Владимирской области на резервные виды топлива при похолоданиях в I квартале 2022 года» котельные города </w:t>
      </w:r>
      <w:r>
        <w:rPr>
          <w:rFonts w:ascii="Trebuchet MS" w:eastAsia="Times New Roman" w:hAnsi="Trebuchet MS" w:cs="Times New Roman"/>
          <w:lang w:eastAsia="ru-RU"/>
        </w:rPr>
        <w:t>Карабаново</w:t>
      </w:r>
      <w:r w:rsidRPr="007A30E6">
        <w:rPr>
          <w:rFonts w:ascii="Trebuchet MS" w:eastAsia="Times New Roman" w:hAnsi="Trebuchet MS" w:cs="Times New Roman"/>
          <w:lang w:eastAsia="ru-RU"/>
        </w:rPr>
        <w:t xml:space="preserve"> в графике перевода отсутствуют.</w:t>
      </w:r>
    </w:p>
    <w:p w14:paraId="06E8D1C3" w14:textId="77777777" w:rsidR="003A4987" w:rsidRPr="002A1007" w:rsidRDefault="003A4987" w:rsidP="003A4987">
      <w:pPr>
        <w:autoSpaceDE w:val="0"/>
        <w:autoSpaceDN w:val="0"/>
        <w:adjustRightInd w:val="0"/>
        <w:spacing w:after="0" w:line="276" w:lineRule="auto"/>
        <w:ind w:firstLine="567"/>
        <w:jc w:val="both"/>
        <w:rPr>
          <w:rFonts w:ascii="Trebuchet MS" w:hAnsi="Trebuchet MS" w:cs="Times New Roman"/>
        </w:rPr>
      </w:pPr>
    </w:p>
    <w:p w14:paraId="743AAEEC" w14:textId="30CF6ADE" w:rsidR="003A4987" w:rsidRPr="002A1007" w:rsidRDefault="003A4987" w:rsidP="001F273B">
      <w:pPr>
        <w:spacing w:after="0" w:line="276" w:lineRule="auto"/>
        <w:jc w:val="both"/>
        <w:rPr>
          <w:rFonts w:ascii="Trebuchet MS" w:eastAsia="Times New Roman" w:hAnsi="Trebuchet MS" w:cs="Times New Roman"/>
          <w:b/>
          <w:lang w:eastAsia="ru-RU"/>
        </w:rPr>
        <w:sectPr w:rsidR="003A4987" w:rsidRPr="002A1007" w:rsidSect="007971AC">
          <w:pgSz w:w="11906" w:h="16838"/>
          <w:pgMar w:top="1134" w:right="1134" w:bottom="851" w:left="1134" w:header="454" w:footer="454" w:gutter="0"/>
          <w:cols w:space="720"/>
          <w:titlePg/>
          <w:docGrid w:linePitch="299"/>
        </w:sectPr>
      </w:pPr>
    </w:p>
    <w:p w14:paraId="5C10EC3D" w14:textId="142C8258" w:rsidR="001F273B" w:rsidRPr="002A1007" w:rsidRDefault="006D634C" w:rsidP="001F273B">
      <w:pPr>
        <w:spacing w:after="0" w:line="276" w:lineRule="auto"/>
        <w:jc w:val="both"/>
        <w:rPr>
          <w:rFonts w:ascii="Trebuchet MS" w:eastAsia="Times New Roman" w:hAnsi="Trebuchet MS" w:cs="Times New Roman"/>
          <w:b/>
          <w:lang w:eastAsia="ru-RU"/>
        </w:rPr>
      </w:pPr>
      <w:r w:rsidRPr="002A1007">
        <w:rPr>
          <w:rFonts w:ascii="Trebuchet MS" w:eastAsia="Times New Roman" w:hAnsi="Trebuchet MS" w:cs="Times New Roman"/>
          <w:b/>
          <w:lang w:eastAsia="ru-RU"/>
        </w:rPr>
        <w:lastRenderedPageBreak/>
        <w:t>Таблица 8.1</w:t>
      </w:r>
      <w:r w:rsidR="007F60C2" w:rsidRPr="002A1007">
        <w:rPr>
          <w:rFonts w:ascii="Trebuchet MS" w:eastAsia="Times New Roman" w:hAnsi="Trebuchet MS" w:cs="Times New Roman"/>
          <w:b/>
          <w:lang w:eastAsia="ru-RU"/>
        </w:rPr>
        <w:t>.</w:t>
      </w:r>
      <w:r w:rsidR="00054E62" w:rsidRPr="002A1007">
        <w:rPr>
          <w:rFonts w:ascii="Trebuchet MS" w:eastAsia="Times New Roman" w:hAnsi="Trebuchet MS" w:cs="Times New Roman"/>
          <w:b/>
          <w:lang w:eastAsia="ru-RU"/>
        </w:rPr>
        <w:t>2</w:t>
      </w:r>
      <w:r w:rsidRPr="002A1007">
        <w:rPr>
          <w:rFonts w:ascii="Trebuchet MS" w:eastAsia="Times New Roman" w:hAnsi="Trebuchet MS" w:cs="Times New Roman"/>
          <w:b/>
          <w:lang w:eastAsia="ru-RU"/>
        </w:rPr>
        <w:t xml:space="preserve"> - </w:t>
      </w:r>
      <w:r w:rsidR="001136E3" w:rsidRPr="002A1007">
        <w:rPr>
          <w:rFonts w:ascii="Trebuchet MS" w:hAnsi="Trebuchet MS" w:cs="Times New Roman"/>
          <w:b/>
        </w:rPr>
        <w:t>Прогнозные значения годовых расходов условного топлива на выработку тепловой энергии источниками тепловой энергии (котельными)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1025"/>
        <w:gridCol w:w="1028"/>
        <w:gridCol w:w="1025"/>
        <w:gridCol w:w="1028"/>
        <w:gridCol w:w="1026"/>
        <w:gridCol w:w="1029"/>
        <w:gridCol w:w="1026"/>
        <w:gridCol w:w="1029"/>
        <w:gridCol w:w="1026"/>
        <w:gridCol w:w="1029"/>
        <w:gridCol w:w="1032"/>
      </w:tblGrid>
      <w:tr w:rsidR="00463E84" w:rsidRPr="00463E84" w14:paraId="23A49EFD" w14:textId="77777777" w:rsidTr="001937E7">
        <w:trPr>
          <w:trHeight w:val="20"/>
          <w:tblHeader/>
        </w:trPr>
        <w:tc>
          <w:tcPr>
            <w:tcW w:w="1264" w:type="pct"/>
            <w:shd w:val="clear" w:color="000000" w:fill="CCFF99"/>
            <w:vAlign w:val="center"/>
            <w:hideMark/>
          </w:tcPr>
          <w:p w14:paraId="3B57C136"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r w:rsidRPr="00463E84">
              <w:rPr>
                <w:rFonts w:ascii="Trebuchet MS" w:eastAsia="Times New Roman" w:hAnsi="Trebuchet MS" w:cs="Calibri"/>
                <w:b/>
                <w:bCs/>
                <w:color w:val="000000"/>
                <w:sz w:val="20"/>
                <w:szCs w:val="20"/>
                <w:lang w:eastAsia="ru-RU"/>
              </w:rPr>
              <w:t>Наименование параметра</w:t>
            </w:r>
          </w:p>
        </w:tc>
        <w:tc>
          <w:tcPr>
            <w:tcW w:w="339" w:type="pct"/>
            <w:shd w:val="clear" w:color="000000" w:fill="CCFF99"/>
            <w:vAlign w:val="center"/>
            <w:hideMark/>
          </w:tcPr>
          <w:p w14:paraId="309BFAC0"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r w:rsidRPr="00463E84">
              <w:rPr>
                <w:rFonts w:ascii="Trebuchet MS" w:eastAsia="Times New Roman" w:hAnsi="Trebuchet MS" w:cs="Calibri"/>
                <w:b/>
                <w:bCs/>
                <w:color w:val="000000"/>
                <w:sz w:val="20"/>
                <w:szCs w:val="20"/>
                <w:lang w:eastAsia="ru-RU"/>
              </w:rPr>
              <w:t>2020 г. (план)</w:t>
            </w:r>
          </w:p>
        </w:tc>
        <w:tc>
          <w:tcPr>
            <w:tcW w:w="340" w:type="pct"/>
            <w:shd w:val="clear" w:color="000000" w:fill="CCFF99"/>
            <w:vAlign w:val="center"/>
            <w:hideMark/>
          </w:tcPr>
          <w:p w14:paraId="6AEF7230"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r w:rsidRPr="00463E84">
              <w:rPr>
                <w:rFonts w:ascii="Trebuchet MS" w:eastAsia="Times New Roman" w:hAnsi="Trebuchet MS" w:cs="Calibri"/>
                <w:b/>
                <w:bCs/>
                <w:color w:val="000000"/>
                <w:sz w:val="20"/>
                <w:szCs w:val="20"/>
                <w:lang w:eastAsia="ru-RU"/>
              </w:rPr>
              <w:t>2021 г. (факт)</w:t>
            </w:r>
          </w:p>
        </w:tc>
        <w:tc>
          <w:tcPr>
            <w:tcW w:w="339" w:type="pct"/>
            <w:shd w:val="clear" w:color="000000" w:fill="CCFF99"/>
            <w:vAlign w:val="center"/>
            <w:hideMark/>
          </w:tcPr>
          <w:p w14:paraId="7EFC7E7D"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r w:rsidRPr="00463E84">
              <w:rPr>
                <w:rFonts w:ascii="Trebuchet MS" w:eastAsia="Times New Roman" w:hAnsi="Trebuchet MS" w:cs="Calibri"/>
                <w:b/>
                <w:bCs/>
                <w:color w:val="000000"/>
                <w:sz w:val="20"/>
                <w:szCs w:val="20"/>
                <w:lang w:eastAsia="ru-RU"/>
              </w:rPr>
              <w:t>2022 г.</w:t>
            </w:r>
          </w:p>
        </w:tc>
        <w:tc>
          <w:tcPr>
            <w:tcW w:w="340" w:type="pct"/>
            <w:shd w:val="clear" w:color="000000" w:fill="CCFF99"/>
            <w:vAlign w:val="center"/>
            <w:hideMark/>
          </w:tcPr>
          <w:p w14:paraId="378D86B5"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r w:rsidRPr="00463E84">
              <w:rPr>
                <w:rFonts w:ascii="Trebuchet MS" w:eastAsia="Times New Roman" w:hAnsi="Trebuchet MS" w:cs="Calibri"/>
                <w:b/>
                <w:bCs/>
                <w:color w:val="000000"/>
                <w:sz w:val="20"/>
                <w:szCs w:val="20"/>
                <w:lang w:eastAsia="ru-RU"/>
              </w:rPr>
              <w:t>2023 г.</w:t>
            </w:r>
          </w:p>
        </w:tc>
        <w:tc>
          <w:tcPr>
            <w:tcW w:w="339" w:type="pct"/>
            <w:shd w:val="clear" w:color="000000" w:fill="CCFF99"/>
            <w:vAlign w:val="center"/>
            <w:hideMark/>
          </w:tcPr>
          <w:p w14:paraId="4B75ACFD"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r w:rsidRPr="00463E84">
              <w:rPr>
                <w:rFonts w:ascii="Trebuchet MS" w:eastAsia="Times New Roman" w:hAnsi="Trebuchet MS" w:cs="Calibri"/>
                <w:b/>
                <w:bCs/>
                <w:color w:val="000000"/>
                <w:sz w:val="20"/>
                <w:szCs w:val="20"/>
                <w:lang w:eastAsia="ru-RU"/>
              </w:rPr>
              <w:t>2024 г.</w:t>
            </w:r>
          </w:p>
        </w:tc>
        <w:tc>
          <w:tcPr>
            <w:tcW w:w="340" w:type="pct"/>
            <w:shd w:val="clear" w:color="000000" w:fill="CCFF99"/>
            <w:vAlign w:val="center"/>
            <w:hideMark/>
          </w:tcPr>
          <w:p w14:paraId="7C7A3A93"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r w:rsidRPr="00463E84">
              <w:rPr>
                <w:rFonts w:ascii="Trebuchet MS" w:eastAsia="Times New Roman" w:hAnsi="Trebuchet MS" w:cs="Calibri"/>
                <w:b/>
                <w:bCs/>
                <w:color w:val="000000"/>
                <w:sz w:val="20"/>
                <w:szCs w:val="20"/>
                <w:lang w:eastAsia="ru-RU"/>
              </w:rPr>
              <w:t>2025 г.</w:t>
            </w:r>
          </w:p>
        </w:tc>
        <w:tc>
          <w:tcPr>
            <w:tcW w:w="339" w:type="pct"/>
            <w:shd w:val="clear" w:color="000000" w:fill="CCFF99"/>
            <w:vAlign w:val="center"/>
            <w:hideMark/>
          </w:tcPr>
          <w:p w14:paraId="78262358"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r w:rsidRPr="00463E84">
              <w:rPr>
                <w:rFonts w:ascii="Trebuchet MS" w:eastAsia="Times New Roman" w:hAnsi="Trebuchet MS" w:cs="Calibri"/>
                <w:b/>
                <w:bCs/>
                <w:color w:val="000000"/>
                <w:sz w:val="20"/>
                <w:szCs w:val="20"/>
                <w:lang w:eastAsia="ru-RU"/>
              </w:rPr>
              <w:t>2026 г.</w:t>
            </w:r>
          </w:p>
        </w:tc>
        <w:tc>
          <w:tcPr>
            <w:tcW w:w="340" w:type="pct"/>
            <w:shd w:val="clear" w:color="000000" w:fill="CCFF99"/>
            <w:vAlign w:val="center"/>
            <w:hideMark/>
          </w:tcPr>
          <w:p w14:paraId="6A26D03E"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r w:rsidRPr="00463E84">
              <w:rPr>
                <w:rFonts w:ascii="Trebuchet MS" w:eastAsia="Times New Roman" w:hAnsi="Trebuchet MS" w:cs="Calibri"/>
                <w:b/>
                <w:bCs/>
                <w:color w:val="000000"/>
                <w:sz w:val="20"/>
                <w:szCs w:val="20"/>
                <w:lang w:eastAsia="ru-RU"/>
              </w:rPr>
              <w:t>2027 г.</w:t>
            </w:r>
          </w:p>
        </w:tc>
        <w:tc>
          <w:tcPr>
            <w:tcW w:w="339" w:type="pct"/>
            <w:shd w:val="clear" w:color="000000" w:fill="CCFF99"/>
            <w:vAlign w:val="center"/>
            <w:hideMark/>
          </w:tcPr>
          <w:p w14:paraId="6E0FBC4D"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r w:rsidRPr="00463E84">
              <w:rPr>
                <w:rFonts w:ascii="Trebuchet MS" w:eastAsia="Times New Roman" w:hAnsi="Trebuchet MS" w:cs="Calibri"/>
                <w:b/>
                <w:bCs/>
                <w:color w:val="000000"/>
                <w:sz w:val="20"/>
                <w:szCs w:val="20"/>
                <w:lang w:eastAsia="ru-RU"/>
              </w:rPr>
              <w:t>2028 г.</w:t>
            </w:r>
          </w:p>
        </w:tc>
        <w:tc>
          <w:tcPr>
            <w:tcW w:w="340" w:type="pct"/>
            <w:shd w:val="clear" w:color="000000" w:fill="CCFF99"/>
            <w:vAlign w:val="center"/>
            <w:hideMark/>
          </w:tcPr>
          <w:p w14:paraId="6CB7D7BF"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r w:rsidRPr="00463E84">
              <w:rPr>
                <w:rFonts w:ascii="Trebuchet MS" w:eastAsia="Times New Roman" w:hAnsi="Trebuchet MS" w:cs="Calibri"/>
                <w:b/>
                <w:bCs/>
                <w:color w:val="000000"/>
                <w:sz w:val="20"/>
                <w:szCs w:val="20"/>
                <w:lang w:eastAsia="ru-RU"/>
              </w:rPr>
              <w:t>2029 г.</w:t>
            </w:r>
          </w:p>
        </w:tc>
        <w:tc>
          <w:tcPr>
            <w:tcW w:w="341" w:type="pct"/>
            <w:shd w:val="clear" w:color="000000" w:fill="CCFF99"/>
            <w:vAlign w:val="center"/>
            <w:hideMark/>
          </w:tcPr>
          <w:p w14:paraId="63DCAB4D"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r w:rsidRPr="00463E84">
              <w:rPr>
                <w:rFonts w:ascii="Trebuchet MS" w:eastAsia="Times New Roman" w:hAnsi="Trebuchet MS" w:cs="Calibri"/>
                <w:b/>
                <w:bCs/>
                <w:color w:val="000000"/>
                <w:sz w:val="20"/>
                <w:szCs w:val="20"/>
                <w:lang w:eastAsia="ru-RU"/>
              </w:rPr>
              <w:t>2030 г.</w:t>
            </w:r>
          </w:p>
        </w:tc>
      </w:tr>
      <w:tr w:rsidR="00463E84" w:rsidRPr="00463E84" w14:paraId="672E5913" w14:textId="77777777" w:rsidTr="007971AC">
        <w:trPr>
          <w:trHeight w:val="358"/>
        </w:trPr>
        <w:tc>
          <w:tcPr>
            <w:tcW w:w="5000" w:type="pct"/>
            <w:gridSpan w:val="12"/>
            <w:shd w:val="clear" w:color="000000" w:fill="FFFF99"/>
            <w:vAlign w:val="center"/>
            <w:hideMark/>
          </w:tcPr>
          <w:p w14:paraId="7D74069B"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r w:rsidRPr="00463E84">
              <w:rPr>
                <w:rFonts w:ascii="Trebuchet MS" w:eastAsia="Times New Roman" w:hAnsi="Trebuchet MS" w:cs="Calibri"/>
                <w:b/>
                <w:bCs/>
                <w:color w:val="000000"/>
                <w:sz w:val="20"/>
                <w:szCs w:val="20"/>
                <w:lang w:eastAsia="ru-RU"/>
              </w:rPr>
              <w:t>МУП "Возрождение" (г. Карабаново)</w:t>
            </w:r>
          </w:p>
        </w:tc>
      </w:tr>
      <w:tr w:rsidR="00463E84" w:rsidRPr="00463E84" w14:paraId="1191440F" w14:textId="77777777" w:rsidTr="001937E7">
        <w:trPr>
          <w:trHeight w:val="20"/>
        </w:trPr>
        <w:tc>
          <w:tcPr>
            <w:tcW w:w="1264" w:type="pct"/>
            <w:shd w:val="clear" w:color="auto" w:fill="auto"/>
            <w:vAlign w:val="center"/>
            <w:hideMark/>
          </w:tcPr>
          <w:p w14:paraId="781C15FA"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Вид топлива</w:t>
            </w:r>
          </w:p>
        </w:tc>
        <w:tc>
          <w:tcPr>
            <w:tcW w:w="339" w:type="pct"/>
            <w:shd w:val="clear" w:color="auto" w:fill="auto"/>
            <w:vAlign w:val="center"/>
            <w:hideMark/>
          </w:tcPr>
          <w:p w14:paraId="6883FD1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2A927E4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510358D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0873EAE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6208502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73F6C72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5D42C96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663480A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07386E8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1AF4B4B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1" w:type="pct"/>
            <w:shd w:val="clear" w:color="auto" w:fill="auto"/>
            <w:vAlign w:val="center"/>
            <w:hideMark/>
          </w:tcPr>
          <w:p w14:paraId="38C5A68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r>
      <w:tr w:rsidR="00463E84" w:rsidRPr="00463E84" w14:paraId="5C00BB49" w14:textId="77777777" w:rsidTr="001937E7">
        <w:trPr>
          <w:trHeight w:val="20"/>
        </w:trPr>
        <w:tc>
          <w:tcPr>
            <w:tcW w:w="1264" w:type="pct"/>
            <w:shd w:val="clear" w:color="auto" w:fill="auto"/>
            <w:vAlign w:val="center"/>
            <w:hideMark/>
          </w:tcPr>
          <w:p w14:paraId="0CECB8D6"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Выработка тепловой энергии, Гкал</w:t>
            </w:r>
          </w:p>
        </w:tc>
        <w:tc>
          <w:tcPr>
            <w:tcW w:w="339" w:type="pct"/>
            <w:shd w:val="clear" w:color="auto" w:fill="auto"/>
            <w:vAlign w:val="center"/>
            <w:hideMark/>
          </w:tcPr>
          <w:p w14:paraId="707BA4D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63 907</w:t>
            </w:r>
          </w:p>
        </w:tc>
        <w:tc>
          <w:tcPr>
            <w:tcW w:w="340" w:type="pct"/>
            <w:shd w:val="clear" w:color="auto" w:fill="auto"/>
            <w:vAlign w:val="center"/>
            <w:hideMark/>
          </w:tcPr>
          <w:p w14:paraId="527071D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64 624</w:t>
            </w:r>
          </w:p>
        </w:tc>
        <w:tc>
          <w:tcPr>
            <w:tcW w:w="339" w:type="pct"/>
            <w:shd w:val="clear" w:color="auto" w:fill="auto"/>
            <w:vAlign w:val="center"/>
            <w:hideMark/>
          </w:tcPr>
          <w:p w14:paraId="3ECB86B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66 968</w:t>
            </w:r>
          </w:p>
        </w:tc>
        <w:tc>
          <w:tcPr>
            <w:tcW w:w="340" w:type="pct"/>
            <w:shd w:val="clear" w:color="auto" w:fill="auto"/>
            <w:vAlign w:val="center"/>
            <w:hideMark/>
          </w:tcPr>
          <w:p w14:paraId="20FB026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67 798</w:t>
            </w:r>
          </w:p>
        </w:tc>
        <w:tc>
          <w:tcPr>
            <w:tcW w:w="339" w:type="pct"/>
            <w:shd w:val="clear" w:color="auto" w:fill="auto"/>
            <w:vAlign w:val="center"/>
            <w:hideMark/>
          </w:tcPr>
          <w:p w14:paraId="5897010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67 798</w:t>
            </w:r>
          </w:p>
        </w:tc>
        <w:tc>
          <w:tcPr>
            <w:tcW w:w="340" w:type="pct"/>
            <w:shd w:val="clear" w:color="auto" w:fill="auto"/>
            <w:vAlign w:val="center"/>
            <w:hideMark/>
          </w:tcPr>
          <w:p w14:paraId="34104A4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66 812</w:t>
            </w:r>
          </w:p>
        </w:tc>
        <w:tc>
          <w:tcPr>
            <w:tcW w:w="339" w:type="pct"/>
            <w:shd w:val="clear" w:color="auto" w:fill="auto"/>
            <w:vAlign w:val="center"/>
            <w:hideMark/>
          </w:tcPr>
          <w:p w14:paraId="6FFF727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66 812</w:t>
            </w:r>
          </w:p>
        </w:tc>
        <w:tc>
          <w:tcPr>
            <w:tcW w:w="340" w:type="pct"/>
            <w:shd w:val="clear" w:color="auto" w:fill="auto"/>
            <w:vAlign w:val="center"/>
            <w:hideMark/>
          </w:tcPr>
          <w:p w14:paraId="35D7412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66 624</w:t>
            </w:r>
          </w:p>
        </w:tc>
        <w:tc>
          <w:tcPr>
            <w:tcW w:w="339" w:type="pct"/>
            <w:shd w:val="clear" w:color="auto" w:fill="auto"/>
            <w:vAlign w:val="center"/>
            <w:hideMark/>
          </w:tcPr>
          <w:p w14:paraId="1DEB742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66 624</w:t>
            </w:r>
          </w:p>
        </w:tc>
        <w:tc>
          <w:tcPr>
            <w:tcW w:w="340" w:type="pct"/>
            <w:shd w:val="clear" w:color="auto" w:fill="auto"/>
            <w:vAlign w:val="center"/>
            <w:hideMark/>
          </w:tcPr>
          <w:p w14:paraId="6CD4914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66 624</w:t>
            </w:r>
          </w:p>
        </w:tc>
        <w:tc>
          <w:tcPr>
            <w:tcW w:w="341" w:type="pct"/>
            <w:shd w:val="clear" w:color="auto" w:fill="auto"/>
            <w:vAlign w:val="center"/>
            <w:hideMark/>
          </w:tcPr>
          <w:p w14:paraId="31D5393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66 624</w:t>
            </w:r>
          </w:p>
        </w:tc>
      </w:tr>
      <w:tr w:rsidR="00463E84" w:rsidRPr="00463E84" w14:paraId="6BBC980B" w14:textId="77777777" w:rsidTr="001937E7">
        <w:trPr>
          <w:trHeight w:val="20"/>
        </w:trPr>
        <w:tc>
          <w:tcPr>
            <w:tcW w:w="1264" w:type="pct"/>
            <w:shd w:val="clear" w:color="auto" w:fill="auto"/>
            <w:vAlign w:val="center"/>
            <w:hideMark/>
          </w:tcPr>
          <w:p w14:paraId="231DC43A"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39" w:type="pct"/>
            <w:shd w:val="clear" w:color="auto" w:fill="auto"/>
            <w:vAlign w:val="center"/>
            <w:hideMark/>
          </w:tcPr>
          <w:p w14:paraId="47FD9D5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170,57</w:t>
            </w:r>
          </w:p>
        </w:tc>
        <w:tc>
          <w:tcPr>
            <w:tcW w:w="340" w:type="pct"/>
            <w:shd w:val="clear" w:color="auto" w:fill="auto"/>
            <w:vAlign w:val="center"/>
            <w:hideMark/>
          </w:tcPr>
          <w:p w14:paraId="6789FC4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199,10</w:t>
            </w:r>
          </w:p>
        </w:tc>
        <w:tc>
          <w:tcPr>
            <w:tcW w:w="339" w:type="pct"/>
            <w:shd w:val="clear" w:color="auto" w:fill="auto"/>
            <w:vAlign w:val="center"/>
            <w:hideMark/>
          </w:tcPr>
          <w:p w14:paraId="339F27C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170,37</w:t>
            </w:r>
          </w:p>
        </w:tc>
        <w:tc>
          <w:tcPr>
            <w:tcW w:w="340" w:type="pct"/>
            <w:shd w:val="clear" w:color="auto" w:fill="auto"/>
            <w:vAlign w:val="center"/>
            <w:hideMark/>
          </w:tcPr>
          <w:p w14:paraId="7BC6A34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170,77</w:t>
            </w:r>
          </w:p>
        </w:tc>
        <w:tc>
          <w:tcPr>
            <w:tcW w:w="339" w:type="pct"/>
            <w:shd w:val="clear" w:color="auto" w:fill="auto"/>
            <w:vAlign w:val="center"/>
            <w:hideMark/>
          </w:tcPr>
          <w:p w14:paraId="0E74049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170,77</w:t>
            </w:r>
          </w:p>
        </w:tc>
        <w:tc>
          <w:tcPr>
            <w:tcW w:w="340" w:type="pct"/>
            <w:shd w:val="clear" w:color="auto" w:fill="auto"/>
            <w:vAlign w:val="center"/>
            <w:hideMark/>
          </w:tcPr>
          <w:p w14:paraId="13E1B8B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167,98</w:t>
            </w:r>
          </w:p>
        </w:tc>
        <w:tc>
          <w:tcPr>
            <w:tcW w:w="339" w:type="pct"/>
            <w:shd w:val="clear" w:color="auto" w:fill="auto"/>
            <w:vAlign w:val="center"/>
            <w:hideMark/>
          </w:tcPr>
          <w:p w14:paraId="557797A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167,65</w:t>
            </w:r>
          </w:p>
        </w:tc>
        <w:tc>
          <w:tcPr>
            <w:tcW w:w="340" w:type="pct"/>
            <w:shd w:val="clear" w:color="auto" w:fill="auto"/>
            <w:vAlign w:val="center"/>
            <w:hideMark/>
          </w:tcPr>
          <w:p w14:paraId="680289D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164,88</w:t>
            </w:r>
          </w:p>
        </w:tc>
        <w:tc>
          <w:tcPr>
            <w:tcW w:w="339" w:type="pct"/>
            <w:shd w:val="clear" w:color="auto" w:fill="auto"/>
            <w:vAlign w:val="center"/>
            <w:hideMark/>
          </w:tcPr>
          <w:p w14:paraId="446F97B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162,24</w:t>
            </w:r>
          </w:p>
        </w:tc>
        <w:tc>
          <w:tcPr>
            <w:tcW w:w="340" w:type="pct"/>
            <w:shd w:val="clear" w:color="auto" w:fill="auto"/>
            <w:vAlign w:val="center"/>
            <w:hideMark/>
          </w:tcPr>
          <w:p w14:paraId="081CE6D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159,88</w:t>
            </w:r>
          </w:p>
        </w:tc>
        <w:tc>
          <w:tcPr>
            <w:tcW w:w="341" w:type="pct"/>
            <w:shd w:val="clear" w:color="auto" w:fill="auto"/>
            <w:vAlign w:val="center"/>
            <w:hideMark/>
          </w:tcPr>
          <w:p w14:paraId="57D0438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157,13</w:t>
            </w:r>
          </w:p>
        </w:tc>
      </w:tr>
      <w:tr w:rsidR="00463E84" w:rsidRPr="00463E84" w14:paraId="7E455D27" w14:textId="77777777" w:rsidTr="001937E7">
        <w:trPr>
          <w:trHeight w:val="20"/>
        </w:trPr>
        <w:tc>
          <w:tcPr>
            <w:tcW w:w="1264" w:type="pct"/>
            <w:shd w:val="clear" w:color="auto" w:fill="auto"/>
            <w:vAlign w:val="center"/>
            <w:hideMark/>
          </w:tcPr>
          <w:p w14:paraId="3D21C8B2"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Расход условного топлива на выработку, т у.т.</w:t>
            </w:r>
          </w:p>
        </w:tc>
        <w:tc>
          <w:tcPr>
            <w:tcW w:w="339" w:type="pct"/>
            <w:shd w:val="clear" w:color="auto" w:fill="auto"/>
            <w:vAlign w:val="center"/>
            <w:hideMark/>
          </w:tcPr>
          <w:p w14:paraId="541D215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10 901</w:t>
            </w:r>
          </w:p>
        </w:tc>
        <w:tc>
          <w:tcPr>
            <w:tcW w:w="340" w:type="pct"/>
            <w:shd w:val="clear" w:color="auto" w:fill="auto"/>
            <w:vAlign w:val="center"/>
            <w:hideMark/>
          </w:tcPr>
          <w:p w14:paraId="7C93F34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12 867</w:t>
            </w:r>
          </w:p>
        </w:tc>
        <w:tc>
          <w:tcPr>
            <w:tcW w:w="339" w:type="pct"/>
            <w:shd w:val="clear" w:color="auto" w:fill="auto"/>
            <w:vAlign w:val="center"/>
            <w:hideMark/>
          </w:tcPr>
          <w:p w14:paraId="52E9806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11 409</w:t>
            </w:r>
          </w:p>
        </w:tc>
        <w:tc>
          <w:tcPr>
            <w:tcW w:w="340" w:type="pct"/>
            <w:shd w:val="clear" w:color="auto" w:fill="auto"/>
            <w:vAlign w:val="center"/>
            <w:hideMark/>
          </w:tcPr>
          <w:p w14:paraId="62EFC88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11 578</w:t>
            </w:r>
          </w:p>
        </w:tc>
        <w:tc>
          <w:tcPr>
            <w:tcW w:w="339" w:type="pct"/>
            <w:shd w:val="clear" w:color="auto" w:fill="auto"/>
            <w:vAlign w:val="center"/>
            <w:hideMark/>
          </w:tcPr>
          <w:p w14:paraId="23EBFBF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11 578</w:t>
            </w:r>
          </w:p>
        </w:tc>
        <w:tc>
          <w:tcPr>
            <w:tcW w:w="340" w:type="pct"/>
            <w:shd w:val="clear" w:color="auto" w:fill="auto"/>
            <w:vAlign w:val="center"/>
            <w:hideMark/>
          </w:tcPr>
          <w:p w14:paraId="2F2D28CA"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11 223</w:t>
            </w:r>
          </w:p>
        </w:tc>
        <w:tc>
          <w:tcPr>
            <w:tcW w:w="339" w:type="pct"/>
            <w:shd w:val="clear" w:color="auto" w:fill="auto"/>
            <w:vAlign w:val="center"/>
            <w:hideMark/>
          </w:tcPr>
          <w:p w14:paraId="728297D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11 201</w:t>
            </w:r>
          </w:p>
        </w:tc>
        <w:tc>
          <w:tcPr>
            <w:tcW w:w="340" w:type="pct"/>
            <w:shd w:val="clear" w:color="auto" w:fill="auto"/>
            <w:vAlign w:val="center"/>
            <w:hideMark/>
          </w:tcPr>
          <w:p w14:paraId="1708C1E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10 985</w:t>
            </w:r>
          </w:p>
        </w:tc>
        <w:tc>
          <w:tcPr>
            <w:tcW w:w="339" w:type="pct"/>
            <w:shd w:val="clear" w:color="auto" w:fill="auto"/>
            <w:vAlign w:val="center"/>
            <w:hideMark/>
          </w:tcPr>
          <w:p w14:paraId="4603221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10 809</w:t>
            </w:r>
          </w:p>
        </w:tc>
        <w:tc>
          <w:tcPr>
            <w:tcW w:w="340" w:type="pct"/>
            <w:shd w:val="clear" w:color="auto" w:fill="auto"/>
            <w:vAlign w:val="center"/>
            <w:hideMark/>
          </w:tcPr>
          <w:p w14:paraId="0140AE0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10 652</w:t>
            </w:r>
          </w:p>
        </w:tc>
        <w:tc>
          <w:tcPr>
            <w:tcW w:w="341" w:type="pct"/>
            <w:shd w:val="clear" w:color="auto" w:fill="auto"/>
            <w:vAlign w:val="center"/>
            <w:hideMark/>
          </w:tcPr>
          <w:p w14:paraId="2960B67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10 469</w:t>
            </w:r>
          </w:p>
        </w:tc>
      </w:tr>
      <w:tr w:rsidR="00463E84" w:rsidRPr="00463E84" w14:paraId="7F08554A" w14:textId="77777777" w:rsidTr="001937E7">
        <w:trPr>
          <w:trHeight w:val="20"/>
        </w:trPr>
        <w:tc>
          <w:tcPr>
            <w:tcW w:w="1264" w:type="pct"/>
            <w:shd w:val="clear" w:color="auto" w:fill="auto"/>
            <w:vAlign w:val="center"/>
            <w:hideMark/>
          </w:tcPr>
          <w:p w14:paraId="4613B005"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 xml:space="preserve">Расход натурального топлива на выработку тепла, </w:t>
            </w:r>
            <w:proofErr w:type="gramStart"/>
            <w:r w:rsidRPr="00463E84">
              <w:rPr>
                <w:rFonts w:ascii="Trebuchet MS" w:eastAsia="Times New Roman" w:hAnsi="Trebuchet MS" w:cs="Calibri"/>
                <w:color w:val="000000"/>
                <w:sz w:val="20"/>
                <w:szCs w:val="20"/>
                <w:lang w:eastAsia="ru-RU"/>
              </w:rPr>
              <w:t>тыс.м</w:t>
            </w:r>
            <w:proofErr w:type="gramEnd"/>
            <w:r w:rsidRPr="00463E84">
              <w:rPr>
                <w:rFonts w:ascii="Trebuchet MS" w:eastAsia="Times New Roman" w:hAnsi="Trebuchet MS" w:cs="Calibri"/>
                <w:color w:val="000000"/>
                <w:sz w:val="20"/>
                <w:szCs w:val="20"/>
                <w:lang w:eastAsia="ru-RU"/>
              </w:rPr>
              <w:t>3</w:t>
            </w:r>
          </w:p>
        </w:tc>
        <w:tc>
          <w:tcPr>
            <w:tcW w:w="339" w:type="pct"/>
            <w:shd w:val="clear" w:color="auto" w:fill="auto"/>
            <w:vAlign w:val="center"/>
            <w:hideMark/>
          </w:tcPr>
          <w:p w14:paraId="7C54820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9 272</w:t>
            </w:r>
          </w:p>
        </w:tc>
        <w:tc>
          <w:tcPr>
            <w:tcW w:w="340" w:type="pct"/>
            <w:shd w:val="clear" w:color="auto" w:fill="auto"/>
            <w:vAlign w:val="center"/>
            <w:hideMark/>
          </w:tcPr>
          <w:p w14:paraId="510C90E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11 420</w:t>
            </w:r>
          </w:p>
        </w:tc>
        <w:tc>
          <w:tcPr>
            <w:tcW w:w="339" w:type="pct"/>
            <w:shd w:val="clear" w:color="auto" w:fill="auto"/>
            <w:vAlign w:val="center"/>
            <w:hideMark/>
          </w:tcPr>
          <w:p w14:paraId="6A1F78E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9 669</w:t>
            </w:r>
          </w:p>
        </w:tc>
        <w:tc>
          <w:tcPr>
            <w:tcW w:w="340" w:type="pct"/>
            <w:shd w:val="clear" w:color="auto" w:fill="auto"/>
            <w:vAlign w:val="center"/>
            <w:hideMark/>
          </w:tcPr>
          <w:p w14:paraId="546F373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9 812</w:t>
            </w:r>
          </w:p>
        </w:tc>
        <w:tc>
          <w:tcPr>
            <w:tcW w:w="339" w:type="pct"/>
            <w:shd w:val="clear" w:color="auto" w:fill="auto"/>
            <w:vAlign w:val="center"/>
            <w:hideMark/>
          </w:tcPr>
          <w:p w14:paraId="49A5793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9 812</w:t>
            </w:r>
          </w:p>
        </w:tc>
        <w:tc>
          <w:tcPr>
            <w:tcW w:w="340" w:type="pct"/>
            <w:shd w:val="clear" w:color="auto" w:fill="auto"/>
            <w:vAlign w:val="center"/>
            <w:hideMark/>
          </w:tcPr>
          <w:p w14:paraId="6C281D1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9 511</w:t>
            </w:r>
          </w:p>
        </w:tc>
        <w:tc>
          <w:tcPr>
            <w:tcW w:w="339" w:type="pct"/>
            <w:shd w:val="clear" w:color="auto" w:fill="auto"/>
            <w:vAlign w:val="center"/>
            <w:hideMark/>
          </w:tcPr>
          <w:p w14:paraId="59F069E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9 492</w:t>
            </w:r>
          </w:p>
        </w:tc>
        <w:tc>
          <w:tcPr>
            <w:tcW w:w="340" w:type="pct"/>
            <w:shd w:val="clear" w:color="auto" w:fill="auto"/>
            <w:vAlign w:val="center"/>
            <w:hideMark/>
          </w:tcPr>
          <w:p w14:paraId="771B6A1A"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9 309</w:t>
            </w:r>
          </w:p>
        </w:tc>
        <w:tc>
          <w:tcPr>
            <w:tcW w:w="339" w:type="pct"/>
            <w:shd w:val="clear" w:color="auto" w:fill="auto"/>
            <w:vAlign w:val="center"/>
            <w:hideMark/>
          </w:tcPr>
          <w:p w14:paraId="71C2679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9 160</w:t>
            </w:r>
          </w:p>
        </w:tc>
        <w:tc>
          <w:tcPr>
            <w:tcW w:w="340" w:type="pct"/>
            <w:shd w:val="clear" w:color="auto" w:fill="auto"/>
            <w:vAlign w:val="center"/>
            <w:hideMark/>
          </w:tcPr>
          <w:p w14:paraId="4A0C3D4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9 027</w:t>
            </w:r>
          </w:p>
        </w:tc>
        <w:tc>
          <w:tcPr>
            <w:tcW w:w="341" w:type="pct"/>
            <w:shd w:val="clear" w:color="auto" w:fill="auto"/>
            <w:vAlign w:val="center"/>
            <w:hideMark/>
          </w:tcPr>
          <w:p w14:paraId="5296D22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8 872</w:t>
            </w:r>
          </w:p>
        </w:tc>
      </w:tr>
      <w:tr w:rsidR="00463E84" w:rsidRPr="00463E84" w14:paraId="345D1A77" w14:textId="77777777" w:rsidTr="001937E7">
        <w:trPr>
          <w:trHeight w:val="20"/>
        </w:trPr>
        <w:tc>
          <w:tcPr>
            <w:tcW w:w="2960" w:type="pct"/>
            <w:gridSpan w:val="6"/>
            <w:shd w:val="clear" w:color="000000" w:fill="BDD7EE"/>
            <w:vAlign w:val="center"/>
            <w:hideMark/>
          </w:tcPr>
          <w:p w14:paraId="7DBCEA25"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r w:rsidRPr="00463E84">
              <w:rPr>
                <w:rFonts w:ascii="Trebuchet MS" w:eastAsia="Times New Roman" w:hAnsi="Trebuchet MS" w:cs="Calibri"/>
                <w:b/>
                <w:bCs/>
                <w:color w:val="000000"/>
                <w:sz w:val="20"/>
                <w:szCs w:val="20"/>
                <w:lang w:eastAsia="ru-RU"/>
              </w:rPr>
              <w:t>Котельная ул. ж/д тупик, 11</w:t>
            </w:r>
          </w:p>
        </w:tc>
        <w:tc>
          <w:tcPr>
            <w:tcW w:w="340" w:type="pct"/>
            <w:shd w:val="clear" w:color="000000" w:fill="BDD7EE"/>
            <w:vAlign w:val="center"/>
            <w:hideMark/>
          </w:tcPr>
          <w:p w14:paraId="536F8DCB"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p>
        </w:tc>
        <w:tc>
          <w:tcPr>
            <w:tcW w:w="339" w:type="pct"/>
            <w:shd w:val="clear" w:color="000000" w:fill="BDD7EE"/>
            <w:vAlign w:val="center"/>
            <w:hideMark/>
          </w:tcPr>
          <w:p w14:paraId="799F846D"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p>
        </w:tc>
        <w:tc>
          <w:tcPr>
            <w:tcW w:w="340" w:type="pct"/>
            <w:shd w:val="clear" w:color="000000" w:fill="BDD7EE"/>
            <w:vAlign w:val="center"/>
            <w:hideMark/>
          </w:tcPr>
          <w:p w14:paraId="77A84813"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p>
        </w:tc>
        <w:tc>
          <w:tcPr>
            <w:tcW w:w="339" w:type="pct"/>
            <w:shd w:val="clear" w:color="000000" w:fill="BDD7EE"/>
            <w:vAlign w:val="center"/>
            <w:hideMark/>
          </w:tcPr>
          <w:p w14:paraId="0DE1F21F"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p>
        </w:tc>
        <w:tc>
          <w:tcPr>
            <w:tcW w:w="340" w:type="pct"/>
            <w:shd w:val="clear" w:color="000000" w:fill="BDD7EE"/>
            <w:vAlign w:val="center"/>
            <w:hideMark/>
          </w:tcPr>
          <w:p w14:paraId="3012546C"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4A3D7FD0"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p>
        </w:tc>
      </w:tr>
      <w:tr w:rsidR="00463E84" w:rsidRPr="00463E84" w14:paraId="3319DAE8" w14:textId="77777777" w:rsidTr="001937E7">
        <w:trPr>
          <w:trHeight w:val="20"/>
        </w:trPr>
        <w:tc>
          <w:tcPr>
            <w:tcW w:w="1264" w:type="pct"/>
            <w:shd w:val="clear" w:color="auto" w:fill="auto"/>
            <w:vAlign w:val="center"/>
            <w:hideMark/>
          </w:tcPr>
          <w:p w14:paraId="72CD2124"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Вид топлива</w:t>
            </w:r>
          </w:p>
        </w:tc>
        <w:tc>
          <w:tcPr>
            <w:tcW w:w="339" w:type="pct"/>
            <w:shd w:val="clear" w:color="auto" w:fill="auto"/>
            <w:vAlign w:val="center"/>
            <w:hideMark/>
          </w:tcPr>
          <w:p w14:paraId="427D611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5F0237F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732A210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3241CDA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217B5DD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14CC5A6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7EB4CB9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78F3B6E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38BC7B6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31D632B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0165A28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r>
      <w:tr w:rsidR="00463E84" w:rsidRPr="00463E84" w14:paraId="47CDE5E9" w14:textId="77777777" w:rsidTr="001937E7">
        <w:trPr>
          <w:trHeight w:val="20"/>
        </w:trPr>
        <w:tc>
          <w:tcPr>
            <w:tcW w:w="1264" w:type="pct"/>
            <w:shd w:val="clear" w:color="auto" w:fill="auto"/>
            <w:vAlign w:val="center"/>
            <w:hideMark/>
          </w:tcPr>
          <w:p w14:paraId="01EFCE67"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Выработка тепловой энергии, Гкал</w:t>
            </w:r>
          </w:p>
        </w:tc>
        <w:tc>
          <w:tcPr>
            <w:tcW w:w="339" w:type="pct"/>
            <w:shd w:val="clear" w:color="auto" w:fill="auto"/>
            <w:vAlign w:val="center"/>
            <w:hideMark/>
          </w:tcPr>
          <w:p w14:paraId="67CDF56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634C90E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89</w:t>
            </w:r>
          </w:p>
        </w:tc>
        <w:tc>
          <w:tcPr>
            <w:tcW w:w="339" w:type="pct"/>
            <w:shd w:val="clear" w:color="auto" w:fill="auto"/>
            <w:vAlign w:val="center"/>
            <w:hideMark/>
          </w:tcPr>
          <w:p w14:paraId="0B5EE4BA"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95</w:t>
            </w:r>
          </w:p>
        </w:tc>
        <w:tc>
          <w:tcPr>
            <w:tcW w:w="340" w:type="pct"/>
            <w:shd w:val="clear" w:color="auto" w:fill="auto"/>
            <w:vAlign w:val="center"/>
            <w:hideMark/>
          </w:tcPr>
          <w:p w14:paraId="5279770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95</w:t>
            </w:r>
          </w:p>
        </w:tc>
        <w:tc>
          <w:tcPr>
            <w:tcW w:w="339" w:type="pct"/>
            <w:shd w:val="clear" w:color="auto" w:fill="auto"/>
            <w:vAlign w:val="center"/>
            <w:hideMark/>
          </w:tcPr>
          <w:p w14:paraId="18D74D7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95</w:t>
            </w:r>
          </w:p>
        </w:tc>
        <w:tc>
          <w:tcPr>
            <w:tcW w:w="340" w:type="pct"/>
            <w:shd w:val="clear" w:color="auto" w:fill="auto"/>
            <w:vAlign w:val="center"/>
            <w:hideMark/>
          </w:tcPr>
          <w:p w14:paraId="16C46C0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08705A0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593A751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32AAD63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5EE7B95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7ABD360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r>
      <w:tr w:rsidR="00463E84" w:rsidRPr="00463E84" w14:paraId="4AE07734" w14:textId="77777777" w:rsidTr="001937E7">
        <w:trPr>
          <w:trHeight w:val="20"/>
        </w:trPr>
        <w:tc>
          <w:tcPr>
            <w:tcW w:w="1264" w:type="pct"/>
            <w:shd w:val="clear" w:color="auto" w:fill="auto"/>
            <w:vAlign w:val="center"/>
            <w:hideMark/>
          </w:tcPr>
          <w:p w14:paraId="40F9E6CC"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39" w:type="pct"/>
            <w:shd w:val="clear" w:color="auto" w:fill="auto"/>
            <w:vAlign w:val="center"/>
            <w:hideMark/>
          </w:tcPr>
          <w:p w14:paraId="4E18011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09EDC4A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156,41</w:t>
            </w:r>
          </w:p>
        </w:tc>
        <w:tc>
          <w:tcPr>
            <w:tcW w:w="339" w:type="pct"/>
            <w:shd w:val="clear" w:color="auto" w:fill="auto"/>
            <w:vAlign w:val="center"/>
            <w:hideMark/>
          </w:tcPr>
          <w:p w14:paraId="019E7F4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154,78</w:t>
            </w:r>
          </w:p>
        </w:tc>
        <w:tc>
          <w:tcPr>
            <w:tcW w:w="340" w:type="pct"/>
            <w:shd w:val="clear" w:color="auto" w:fill="auto"/>
            <w:vAlign w:val="center"/>
            <w:hideMark/>
          </w:tcPr>
          <w:p w14:paraId="3885B89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154,78</w:t>
            </w:r>
          </w:p>
        </w:tc>
        <w:tc>
          <w:tcPr>
            <w:tcW w:w="339" w:type="pct"/>
            <w:shd w:val="clear" w:color="auto" w:fill="auto"/>
            <w:vAlign w:val="center"/>
            <w:hideMark/>
          </w:tcPr>
          <w:p w14:paraId="7D080F2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154,78</w:t>
            </w:r>
          </w:p>
        </w:tc>
        <w:tc>
          <w:tcPr>
            <w:tcW w:w="340" w:type="pct"/>
            <w:shd w:val="clear" w:color="auto" w:fill="auto"/>
            <w:vAlign w:val="center"/>
            <w:hideMark/>
          </w:tcPr>
          <w:p w14:paraId="3939AE8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74E9FC0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4F75E00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782107F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263CA11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7EFCFF7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r>
      <w:tr w:rsidR="00463E84" w:rsidRPr="00463E84" w14:paraId="03B76F9F" w14:textId="77777777" w:rsidTr="001937E7">
        <w:trPr>
          <w:trHeight w:val="20"/>
        </w:trPr>
        <w:tc>
          <w:tcPr>
            <w:tcW w:w="1264" w:type="pct"/>
            <w:shd w:val="clear" w:color="auto" w:fill="auto"/>
            <w:vAlign w:val="center"/>
            <w:hideMark/>
          </w:tcPr>
          <w:p w14:paraId="2049E820"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Расход условного топлива на выработку, т у.т.</w:t>
            </w:r>
          </w:p>
        </w:tc>
        <w:tc>
          <w:tcPr>
            <w:tcW w:w="339" w:type="pct"/>
            <w:shd w:val="clear" w:color="auto" w:fill="auto"/>
            <w:vAlign w:val="center"/>
            <w:hideMark/>
          </w:tcPr>
          <w:p w14:paraId="4E5ACC1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0C55997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14</w:t>
            </w:r>
          </w:p>
        </w:tc>
        <w:tc>
          <w:tcPr>
            <w:tcW w:w="339" w:type="pct"/>
            <w:shd w:val="clear" w:color="auto" w:fill="auto"/>
            <w:vAlign w:val="center"/>
            <w:hideMark/>
          </w:tcPr>
          <w:p w14:paraId="4AECC8F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w:t>
            </w:r>
          </w:p>
        </w:tc>
        <w:tc>
          <w:tcPr>
            <w:tcW w:w="340" w:type="pct"/>
            <w:shd w:val="clear" w:color="auto" w:fill="auto"/>
            <w:vAlign w:val="center"/>
            <w:hideMark/>
          </w:tcPr>
          <w:p w14:paraId="78E66CB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w:t>
            </w:r>
          </w:p>
        </w:tc>
        <w:tc>
          <w:tcPr>
            <w:tcW w:w="339" w:type="pct"/>
            <w:shd w:val="clear" w:color="auto" w:fill="auto"/>
            <w:vAlign w:val="center"/>
            <w:hideMark/>
          </w:tcPr>
          <w:p w14:paraId="3AE4AEA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w:t>
            </w:r>
          </w:p>
        </w:tc>
        <w:tc>
          <w:tcPr>
            <w:tcW w:w="340" w:type="pct"/>
            <w:shd w:val="clear" w:color="auto" w:fill="auto"/>
            <w:vAlign w:val="center"/>
            <w:hideMark/>
          </w:tcPr>
          <w:p w14:paraId="720CE2F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736BA3D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037A9E5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1218707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4E9EE29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40687E0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r>
      <w:tr w:rsidR="00463E84" w:rsidRPr="00463E84" w14:paraId="53BB9B60" w14:textId="77777777" w:rsidTr="001937E7">
        <w:trPr>
          <w:trHeight w:val="20"/>
        </w:trPr>
        <w:tc>
          <w:tcPr>
            <w:tcW w:w="1264" w:type="pct"/>
            <w:shd w:val="clear" w:color="auto" w:fill="auto"/>
            <w:vAlign w:val="center"/>
            <w:hideMark/>
          </w:tcPr>
          <w:p w14:paraId="2F41C628"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 xml:space="preserve">Расход натурального топлива на выработку тепла, </w:t>
            </w:r>
            <w:proofErr w:type="gramStart"/>
            <w:r w:rsidRPr="00463E84">
              <w:rPr>
                <w:rFonts w:ascii="Trebuchet MS" w:eastAsia="Times New Roman" w:hAnsi="Trebuchet MS" w:cs="Calibri"/>
                <w:color w:val="000000"/>
                <w:sz w:val="20"/>
                <w:szCs w:val="20"/>
                <w:lang w:eastAsia="ru-RU"/>
              </w:rPr>
              <w:t>тыс.м</w:t>
            </w:r>
            <w:proofErr w:type="gramEnd"/>
            <w:r w:rsidRPr="00463E84">
              <w:rPr>
                <w:rFonts w:ascii="Trebuchet MS" w:eastAsia="Times New Roman" w:hAnsi="Trebuchet MS" w:cs="Calibri"/>
                <w:color w:val="000000"/>
                <w:sz w:val="20"/>
                <w:szCs w:val="20"/>
                <w:lang w:eastAsia="ru-RU"/>
              </w:rPr>
              <w:t>3</w:t>
            </w:r>
          </w:p>
        </w:tc>
        <w:tc>
          <w:tcPr>
            <w:tcW w:w="339" w:type="pct"/>
            <w:shd w:val="clear" w:color="auto" w:fill="auto"/>
            <w:vAlign w:val="center"/>
            <w:hideMark/>
          </w:tcPr>
          <w:p w14:paraId="095BCA7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2174151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7</w:t>
            </w:r>
          </w:p>
        </w:tc>
        <w:tc>
          <w:tcPr>
            <w:tcW w:w="339" w:type="pct"/>
            <w:shd w:val="clear" w:color="auto" w:fill="auto"/>
            <w:vAlign w:val="center"/>
            <w:hideMark/>
          </w:tcPr>
          <w:p w14:paraId="7D59307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13</w:t>
            </w:r>
          </w:p>
        </w:tc>
        <w:tc>
          <w:tcPr>
            <w:tcW w:w="340" w:type="pct"/>
            <w:shd w:val="clear" w:color="auto" w:fill="auto"/>
            <w:vAlign w:val="center"/>
            <w:hideMark/>
          </w:tcPr>
          <w:p w14:paraId="61A48E9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13</w:t>
            </w:r>
          </w:p>
        </w:tc>
        <w:tc>
          <w:tcPr>
            <w:tcW w:w="339" w:type="pct"/>
            <w:shd w:val="clear" w:color="auto" w:fill="auto"/>
            <w:vAlign w:val="center"/>
            <w:hideMark/>
          </w:tcPr>
          <w:p w14:paraId="00FFC0A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13</w:t>
            </w:r>
          </w:p>
        </w:tc>
        <w:tc>
          <w:tcPr>
            <w:tcW w:w="340" w:type="pct"/>
            <w:shd w:val="clear" w:color="auto" w:fill="auto"/>
            <w:vAlign w:val="center"/>
            <w:hideMark/>
          </w:tcPr>
          <w:p w14:paraId="6E8D9EA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4A0D49E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7AD946C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7C7D705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734CE75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6853038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r>
      <w:tr w:rsidR="00463E84" w:rsidRPr="00463E84" w14:paraId="1BDE9483" w14:textId="77777777" w:rsidTr="001937E7">
        <w:trPr>
          <w:trHeight w:val="20"/>
        </w:trPr>
        <w:tc>
          <w:tcPr>
            <w:tcW w:w="2960" w:type="pct"/>
            <w:gridSpan w:val="6"/>
            <w:shd w:val="clear" w:color="000000" w:fill="BDD7EE"/>
            <w:vAlign w:val="center"/>
            <w:hideMark/>
          </w:tcPr>
          <w:p w14:paraId="5F448E56"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r w:rsidRPr="00463E84">
              <w:rPr>
                <w:rFonts w:ascii="Trebuchet MS" w:eastAsia="Times New Roman" w:hAnsi="Trebuchet MS" w:cs="Calibri"/>
                <w:b/>
                <w:bCs/>
                <w:color w:val="000000"/>
                <w:sz w:val="20"/>
                <w:szCs w:val="20"/>
                <w:lang w:eastAsia="ru-RU"/>
              </w:rPr>
              <w:t>Центральная квартальная котельная</w:t>
            </w:r>
          </w:p>
        </w:tc>
        <w:tc>
          <w:tcPr>
            <w:tcW w:w="340" w:type="pct"/>
            <w:shd w:val="clear" w:color="000000" w:fill="BDD7EE"/>
            <w:vAlign w:val="center"/>
            <w:hideMark/>
          </w:tcPr>
          <w:p w14:paraId="641558A0"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p>
        </w:tc>
        <w:tc>
          <w:tcPr>
            <w:tcW w:w="339" w:type="pct"/>
            <w:shd w:val="clear" w:color="000000" w:fill="BDD7EE"/>
            <w:vAlign w:val="center"/>
            <w:hideMark/>
          </w:tcPr>
          <w:p w14:paraId="21F5D4BC"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p>
        </w:tc>
        <w:tc>
          <w:tcPr>
            <w:tcW w:w="340" w:type="pct"/>
            <w:shd w:val="clear" w:color="000000" w:fill="BDD7EE"/>
            <w:vAlign w:val="center"/>
            <w:hideMark/>
          </w:tcPr>
          <w:p w14:paraId="6EEEE545"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p>
        </w:tc>
        <w:tc>
          <w:tcPr>
            <w:tcW w:w="339" w:type="pct"/>
            <w:shd w:val="clear" w:color="000000" w:fill="BDD7EE"/>
            <w:vAlign w:val="center"/>
            <w:hideMark/>
          </w:tcPr>
          <w:p w14:paraId="5DDE7203"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p>
        </w:tc>
        <w:tc>
          <w:tcPr>
            <w:tcW w:w="340" w:type="pct"/>
            <w:shd w:val="clear" w:color="000000" w:fill="BDD7EE"/>
            <w:vAlign w:val="center"/>
            <w:hideMark/>
          </w:tcPr>
          <w:p w14:paraId="39C8D74C"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68F86243"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p>
        </w:tc>
      </w:tr>
      <w:tr w:rsidR="00463E84" w:rsidRPr="00463E84" w14:paraId="5888A2B9" w14:textId="77777777" w:rsidTr="001937E7">
        <w:trPr>
          <w:trHeight w:val="20"/>
        </w:trPr>
        <w:tc>
          <w:tcPr>
            <w:tcW w:w="1264" w:type="pct"/>
            <w:shd w:val="clear" w:color="auto" w:fill="auto"/>
            <w:vAlign w:val="center"/>
            <w:hideMark/>
          </w:tcPr>
          <w:p w14:paraId="44F415D8"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Вид топлива</w:t>
            </w:r>
          </w:p>
        </w:tc>
        <w:tc>
          <w:tcPr>
            <w:tcW w:w="339" w:type="pct"/>
            <w:shd w:val="clear" w:color="auto" w:fill="auto"/>
            <w:vAlign w:val="center"/>
            <w:hideMark/>
          </w:tcPr>
          <w:p w14:paraId="62F6D86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32D8FEE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49B8883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474E6FB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272068C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2160044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7B906F1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6F0346C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6BC0518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4C04C29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6DAB1D1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r>
      <w:tr w:rsidR="00463E84" w:rsidRPr="00463E84" w14:paraId="5AE2BDE1" w14:textId="77777777" w:rsidTr="001937E7">
        <w:trPr>
          <w:trHeight w:val="20"/>
        </w:trPr>
        <w:tc>
          <w:tcPr>
            <w:tcW w:w="1264" w:type="pct"/>
            <w:shd w:val="clear" w:color="auto" w:fill="auto"/>
            <w:vAlign w:val="center"/>
            <w:hideMark/>
          </w:tcPr>
          <w:p w14:paraId="0CD76E40"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Выработка тепловой энергии, Гкал</w:t>
            </w:r>
          </w:p>
        </w:tc>
        <w:tc>
          <w:tcPr>
            <w:tcW w:w="339" w:type="pct"/>
            <w:shd w:val="clear" w:color="auto" w:fill="auto"/>
            <w:vAlign w:val="center"/>
            <w:hideMark/>
          </w:tcPr>
          <w:p w14:paraId="3FAD34F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32 706</w:t>
            </w:r>
          </w:p>
        </w:tc>
        <w:tc>
          <w:tcPr>
            <w:tcW w:w="340" w:type="pct"/>
            <w:shd w:val="clear" w:color="auto" w:fill="auto"/>
            <w:vAlign w:val="center"/>
            <w:hideMark/>
          </w:tcPr>
          <w:p w14:paraId="72D5A58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32 459</w:t>
            </w:r>
          </w:p>
        </w:tc>
        <w:tc>
          <w:tcPr>
            <w:tcW w:w="339" w:type="pct"/>
            <w:shd w:val="clear" w:color="auto" w:fill="auto"/>
            <w:vAlign w:val="center"/>
            <w:hideMark/>
          </w:tcPr>
          <w:p w14:paraId="093CC01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35 148</w:t>
            </w:r>
          </w:p>
        </w:tc>
        <w:tc>
          <w:tcPr>
            <w:tcW w:w="340" w:type="pct"/>
            <w:shd w:val="clear" w:color="auto" w:fill="auto"/>
            <w:vAlign w:val="center"/>
            <w:hideMark/>
          </w:tcPr>
          <w:p w14:paraId="7AA19F6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34 093</w:t>
            </w:r>
          </w:p>
        </w:tc>
        <w:tc>
          <w:tcPr>
            <w:tcW w:w="339" w:type="pct"/>
            <w:shd w:val="clear" w:color="auto" w:fill="auto"/>
            <w:vAlign w:val="center"/>
            <w:hideMark/>
          </w:tcPr>
          <w:p w14:paraId="256CE79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34 093</w:t>
            </w:r>
          </w:p>
        </w:tc>
        <w:tc>
          <w:tcPr>
            <w:tcW w:w="340" w:type="pct"/>
            <w:shd w:val="clear" w:color="auto" w:fill="auto"/>
            <w:vAlign w:val="center"/>
            <w:hideMark/>
          </w:tcPr>
          <w:p w14:paraId="5DFE710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054361E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050FA98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44E71B8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7118A79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59E254F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r>
      <w:tr w:rsidR="00463E84" w:rsidRPr="00463E84" w14:paraId="56B2C7AD" w14:textId="77777777" w:rsidTr="001937E7">
        <w:trPr>
          <w:trHeight w:val="20"/>
        </w:trPr>
        <w:tc>
          <w:tcPr>
            <w:tcW w:w="1264" w:type="pct"/>
            <w:shd w:val="clear" w:color="auto" w:fill="auto"/>
            <w:vAlign w:val="center"/>
            <w:hideMark/>
          </w:tcPr>
          <w:p w14:paraId="479B5062"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39" w:type="pct"/>
            <w:shd w:val="clear" w:color="auto" w:fill="auto"/>
            <w:vAlign w:val="center"/>
            <w:hideMark/>
          </w:tcPr>
          <w:p w14:paraId="2C678BC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161,70</w:t>
            </w:r>
          </w:p>
        </w:tc>
        <w:tc>
          <w:tcPr>
            <w:tcW w:w="340" w:type="pct"/>
            <w:shd w:val="clear" w:color="auto" w:fill="auto"/>
            <w:vAlign w:val="center"/>
            <w:hideMark/>
          </w:tcPr>
          <w:p w14:paraId="1B6B2D4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198,35</w:t>
            </w:r>
          </w:p>
        </w:tc>
        <w:tc>
          <w:tcPr>
            <w:tcW w:w="339" w:type="pct"/>
            <w:shd w:val="clear" w:color="auto" w:fill="auto"/>
            <w:vAlign w:val="center"/>
            <w:hideMark/>
          </w:tcPr>
          <w:p w14:paraId="79B42B7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161,70</w:t>
            </w:r>
          </w:p>
        </w:tc>
        <w:tc>
          <w:tcPr>
            <w:tcW w:w="340" w:type="pct"/>
            <w:shd w:val="clear" w:color="auto" w:fill="auto"/>
            <w:vAlign w:val="center"/>
            <w:hideMark/>
          </w:tcPr>
          <w:p w14:paraId="0FF57DE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161,70</w:t>
            </w:r>
          </w:p>
        </w:tc>
        <w:tc>
          <w:tcPr>
            <w:tcW w:w="339" w:type="pct"/>
            <w:shd w:val="clear" w:color="auto" w:fill="auto"/>
            <w:vAlign w:val="center"/>
            <w:hideMark/>
          </w:tcPr>
          <w:p w14:paraId="57EBEDF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161,70</w:t>
            </w:r>
          </w:p>
        </w:tc>
        <w:tc>
          <w:tcPr>
            <w:tcW w:w="340" w:type="pct"/>
            <w:shd w:val="clear" w:color="auto" w:fill="auto"/>
            <w:vAlign w:val="center"/>
            <w:hideMark/>
          </w:tcPr>
          <w:p w14:paraId="11142D6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4E1E0BF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71BD531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0728EC0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47F3803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638A963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r>
      <w:tr w:rsidR="00463E84" w:rsidRPr="00463E84" w14:paraId="23540B1E" w14:textId="77777777" w:rsidTr="001937E7">
        <w:trPr>
          <w:trHeight w:val="20"/>
        </w:trPr>
        <w:tc>
          <w:tcPr>
            <w:tcW w:w="1264" w:type="pct"/>
            <w:shd w:val="clear" w:color="auto" w:fill="auto"/>
            <w:vAlign w:val="center"/>
            <w:hideMark/>
          </w:tcPr>
          <w:p w14:paraId="23A31B0E"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Расход условного топлива на выработку, т у.т.</w:t>
            </w:r>
          </w:p>
        </w:tc>
        <w:tc>
          <w:tcPr>
            <w:tcW w:w="339" w:type="pct"/>
            <w:shd w:val="clear" w:color="auto" w:fill="auto"/>
            <w:vAlign w:val="center"/>
            <w:hideMark/>
          </w:tcPr>
          <w:p w14:paraId="4351AE7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5 289</w:t>
            </w:r>
          </w:p>
        </w:tc>
        <w:tc>
          <w:tcPr>
            <w:tcW w:w="340" w:type="pct"/>
            <w:shd w:val="clear" w:color="auto" w:fill="auto"/>
            <w:vAlign w:val="center"/>
            <w:hideMark/>
          </w:tcPr>
          <w:p w14:paraId="2F9E146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6 438</w:t>
            </w:r>
          </w:p>
        </w:tc>
        <w:tc>
          <w:tcPr>
            <w:tcW w:w="339" w:type="pct"/>
            <w:shd w:val="clear" w:color="auto" w:fill="auto"/>
            <w:vAlign w:val="center"/>
            <w:hideMark/>
          </w:tcPr>
          <w:p w14:paraId="5E813D6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5 683</w:t>
            </w:r>
          </w:p>
        </w:tc>
        <w:tc>
          <w:tcPr>
            <w:tcW w:w="340" w:type="pct"/>
            <w:shd w:val="clear" w:color="auto" w:fill="auto"/>
            <w:vAlign w:val="center"/>
            <w:hideMark/>
          </w:tcPr>
          <w:p w14:paraId="1F1CB88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5 513</w:t>
            </w:r>
          </w:p>
        </w:tc>
        <w:tc>
          <w:tcPr>
            <w:tcW w:w="339" w:type="pct"/>
            <w:shd w:val="clear" w:color="auto" w:fill="auto"/>
            <w:vAlign w:val="center"/>
            <w:hideMark/>
          </w:tcPr>
          <w:p w14:paraId="2BDF404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5 513</w:t>
            </w:r>
          </w:p>
        </w:tc>
        <w:tc>
          <w:tcPr>
            <w:tcW w:w="340" w:type="pct"/>
            <w:shd w:val="clear" w:color="auto" w:fill="auto"/>
            <w:vAlign w:val="center"/>
            <w:hideMark/>
          </w:tcPr>
          <w:p w14:paraId="2EB095B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476D603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4A1198D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20214F0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38E211C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53D1667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r>
      <w:tr w:rsidR="00463E84" w:rsidRPr="00463E84" w14:paraId="65089698" w14:textId="77777777" w:rsidTr="001937E7">
        <w:trPr>
          <w:trHeight w:val="20"/>
        </w:trPr>
        <w:tc>
          <w:tcPr>
            <w:tcW w:w="1264" w:type="pct"/>
            <w:shd w:val="clear" w:color="auto" w:fill="auto"/>
            <w:vAlign w:val="center"/>
            <w:hideMark/>
          </w:tcPr>
          <w:p w14:paraId="6A3B405C"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 xml:space="preserve">Расход натурального топлива на выработку тепла, </w:t>
            </w:r>
            <w:proofErr w:type="gramStart"/>
            <w:r w:rsidRPr="00463E84">
              <w:rPr>
                <w:rFonts w:ascii="Trebuchet MS" w:eastAsia="Times New Roman" w:hAnsi="Trebuchet MS" w:cs="Calibri"/>
                <w:color w:val="000000"/>
                <w:sz w:val="20"/>
                <w:szCs w:val="20"/>
                <w:lang w:eastAsia="ru-RU"/>
              </w:rPr>
              <w:t>тыс.м</w:t>
            </w:r>
            <w:proofErr w:type="gramEnd"/>
            <w:r w:rsidRPr="00463E84">
              <w:rPr>
                <w:rFonts w:ascii="Trebuchet MS" w:eastAsia="Times New Roman" w:hAnsi="Trebuchet MS" w:cs="Calibri"/>
                <w:color w:val="000000"/>
                <w:sz w:val="20"/>
                <w:szCs w:val="20"/>
                <w:lang w:eastAsia="ru-RU"/>
              </w:rPr>
              <w:t>3</w:t>
            </w:r>
          </w:p>
        </w:tc>
        <w:tc>
          <w:tcPr>
            <w:tcW w:w="339" w:type="pct"/>
            <w:shd w:val="clear" w:color="auto" w:fill="auto"/>
            <w:vAlign w:val="center"/>
            <w:hideMark/>
          </w:tcPr>
          <w:p w14:paraId="7E20E7A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4 498</w:t>
            </w:r>
          </w:p>
        </w:tc>
        <w:tc>
          <w:tcPr>
            <w:tcW w:w="340" w:type="pct"/>
            <w:shd w:val="clear" w:color="auto" w:fill="auto"/>
            <w:vAlign w:val="center"/>
            <w:hideMark/>
          </w:tcPr>
          <w:p w14:paraId="4F64EB6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5 606</w:t>
            </w:r>
          </w:p>
        </w:tc>
        <w:tc>
          <w:tcPr>
            <w:tcW w:w="339" w:type="pct"/>
            <w:shd w:val="clear" w:color="auto" w:fill="auto"/>
            <w:vAlign w:val="center"/>
            <w:hideMark/>
          </w:tcPr>
          <w:p w14:paraId="6DA6DB1A"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4 816</w:t>
            </w:r>
          </w:p>
        </w:tc>
        <w:tc>
          <w:tcPr>
            <w:tcW w:w="340" w:type="pct"/>
            <w:shd w:val="clear" w:color="auto" w:fill="auto"/>
            <w:vAlign w:val="center"/>
            <w:hideMark/>
          </w:tcPr>
          <w:p w14:paraId="35305FB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4 672</w:t>
            </w:r>
          </w:p>
        </w:tc>
        <w:tc>
          <w:tcPr>
            <w:tcW w:w="339" w:type="pct"/>
            <w:shd w:val="clear" w:color="auto" w:fill="auto"/>
            <w:vAlign w:val="center"/>
            <w:hideMark/>
          </w:tcPr>
          <w:p w14:paraId="1BD5DA1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4 672</w:t>
            </w:r>
          </w:p>
        </w:tc>
        <w:tc>
          <w:tcPr>
            <w:tcW w:w="340" w:type="pct"/>
            <w:shd w:val="clear" w:color="auto" w:fill="auto"/>
            <w:vAlign w:val="center"/>
            <w:hideMark/>
          </w:tcPr>
          <w:p w14:paraId="761B49B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0FE7CA4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4A479C5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3845CFA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693C4B4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491FD3A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r>
      <w:tr w:rsidR="00463E84" w:rsidRPr="00463E84" w14:paraId="15DBEEC0" w14:textId="77777777" w:rsidTr="008C515D">
        <w:trPr>
          <w:trHeight w:val="20"/>
        </w:trPr>
        <w:tc>
          <w:tcPr>
            <w:tcW w:w="4319" w:type="pct"/>
            <w:gridSpan w:val="10"/>
            <w:shd w:val="clear" w:color="000000" w:fill="BDD7EE"/>
            <w:vAlign w:val="center"/>
            <w:hideMark/>
          </w:tcPr>
          <w:p w14:paraId="15864400"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r w:rsidRPr="00463E84">
              <w:rPr>
                <w:rFonts w:ascii="Trebuchet MS" w:eastAsia="Times New Roman" w:hAnsi="Trebuchet MS" w:cs="Calibri"/>
                <w:b/>
                <w:bCs/>
                <w:color w:val="000000"/>
                <w:sz w:val="20"/>
                <w:szCs w:val="20"/>
                <w:lang w:eastAsia="ru-RU"/>
              </w:rPr>
              <w:t>Котельная № 1</w:t>
            </w:r>
          </w:p>
        </w:tc>
        <w:tc>
          <w:tcPr>
            <w:tcW w:w="681" w:type="pct"/>
            <w:gridSpan w:val="2"/>
            <w:shd w:val="clear" w:color="auto" w:fill="CCFF99"/>
            <w:vAlign w:val="center"/>
            <w:hideMark/>
          </w:tcPr>
          <w:p w14:paraId="5AEB745D" w14:textId="77777777" w:rsidR="00463E84" w:rsidRPr="00463E84" w:rsidRDefault="00463E84" w:rsidP="007A30E6">
            <w:pPr>
              <w:spacing w:after="0" w:line="240" w:lineRule="auto"/>
              <w:jc w:val="center"/>
              <w:rPr>
                <w:rFonts w:ascii="Trebuchet MS" w:eastAsia="Times New Roman" w:hAnsi="Trebuchet MS" w:cs="Calibri"/>
                <w:b/>
                <w:bCs/>
                <w:color w:val="000000"/>
                <w:sz w:val="20"/>
                <w:szCs w:val="20"/>
                <w:lang w:eastAsia="ru-RU"/>
              </w:rPr>
            </w:pPr>
            <w:r w:rsidRPr="00463E84">
              <w:rPr>
                <w:rFonts w:ascii="Trebuchet MS" w:eastAsia="Times New Roman" w:hAnsi="Trebuchet MS" w:cs="Calibri"/>
                <w:b/>
                <w:bCs/>
                <w:color w:val="000000"/>
                <w:sz w:val="20"/>
                <w:szCs w:val="20"/>
                <w:lang w:eastAsia="ru-RU"/>
              </w:rPr>
              <w:t>БМК ул. Чулкова</w:t>
            </w:r>
          </w:p>
        </w:tc>
      </w:tr>
      <w:tr w:rsidR="00463E84" w:rsidRPr="00463E84" w14:paraId="02053B54" w14:textId="77777777" w:rsidTr="001937E7">
        <w:trPr>
          <w:trHeight w:val="20"/>
        </w:trPr>
        <w:tc>
          <w:tcPr>
            <w:tcW w:w="1264" w:type="pct"/>
            <w:shd w:val="clear" w:color="auto" w:fill="auto"/>
            <w:vAlign w:val="center"/>
            <w:hideMark/>
          </w:tcPr>
          <w:p w14:paraId="316302DC"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Вид топлива</w:t>
            </w:r>
          </w:p>
        </w:tc>
        <w:tc>
          <w:tcPr>
            <w:tcW w:w="339" w:type="pct"/>
            <w:shd w:val="clear" w:color="auto" w:fill="auto"/>
            <w:vAlign w:val="center"/>
            <w:hideMark/>
          </w:tcPr>
          <w:p w14:paraId="3E7173D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217692C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5CE94CD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7D365DB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29B67F3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593A2D6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27EBAD0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175956E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5968D88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26488F3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1" w:type="pct"/>
            <w:shd w:val="clear" w:color="auto" w:fill="auto"/>
            <w:vAlign w:val="center"/>
            <w:hideMark/>
          </w:tcPr>
          <w:p w14:paraId="48ABCDD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r>
      <w:tr w:rsidR="00463E84" w:rsidRPr="00463E84" w14:paraId="23170713" w14:textId="77777777" w:rsidTr="001937E7">
        <w:trPr>
          <w:trHeight w:val="20"/>
        </w:trPr>
        <w:tc>
          <w:tcPr>
            <w:tcW w:w="1264" w:type="pct"/>
            <w:shd w:val="clear" w:color="auto" w:fill="auto"/>
            <w:vAlign w:val="center"/>
            <w:hideMark/>
          </w:tcPr>
          <w:p w14:paraId="1DC1C728"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Выработка тепловой энергии, Гкал</w:t>
            </w:r>
          </w:p>
        </w:tc>
        <w:tc>
          <w:tcPr>
            <w:tcW w:w="339" w:type="pct"/>
            <w:shd w:val="clear" w:color="auto" w:fill="auto"/>
            <w:vAlign w:val="center"/>
            <w:hideMark/>
          </w:tcPr>
          <w:p w14:paraId="2E02018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5 954</w:t>
            </w:r>
          </w:p>
        </w:tc>
        <w:tc>
          <w:tcPr>
            <w:tcW w:w="340" w:type="pct"/>
            <w:shd w:val="clear" w:color="auto" w:fill="auto"/>
            <w:vAlign w:val="center"/>
            <w:hideMark/>
          </w:tcPr>
          <w:p w14:paraId="1E0096A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6 604</w:t>
            </w:r>
          </w:p>
        </w:tc>
        <w:tc>
          <w:tcPr>
            <w:tcW w:w="339" w:type="pct"/>
            <w:shd w:val="clear" w:color="auto" w:fill="auto"/>
            <w:vAlign w:val="center"/>
            <w:hideMark/>
          </w:tcPr>
          <w:p w14:paraId="179FF72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6 698</w:t>
            </w:r>
          </w:p>
        </w:tc>
        <w:tc>
          <w:tcPr>
            <w:tcW w:w="340" w:type="pct"/>
            <w:shd w:val="clear" w:color="auto" w:fill="auto"/>
            <w:vAlign w:val="center"/>
            <w:hideMark/>
          </w:tcPr>
          <w:p w14:paraId="6EDA853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6 928</w:t>
            </w:r>
          </w:p>
        </w:tc>
        <w:tc>
          <w:tcPr>
            <w:tcW w:w="339" w:type="pct"/>
            <w:shd w:val="clear" w:color="auto" w:fill="auto"/>
            <w:vAlign w:val="center"/>
            <w:hideMark/>
          </w:tcPr>
          <w:p w14:paraId="503653B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6 928</w:t>
            </w:r>
          </w:p>
        </w:tc>
        <w:tc>
          <w:tcPr>
            <w:tcW w:w="340" w:type="pct"/>
            <w:shd w:val="clear" w:color="auto" w:fill="auto"/>
            <w:vAlign w:val="center"/>
            <w:hideMark/>
          </w:tcPr>
          <w:p w14:paraId="4F369CA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6 928</w:t>
            </w:r>
          </w:p>
        </w:tc>
        <w:tc>
          <w:tcPr>
            <w:tcW w:w="339" w:type="pct"/>
            <w:shd w:val="clear" w:color="auto" w:fill="auto"/>
            <w:vAlign w:val="center"/>
            <w:hideMark/>
          </w:tcPr>
          <w:p w14:paraId="7D2562B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6 928</w:t>
            </w:r>
          </w:p>
        </w:tc>
        <w:tc>
          <w:tcPr>
            <w:tcW w:w="340" w:type="pct"/>
            <w:shd w:val="clear" w:color="auto" w:fill="auto"/>
            <w:vAlign w:val="center"/>
            <w:hideMark/>
          </w:tcPr>
          <w:p w14:paraId="1E49572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6 928</w:t>
            </w:r>
          </w:p>
        </w:tc>
        <w:tc>
          <w:tcPr>
            <w:tcW w:w="339" w:type="pct"/>
            <w:shd w:val="clear" w:color="auto" w:fill="auto"/>
            <w:vAlign w:val="center"/>
            <w:hideMark/>
          </w:tcPr>
          <w:p w14:paraId="7EA16E6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6 928</w:t>
            </w:r>
          </w:p>
        </w:tc>
        <w:tc>
          <w:tcPr>
            <w:tcW w:w="340" w:type="pct"/>
            <w:shd w:val="clear" w:color="auto" w:fill="auto"/>
            <w:vAlign w:val="center"/>
            <w:hideMark/>
          </w:tcPr>
          <w:p w14:paraId="12161DB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6 928</w:t>
            </w:r>
          </w:p>
        </w:tc>
        <w:tc>
          <w:tcPr>
            <w:tcW w:w="341" w:type="pct"/>
            <w:shd w:val="clear" w:color="auto" w:fill="auto"/>
            <w:vAlign w:val="center"/>
            <w:hideMark/>
          </w:tcPr>
          <w:p w14:paraId="757EF8A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6 928</w:t>
            </w:r>
          </w:p>
        </w:tc>
      </w:tr>
      <w:tr w:rsidR="00463E84" w:rsidRPr="00463E84" w14:paraId="38534674" w14:textId="77777777" w:rsidTr="001937E7">
        <w:trPr>
          <w:trHeight w:val="20"/>
        </w:trPr>
        <w:tc>
          <w:tcPr>
            <w:tcW w:w="1264" w:type="pct"/>
            <w:shd w:val="clear" w:color="auto" w:fill="auto"/>
            <w:vAlign w:val="center"/>
            <w:hideMark/>
          </w:tcPr>
          <w:p w14:paraId="4577320D"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39" w:type="pct"/>
            <w:shd w:val="clear" w:color="auto" w:fill="auto"/>
            <w:vAlign w:val="center"/>
            <w:hideMark/>
          </w:tcPr>
          <w:p w14:paraId="08C807E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178,40</w:t>
            </w:r>
          </w:p>
        </w:tc>
        <w:tc>
          <w:tcPr>
            <w:tcW w:w="340" w:type="pct"/>
            <w:shd w:val="clear" w:color="auto" w:fill="auto"/>
            <w:vAlign w:val="center"/>
            <w:hideMark/>
          </w:tcPr>
          <w:p w14:paraId="7CE2C61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198,34</w:t>
            </w:r>
          </w:p>
        </w:tc>
        <w:tc>
          <w:tcPr>
            <w:tcW w:w="339" w:type="pct"/>
            <w:shd w:val="clear" w:color="auto" w:fill="auto"/>
            <w:vAlign w:val="center"/>
            <w:hideMark/>
          </w:tcPr>
          <w:p w14:paraId="22D700A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178,40</w:t>
            </w:r>
          </w:p>
        </w:tc>
        <w:tc>
          <w:tcPr>
            <w:tcW w:w="340" w:type="pct"/>
            <w:shd w:val="clear" w:color="auto" w:fill="auto"/>
            <w:vAlign w:val="center"/>
            <w:hideMark/>
          </w:tcPr>
          <w:p w14:paraId="2D41EB4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178,40</w:t>
            </w:r>
          </w:p>
        </w:tc>
        <w:tc>
          <w:tcPr>
            <w:tcW w:w="339" w:type="pct"/>
            <w:shd w:val="clear" w:color="auto" w:fill="auto"/>
            <w:vAlign w:val="center"/>
            <w:hideMark/>
          </w:tcPr>
          <w:p w14:paraId="54EAE07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178,40</w:t>
            </w:r>
          </w:p>
        </w:tc>
        <w:tc>
          <w:tcPr>
            <w:tcW w:w="340" w:type="pct"/>
            <w:shd w:val="clear" w:color="auto" w:fill="auto"/>
            <w:vAlign w:val="center"/>
            <w:hideMark/>
          </w:tcPr>
          <w:p w14:paraId="51B357B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178,40</w:t>
            </w:r>
          </w:p>
        </w:tc>
        <w:tc>
          <w:tcPr>
            <w:tcW w:w="339" w:type="pct"/>
            <w:shd w:val="clear" w:color="auto" w:fill="auto"/>
            <w:vAlign w:val="center"/>
            <w:hideMark/>
          </w:tcPr>
          <w:p w14:paraId="68387FF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178,40</w:t>
            </w:r>
          </w:p>
        </w:tc>
        <w:tc>
          <w:tcPr>
            <w:tcW w:w="340" w:type="pct"/>
            <w:shd w:val="clear" w:color="auto" w:fill="auto"/>
            <w:vAlign w:val="center"/>
            <w:hideMark/>
          </w:tcPr>
          <w:p w14:paraId="5A92E07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178,40</w:t>
            </w:r>
          </w:p>
        </w:tc>
        <w:tc>
          <w:tcPr>
            <w:tcW w:w="339" w:type="pct"/>
            <w:shd w:val="clear" w:color="auto" w:fill="auto"/>
            <w:vAlign w:val="center"/>
            <w:hideMark/>
          </w:tcPr>
          <w:p w14:paraId="4FB9B04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178,40</w:t>
            </w:r>
          </w:p>
        </w:tc>
        <w:tc>
          <w:tcPr>
            <w:tcW w:w="340" w:type="pct"/>
            <w:shd w:val="clear" w:color="auto" w:fill="auto"/>
            <w:vAlign w:val="center"/>
            <w:hideMark/>
          </w:tcPr>
          <w:p w14:paraId="21ACBAC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155,80</w:t>
            </w:r>
          </w:p>
        </w:tc>
        <w:tc>
          <w:tcPr>
            <w:tcW w:w="341" w:type="pct"/>
            <w:shd w:val="clear" w:color="auto" w:fill="auto"/>
            <w:vAlign w:val="center"/>
            <w:hideMark/>
          </w:tcPr>
          <w:p w14:paraId="7A876C5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155,80</w:t>
            </w:r>
          </w:p>
        </w:tc>
      </w:tr>
      <w:tr w:rsidR="00463E84" w:rsidRPr="00463E84" w14:paraId="7B9875F4" w14:textId="77777777" w:rsidTr="001937E7">
        <w:trPr>
          <w:trHeight w:val="20"/>
        </w:trPr>
        <w:tc>
          <w:tcPr>
            <w:tcW w:w="1264" w:type="pct"/>
            <w:shd w:val="clear" w:color="auto" w:fill="auto"/>
            <w:vAlign w:val="center"/>
            <w:hideMark/>
          </w:tcPr>
          <w:p w14:paraId="6DC2A0B0"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Расход условного топлива на выработку, т у.т.</w:t>
            </w:r>
          </w:p>
        </w:tc>
        <w:tc>
          <w:tcPr>
            <w:tcW w:w="339" w:type="pct"/>
            <w:shd w:val="clear" w:color="auto" w:fill="auto"/>
            <w:vAlign w:val="center"/>
            <w:hideMark/>
          </w:tcPr>
          <w:p w14:paraId="5E9B63E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1 062</w:t>
            </w:r>
          </w:p>
        </w:tc>
        <w:tc>
          <w:tcPr>
            <w:tcW w:w="340" w:type="pct"/>
            <w:shd w:val="clear" w:color="auto" w:fill="auto"/>
            <w:vAlign w:val="center"/>
            <w:hideMark/>
          </w:tcPr>
          <w:p w14:paraId="0A5407A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1 310</w:t>
            </w:r>
          </w:p>
        </w:tc>
        <w:tc>
          <w:tcPr>
            <w:tcW w:w="339" w:type="pct"/>
            <w:shd w:val="clear" w:color="auto" w:fill="auto"/>
            <w:vAlign w:val="center"/>
            <w:hideMark/>
          </w:tcPr>
          <w:p w14:paraId="54B68C1A"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1 195</w:t>
            </w:r>
          </w:p>
        </w:tc>
        <w:tc>
          <w:tcPr>
            <w:tcW w:w="340" w:type="pct"/>
            <w:shd w:val="clear" w:color="auto" w:fill="auto"/>
            <w:vAlign w:val="center"/>
            <w:hideMark/>
          </w:tcPr>
          <w:p w14:paraId="7A2993A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1 236</w:t>
            </w:r>
          </w:p>
        </w:tc>
        <w:tc>
          <w:tcPr>
            <w:tcW w:w="339" w:type="pct"/>
            <w:shd w:val="clear" w:color="auto" w:fill="auto"/>
            <w:vAlign w:val="center"/>
            <w:hideMark/>
          </w:tcPr>
          <w:p w14:paraId="2811DE6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1 236</w:t>
            </w:r>
          </w:p>
        </w:tc>
        <w:tc>
          <w:tcPr>
            <w:tcW w:w="340" w:type="pct"/>
            <w:shd w:val="clear" w:color="auto" w:fill="auto"/>
            <w:vAlign w:val="center"/>
            <w:hideMark/>
          </w:tcPr>
          <w:p w14:paraId="508D2D5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1 236</w:t>
            </w:r>
          </w:p>
        </w:tc>
        <w:tc>
          <w:tcPr>
            <w:tcW w:w="339" w:type="pct"/>
            <w:shd w:val="clear" w:color="auto" w:fill="auto"/>
            <w:vAlign w:val="center"/>
            <w:hideMark/>
          </w:tcPr>
          <w:p w14:paraId="5311575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1 236</w:t>
            </w:r>
          </w:p>
        </w:tc>
        <w:tc>
          <w:tcPr>
            <w:tcW w:w="340" w:type="pct"/>
            <w:shd w:val="clear" w:color="auto" w:fill="auto"/>
            <w:vAlign w:val="center"/>
            <w:hideMark/>
          </w:tcPr>
          <w:p w14:paraId="5B50A4A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1 236</w:t>
            </w:r>
          </w:p>
        </w:tc>
        <w:tc>
          <w:tcPr>
            <w:tcW w:w="339" w:type="pct"/>
            <w:shd w:val="clear" w:color="auto" w:fill="auto"/>
            <w:vAlign w:val="center"/>
            <w:hideMark/>
          </w:tcPr>
          <w:p w14:paraId="3FC9AB2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1 236</w:t>
            </w:r>
          </w:p>
        </w:tc>
        <w:tc>
          <w:tcPr>
            <w:tcW w:w="340" w:type="pct"/>
            <w:shd w:val="clear" w:color="auto" w:fill="auto"/>
            <w:vAlign w:val="center"/>
            <w:hideMark/>
          </w:tcPr>
          <w:p w14:paraId="36B6F29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1 079</w:t>
            </w:r>
          </w:p>
        </w:tc>
        <w:tc>
          <w:tcPr>
            <w:tcW w:w="341" w:type="pct"/>
            <w:shd w:val="clear" w:color="auto" w:fill="auto"/>
            <w:vAlign w:val="center"/>
            <w:hideMark/>
          </w:tcPr>
          <w:p w14:paraId="23868B3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1 079</w:t>
            </w:r>
          </w:p>
        </w:tc>
      </w:tr>
      <w:tr w:rsidR="00463E84" w:rsidRPr="00463E84" w14:paraId="0666D156" w14:textId="77777777" w:rsidTr="001937E7">
        <w:trPr>
          <w:trHeight w:val="20"/>
        </w:trPr>
        <w:tc>
          <w:tcPr>
            <w:tcW w:w="1264" w:type="pct"/>
            <w:shd w:val="clear" w:color="auto" w:fill="auto"/>
            <w:vAlign w:val="center"/>
            <w:hideMark/>
          </w:tcPr>
          <w:p w14:paraId="22F206D5"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 xml:space="preserve">Расход натурального топлива на выработку тепла, </w:t>
            </w:r>
            <w:proofErr w:type="gramStart"/>
            <w:r w:rsidRPr="00463E84">
              <w:rPr>
                <w:rFonts w:ascii="Trebuchet MS" w:eastAsia="Times New Roman" w:hAnsi="Trebuchet MS" w:cs="Calibri"/>
                <w:color w:val="000000"/>
                <w:sz w:val="20"/>
                <w:szCs w:val="20"/>
                <w:lang w:eastAsia="ru-RU"/>
              </w:rPr>
              <w:t>тыс.м</w:t>
            </w:r>
            <w:proofErr w:type="gramEnd"/>
            <w:r w:rsidRPr="00463E84">
              <w:rPr>
                <w:rFonts w:ascii="Trebuchet MS" w:eastAsia="Times New Roman" w:hAnsi="Trebuchet MS" w:cs="Calibri"/>
                <w:color w:val="000000"/>
                <w:sz w:val="20"/>
                <w:szCs w:val="20"/>
                <w:lang w:eastAsia="ru-RU"/>
              </w:rPr>
              <w:t>3</w:t>
            </w:r>
          </w:p>
        </w:tc>
        <w:tc>
          <w:tcPr>
            <w:tcW w:w="339" w:type="pct"/>
            <w:shd w:val="clear" w:color="auto" w:fill="auto"/>
            <w:vAlign w:val="center"/>
            <w:hideMark/>
          </w:tcPr>
          <w:p w14:paraId="39FCD02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903</w:t>
            </w:r>
          </w:p>
        </w:tc>
        <w:tc>
          <w:tcPr>
            <w:tcW w:w="340" w:type="pct"/>
            <w:shd w:val="clear" w:color="auto" w:fill="auto"/>
            <w:vAlign w:val="center"/>
            <w:hideMark/>
          </w:tcPr>
          <w:p w14:paraId="32CA398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1 078</w:t>
            </w:r>
          </w:p>
        </w:tc>
        <w:tc>
          <w:tcPr>
            <w:tcW w:w="339" w:type="pct"/>
            <w:shd w:val="clear" w:color="auto" w:fill="auto"/>
            <w:vAlign w:val="center"/>
            <w:hideMark/>
          </w:tcPr>
          <w:p w14:paraId="130E470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1 013</w:t>
            </w:r>
          </w:p>
        </w:tc>
        <w:tc>
          <w:tcPr>
            <w:tcW w:w="340" w:type="pct"/>
            <w:shd w:val="clear" w:color="auto" w:fill="auto"/>
            <w:vAlign w:val="center"/>
            <w:hideMark/>
          </w:tcPr>
          <w:p w14:paraId="25C71CC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1 047</w:t>
            </w:r>
          </w:p>
        </w:tc>
        <w:tc>
          <w:tcPr>
            <w:tcW w:w="339" w:type="pct"/>
            <w:shd w:val="clear" w:color="auto" w:fill="auto"/>
            <w:vAlign w:val="center"/>
            <w:hideMark/>
          </w:tcPr>
          <w:p w14:paraId="62A8AEBA"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1 047</w:t>
            </w:r>
          </w:p>
        </w:tc>
        <w:tc>
          <w:tcPr>
            <w:tcW w:w="340" w:type="pct"/>
            <w:shd w:val="clear" w:color="auto" w:fill="auto"/>
            <w:vAlign w:val="center"/>
            <w:hideMark/>
          </w:tcPr>
          <w:p w14:paraId="7C43EFA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1 047</w:t>
            </w:r>
          </w:p>
        </w:tc>
        <w:tc>
          <w:tcPr>
            <w:tcW w:w="339" w:type="pct"/>
            <w:shd w:val="clear" w:color="auto" w:fill="auto"/>
            <w:vAlign w:val="center"/>
            <w:hideMark/>
          </w:tcPr>
          <w:p w14:paraId="554D006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1 047</w:t>
            </w:r>
          </w:p>
        </w:tc>
        <w:tc>
          <w:tcPr>
            <w:tcW w:w="340" w:type="pct"/>
            <w:shd w:val="clear" w:color="auto" w:fill="auto"/>
            <w:vAlign w:val="center"/>
            <w:hideMark/>
          </w:tcPr>
          <w:p w14:paraId="0616491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1 047</w:t>
            </w:r>
          </w:p>
        </w:tc>
        <w:tc>
          <w:tcPr>
            <w:tcW w:w="339" w:type="pct"/>
            <w:shd w:val="clear" w:color="auto" w:fill="auto"/>
            <w:vAlign w:val="center"/>
            <w:hideMark/>
          </w:tcPr>
          <w:p w14:paraId="1FFDC12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1 047</w:t>
            </w:r>
          </w:p>
        </w:tc>
        <w:tc>
          <w:tcPr>
            <w:tcW w:w="340" w:type="pct"/>
            <w:shd w:val="clear" w:color="auto" w:fill="auto"/>
            <w:vAlign w:val="center"/>
            <w:hideMark/>
          </w:tcPr>
          <w:p w14:paraId="64E6F26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914</w:t>
            </w:r>
          </w:p>
        </w:tc>
        <w:tc>
          <w:tcPr>
            <w:tcW w:w="341" w:type="pct"/>
            <w:shd w:val="clear" w:color="auto" w:fill="auto"/>
            <w:vAlign w:val="center"/>
            <w:hideMark/>
          </w:tcPr>
          <w:p w14:paraId="0AEECE2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914</w:t>
            </w:r>
          </w:p>
        </w:tc>
      </w:tr>
      <w:tr w:rsidR="00463E84" w:rsidRPr="00463E84" w14:paraId="2156A54C" w14:textId="77777777" w:rsidTr="008C515D">
        <w:trPr>
          <w:trHeight w:val="20"/>
        </w:trPr>
        <w:tc>
          <w:tcPr>
            <w:tcW w:w="3980" w:type="pct"/>
            <w:gridSpan w:val="9"/>
            <w:shd w:val="clear" w:color="000000" w:fill="BDD7EE"/>
            <w:vAlign w:val="center"/>
            <w:hideMark/>
          </w:tcPr>
          <w:p w14:paraId="317981B2"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r w:rsidRPr="00463E84">
              <w:rPr>
                <w:rFonts w:ascii="Trebuchet MS" w:eastAsia="Times New Roman" w:hAnsi="Trebuchet MS" w:cs="Calibri"/>
                <w:b/>
                <w:bCs/>
                <w:color w:val="000000"/>
                <w:sz w:val="20"/>
                <w:szCs w:val="20"/>
                <w:lang w:eastAsia="ru-RU"/>
              </w:rPr>
              <w:lastRenderedPageBreak/>
              <w:t>Котельная № 2</w:t>
            </w:r>
          </w:p>
        </w:tc>
        <w:tc>
          <w:tcPr>
            <w:tcW w:w="1020" w:type="pct"/>
            <w:gridSpan w:val="3"/>
            <w:shd w:val="clear" w:color="auto" w:fill="CCFF99"/>
            <w:vAlign w:val="center"/>
            <w:hideMark/>
          </w:tcPr>
          <w:p w14:paraId="1D715F03" w14:textId="77777777" w:rsidR="00463E84" w:rsidRPr="00463E84" w:rsidRDefault="00463E84" w:rsidP="00436BC4">
            <w:pPr>
              <w:spacing w:after="0" w:line="240" w:lineRule="auto"/>
              <w:jc w:val="center"/>
              <w:rPr>
                <w:rFonts w:ascii="Trebuchet MS" w:eastAsia="Times New Roman" w:hAnsi="Trebuchet MS" w:cs="Calibri"/>
                <w:b/>
                <w:bCs/>
                <w:color w:val="000000"/>
                <w:sz w:val="20"/>
                <w:szCs w:val="20"/>
                <w:lang w:eastAsia="ru-RU"/>
              </w:rPr>
            </w:pPr>
            <w:r w:rsidRPr="00463E84">
              <w:rPr>
                <w:rFonts w:ascii="Trebuchet MS" w:eastAsia="Times New Roman" w:hAnsi="Trebuchet MS" w:cs="Calibri"/>
                <w:b/>
                <w:bCs/>
                <w:color w:val="000000"/>
                <w:sz w:val="20"/>
                <w:szCs w:val="20"/>
                <w:lang w:eastAsia="ru-RU"/>
              </w:rPr>
              <w:t>БМК ул. Гагарина</w:t>
            </w:r>
          </w:p>
        </w:tc>
      </w:tr>
      <w:tr w:rsidR="00463E84" w:rsidRPr="00463E84" w14:paraId="18E688BB" w14:textId="77777777" w:rsidTr="001937E7">
        <w:trPr>
          <w:trHeight w:val="20"/>
        </w:trPr>
        <w:tc>
          <w:tcPr>
            <w:tcW w:w="1264" w:type="pct"/>
            <w:shd w:val="clear" w:color="auto" w:fill="auto"/>
            <w:vAlign w:val="center"/>
            <w:hideMark/>
          </w:tcPr>
          <w:p w14:paraId="141018B9"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Вид топлива</w:t>
            </w:r>
          </w:p>
        </w:tc>
        <w:tc>
          <w:tcPr>
            <w:tcW w:w="339" w:type="pct"/>
            <w:shd w:val="clear" w:color="auto" w:fill="auto"/>
            <w:vAlign w:val="center"/>
            <w:hideMark/>
          </w:tcPr>
          <w:p w14:paraId="489128F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03DCF7E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4F1E210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51E6869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13C59E9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1F6254B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1A57962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2D27B16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66CCA8F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547AAD3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1" w:type="pct"/>
            <w:shd w:val="clear" w:color="auto" w:fill="auto"/>
            <w:vAlign w:val="center"/>
            <w:hideMark/>
          </w:tcPr>
          <w:p w14:paraId="015444F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r>
      <w:tr w:rsidR="00463E84" w:rsidRPr="00463E84" w14:paraId="3570CE78" w14:textId="77777777" w:rsidTr="001937E7">
        <w:trPr>
          <w:trHeight w:val="20"/>
        </w:trPr>
        <w:tc>
          <w:tcPr>
            <w:tcW w:w="1264" w:type="pct"/>
            <w:shd w:val="clear" w:color="auto" w:fill="auto"/>
            <w:vAlign w:val="center"/>
            <w:hideMark/>
          </w:tcPr>
          <w:p w14:paraId="5F182EF9"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Выработка тепловой энергии, Гкал</w:t>
            </w:r>
          </w:p>
        </w:tc>
        <w:tc>
          <w:tcPr>
            <w:tcW w:w="339" w:type="pct"/>
            <w:shd w:val="clear" w:color="auto" w:fill="auto"/>
            <w:vAlign w:val="center"/>
            <w:hideMark/>
          </w:tcPr>
          <w:p w14:paraId="3DCEDEE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6 355</w:t>
            </w:r>
          </w:p>
        </w:tc>
        <w:tc>
          <w:tcPr>
            <w:tcW w:w="340" w:type="pct"/>
            <w:shd w:val="clear" w:color="auto" w:fill="auto"/>
            <w:vAlign w:val="center"/>
            <w:hideMark/>
          </w:tcPr>
          <w:p w14:paraId="444A67B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6 817</w:t>
            </w:r>
          </w:p>
        </w:tc>
        <w:tc>
          <w:tcPr>
            <w:tcW w:w="339" w:type="pct"/>
            <w:shd w:val="clear" w:color="auto" w:fill="auto"/>
            <w:vAlign w:val="center"/>
            <w:hideMark/>
          </w:tcPr>
          <w:p w14:paraId="75798D8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7 030</w:t>
            </w:r>
          </w:p>
        </w:tc>
        <w:tc>
          <w:tcPr>
            <w:tcW w:w="340" w:type="pct"/>
            <w:shd w:val="clear" w:color="auto" w:fill="auto"/>
            <w:vAlign w:val="center"/>
            <w:hideMark/>
          </w:tcPr>
          <w:p w14:paraId="5336664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7 134</w:t>
            </w:r>
          </w:p>
        </w:tc>
        <w:tc>
          <w:tcPr>
            <w:tcW w:w="339" w:type="pct"/>
            <w:shd w:val="clear" w:color="auto" w:fill="auto"/>
            <w:vAlign w:val="center"/>
            <w:hideMark/>
          </w:tcPr>
          <w:p w14:paraId="68FE988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7 134</w:t>
            </w:r>
          </w:p>
        </w:tc>
        <w:tc>
          <w:tcPr>
            <w:tcW w:w="340" w:type="pct"/>
            <w:shd w:val="clear" w:color="auto" w:fill="auto"/>
            <w:vAlign w:val="center"/>
            <w:hideMark/>
          </w:tcPr>
          <w:p w14:paraId="0A2E014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7 134</w:t>
            </w:r>
          </w:p>
        </w:tc>
        <w:tc>
          <w:tcPr>
            <w:tcW w:w="339" w:type="pct"/>
            <w:shd w:val="clear" w:color="auto" w:fill="auto"/>
            <w:vAlign w:val="center"/>
            <w:hideMark/>
          </w:tcPr>
          <w:p w14:paraId="21F3EE4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7 134</w:t>
            </w:r>
          </w:p>
        </w:tc>
        <w:tc>
          <w:tcPr>
            <w:tcW w:w="340" w:type="pct"/>
            <w:shd w:val="clear" w:color="auto" w:fill="auto"/>
            <w:vAlign w:val="center"/>
            <w:hideMark/>
          </w:tcPr>
          <w:p w14:paraId="260868A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7 134</w:t>
            </w:r>
          </w:p>
        </w:tc>
        <w:tc>
          <w:tcPr>
            <w:tcW w:w="339" w:type="pct"/>
            <w:shd w:val="clear" w:color="auto" w:fill="auto"/>
            <w:vAlign w:val="center"/>
            <w:hideMark/>
          </w:tcPr>
          <w:p w14:paraId="2BA32F6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7 134</w:t>
            </w:r>
          </w:p>
        </w:tc>
        <w:tc>
          <w:tcPr>
            <w:tcW w:w="340" w:type="pct"/>
            <w:shd w:val="clear" w:color="auto" w:fill="auto"/>
            <w:vAlign w:val="center"/>
            <w:hideMark/>
          </w:tcPr>
          <w:p w14:paraId="2E5F25E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7 134</w:t>
            </w:r>
          </w:p>
        </w:tc>
        <w:tc>
          <w:tcPr>
            <w:tcW w:w="341" w:type="pct"/>
            <w:shd w:val="clear" w:color="auto" w:fill="auto"/>
            <w:vAlign w:val="center"/>
            <w:hideMark/>
          </w:tcPr>
          <w:p w14:paraId="133D65A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7 134</w:t>
            </w:r>
          </w:p>
        </w:tc>
      </w:tr>
      <w:tr w:rsidR="00463E84" w:rsidRPr="00463E84" w14:paraId="676C90F5" w14:textId="77777777" w:rsidTr="001937E7">
        <w:trPr>
          <w:trHeight w:val="20"/>
        </w:trPr>
        <w:tc>
          <w:tcPr>
            <w:tcW w:w="1264" w:type="pct"/>
            <w:shd w:val="clear" w:color="auto" w:fill="auto"/>
            <w:vAlign w:val="center"/>
            <w:hideMark/>
          </w:tcPr>
          <w:p w14:paraId="43ADAA89"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39" w:type="pct"/>
            <w:shd w:val="clear" w:color="auto" w:fill="auto"/>
            <w:vAlign w:val="center"/>
            <w:hideMark/>
          </w:tcPr>
          <w:p w14:paraId="7874148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180,60</w:t>
            </w:r>
          </w:p>
        </w:tc>
        <w:tc>
          <w:tcPr>
            <w:tcW w:w="340" w:type="pct"/>
            <w:shd w:val="clear" w:color="auto" w:fill="auto"/>
            <w:vAlign w:val="center"/>
            <w:hideMark/>
          </w:tcPr>
          <w:p w14:paraId="1845235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208,41</w:t>
            </w:r>
          </w:p>
        </w:tc>
        <w:tc>
          <w:tcPr>
            <w:tcW w:w="339" w:type="pct"/>
            <w:shd w:val="clear" w:color="auto" w:fill="auto"/>
            <w:vAlign w:val="center"/>
            <w:hideMark/>
          </w:tcPr>
          <w:p w14:paraId="2F698A6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180,60</w:t>
            </w:r>
          </w:p>
        </w:tc>
        <w:tc>
          <w:tcPr>
            <w:tcW w:w="340" w:type="pct"/>
            <w:shd w:val="clear" w:color="auto" w:fill="auto"/>
            <w:vAlign w:val="center"/>
            <w:hideMark/>
          </w:tcPr>
          <w:p w14:paraId="7EEFB4C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180,60</w:t>
            </w:r>
          </w:p>
        </w:tc>
        <w:tc>
          <w:tcPr>
            <w:tcW w:w="339" w:type="pct"/>
            <w:shd w:val="clear" w:color="auto" w:fill="auto"/>
            <w:vAlign w:val="center"/>
            <w:hideMark/>
          </w:tcPr>
          <w:p w14:paraId="4CF675C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180,60</w:t>
            </w:r>
          </w:p>
        </w:tc>
        <w:tc>
          <w:tcPr>
            <w:tcW w:w="340" w:type="pct"/>
            <w:shd w:val="clear" w:color="auto" w:fill="auto"/>
            <w:vAlign w:val="center"/>
            <w:hideMark/>
          </w:tcPr>
          <w:p w14:paraId="2611448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180,60</w:t>
            </w:r>
          </w:p>
        </w:tc>
        <w:tc>
          <w:tcPr>
            <w:tcW w:w="339" w:type="pct"/>
            <w:shd w:val="clear" w:color="auto" w:fill="auto"/>
            <w:vAlign w:val="center"/>
            <w:hideMark/>
          </w:tcPr>
          <w:p w14:paraId="7F7E1AA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180,60</w:t>
            </w:r>
          </w:p>
        </w:tc>
        <w:tc>
          <w:tcPr>
            <w:tcW w:w="340" w:type="pct"/>
            <w:shd w:val="clear" w:color="auto" w:fill="auto"/>
            <w:vAlign w:val="center"/>
            <w:hideMark/>
          </w:tcPr>
          <w:p w14:paraId="23D2247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180,60</w:t>
            </w:r>
          </w:p>
        </w:tc>
        <w:tc>
          <w:tcPr>
            <w:tcW w:w="339" w:type="pct"/>
            <w:shd w:val="clear" w:color="auto" w:fill="auto"/>
            <w:vAlign w:val="center"/>
            <w:hideMark/>
          </w:tcPr>
          <w:p w14:paraId="4FCD6C9A"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155,80</w:t>
            </w:r>
          </w:p>
        </w:tc>
        <w:tc>
          <w:tcPr>
            <w:tcW w:w="340" w:type="pct"/>
            <w:shd w:val="clear" w:color="auto" w:fill="auto"/>
            <w:vAlign w:val="center"/>
            <w:hideMark/>
          </w:tcPr>
          <w:p w14:paraId="16CC307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155,80</w:t>
            </w:r>
          </w:p>
        </w:tc>
        <w:tc>
          <w:tcPr>
            <w:tcW w:w="341" w:type="pct"/>
            <w:shd w:val="clear" w:color="auto" w:fill="auto"/>
            <w:vAlign w:val="center"/>
            <w:hideMark/>
          </w:tcPr>
          <w:p w14:paraId="326BAA2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155,80</w:t>
            </w:r>
          </w:p>
        </w:tc>
      </w:tr>
      <w:tr w:rsidR="00463E84" w:rsidRPr="00463E84" w14:paraId="6C97F674" w14:textId="77777777" w:rsidTr="001937E7">
        <w:trPr>
          <w:trHeight w:val="20"/>
        </w:trPr>
        <w:tc>
          <w:tcPr>
            <w:tcW w:w="1264" w:type="pct"/>
            <w:shd w:val="clear" w:color="auto" w:fill="auto"/>
            <w:vAlign w:val="center"/>
            <w:hideMark/>
          </w:tcPr>
          <w:p w14:paraId="4B01F692"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Расход условного топлива на выработку, т у.т.</w:t>
            </w:r>
          </w:p>
        </w:tc>
        <w:tc>
          <w:tcPr>
            <w:tcW w:w="339" w:type="pct"/>
            <w:shd w:val="clear" w:color="auto" w:fill="auto"/>
            <w:vAlign w:val="center"/>
            <w:hideMark/>
          </w:tcPr>
          <w:p w14:paraId="255D2AA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1 148</w:t>
            </w:r>
          </w:p>
        </w:tc>
        <w:tc>
          <w:tcPr>
            <w:tcW w:w="340" w:type="pct"/>
            <w:shd w:val="clear" w:color="auto" w:fill="auto"/>
            <w:vAlign w:val="center"/>
            <w:hideMark/>
          </w:tcPr>
          <w:p w14:paraId="023982C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1 421</w:t>
            </w:r>
          </w:p>
        </w:tc>
        <w:tc>
          <w:tcPr>
            <w:tcW w:w="339" w:type="pct"/>
            <w:shd w:val="clear" w:color="auto" w:fill="auto"/>
            <w:vAlign w:val="center"/>
            <w:hideMark/>
          </w:tcPr>
          <w:p w14:paraId="735A3A9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1 270</w:t>
            </w:r>
          </w:p>
        </w:tc>
        <w:tc>
          <w:tcPr>
            <w:tcW w:w="340" w:type="pct"/>
            <w:shd w:val="clear" w:color="auto" w:fill="auto"/>
            <w:vAlign w:val="center"/>
            <w:hideMark/>
          </w:tcPr>
          <w:p w14:paraId="6787C00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1 288</w:t>
            </w:r>
          </w:p>
        </w:tc>
        <w:tc>
          <w:tcPr>
            <w:tcW w:w="339" w:type="pct"/>
            <w:shd w:val="clear" w:color="auto" w:fill="auto"/>
            <w:vAlign w:val="center"/>
            <w:hideMark/>
          </w:tcPr>
          <w:p w14:paraId="5DDF9ED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1 288</w:t>
            </w:r>
          </w:p>
        </w:tc>
        <w:tc>
          <w:tcPr>
            <w:tcW w:w="340" w:type="pct"/>
            <w:shd w:val="clear" w:color="auto" w:fill="auto"/>
            <w:vAlign w:val="center"/>
            <w:hideMark/>
          </w:tcPr>
          <w:p w14:paraId="66DDA26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1 288</w:t>
            </w:r>
          </w:p>
        </w:tc>
        <w:tc>
          <w:tcPr>
            <w:tcW w:w="339" w:type="pct"/>
            <w:shd w:val="clear" w:color="auto" w:fill="auto"/>
            <w:vAlign w:val="center"/>
            <w:hideMark/>
          </w:tcPr>
          <w:p w14:paraId="5FAD274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1 288</w:t>
            </w:r>
          </w:p>
        </w:tc>
        <w:tc>
          <w:tcPr>
            <w:tcW w:w="340" w:type="pct"/>
            <w:shd w:val="clear" w:color="auto" w:fill="auto"/>
            <w:vAlign w:val="center"/>
            <w:hideMark/>
          </w:tcPr>
          <w:p w14:paraId="10C7EBE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1 288</w:t>
            </w:r>
          </w:p>
        </w:tc>
        <w:tc>
          <w:tcPr>
            <w:tcW w:w="339" w:type="pct"/>
            <w:shd w:val="clear" w:color="auto" w:fill="auto"/>
            <w:vAlign w:val="center"/>
            <w:hideMark/>
          </w:tcPr>
          <w:p w14:paraId="60B1464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1 112</w:t>
            </w:r>
          </w:p>
        </w:tc>
        <w:tc>
          <w:tcPr>
            <w:tcW w:w="340" w:type="pct"/>
            <w:shd w:val="clear" w:color="auto" w:fill="auto"/>
            <w:vAlign w:val="center"/>
            <w:hideMark/>
          </w:tcPr>
          <w:p w14:paraId="0BE29B7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1 112</w:t>
            </w:r>
          </w:p>
        </w:tc>
        <w:tc>
          <w:tcPr>
            <w:tcW w:w="341" w:type="pct"/>
            <w:shd w:val="clear" w:color="auto" w:fill="auto"/>
            <w:vAlign w:val="center"/>
            <w:hideMark/>
          </w:tcPr>
          <w:p w14:paraId="0F73E80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1 112</w:t>
            </w:r>
          </w:p>
        </w:tc>
      </w:tr>
      <w:tr w:rsidR="00463E84" w:rsidRPr="00463E84" w14:paraId="0A524665" w14:textId="77777777" w:rsidTr="001937E7">
        <w:trPr>
          <w:trHeight w:val="20"/>
        </w:trPr>
        <w:tc>
          <w:tcPr>
            <w:tcW w:w="1264" w:type="pct"/>
            <w:shd w:val="clear" w:color="auto" w:fill="auto"/>
            <w:vAlign w:val="center"/>
            <w:hideMark/>
          </w:tcPr>
          <w:p w14:paraId="1CD6B1A9"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 xml:space="preserve">Расход натурального топлива на выработку тепла, </w:t>
            </w:r>
            <w:proofErr w:type="gramStart"/>
            <w:r w:rsidRPr="00463E84">
              <w:rPr>
                <w:rFonts w:ascii="Trebuchet MS" w:eastAsia="Times New Roman" w:hAnsi="Trebuchet MS" w:cs="Calibri"/>
                <w:color w:val="000000"/>
                <w:sz w:val="20"/>
                <w:szCs w:val="20"/>
                <w:lang w:eastAsia="ru-RU"/>
              </w:rPr>
              <w:t>тыс.м</w:t>
            </w:r>
            <w:proofErr w:type="gramEnd"/>
            <w:r w:rsidRPr="00463E84">
              <w:rPr>
                <w:rFonts w:ascii="Trebuchet MS" w:eastAsia="Times New Roman" w:hAnsi="Trebuchet MS" w:cs="Calibri"/>
                <w:color w:val="000000"/>
                <w:sz w:val="20"/>
                <w:szCs w:val="20"/>
                <w:lang w:eastAsia="ru-RU"/>
              </w:rPr>
              <w:t>3</w:t>
            </w:r>
          </w:p>
        </w:tc>
        <w:tc>
          <w:tcPr>
            <w:tcW w:w="339" w:type="pct"/>
            <w:shd w:val="clear" w:color="auto" w:fill="auto"/>
            <w:vAlign w:val="center"/>
            <w:hideMark/>
          </w:tcPr>
          <w:p w14:paraId="736A5B1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976</w:t>
            </w:r>
          </w:p>
        </w:tc>
        <w:tc>
          <w:tcPr>
            <w:tcW w:w="340" w:type="pct"/>
            <w:shd w:val="clear" w:color="auto" w:fill="auto"/>
            <w:vAlign w:val="center"/>
            <w:hideMark/>
          </w:tcPr>
          <w:p w14:paraId="5234574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1 035</w:t>
            </w:r>
          </w:p>
        </w:tc>
        <w:tc>
          <w:tcPr>
            <w:tcW w:w="339" w:type="pct"/>
            <w:shd w:val="clear" w:color="auto" w:fill="auto"/>
            <w:vAlign w:val="center"/>
            <w:hideMark/>
          </w:tcPr>
          <w:p w14:paraId="3D04BF9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1 076</w:t>
            </w:r>
          </w:p>
        </w:tc>
        <w:tc>
          <w:tcPr>
            <w:tcW w:w="340" w:type="pct"/>
            <w:shd w:val="clear" w:color="auto" w:fill="auto"/>
            <w:vAlign w:val="center"/>
            <w:hideMark/>
          </w:tcPr>
          <w:p w14:paraId="7A37EA2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1 092</w:t>
            </w:r>
          </w:p>
        </w:tc>
        <w:tc>
          <w:tcPr>
            <w:tcW w:w="339" w:type="pct"/>
            <w:shd w:val="clear" w:color="auto" w:fill="auto"/>
            <w:vAlign w:val="center"/>
            <w:hideMark/>
          </w:tcPr>
          <w:p w14:paraId="4E1F17F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1 092</w:t>
            </w:r>
          </w:p>
        </w:tc>
        <w:tc>
          <w:tcPr>
            <w:tcW w:w="340" w:type="pct"/>
            <w:shd w:val="clear" w:color="auto" w:fill="auto"/>
            <w:vAlign w:val="center"/>
            <w:hideMark/>
          </w:tcPr>
          <w:p w14:paraId="19E715F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1 092</w:t>
            </w:r>
          </w:p>
        </w:tc>
        <w:tc>
          <w:tcPr>
            <w:tcW w:w="339" w:type="pct"/>
            <w:shd w:val="clear" w:color="auto" w:fill="auto"/>
            <w:vAlign w:val="center"/>
            <w:hideMark/>
          </w:tcPr>
          <w:p w14:paraId="5142067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1 092</w:t>
            </w:r>
          </w:p>
        </w:tc>
        <w:tc>
          <w:tcPr>
            <w:tcW w:w="340" w:type="pct"/>
            <w:shd w:val="clear" w:color="auto" w:fill="auto"/>
            <w:vAlign w:val="center"/>
            <w:hideMark/>
          </w:tcPr>
          <w:p w14:paraId="6CFEA80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1 092</w:t>
            </w:r>
          </w:p>
        </w:tc>
        <w:tc>
          <w:tcPr>
            <w:tcW w:w="339" w:type="pct"/>
            <w:shd w:val="clear" w:color="auto" w:fill="auto"/>
            <w:vAlign w:val="center"/>
            <w:hideMark/>
          </w:tcPr>
          <w:p w14:paraId="0080A8C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942</w:t>
            </w:r>
          </w:p>
        </w:tc>
        <w:tc>
          <w:tcPr>
            <w:tcW w:w="340" w:type="pct"/>
            <w:shd w:val="clear" w:color="auto" w:fill="auto"/>
            <w:vAlign w:val="center"/>
            <w:hideMark/>
          </w:tcPr>
          <w:p w14:paraId="62D78F9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942</w:t>
            </w:r>
          </w:p>
        </w:tc>
        <w:tc>
          <w:tcPr>
            <w:tcW w:w="341" w:type="pct"/>
            <w:shd w:val="clear" w:color="auto" w:fill="auto"/>
            <w:vAlign w:val="center"/>
            <w:hideMark/>
          </w:tcPr>
          <w:p w14:paraId="02AB8D2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942</w:t>
            </w:r>
          </w:p>
        </w:tc>
      </w:tr>
      <w:tr w:rsidR="00463E84" w:rsidRPr="00463E84" w14:paraId="5191317C" w14:textId="77777777" w:rsidTr="008C515D">
        <w:trPr>
          <w:trHeight w:val="20"/>
        </w:trPr>
        <w:tc>
          <w:tcPr>
            <w:tcW w:w="3639" w:type="pct"/>
            <w:gridSpan w:val="8"/>
            <w:shd w:val="clear" w:color="000000" w:fill="BDD7EE"/>
            <w:vAlign w:val="center"/>
            <w:hideMark/>
          </w:tcPr>
          <w:p w14:paraId="11633988"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r w:rsidRPr="00463E84">
              <w:rPr>
                <w:rFonts w:ascii="Trebuchet MS" w:eastAsia="Times New Roman" w:hAnsi="Trebuchet MS" w:cs="Calibri"/>
                <w:b/>
                <w:bCs/>
                <w:color w:val="000000"/>
                <w:sz w:val="20"/>
                <w:szCs w:val="20"/>
                <w:lang w:eastAsia="ru-RU"/>
              </w:rPr>
              <w:t>Котельная № 3</w:t>
            </w:r>
          </w:p>
        </w:tc>
        <w:tc>
          <w:tcPr>
            <w:tcW w:w="1361" w:type="pct"/>
            <w:gridSpan w:val="4"/>
            <w:shd w:val="clear" w:color="auto" w:fill="CCFF99"/>
            <w:vAlign w:val="center"/>
            <w:hideMark/>
          </w:tcPr>
          <w:p w14:paraId="26A2E0A7" w14:textId="77777777" w:rsidR="00463E84" w:rsidRPr="00463E84" w:rsidRDefault="00463E84" w:rsidP="00436BC4">
            <w:pPr>
              <w:spacing w:after="0" w:line="240" w:lineRule="auto"/>
              <w:jc w:val="center"/>
              <w:rPr>
                <w:rFonts w:ascii="Trebuchet MS" w:eastAsia="Times New Roman" w:hAnsi="Trebuchet MS" w:cs="Calibri"/>
                <w:b/>
                <w:bCs/>
                <w:color w:val="000000"/>
                <w:sz w:val="20"/>
                <w:szCs w:val="20"/>
                <w:lang w:eastAsia="ru-RU"/>
              </w:rPr>
            </w:pPr>
            <w:r w:rsidRPr="00463E84">
              <w:rPr>
                <w:rFonts w:ascii="Trebuchet MS" w:eastAsia="Times New Roman" w:hAnsi="Trebuchet MS" w:cs="Calibri"/>
                <w:b/>
                <w:bCs/>
                <w:color w:val="000000"/>
                <w:sz w:val="20"/>
                <w:szCs w:val="20"/>
                <w:lang w:eastAsia="ru-RU"/>
              </w:rPr>
              <w:t>БМК ул. Лермонтова</w:t>
            </w:r>
          </w:p>
        </w:tc>
      </w:tr>
      <w:tr w:rsidR="00463E84" w:rsidRPr="00463E84" w14:paraId="30789121" w14:textId="77777777" w:rsidTr="001937E7">
        <w:trPr>
          <w:trHeight w:val="20"/>
        </w:trPr>
        <w:tc>
          <w:tcPr>
            <w:tcW w:w="1264" w:type="pct"/>
            <w:shd w:val="clear" w:color="auto" w:fill="auto"/>
            <w:vAlign w:val="center"/>
            <w:hideMark/>
          </w:tcPr>
          <w:p w14:paraId="4A2436D4"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Вид топлива</w:t>
            </w:r>
          </w:p>
        </w:tc>
        <w:tc>
          <w:tcPr>
            <w:tcW w:w="339" w:type="pct"/>
            <w:shd w:val="clear" w:color="auto" w:fill="auto"/>
            <w:vAlign w:val="center"/>
            <w:hideMark/>
          </w:tcPr>
          <w:p w14:paraId="6A583DD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5648CD8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4202646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70D2968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59E50A4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42C8858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21B7ABA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1E40886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2CBC7D8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562875CA"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1" w:type="pct"/>
            <w:shd w:val="clear" w:color="auto" w:fill="auto"/>
            <w:vAlign w:val="center"/>
            <w:hideMark/>
          </w:tcPr>
          <w:p w14:paraId="693BA6B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r>
      <w:tr w:rsidR="00463E84" w:rsidRPr="00463E84" w14:paraId="3FAE6710" w14:textId="77777777" w:rsidTr="001937E7">
        <w:trPr>
          <w:trHeight w:val="20"/>
        </w:trPr>
        <w:tc>
          <w:tcPr>
            <w:tcW w:w="1264" w:type="pct"/>
            <w:shd w:val="clear" w:color="auto" w:fill="auto"/>
            <w:vAlign w:val="center"/>
            <w:hideMark/>
          </w:tcPr>
          <w:p w14:paraId="1C646B1E"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Выработка тепловой энергии, Гкал</w:t>
            </w:r>
          </w:p>
        </w:tc>
        <w:tc>
          <w:tcPr>
            <w:tcW w:w="339" w:type="pct"/>
            <w:shd w:val="clear" w:color="auto" w:fill="auto"/>
            <w:vAlign w:val="center"/>
            <w:hideMark/>
          </w:tcPr>
          <w:p w14:paraId="536E265A"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8 179</w:t>
            </w:r>
          </w:p>
        </w:tc>
        <w:tc>
          <w:tcPr>
            <w:tcW w:w="340" w:type="pct"/>
            <w:shd w:val="clear" w:color="auto" w:fill="auto"/>
            <w:vAlign w:val="center"/>
            <w:hideMark/>
          </w:tcPr>
          <w:p w14:paraId="43C23D5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7 181</w:t>
            </w:r>
          </w:p>
        </w:tc>
        <w:tc>
          <w:tcPr>
            <w:tcW w:w="339" w:type="pct"/>
            <w:shd w:val="clear" w:color="auto" w:fill="auto"/>
            <w:vAlign w:val="center"/>
            <w:hideMark/>
          </w:tcPr>
          <w:p w14:paraId="0DB7E2A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7 684</w:t>
            </w:r>
          </w:p>
        </w:tc>
        <w:tc>
          <w:tcPr>
            <w:tcW w:w="340" w:type="pct"/>
            <w:shd w:val="clear" w:color="auto" w:fill="auto"/>
            <w:vAlign w:val="center"/>
            <w:hideMark/>
          </w:tcPr>
          <w:p w14:paraId="627E4B3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7 571</w:t>
            </w:r>
          </w:p>
        </w:tc>
        <w:tc>
          <w:tcPr>
            <w:tcW w:w="339" w:type="pct"/>
            <w:shd w:val="clear" w:color="auto" w:fill="auto"/>
            <w:vAlign w:val="center"/>
            <w:hideMark/>
          </w:tcPr>
          <w:p w14:paraId="2219AD6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7 571</w:t>
            </w:r>
          </w:p>
        </w:tc>
        <w:tc>
          <w:tcPr>
            <w:tcW w:w="340" w:type="pct"/>
            <w:shd w:val="clear" w:color="auto" w:fill="auto"/>
            <w:vAlign w:val="center"/>
            <w:hideMark/>
          </w:tcPr>
          <w:p w14:paraId="4E1DB8A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7 571</w:t>
            </w:r>
          </w:p>
        </w:tc>
        <w:tc>
          <w:tcPr>
            <w:tcW w:w="339" w:type="pct"/>
            <w:shd w:val="clear" w:color="auto" w:fill="auto"/>
            <w:vAlign w:val="center"/>
            <w:hideMark/>
          </w:tcPr>
          <w:p w14:paraId="6542E5D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7 571</w:t>
            </w:r>
          </w:p>
        </w:tc>
        <w:tc>
          <w:tcPr>
            <w:tcW w:w="340" w:type="pct"/>
            <w:shd w:val="clear" w:color="auto" w:fill="auto"/>
            <w:vAlign w:val="center"/>
            <w:hideMark/>
          </w:tcPr>
          <w:p w14:paraId="52795CC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7 571</w:t>
            </w:r>
          </w:p>
        </w:tc>
        <w:tc>
          <w:tcPr>
            <w:tcW w:w="339" w:type="pct"/>
            <w:shd w:val="clear" w:color="auto" w:fill="auto"/>
            <w:vAlign w:val="center"/>
            <w:hideMark/>
          </w:tcPr>
          <w:p w14:paraId="14E8093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7 571</w:t>
            </w:r>
          </w:p>
        </w:tc>
        <w:tc>
          <w:tcPr>
            <w:tcW w:w="340" w:type="pct"/>
            <w:shd w:val="clear" w:color="auto" w:fill="auto"/>
            <w:vAlign w:val="center"/>
            <w:hideMark/>
          </w:tcPr>
          <w:p w14:paraId="24B575A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7 571</w:t>
            </w:r>
          </w:p>
        </w:tc>
        <w:tc>
          <w:tcPr>
            <w:tcW w:w="341" w:type="pct"/>
            <w:shd w:val="clear" w:color="auto" w:fill="auto"/>
            <w:vAlign w:val="center"/>
            <w:hideMark/>
          </w:tcPr>
          <w:p w14:paraId="606FE4E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7 571</w:t>
            </w:r>
          </w:p>
        </w:tc>
      </w:tr>
      <w:tr w:rsidR="00463E84" w:rsidRPr="00463E84" w14:paraId="4BBDD513" w14:textId="77777777" w:rsidTr="001937E7">
        <w:trPr>
          <w:trHeight w:val="20"/>
        </w:trPr>
        <w:tc>
          <w:tcPr>
            <w:tcW w:w="1264" w:type="pct"/>
            <w:shd w:val="clear" w:color="auto" w:fill="auto"/>
            <w:vAlign w:val="center"/>
            <w:hideMark/>
          </w:tcPr>
          <w:p w14:paraId="20B49A2B"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39" w:type="pct"/>
            <w:shd w:val="clear" w:color="auto" w:fill="auto"/>
            <w:vAlign w:val="center"/>
            <w:hideMark/>
          </w:tcPr>
          <w:p w14:paraId="4B8B36C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179,50</w:t>
            </w:r>
          </w:p>
        </w:tc>
        <w:tc>
          <w:tcPr>
            <w:tcW w:w="340" w:type="pct"/>
            <w:shd w:val="clear" w:color="auto" w:fill="auto"/>
            <w:vAlign w:val="center"/>
            <w:hideMark/>
          </w:tcPr>
          <w:p w14:paraId="36C1D50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189,23</w:t>
            </w:r>
          </w:p>
        </w:tc>
        <w:tc>
          <w:tcPr>
            <w:tcW w:w="339" w:type="pct"/>
            <w:shd w:val="clear" w:color="auto" w:fill="auto"/>
            <w:vAlign w:val="center"/>
            <w:hideMark/>
          </w:tcPr>
          <w:p w14:paraId="45171C4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179,50</w:t>
            </w:r>
          </w:p>
        </w:tc>
        <w:tc>
          <w:tcPr>
            <w:tcW w:w="340" w:type="pct"/>
            <w:shd w:val="clear" w:color="auto" w:fill="auto"/>
            <w:vAlign w:val="center"/>
            <w:hideMark/>
          </w:tcPr>
          <w:p w14:paraId="22A3BCD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179,50</w:t>
            </w:r>
          </w:p>
        </w:tc>
        <w:tc>
          <w:tcPr>
            <w:tcW w:w="339" w:type="pct"/>
            <w:shd w:val="clear" w:color="auto" w:fill="auto"/>
            <w:vAlign w:val="center"/>
            <w:hideMark/>
          </w:tcPr>
          <w:p w14:paraId="7E91163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179,50</w:t>
            </w:r>
          </w:p>
        </w:tc>
        <w:tc>
          <w:tcPr>
            <w:tcW w:w="340" w:type="pct"/>
            <w:shd w:val="clear" w:color="auto" w:fill="auto"/>
            <w:vAlign w:val="center"/>
            <w:hideMark/>
          </w:tcPr>
          <w:p w14:paraId="1F0D409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179,50</w:t>
            </w:r>
          </w:p>
        </w:tc>
        <w:tc>
          <w:tcPr>
            <w:tcW w:w="339" w:type="pct"/>
            <w:shd w:val="clear" w:color="auto" w:fill="auto"/>
            <w:vAlign w:val="center"/>
            <w:hideMark/>
          </w:tcPr>
          <w:p w14:paraId="5A731B1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179,50</w:t>
            </w:r>
          </w:p>
        </w:tc>
        <w:tc>
          <w:tcPr>
            <w:tcW w:w="340" w:type="pct"/>
            <w:shd w:val="clear" w:color="auto" w:fill="auto"/>
            <w:vAlign w:val="center"/>
            <w:hideMark/>
          </w:tcPr>
          <w:p w14:paraId="0CE363C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155,80</w:t>
            </w:r>
          </w:p>
        </w:tc>
        <w:tc>
          <w:tcPr>
            <w:tcW w:w="339" w:type="pct"/>
            <w:shd w:val="clear" w:color="auto" w:fill="auto"/>
            <w:vAlign w:val="center"/>
            <w:hideMark/>
          </w:tcPr>
          <w:p w14:paraId="0A78818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155,80</w:t>
            </w:r>
          </w:p>
        </w:tc>
        <w:tc>
          <w:tcPr>
            <w:tcW w:w="340" w:type="pct"/>
            <w:shd w:val="clear" w:color="auto" w:fill="auto"/>
            <w:vAlign w:val="center"/>
            <w:hideMark/>
          </w:tcPr>
          <w:p w14:paraId="4C0DA12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155,80</w:t>
            </w:r>
          </w:p>
        </w:tc>
        <w:tc>
          <w:tcPr>
            <w:tcW w:w="341" w:type="pct"/>
            <w:shd w:val="clear" w:color="auto" w:fill="auto"/>
            <w:vAlign w:val="center"/>
            <w:hideMark/>
          </w:tcPr>
          <w:p w14:paraId="41ED680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155,80</w:t>
            </w:r>
          </w:p>
        </w:tc>
      </w:tr>
      <w:tr w:rsidR="00463E84" w:rsidRPr="00463E84" w14:paraId="064A1CBF" w14:textId="77777777" w:rsidTr="001937E7">
        <w:trPr>
          <w:trHeight w:val="20"/>
        </w:trPr>
        <w:tc>
          <w:tcPr>
            <w:tcW w:w="1264" w:type="pct"/>
            <w:shd w:val="clear" w:color="auto" w:fill="auto"/>
            <w:vAlign w:val="center"/>
            <w:hideMark/>
          </w:tcPr>
          <w:p w14:paraId="4CA41AA2"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Расход условного топлива на выработку, т у.т.</w:t>
            </w:r>
          </w:p>
        </w:tc>
        <w:tc>
          <w:tcPr>
            <w:tcW w:w="339" w:type="pct"/>
            <w:shd w:val="clear" w:color="auto" w:fill="auto"/>
            <w:vAlign w:val="center"/>
            <w:hideMark/>
          </w:tcPr>
          <w:p w14:paraId="4E9EA5C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1 468</w:t>
            </w:r>
          </w:p>
        </w:tc>
        <w:tc>
          <w:tcPr>
            <w:tcW w:w="340" w:type="pct"/>
            <w:shd w:val="clear" w:color="auto" w:fill="auto"/>
            <w:vAlign w:val="center"/>
            <w:hideMark/>
          </w:tcPr>
          <w:p w14:paraId="374B60F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1 359</w:t>
            </w:r>
          </w:p>
        </w:tc>
        <w:tc>
          <w:tcPr>
            <w:tcW w:w="339" w:type="pct"/>
            <w:shd w:val="clear" w:color="auto" w:fill="auto"/>
            <w:vAlign w:val="center"/>
            <w:hideMark/>
          </w:tcPr>
          <w:p w14:paraId="61D4E0F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1 379</w:t>
            </w:r>
          </w:p>
        </w:tc>
        <w:tc>
          <w:tcPr>
            <w:tcW w:w="340" w:type="pct"/>
            <w:shd w:val="clear" w:color="auto" w:fill="auto"/>
            <w:vAlign w:val="center"/>
            <w:hideMark/>
          </w:tcPr>
          <w:p w14:paraId="3EC744C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1 359</w:t>
            </w:r>
          </w:p>
        </w:tc>
        <w:tc>
          <w:tcPr>
            <w:tcW w:w="339" w:type="pct"/>
            <w:shd w:val="clear" w:color="auto" w:fill="auto"/>
            <w:vAlign w:val="center"/>
            <w:hideMark/>
          </w:tcPr>
          <w:p w14:paraId="7DA5CF4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1 359</w:t>
            </w:r>
          </w:p>
        </w:tc>
        <w:tc>
          <w:tcPr>
            <w:tcW w:w="340" w:type="pct"/>
            <w:shd w:val="clear" w:color="auto" w:fill="auto"/>
            <w:vAlign w:val="center"/>
            <w:hideMark/>
          </w:tcPr>
          <w:p w14:paraId="5D0E640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1 359</w:t>
            </w:r>
          </w:p>
        </w:tc>
        <w:tc>
          <w:tcPr>
            <w:tcW w:w="339" w:type="pct"/>
            <w:shd w:val="clear" w:color="auto" w:fill="auto"/>
            <w:vAlign w:val="center"/>
            <w:hideMark/>
          </w:tcPr>
          <w:p w14:paraId="0C1F92F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1 359</w:t>
            </w:r>
          </w:p>
        </w:tc>
        <w:tc>
          <w:tcPr>
            <w:tcW w:w="340" w:type="pct"/>
            <w:shd w:val="clear" w:color="auto" w:fill="auto"/>
            <w:vAlign w:val="center"/>
            <w:hideMark/>
          </w:tcPr>
          <w:p w14:paraId="3256F43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1 180</w:t>
            </w:r>
          </w:p>
        </w:tc>
        <w:tc>
          <w:tcPr>
            <w:tcW w:w="339" w:type="pct"/>
            <w:shd w:val="clear" w:color="auto" w:fill="auto"/>
            <w:vAlign w:val="center"/>
            <w:hideMark/>
          </w:tcPr>
          <w:p w14:paraId="4CE2AE1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1 180</w:t>
            </w:r>
          </w:p>
        </w:tc>
        <w:tc>
          <w:tcPr>
            <w:tcW w:w="340" w:type="pct"/>
            <w:shd w:val="clear" w:color="auto" w:fill="auto"/>
            <w:vAlign w:val="center"/>
            <w:hideMark/>
          </w:tcPr>
          <w:p w14:paraId="2F3D0A8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1 180</w:t>
            </w:r>
          </w:p>
        </w:tc>
        <w:tc>
          <w:tcPr>
            <w:tcW w:w="341" w:type="pct"/>
            <w:shd w:val="clear" w:color="auto" w:fill="auto"/>
            <w:vAlign w:val="center"/>
            <w:hideMark/>
          </w:tcPr>
          <w:p w14:paraId="53C9F85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1 180</w:t>
            </w:r>
          </w:p>
        </w:tc>
      </w:tr>
      <w:tr w:rsidR="00463E84" w:rsidRPr="00463E84" w14:paraId="6CBA611A" w14:textId="77777777" w:rsidTr="001937E7">
        <w:trPr>
          <w:trHeight w:val="20"/>
        </w:trPr>
        <w:tc>
          <w:tcPr>
            <w:tcW w:w="1264" w:type="pct"/>
            <w:shd w:val="clear" w:color="auto" w:fill="auto"/>
            <w:vAlign w:val="center"/>
            <w:hideMark/>
          </w:tcPr>
          <w:p w14:paraId="643D82C2"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 xml:space="preserve">Расход натурального топлива на выработку тепла, </w:t>
            </w:r>
            <w:proofErr w:type="gramStart"/>
            <w:r w:rsidRPr="00463E84">
              <w:rPr>
                <w:rFonts w:ascii="Trebuchet MS" w:eastAsia="Times New Roman" w:hAnsi="Trebuchet MS" w:cs="Calibri"/>
                <w:color w:val="000000"/>
                <w:sz w:val="20"/>
                <w:szCs w:val="20"/>
                <w:lang w:eastAsia="ru-RU"/>
              </w:rPr>
              <w:t>тыс.м</w:t>
            </w:r>
            <w:proofErr w:type="gramEnd"/>
            <w:r w:rsidRPr="00463E84">
              <w:rPr>
                <w:rFonts w:ascii="Trebuchet MS" w:eastAsia="Times New Roman" w:hAnsi="Trebuchet MS" w:cs="Calibri"/>
                <w:color w:val="000000"/>
                <w:sz w:val="20"/>
                <w:szCs w:val="20"/>
                <w:lang w:eastAsia="ru-RU"/>
              </w:rPr>
              <w:t>3</w:t>
            </w:r>
          </w:p>
        </w:tc>
        <w:tc>
          <w:tcPr>
            <w:tcW w:w="339" w:type="pct"/>
            <w:shd w:val="clear" w:color="auto" w:fill="auto"/>
            <w:vAlign w:val="center"/>
            <w:hideMark/>
          </w:tcPr>
          <w:p w14:paraId="26CE2F3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1 249</w:t>
            </w:r>
          </w:p>
        </w:tc>
        <w:tc>
          <w:tcPr>
            <w:tcW w:w="340" w:type="pct"/>
            <w:shd w:val="clear" w:color="auto" w:fill="auto"/>
            <w:vAlign w:val="center"/>
            <w:hideMark/>
          </w:tcPr>
          <w:p w14:paraId="4EF6D3B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1 422</w:t>
            </w:r>
          </w:p>
        </w:tc>
        <w:tc>
          <w:tcPr>
            <w:tcW w:w="339" w:type="pct"/>
            <w:shd w:val="clear" w:color="auto" w:fill="auto"/>
            <w:vAlign w:val="center"/>
            <w:hideMark/>
          </w:tcPr>
          <w:p w14:paraId="6E24A87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1 169</w:t>
            </w:r>
          </w:p>
        </w:tc>
        <w:tc>
          <w:tcPr>
            <w:tcW w:w="340" w:type="pct"/>
            <w:shd w:val="clear" w:color="auto" w:fill="auto"/>
            <w:vAlign w:val="center"/>
            <w:hideMark/>
          </w:tcPr>
          <w:p w14:paraId="0F5F8B5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1 152</w:t>
            </w:r>
          </w:p>
        </w:tc>
        <w:tc>
          <w:tcPr>
            <w:tcW w:w="339" w:type="pct"/>
            <w:shd w:val="clear" w:color="auto" w:fill="auto"/>
            <w:vAlign w:val="center"/>
            <w:hideMark/>
          </w:tcPr>
          <w:p w14:paraId="5F704AC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1 152</w:t>
            </w:r>
          </w:p>
        </w:tc>
        <w:tc>
          <w:tcPr>
            <w:tcW w:w="340" w:type="pct"/>
            <w:shd w:val="clear" w:color="auto" w:fill="auto"/>
            <w:vAlign w:val="center"/>
            <w:hideMark/>
          </w:tcPr>
          <w:p w14:paraId="71F2E3BA"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1 152</w:t>
            </w:r>
          </w:p>
        </w:tc>
        <w:tc>
          <w:tcPr>
            <w:tcW w:w="339" w:type="pct"/>
            <w:shd w:val="clear" w:color="auto" w:fill="auto"/>
            <w:vAlign w:val="center"/>
            <w:hideMark/>
          </w:tcPr>
          <w:p w14:paraId="0E17526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1 152</w:t>
            </w:r>
          </w:p>
        </w:tc>
        <w:tc>
          <w:tcPr>
            <w:tcW w:w="340" w:type="pct"/>
            <w:shd w:val="clear" w:color="auto" w:fill="auto"/>
            <w:vAlign w:val="center"/>
            <w:hideMark/>
          </w:tcPr>
          <w:p w14:paraId="2FC2032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1 000</w:t>
            </w:r>
          </w:p>
        </w:tc>
        <w:tc>
          <w:tcPr>
            <w:tcW w:w="339" w:type="pct"/>
            <w:shd w:val="clear" w:color="auto" w:fill="auto"/>
            <w:vAlign w:val="center"/>
            <w:hideMark/>
          </w:tcPr>
          <w:p w14:paraId="4100BE8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1 000</w:t>
            </w:r>
          </w:p>
        </w:tc>
        <w:tc>
          <w:tcPr>
            <w:tcW w:w="340" w:type="pct"/>
            <w:shd w:val="clear" w:color="auto" w:fill="auto"/>
            <w:vAlign w:val="center"/>
            <w:hideMark/>
          </w:tcPr>
          <w:p w14:paraId="549ADB9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1 000</w:t>
            </w:r>
          </w:p>
        </w:tc>
        <w:tc>
          <w:tcPr>
            <w:tcW w:w="341" w:type="pct"/>
            <w:shd w:val="clear" w:color="auto" w:fill="auto"/>
            <w:vAlign w:val="center"/>
            <w:hideMark/>
          </w:tcPr>
          <w:p w14:paraId="53E7552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1 000</w:t>
            </w:r>
          </w:p>
        </w:tc>
      </w:tr>
      <w:tr w:rsidR="00463E84" w:rsidRPr="00463E84" w14:paraId="66C90398" w14:textId="77777777" w:rsidTr="008C515D">
        <w:trPr>
          <w:trHeight w:val="20"/>
        </w:trPr>
        <w:tc>
          <w:tcPr>
            <w:tcW w:w="4659" w:type="pct"/>
            <w:gridSpan w:val="11"/>
            <w:shd w:val="clear" w:color="000000" w:fill="BDD7EE"/>
            <w:vAlign w:val="center"/>
            <w:hideMark/>
          </w:tcPr>
          <w:p w14:paraId="452C1B88"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r w:rsidRPr="00463E84">
              <w:rPr>
                <w:rFonts w:ascii="Trebuchet MS" w:eastAsia="Times New Roman" w:hAnsi="Trebuchet MS" w:cs="Calibri"/>
                <w:b/>
                <w:bCs/>
                <w:color w:val="000000"/>
                <w:sz w:val="20"/>
                <w:szCs w:val="20"/>
                <w:lang w:eastAsia="ru-RU"/>
              </w:rPr>
              <w:t>Котельная № 4</w:t>
            </w:r>
          </w:p>
        </w:tc>
        <w:tc>
          <w:tcPr>
            <w:tcW w:w="341" w:type="pct"/>
            <w:shd w:val="clear" w:color="auto" w:fill="CCFF99"/>
            <w:vAlign w:val="center"/>
            <w:hideMark/>
          </w:tcPr>
          <w:p w14:paraId="4828F843" w14:textId="77777777" w:rsidR="00463E84" w:rsidRPr="00463E84" w:rsidRDefault="00463E84" w:rsidP="007A30E6">
            <w:pPr>
              <w:spacing w:after="0" w:line="240" w:lineRule="auto"/>
              <w:jc w:val="center"/>
              <w:rPr>
                <w:rFonts w:ascii="Trebuchet MS" w:eastAsia="Times New Roman" w:hAnsi="Trebuchet MS" w:cs="Calibri"/>
                <w:b/>
                <w:bCs/>
                <w:color w:val="000000"/>
                <w:sz w:val="20"/>
                <w:szCs w:val="20"/>
                <w:lang w:eastAsia="ru-RU"/>
              </w:rPr>
            </w:pPr>
            <w:r w:rsidRPr="00463E84">
              <w:rPr>
                <w:rFonts w:ascii="Trebuchet MS" w:eastAsia="Times New Roman" w:hAnsi="Trebuchet MS" w:cs="Calibri"/>
                <w:b/>
                <w:bCs/>
                <w:color w:val="000000"/>
                <w:sz w:val="20"/>
                <w:szCs w:val="20"/>
                <w:lang w:eastAsia="ru-RU"/>
              </w:rPr>
              <w:t>БМК ул. Маяковского</w:t>
            </w:r>
          </w:p>
        </w:tc>
      </w:tr>
      <w:tr w:rsidR="00463E84" w:rsidRPr="00463E84" w14:paraId="7CA2812D" w14:textId="77777777" w:rsidTr="001937E7">
        <w:trPr>
          <w:trHeight w:val="20"/>
        </w:trPr>
        <w:tc>
          <w:tcPr>
            <w:tcW w:w="1264" w:type="pct"/>
            <w:shd w:val="clear" w:color="auto" w:fill="auto"/>
            <w:vAlign w:val="center"/>
            <w:hideMark/>
          </w:tcPr>
          <w:p w14:paraId="489BD594"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Вид топлива</w:t>
            </w:r>
          </w:p>
        </w:tc>
        <w:tc>
          <w:tcPr>
            <w:tcW w:w="339" w:type="pct"/>
            <w:shd w:val="clear" w:color="auto" w:fill="auto"/>
            <w:vAlign w:val="center"/>
            <w:hideMark/>
          </w:tcPr>
          <w:p w14:paraId="1D5D762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258B1C9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64D3FBC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336F135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4745580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4A4EEE9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51230B5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4876DA3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129DCF5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4B27026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1" w:type="pct"/>
            <w:shd w:val="clear" w:color="auto" w:fill="auto"/>
            <w:vAlign w:val="center"/>
            <w:hideMark/>
          </w:tcPr>
          <w:p w14:paraId="3294418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r>
      <w:tr w:rsidR="00463E84" w:rsidRPr="00463E84" w14:paraId="3292520D" w14:textId="77777777" w:rsidTr="001937E7">
        <w:trPr>
          <w:trHeight w:val="20"/>
        </w:trPr>
        <w:tc>
          <w:tcPr>
            <w:tcW w:w="1264" w:type="pct"/>
            <w:shd w:val="clear" w:color="auto" w:fill="auto"/>
            <w:vAlign w:val="center"/>
            <w:hideMark/>
          </w:tcPr>
          <w:p w14:paraId="014290D7"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Выработка тепловой энергии, Гкал</w:t>
            </w:r>
          </w:p>
        </w:tc>
        <w:tc>
          <w:tcPr>
            <w:tcW w:w="339" w:type="pct"/>
            <w:shd w:val="clear" w:color="auto" w:fill="auto"/>
            <w:vAlign w:val="center"/>
            <w:hideMark/>
          </w:tcPr>
          <w:p w14:paraId="71BB346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7 025</w:t>
            </w:r>
          </w:p>
        </w:tc>
        <w:tc>
          <w:tcPr>
            <w:tcW w:w="340" w:type="pct"/>
            <w:shd w:val="clear" w:color="auto" w:fill="auto"/>
            <w:vAlign w:val="center"/>
            <w:hideMark/>
          </w:tcPr>
          <w:p w14:paraId="35D5A13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7 132</w:t>
            </w:r>
          </w:p>
        </w:tc>
        <w:tc>
          <w:tcPr>
            <w:tcW w:w="339" w:type="pct"/>
            <w:shd w:val="clear" w:color="auto" w:fill="auto"/>
            <w:vAlign w:val="center"/>
            <w:hideMark/>
          </w:tcPr>
          <w:p w14:paraId="5F96ABE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5 890</w:t>
            </w:r>
          </w:p>
        </w:tc>
        <w:tc>
          <w:tcPr>
            <w:tcW w:w="340" w:type="pct"/>
            <w:shd w:val="clear" w:color="auto" w:fill="auto"/>
            <w:vAlign w:val="center"/>
            <w:hideMark/>
          </w:tcPr>
          <w:p w14:paraId="324D662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7 510</w:t>
            </w:r>
          </w:p>
        </w:tc>
        <w:tc>
          <w:tcPr>
            <w:tcW w:w="339" w:type="pct"/>
            <w:shd w:val="clear" w:color="auto" w:fill="auto"/>
            <w:vAlign w:val="center"/>
            <w:hideMark/>
          </w:tcPr>
          <w:p w14:paraId="5E53D61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7 510</w:t>
            </w:r>
          </w:p>
        </w:tc>
        <w:tc>
          <w:tcPr>
            <w:tcW w:w="340" w:type="pct"/>
            <w:shd w:val="clear" w:color="auto" w:fill="auto"/>
            <w:vAlign w:val="center"/>
            <w:hideMark/>
          </w:tcPr>
          <w:p w14:paraId="5148B22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7 510</w:t>
            </w:r>
          </w:p>
        </w:tc>
        <w:tc>
          <w:tcPr>
            <w:tcW w:w="339" w:type="pct"/>
            <w:shd w:val="clear" w:color="auto" w:fill="auto"/>
            <w:vAlign w:val="center"/>
            <w:hideMark/>
          </w:tcPr>
          <w:p w14:paraId="6CE769C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7 510</w:t>
            </w:r>
          </w:p>
        </w:tc>
        <w:tc>
          <w:tcPr>
            <w:tcW w:w="340" w:type="pct"/>
            <w:shd w:val="clear" w:color="auto" w:fill="auto"/>
            <w:vAlign w:val="center"/>
            <w:hideMark/>
          </w:tcPr>
          <w:p w14:paraId="04D2729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7 510</w:t>
            </w:r>
          </w:p>
        </w:tc>
        <w:tc>
          <w:tcPr>
            <w:tcW w:w="339" w:type="pct"/>
            <w:shd w:val="clear" w:color="auto" w:fill="auto"/>
            <w:vAlign w:val="center"/>
            <w:hideMark/>
          </w:tcPr>
          <w:p w14:paraId="1883607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7 510</w:t>
            </w:r>
          </w:p>
        </w:tc>
        <w:tc>
          <w:tcPr>
            <w:tcW w:w="340" w:type="pct"/>
            <w:shd w:val="clear" w:color="auto" w:fill="auto"/>
            <w:vAlign w:val="center"/>
            <w:hideMark/>
          </w:tcPr>
          <w:p w14:paraId="0318FCB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7 510</w:t>
            </w:r>
          </w:p>
        </w:tc>
        <w:tc>
          <w:tcPr>
            <w:tcW w:w="341" w:type="pct"/>
            <w:shd w:val="clear" w:color="auto" w:fill="auto"/>
            <w:vAlign w:val="center"/>
            <w:hideMark/>
          </w:tcPr>
          <w:p w14:paraId="70A2DA0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7 510</w:t>
            </w:r>
          </w:p>
        </w:tc>
      </w:tr>
      <w:tr w:rsidR="00463E84" w:rsidRPr="00463E84" w14:paraId="5B54A03D" w14:textId="77777777" w:rsidTr="001937E7">
        <w:trPr>
          <w:trHeight w:val="20"/>
        </w:trPr>
        <w:tc>
          <w:tcPr>
            <w:tcW w:w="1264" w:type="pct"/>
            <w:shd w:val="clear" w:color="auto" w:fill="auto"/>
            <w:vAlign w:val="center"/>
            <w:hideMark/>
          </w:tcPr>
          <w:p w14:paraId="326286AE"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39" w:type="pct"/>
            <w:shd w:val="clear" w:color="auto" w:fill="auto"/>
            <w:vAlign w:val="center"/>
            <w:hideMark/>
          </w:tcPr>
          <w:p w14:paraId="08D57F6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180,20</w:t>
            </w:r>
          </w:p>
        </w:tc>
        <w:tc>
          <w:tcPr>
            <w:tcW w:w="340" w:type="pct"/>
            <w:shd w:val="clear" w:color="auto" w:fill="auto"/>
            <w:vAlign w:val="center"/>
            <w:hideMark/>
          </w:tcPr>
          <w:p w14:paraId="0185631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205,67</w:t>
            </w:r>
          </w:p>
        </w:tc>
        <w:tc>
          <w:tcPr>
            <w:tcW w:w="339" w:type="pct"/>
            <w:shd w:val="clear" w:color="auto" w:fill="auto"/>
            <w:vAlign w:val="center"/>
            <w:hideMark/>
          </w:tcPr>
          <w:p w14:paraId="7538416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180,20</w:t>
            </w:r>
          </w:p>
        </w:tc>
        <w:tc>
          <w:tcPr>
            <w:tcW w:w="340" w:type="pct"/>
            <w:shd w:val="clear" w:color="auto" w:fill="auto"/>
            <w:vAlign w:val="center"/>
            <w:hideMark/>
          </w:tcPr>
          <w:p w14:paraId="0A32D00A"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180,20</w:t>
            </w:r>
          </w:p>
        </w:tc>
        <w:tc>
          <w:tcPr>
            <w:tcW w:w="339" w:type="pct"/>
            <w:shd w:val="clear" w:color="auto" w:fill="auto"/>
            <w:vAlign w:val="center"/>
            <w:hideMark/>
          </w:tcPr>
          <w:p w14:paraId="5A63BBC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180,20</w:t>
            </w:r>
          </w:p>
        </w:tc>
        <w:tc>
          <w:tcPr>
            <w:tcW w:w="340" w:type="pct"/>
            <w:shd w:val="clear" w:color="auto" w:fill="auto"/>
            <w:vAlign w:val="center"/>
            <w:hideMark/>
          </w:tcPr>
          <w:p w14:paraId="3F27278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180,20</w:t>
            </w:r>
          </w:p>
        </w:tc>
        <w:tc>
          <w:tcPr>
            <w:tcW w:w="339" w:type="pct"/>
            <w:shd w:val="clear" w:color="auto" w:fill="auto"/>
            <w:vAlign w:val="center"/>
            <w:hideMark/>
          </w:tcPr>
          <w:p w14:paraId="5C23E09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180,20</w:t>
            </w:r>
          </w:p>
        </w:tc>
        <w:tc>
          <w:tcPr>
            <w:tcW w:w="340" w:type="pct"/>
            <w:shd w:val="clear" w:color="auto" w:fill="auto"/>
            <w:vAlign w:val="center"/>
            <w:hideMark/>
          </w:tcPr>
          <w:p w14:paraId="676B374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180,20</w:t>
            </w:r>
          </w:p>
        </w:tc>
        <w:tc>
          <w:tcPr>
            <w:tcW w:w="339" w:type="pct"/>
            <w:shd w:val="clear" w:color="auto" w:fill="auto"/>
            <w:vAlign w:val="center"/>
            <w:hideMark/>
          </w:tcPr>
          <w:p w14:paraId="17346A6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180,20</w:t>
            </w:r>
          </w:p>
        </w:tc>
        <w:tc>
          <w:tcPr>
            <w:tcW w:w="340" w:type="pct"/>
            <w:shd w:val="clear" w:color="auto" w:fill="auto"/>
            <w:vAlign w:val="center"/>
            <w:hideMark/>
          </w:tcPr>
          <w:p w14:paraId="50E2891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180,20</w:t>
            </w:r>
          </w:p>
        </w:tc>
        <w:tc>
          <w:tcPr>
            <w:tcW w:w="341" w:type="pct"/>
            <w:shd w:val="clear" w:color="auto" w:fill="auto"/>
            <w:vAlign w:val="center"/>
            <w:hideMark/>
          </w:tcPr>
          <w:p w14:paraId="1DB246D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155,80</w:t>
            </w:r>
          </w:p>
        </w:tc>
      </w:tr>
      <w:tr w:rsidR="00463E84" w:rsidRPr="00463E84" w14:paraId="348BDD49" w14:textId="77777777" w:rsidTr="001937E7">
        <w:trPr>
          <w:trHeight w:val="20"/>
        </w:trPr>
        <w:tc>
          <w:tcPr>
            <w:tcW w:w="1264" w:type="pct"/>
            <w:shd w:val="clear" w:color="auto" w:fill="auto"/>
            <w:vAlign w:val="center"/>
            <w:hideMark/>
          </w:tcPr>
          <w:p w14:paraId="589420D8"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Расход условного топлива на выработку, т у.т.</w:t>
            </w:r>
          </w:p>
        </w:tc>
        <w:tc>
          <w:tcPr>
            <w:tcW w:w="339" w:type="pct"/>
            <w:shd w:val="clear" w:color="auto" w:fill="auto"/>
            <w:vAlign w:val="center"/>
            <w:hideMark/>
          </w:tcPr>
          <w:p w14:paraId="45BCF2C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1 266</w:t>
            </w:r>
          </w:p>
        </w:tc>
        <w:tc>
          <w:tcPr>
            <w:tcW w:w="340" w:type="pct"/>
            <w:shd w:val="clear" w:color="auto" w:fill="auto"/>
            <w:vAlign w:val="center"/>
            <w:hideMark/>
          </w:tcPr>
          <w:p w14:paraId="7CB9D2B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1 467</w:t>
            </w:r>
          </w:p>
        </w:tc>
        <w:tc>
          <w:tcPr>
            <w:tcW w:w="339" w:type="pct"/>
            <w:shd w:val="clear" w:color="auto" w:fill="auto"/>
            <w:vAlign w:val="center"/>
            <w:hideMark/>
          </w:tcPr>
          <w:p w14:paraId="7FD5B94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1 061</w:t>
            </w:r>
          </w:p>
        </w:tc>
        <w:tc>
          <w:tcPr>
            <w:tcW w:w="340" w:type="pct"/>
            <w:shd w:val="clear" w:color="auto" w:fill="auto"/>
            <w:vAlign w:val="center"/>
            <w:hideMark/>
          </w:tcPr>
          <w:p w14:paraId="4532C4D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1 353</w:t>
            </w:r>
          </w:p>
        </w:tc>
        <w:tc>
          <w:tcPr>
            <w:tcW w:w="339" w:type="pct"/>
            <w:shd w:val="clear" w:color="auto" w:fill="auto"/>
            <w:vAlign w:val="center"/>
            <w:hideMark/>
          </w:tcPr>
          <w:p w14:paraId="47B7694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1 353</w:t>
            </w:r>
          </w:p>
        </w:tc>
        <w:tc>
          <w:tcPr>
            <w:tcW w:w="340" w:type="pct"/>
            <w:shd w:val="clear" w:color="auto" w:fill="auto"/>
            <w:vAlign w:val="center"/>
            <w:hideMark/>
          </w:tcPr>
          <w:p w14:paraId="624E2FC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1 353</w:t>
            </w:r>
          </w:p>
        </w:tc>
        <w:tc>
          <w:tcPr>
            <w:tcW w:w="339" w:type="pct"/>
            <w:shd w:val="clear" w:color="auto" w:fill="auto"/>
            <w:vAlign w:val="center"/>
            <w:hideMark/>
          </w:tcPr>
          <w:p w14:paraId="6C8B58C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1 353</w:t>
            </w:r>
          </w:p>
        </w:tc>
        <w:tc>
          <w:tcPr>
            <w:tcW w:w="340" w:type="pct"/>
            <w:shd w:val="clear" w:color="auto" w:fill="auto"/>
            <w:vAlign w:val="center"/>
            <w:hideMark/>
          </w:tcPr>
          <w:p w14:paraId="38D9BDA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1 353</w:t>
            </w:r>
          </w:p>
        </w:tc>
        <w:tc>
          <w:tcPr>
            <w:tcW w:w="339" w:type="pct"/>
            <w:shd w:val="clear" w:color="auto" w:fill="auto"/>
            <w:vAlign w:val="center"/>
            <w:hideMark/>
          </w:tcPr>
          <w:p w14:paraId="144EB1E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1 353</w:t>
            </w:r>
          </w:p>
        </w:tc>
        <w:tc>
          <w:tcPr>
            <w:tcW w:w="340" w:type="pct"/>
            <w:shd w:val="clear" w:color="auto" w:fill="auto"/>
            <w:vAlign w:val="center"/>
            <w:hideMark/>
          </w:tcPr>
          <w:p w14:paraId="2A0C924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1 353</w:t>
            </w:r>
          </w:p>
        </w:tc>
        <w:tc>
          <w:tcPr>
            <w:tcW w:w="341" w:type="pct"/>
            <w:shd w:val="clear" w:color="auto" w:fill="auto"/>
            <w:vAlign w:val="center"/>
            <w:hideMark/>
          </w:tcPr>
          <w:p w14:paraId="3F54D56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1 170</w:t>
            </w:r>
          </w:p>
        </w:tc>
      </w:tr>
      <w:tr w:rsidR="00463E84" w:rsidRPr="00463E84" w14:paraId="6231A7FF" w14:textId="77777777" w:rsidTr="001937E7">
        <w:trPr>
          <w:trHeight w:val="20"/>
        </w:trPr>
        <w:tc>
          <w:tcPr>
            <w:tcW w:w="1264" w:type="pct"/>
            <w:shd w:val="clear" w:color="auto" w:fill="auto"/>
            <w:vAlign w:val="center"/>
            <w:hideMark/>
          </w:tcPr>
          <w:p w14:paraId="74B4FF93"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 xml:space="preserve">Расход натурального топлива на выработку тепла, </w:t>
            </w:r>
            <w:proofErr w:type="gramStart"/>
            <w:r w:rsidRPr="00463E84">
              <w:rPr>
                <w:rFonts w:ascii="Trebuchet MS" w:eastAsia="Times New Roman" w:hAnsi="Trebuchet MS" w:cs="Calibri"/>
                <w:color w:val="000000"/>
                <w:sz w:val="20"/>
                <w:szCs w:val="20"/>
                <w:lang w:eastAsia="ru-RU"/>
              </w:rPr>
              <w:t>тыс.м</w:t>
            </w:r>
            <w:proofErr w:type="gramEnd"/>
            <w:r w:rsidRPr="00463E84">
              <w:rPr>
                <w:rFonts w:ascii="Trebuchet MS" w:eastAsia="Times New Roman" w:hAnsi="Trebuchet MS" w:cs="Calibri"/>
                <w:color w:val="000000"/>
                <w:sz w:val="20"/>
                <w:szCs w:val="20"/>
                <w:lang w:eastAsia="ru-RU"/>
              </w:rPr>
              <w:t>3</w:t>
            </w:r>
          </w:p>
        </w:tc>
        <w:tc>
          <w:tcPr>
            <w:tcW w:w="339" w:type="pct"/>
            <w:shd w:val="clear" w:color="auto" w:fill="auto"/>
            <w:vAlign w:val="center"/>
            <w:hideMark/>
          </w:tcPr>
          <w:p w14:paraId="5EBDA43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1 077</w:t>
            </w:r>
          </w:p>
        </w:tc>
        <w:tc>
          <w:tcPr>
            <w:tcW w:w="340" w:type="pct"/>
            <w:shd w:val="clear" w:color="auto" w:fill="auto"/>
            <w:vAlign w:val="center"/>
            <w:hideMark/>
          </w:tcPr>
          <w:p w14:paraId="2C52792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1 303</w:t>
            </w:r>
          </w:p>
        </w:tc>
        <w:tc>
          <w:tcPr>
            <w:tcW w:w="339" w:type="pct"/>
            <w:shd w:val="clear" w:color="auto" w:fill="auto"/>
            <w:vAlign w:val="center"/>
            <w:hideMark/>
          </w:tcPr>
          <w:p w14:paraId="72FD869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899</w:t>
            </w:r>
          </w:p>
        </w:tc>
        <w:tc>
          <w:tcPr>
            <w:tcW w:w="340" w:type="pct"/>
            <w:shd w:val="clear" w:color="auto" w:fill="auto"/>
            <w:vAlign w:val="center"/>
            <w:hideMark/>
          </w:tcPr>
          <w:p w14:paraId="0321DB2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1 147</w:t>
            </w:r>
          </w:p>
        </w:tc>
        <w:tc>
          <w:tcPr>
            <w:tcW w:w="339" w:type="pct"/>
            <w:shd w:val="clear" w:color="auto" w:fill="auto"/>
            <w:vAlign w:val="center"/>
            <w:hideMark/>
          </w:tcPr>
          <w:p w14:paraId="44E2125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1 147</w:t>
            </w:r>
          </w:p>
        </w:tc>
        <w:tc>
          <w:tcPr>
            <w:tcW w:w="340" w:type="pct"/>
            <w:shd w:val="clear" w:color="auto" w:fill="auto"/>
            <w:vAlign w:val="center"/>
            <w:hideMark/>
          </w:tcPr>
          <w:p w14:paraId="2FE7121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1 147</w:t>
            </w:r>
          </w:p>
        </w:tc>
        <w:tc>
          <w:tcPr>
            <w:tcW w:w="339" w:type="pct"/>
            <w:shd w:val="clear" w:color="auto" w:fill="auto"/>
            <w:vAlign w:val="center"/>
            <w:hideMark/>
          </w:tcPr>
          <w:p w14:paraId="4EACDAF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1 147</w:t>
            </w:r>
          </w:p>
        </w:tc>
        <w:tc>
          <w:tcPr>
            <w:tcW w:w="340" w:type="pct"/>
            <w:shd w:val="clear" w:color="auto" w:fill="auto"/>
            <w:vAlign w:val="center"/>
            <w:hideMark/>
          </w:tcPr>
          <w:p w14:paraId="5858DF7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1 147</w:t>
            </w:r>
          </w:p>
        </w:tc>
        <w:tc>
          <w:tcPr>
            <w:tcW w:w="339" w:type="pct"/>
            <w:shd w:val="clear" w:color="auto" w:fill="auto"/>
            <w:vAlign w:val="center"/>
            <w:hideMark/>
          </w:tcPr>
          <w:p w14:paraId="6481B8B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1 147</w:t>
            </w:r>
          </w:p>
        </w:tc>
        <w:tc>
          <w:tcPr>
            <w:tcW w:w="340" w:type="pct"/>
            <w:shd w:val="clear" w:color="auto" w:fill="auto"/>
            <w:vAlign w:val="center"/>
            <w:hideMark/>
          </w:tcPr>
          <w:p w14:paraId="5F9902B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1 147</w:t>
            </w:r>
          </w:p>
        </w:tc>
        <w:tc>
          <w:tcPr>
            <w:tcW w:w="341" w:type="pct"/>
            <w:shd w:val="clear" w:color="auto" w:fill="auto"/>
            <w:vAlign w:val="center"/>
            <w:hideMark/>
          </w:tcPr>
          <w:p w14:paraId="0C09774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992</w:t>
            </w:r>
          </w:p>
        </w:tc>
      </w:tr>
      <w:tr w:rsidR="00463E84" w:rsidRPr="00463E84" w14:paraId="6DFC4A57" w14:textId="77777777" w:rsidTr="001937E7">
        <w:trPr>
          <w:trHeight w:val="20"/>
        </w:trPr>
        <w:tc>
          <w:tcPr>
            <w:tcW w:w="5000" w:type="pct"/>
            <w:gridSpan w:val="12"/>
            <w:shd w:val="clear" w:color="000000" w:fill="BDD7EE"/>
            <w:vAlign w:val="center"/>
            <w:hideMark/>
          </w:tcPr>
          <w:p w14:paraId="2606CD3C"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r w:rsidRPr="00463E84">
              <w:rPr>
                <w:rFonts w:ascii="Trebuchet MS" w:eastAsia="Times New Roman" w:hAnsi="Trebuchet MS" w:cs="Calibri"/>
                <w:b/>
                <w:bCs/>
                <w:color w:val="000000"/>
                <w:sz w:val="20"/>
                <w:szCs w:val="20"/>
                <w:lang w:eastAsia="ru-RU"/>
              </w:rPr>
              <w:t>Котельная "Больницы"</w:t>
            </w:r>
          </w:p>
        </w:tc>
      </w:tr>
      <w:tr w:rsidR="00463E84" w:rsidRPr="00463E84" w14:paraId="70B5B2F8" w14:textId="77777777" w:rsidTr="001937E7">
        <w:trPr>
          <w:trHeight w:val="20"/>
        </w:trPr>
        <w:tc>
          <w:tcPr>
            <w:tcW w:w="1264" w:type="pct"/>
            <w:shd w:val="clear" w:color="auto" w:fill="auto"/>
            <w:vAlign w:val="center"/>
            <w:hideMark/>
          </w:tcPr>
          <w:p w14:paraId="02BCD9C1"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Вид топлива</w:t>
            </w:r>
          </w:p>
        </w:tc>
        <w:tc>
          <w:tcPr>
            <w:tcW w:w="339" w:type="pct"/>
            <w:shd w:val="clear" w:color="auto" w:fill="auto"/>
            <w:vAlign w:val="center"/>
            <w:hideMark/>
          </w:tcPr>
          <w:p w14:paraId="21FA753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206E957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4D69F88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7571747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1C8DF65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0D310E7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2E04224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6FA2CE3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53CEBD9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3D4C5C5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1" w:type="pct"/>
            <w:shd w:val="clear" w:color="auto" w:fill="auto"/>
            <w:vAlign w:val="center"/>
            <w:hideMark/>
          </w:tcPr>
          <w:p w14:paraId="357F539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r>
      <w:tr w:rsidR="00463E84" w:rsidRPr="00463E84" w14:paraId="1E917EFE" w14:textId="77777777" w:rsidTr="001937E7">
        <w:trPr>
          <w:trHeight w:val="20"/>
        </w:trPr>
        <w:tc>
          <w:tcPr>
            <w:tcW w:w="1264" w:type="pct"/>
            <w:shd w:val="clear" w:color="auto" w:fill="auto"/>
            <w:vAlign w:val="center"/>
            <w:hideMark/>
          </w:tcPr>
          <w:p w14:paraId="059FD75F"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Выработка тепловой энергии, Гкал</w:t>
            </w:r>
          </w:p>
        </w:tc>
        <w:tc>
          <w:tcPr>
            <w:tcW w:w="339" w:type="pct"/>
            <w:shd w:val="clear" w:color="auto" w:fill="auto"/>
            <w:vAlign w:val="center"/>
            <w:hideMark/>
          </w:tcPr>
          <w:p w14:paraId="601613FA"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2 714</w:t>
            </w:r>
          </w:p>
        </w:tc>
        <w:tc>
          <w:tcPr>
            <w:tcW w:w="340" w:type="pct"/>
            <w:shd w:val="clear" w:color="auto" w:fill="auto"/>
            <w:vAlign w:val="center"/>
            <w:hideMark/>
          </w:tcPr>
          <w:p w14:paraId="4A094E1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3 303</w:t>
            </w:r>
          </w:p>
        </w:tc>
        <w:tc>
          <w:tcPr>
            <w:tcW w:w="339" w:type="pct"/>
            <w:shd w:val="clear" w:color="auto" w:fill="auto"/>
            <w:vAlign w:val="center"/>
            <w:hideMark/>
          </w:tcPr>
          <w:p w14:paraId="6204996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3 359</w:t>
            </w:r>
          </w:p>
        </w:tc>
        <w:tc>
          <w:tcPr>
            <w:tcW w:w="340" w:type="pct"/>
            <w:shd w:val="clear" w:color="auto" w:fill="auto"/>
            <w:vAlign w:val="center"/>
            <w:hideMark/>
          </w:tcPr>
          <w:p w14:paraId="657DB2D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3 402</w:t>
            </w:r>
          </w:p>
        </w:tc>
        <w:tc>
          <w:tcPr>
            <w:tcW w:w="339" w:type="pct"/>
            <w:shd w:val="clear" w:color="auto" w:fill="auto"/>
            <w:vAlign w:val="center"/>
            <w:hideMark/>
          </w:tcPr>
          <w:p w14:paraId="2244068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3 402</w:t>
            </w:r>
          </w:p>
        </w:tc>
        <w:tc>
          <w:tcPr>
            <w:tcW w:w="340" w:type="pct"/>
            <w:shd w:val="clear" w:color="auto" w:fill="auto"/>
            <w:vAlign w:val="center"/>
            <w:hideMark/>
          </w:tcPr>
          <w:p w14:paraId="26BB4A0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3 402</w:t>
            </w:r>
          </w:p>
        </w:tc>
        <w:tc>
          <w:tcPr>
            <w:tcW w:w="339" w:type="pct"/>
            <w:shd w:val="clear" w:color="auto" w:fill="auto"/>
            <w:vAlign w:val="center"/>
            <w:hideMark/>
          </w:tcPr>
          <w:p w14:paraId="7A12BD7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3 402</w:t>
            </w:r>
          </w:p>
        </w:tc>
        <w:tc>
          <w:tcPr>
            <w:tcW w:w="340" w:type="pct"/>
            <w:shd w:val="clear" w:color="auto" w:fill="auto"/>
            <w:vAlign w:val="center"/>
            <w:hideMark/>
          </w:tcPr>
          <w:p w14:paraId="3BFC35E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3 402</w:t>
            </w:r>
          </w:p>
        </w:tc>
        <w:tc>
          <w:tcPr>
            <w:tcW w:w="339" w:type="pct"/>
            <w:shd w:val="clear" w:color="auto" w:fill="auto"/>
            <w:vAlign w:val="center"/>
            <w:hideMark/>
          </w:tcPr>
          <w:p w14:paraId="55ADDD4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3 402</w:t>
            </w:r>
          </w:p>
        </w:tc>
        <w:tc>
          <w:tcPr>
            <w:tcW w:w="340" w:type="pct"/>
            <w:shd w:val="clear" w:color="auto" w:fill="auto"/>
            <w:vAlign w:val="center"/>
            <w:hideMark/>
          </w:tcPr>
          <w:p w14:paraId="0A0EC34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3 402</w:t>
            </w:r>
          </w:p>
        </w:tc>
        <w:tc>
          <w:tcPr>
            <w:tcW w:w="341" w:type="pct"/>
            <w:shd w:val="clear" w:color="auto" w:fill="auto"/>
            <w:vAlign w:val="center"/>
            <w:hideMark/>
          </w:tcPr>
          <w:p w14:paraId="7365AC5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3 402</w:t>
            </w:r>
          </w:p>
        </w:tc>
      </w:tr>
      <w:tr w:rsidR="00463E84" w:rsidRPr="00463E84" w14:paraId="3288CAB3" w14:textId="77777777" w:rsidTr="001937E7">
        <w:trPr>
          <w:trHeight w:val="20"/>
        </w:trPr>
        <w:tc>
          <w:tcPr>
            <w:tcW w:w="1264" w:type="pct"/>
            <w:shd w:val="clear" w:color="auto" w:fill="auto"/>
            <w:vAlign w:val="center"/>
            <w:hideMark/>
          </w:tcPr>
          <w:p w14:paraId="4EC193A4"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39" w:type="pct"/>
            <w:shd w:val="clear" w:color="auto" w:fill="auto"/>
            <w:vAlign w:val="center"/>
            <w:hideMark/>
          </w:tcPr>
          <w:p w14:paraId="7349CB5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181,60</w:t>
            </w:r>
          </w:p>
        </w:tc>
        <w:tc>
          <w:tcPr>
            <w:tcW w:w="340" w:type="pct"/>
            <w:shd w:val="clear" w:color="auto" w:fill="auto"/>
            <w:vAlign w:val="center"/>
            <w:hideMark/>
          </w:tcPr>
          <w:p w14:paraId="710B0E3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197,52</w:t>
            </w:r>
          </w:p>
        </w:tc>
        <w:tc>
          <w:tcPr>
            <w:tcW w:w="339" w:type="pct"/>
            <w:shd w:val="clear" w:color="auto" w:fill="auto"/>
            <w:vAlign w:val="center"/>
            <w:hideMark/>
          </w:tcPr>
          <w:p w14:paraId="502C473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181,60</w:t>
            </w:r>
          </w:p>
        </w:tc>
        <w:tc>
          <w:tcPr>
            <w:tcW w:w="340" w:type="pct"/>
            <w:shd w:val="clear" w:color="auto" w:fill="auto"/>
            <w:vAlign w:val="center"/>
            <w:hideMark/>
          </w:tcPr>
          <w:p w14:paraId="4DB3F11A"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181,60</w:t>
            </w:r>
          </w:p>
        </w:tc>
        <w:tc>
          <w:tcPr>
            <w:tcW w:w="339" w:type="pct"/>
            <w:shd w:val="clear" w:color="auto" w:fill="auto"/>
            <w:vAlign w:val="center"/>
            <w:hideMark/>
          </w:tcPr>
          <w:p w14:paraId="0B35452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181,60</w:t>
            </w:r>
          </w:p>
        </w:tc>
        <w:tc>
          <w:tcPr>
            <w:tcW w:w="340" w:type="pct"/>
            <w:shd w:val="clear" w:color="auto" w:fill="auto"/>
            <w:vAlign w:val="center"/>
            <w:hideMark/>
          </w:tcPr>
          <w:p w14:paraId="15AB4A7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181,60</w:t>
            </w:r>
          </w:p>
        </w:tc>
        <w:tc>
          <w:tcPr>
            <w:tcW w:w="339" w:type="pct"/>
            <w:shd w:val="clear" w:color="auto" w:fill="auto"/>
            <w:vAlign w:val="center"/>
            <w:hideMark/>
          </w:tcPr>
          <w:p w14:paraId="67550B9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181,60</w:t>
            </w:r>
          </w:p>
        </w:tc>
        <w:tc>
          <w:tcPr>
            <w:tcW w:w="340" w:type="pct"/>
            <w:shd w:val="clear" w:color="auto" w:fill="auto"/>
            <w:vAlign w:val="center"/>
            <w:hideMark/>
          </w:tcPr>
          <w:p w14:paraId="44A9FDC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181,60</w:t>
            </w:r>
          </w:p>
        </w:tc>
        <w:tc>
          <w:tcPr>
            <w:tcW w:w="339" w:type="pct"/>
            <w:shd w:val="clear" w:color="auto" w:fill="auto"/>
            <w:vAlign w:val="center"/>
            <w:hideMark/>
          </w:tcPr>
          <w:p w14:paraId="4879093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181,60</w:t>
            </w:r>
          </w:p>
        </w:tc>
        <w:tc>
          <w:tcPr>
            <w:tcW w:w="340" w:type="pct"/>
            <w:shd w:val="clear" w:color="auto" w:fill="auto"/>
            <w:vAlign w:val="center"/>
            <w:hideMark/>
          </w:tcPr>
          <w:p w14:paraId="66645C7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181,60</w:t>
            </w:r>
          </w:p>
        </w:tc>
        <w:tc>
          <w:tcPr>
            <w:tcW w:w="341" w:type="pct"/>
            <w:shd w:val="clear" w:color="auto" w:fill="auto"/>
            <w:vAlign w:val="center"/>
            <w:hideMark/>
          </w:tcPr>
          <w:p w14:paraId="333C7CB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181,60</w:t>
            </w:r>
          </w:p>
        </w:tc>
      </w:tr>
      <w:tr w:rsidR="00463E84" w:rsidRPr="00463E84" w14:paraId="37E686AB" w14:textId="77777777" w:rsidTr="001937E7">
        <w:trPr>
          <w:trHeight w:val="20"/>
        </w:trPr>
        <w:tc>
          <w:tcPr>
            <w:tcW w:w="1264" w:type="pct"/>
            <w:shd w:val="clear" w:color="auto" w:fill="auto"/>
            <w:vAlign w:val="center"/>
            <w:hideMark/>
          </w:tcPr>
          <w:p w14:paraId="44D50F8A"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Расход условного топлива на выработку, т у.т.</w:t>
            </w:r>
          </w:p>
        </w:tc>
        <w:tc>
          <w:tcPr>
            <w:tcW w:w="339" w:type="pct"/>
            <w:shd w:val="clear" w:color="auto" w:fill="auto"/>
            <w:vAlign w:val="center"/>
            <w:hideMark/>
          </w:tcPr>
          <w:p w14:paraId="3CC20B2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493</w:t>
            </w:r>
          </w:p>
        </w:tc>
        <w:tc>
          <w:tcPr>
            <w:tcW w:w="340" w:type="pct"/>
            <w:shd w:val="clear" w:color="auto" w:fill="auto"/>
            <w:vAlign w:val="center"/>
            <w:hideMark/>
          </w:tcPr>
          <w:p w14:paraId="7B32D83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652</w:t>
            </w:r>
          </w:p>
        </w:tc>
        <w:tc>
          <w:tcPr>
            <w:tcW w:w="339" w:type="pct"/>
            <w:shd w:val="clear" w:color="auto" w:fill="auto"/>
            <w:vAlign w:val="center"/>
            <w:hideMark/>
          </w:tcPr>
          <w:p w14:paraId="689CC7C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610</w:t>
            </w:r>
          </w:p>
        </w:tc>
        <w:tc>
          <w:tcPr>
            <w:tcW w:w="340" w:type="pct"/>
            <w:shd w:val="clear" w:color="auto" w:fill="auto"/>
            <w:vAlign w:val="center"/>
            <w:hideMark/>
          </w:tcPr>
          <w:p w14:paraId="61A8565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618</w:t>
            </w:r>
          </w:p>
        </w:tc>
        <w:tc>
          <w:tcPr>
            <w:tcW w:w="339" w:type="pct"/>
            <w:shd w:val="clear" w:color="auto" w:fill="auto"/>
            <w:vAlign w:val="center"/>
            <w:hideMark/>
          </w:tcPr>
          <w:p w14:paraId="1204FA8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618</w:t>
            </w:r>
          </w:p>
        </w:tc>
        <w:tc>
          <w:tcPr>
            <w:tcW w:w="340" w:type="pct"/>
            <w:shd w:val="clear" w:color="auto" w:fill="auto"/>
            <w:vAlign w:val="center"/>
            <w:hideMark/>
          </w:tcPr>
          <w:p w14:paraId="640D073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618</w:t>
            </w:r>
          </w:p>
        </w:tc>
        <w:tc>
          <w:tcPr>
            <w:tcW w:w="339" w:type="pct"/>
            <w:shd w:val="clear" w:color="auto" w:fill="auto"/>
            <w:vAlign w:val="center"/>
            <w:hideMark/>
          </w:tcPr>
          <w:p w14:paraId="62DA4C2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618</w:t>
            </w:r>
          </w:p>
        </w:tc>
        <w:tc>
          <w:tcPr>
            <w:tcW w:w="340" w:type="pct"/>
            <w:shd w:val="clear" w:color="auto" w:fill="auto"/>
            <w:vAlign w:val="center"/>
            <w:hideMark/>
          </w:tcPr>
          <w:p w14:paraId="6BA7599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618</w:t>
            </w:r>
          </w:p>
        </w:tc>
        <w:tc>
          <w:tcPr>
            <w:tcW w:w="339" w:type="pct"/>
            <w:shd w:val="clear" w:color="auto" w:fill="auto"/>
            <w:vAlign w:val="center"/>
            <w:hideMark/>
          </w:tcPr>
          <w:p w14:paraId="0E24DA4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618</w:t>
            </w:r>
          </w:p>
        </w:tc>
        <w:tc>
          <w:tcPr>
            <w:tcW w:w="340" w:type="pct"/>
            <w:shd w:val="clear" w:color="auto" w:fill="auto"/>
            <w:vAlign w:val="center"/>
            <w:hideMark/>
          </w:tcPr>
          <w:p w14:paraId="36D5FF1A"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618</w:t>
            </w:r>
          </w:p>
        </w:tc>
        <w:tc>
          <w:tcPr>
            <w:tcW w:w="341" w:type="pct"/>
            <w:shd w:val="clear" w:color="auto" w:fill="auto"/>
            <w:vAlign w:val="center"/>
            <w:hideMark/>
          </w:tcPr>
          <w:p w14:paraId="4AA85C3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618</w:t>
            </w:r>
          </w:p>
        </w:tc>
      </w:tr>
      <w:tr w:rsidR="00463E84" w:rsidRPr="00463E84" w14:paraId="71C6EDFA" w14:textId="77777777" w:rsidTr="001937E7">
        <w:trPr>
          <w:trHeight w:val="20"/>
        </w:trPr>
        <w:tc>
          <w:tcPr>
            <w:tcW w:w="1264" w:type="pct"/>
            <w:shd w:val="clear" w:color="auto" w:fill="auto"/>
            <w:vAlign w:val="center"/>
            <w:hideMark/>
          </w:tcPr>
          <w:p w14:paraId="21C91C0C"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 xml:space="preserve">Расход натурального топлива на выработку тепла, </w:t>
            </w:r>
            <w:proofErr w:type="gramStart"/>
            <w:r w:rsidRPr="00463E84">
              <w:rPr>
                <w:rFonts w:ascii="Trebuchet MS" w:eastAsia="Times New Roman" w:hAnsi="Trebuchet MS" w:cs="Calibri"/>
                <w:color w:val="000000"/>
                <w:sz w:val="20"/>
                <w:szCs w:val="20"/>
                <w:lang w:eastAsia="ru-RU"/>
              </w:rPr>
              <w:t>тыс.м</w:t>
            </w:r>
            <w:proofErr w:type="gramEnd"/>
            <w:r w:rsidRPr="00463E84">
              <w:rPr>
                <w:rFonts w:ascii="Trebuchet MS" w:eastAsia="Times New Roman" w:hAnsi="Trebuchet MS" w:cs="Calibri"/>
                <w:color w:val="000000"/>
                <w:sz w:val="20"/>
                <w:szCs w:val="20"/>
                <w:lang w:eastAsia="ru-RU"/>
              </w:rPr>
              <w:t>3</w:t>
            </w:r>
          </w:p>
        </w:tc>
        <w:tc>
          <w:tcPr>
            <w:tcW w:w="339" w:type="pct"/>
            <w:shd w:val="clear" w:color="auto" w:fill="auto"/>
            <w:vAlign w:val="center"/>
            <w:hideMark/>
          </w:tcPr>
          <w:p w14:paraId="3B45CE9A"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419</w:t>
            </w:r>
          </w:p>
        </w:tc>
        <w:tc>
          <w:tcPr>
            <w:tcW w:w="340" w:type="pct"/>
            <w:shd w:val="clear" w:color="auto" w:fill="auto"/>
            <w:vAlign w:val="center"/>
            <w:hideMark/>
          </w:tcPr>
          <w:p w14:paraId="0013C66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645</w:t>
            </w:r>
          </w:p>
        </w:tc>
        <w:tc>
          <w:tcPr>
            <w:tcW w:w="339" w:type="pct"/>
            <w:shd w:val="clear" w:color="auto" w:fill="auto"/>
            <w:vAlign w:val="center"/>
            <w:hideMark/>
          </w:tcPr>
          <w:p w14:paraId="11AF632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517</w:t>
            </w:r>
          </w:p>
        </w:tc>
        <w:tc>
          <w:tcPr>
            <w:tcW w:w="340" w:type="pct"/>
            <w:shd w:val="clear" w:color="auto" w:fill="auto"/>
            <w:vAlign w:val="center"/>
            <w:hideMark/>
          </w:tcPr>
          <w:p w14:paraId="107C24D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524</w:t>
            </w:r>
          </w:p>
        </w:tc>
        <w:tc>
          <w:tcPr>
            <w:tcW w:w="339" w:type="pct"/>
            <w:shd w:val="clear" w:color="auto" w:fill="auto"/>
            <w:vAlign w:val="center"/>
            <w:hideMark/>
          </w:tcPr>
          <w:p w14:paraId="059F1B4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524</w:t>
            </w:r>
          </w:p>
        </w:tc>
        <w:tc>
          <w:tcPr>
            <w:tcW w:w="340" w:type="pct"/>
            <w:shd w:val="clear" w:color="auto" w:fill="auto"/>
            <w:vAlign w:val="center"/>
            <w:hideMark/>
          </w:tcPr>
          <w:p w14:paraId="43E6572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524</w:t>
            </w:r>
          </w:p>
        </w:tc>
        <w:tc>
          <w:tcPr>
            <w:tcW w:w="339" w:type="pct"/>
            <w:shd w:val="clear" w:color="auto" w:fill="auto"/>
            <w:vAlign w:val="center"/>
            <w:hideMark/>
          </w:tcPr>
          <w:p w14:paraId="76A9DA6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524</w:t>
            </w:r>
          </w:p>
        </w:tc>
        <w:tc>
          <w:tcPr>
            <w:tcW w:w="340" w:type="pct"/>
            <w:shd w:val="clear" w:color="auto" w:fill="auto"/>
            <w:vAlign w:val="center"/>
            <w:hideMark/>
          </w:tcPr>
          <w:p w14:paraId="6D2BD53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524</w:t>
            </w:r>
          </w:p>
        </w:tc>
        <w:tc>
          <w:tcPr>
            <w:tcW w:w="339" w:type="pct"/>
            <w:shd w:val="clear" w:color="auto" w:fill="auto"/>
            <w:vAlign w:val="center"/>
            <w:hideMark/>
          </w:tcPr>
          <w:p w14:paraId="459F834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524</w:t>
            </w:r>
          </w:p>
        </w:tc>
        <w:tc>
          <w:tcPr>
            <w:tcW w:w="340" w:type="pct"/>
            <w:shd w:val="clear" w:color="auto" w:fill="auto"/>
            <w:vAlign w:val="center"/>
            <w:hideMark/>
          </w:tcPr>
          <w:p w14:paraId="137D4FE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524</w:t>
            </w:r>
          </w:p>
        </w:tc>
        <w:tc>
          <w:tcPr>
            <w:tcW w:w="341" w:type="pct"/>
            <w:shd w:val="clear" w:color="auto" w:fill="auto"/>
            <w:vAlign w:val="center"/>
            <w:hideMark/>
          </w:tcPr>
          <w:p w14:paraId="49703C5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524</w:t>
            </w:r>
          </w:p>
        </w:tc>
      </w:tr>
      <w:tr w:rsidR="00463E84" w:rsidRPr="00463E84" w14:paraId="3F69CD5C" w14:textId="77777777" w:rsidTr="008C515D">
        <w:trPr>
          <w:trHeight w:val="20"/>
        </w:trPr>
        <w:tc>
          <w:tcPr>
            <w:tcW w:w="3300" w:type="pct"/>
            <w:gridSpan w:val="7"/>
            <w:shd w:val="clear" w:color="000000" w:fill="BDD7EE"/>
            <w:vAlign w:val="center"/>
            <w:hideMark/>
          </w:tcPr>
          <w:p w14:paraId="77A48801"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r w:rsidRPr="00463E84">
              <w:rPr>
                <w:rFonts w:ascii="Trebuchet MS" w:eastAsia="Times New Roman" w:hAnsi="Trebuchet MS" w:cs="Calibri"/>
                <w:b/>
                <w:bCs/>
                <w:color w:val="000000"/>
                <w:sz w:val="20"/>
                <w:szCs w:val="20"/>
                <w:lang w:eastAsia="ru-RU"/>
              </w:rPr>
              <w:t>Котельная "Школы № 9"</w:t>
            </w:r>
          </w:p>
        </w:tc>
        <w:tc>
          <w:tcPr>
            <w:tcW w:w="1700" w:type="pct"/>
            <w:gridSpan w:val="5"/>
            <w:shd w:val="clear" w:color="auto" w:fill="CCFF99"/>
            <w:vAlign w:val="center"/>
            <w:hideMark/>
          </w:tcPr>
          <w:p w14:paraId="7E0275B0" w14:textId="77777777" w:rsidR="00463E84" w:rsidRPr="00463E84" w:rsidRDefault="00463E84" w:rsidP="00436BC4">
            <w:pPr>
              <w:spacing w:after="0" w:line="240" w:lineRule="auto"/>
              <w:jc w:val="center"/>
              <w:rPr>
                <w:rFonts w:ascii="Trebuchet MS" w:eastAsia="Times New Roman" w:hAnsi="Trebuchet MS" w:cs="Calibri"/>
                <w:b/>
                <w:bCs/>
                <w:color w:val="000000"/>
                <w:sz w:val="20"/>
                <w:szCs w:val="20"/>
                <w:lang w:eastAsia="ru-RU"/>
              </w:rPr>
            </w:pPr>
            <w:r w:rsidRPr="00463E84">
              <w:rPr>
                <w:rFonts w:ascii="Trebuchet MS" w:eastAsia="Times New Roman" w:hAnsi="Trebuchet MS" w:cs="Calibri"/>
                <w:b/>
                <w:bCs/>
                <w:color w:val="000000"/>
                <w:sz w:val="20"/>
                <w:szCs w:val="20"/>
                <w:lang w:eastAsia="ru-RU"/>
              </w:rPr>
              <w:t>Котельная "Школы №9" (после модернизации)</w:t>
            </w:r>
          </w:p>
        </w:tc>
      </w:tr>
      <w:tr w:rsidR="00463E84" w:rsidRPr="00463E84" w14:paraId="1D710746" w14:textId="77777777" w:rsidTr="001937E7">
        <w:trPr>
          <w:trHeight w:val="20"/>
        </w:trPr>
        <w:tc>
          <w:tcPr>
            <w:tcW w:w="1264" w:type="pct"/>
            <w:shd w:val="clear" w:color="auto" w:fill="auto"/>
            <w:vAlign w:val="center"/>
            <w:hideMark/>
          </w:tcPr>
          <w:p w14:paraId="58F815F7"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lastRenderedPageBreak/>
              <w:t>Вид топлива</w:t>
            </w:r>
          </w:p>
        </w:tc>
        <w:tc>
          <w:tcPr>
            <w:tcW w:w="339" w:type="pct"/>
            <w:shd w:val="clear" w:color="auto" w:fill="auto"/>
            <w:vAlign w:val="center"/>
            <w:hideMark/>
          </w:tcPr>
          <w:p w14:paraId="406F92E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136275A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4348CFE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5B5BAB6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66CB5EE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23042DD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725E6E5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2BBCAB8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000DD18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2D2C26A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1" w:type="pct"/>
            <w:shd w:val="clear" w:color="auto" w:fill="auto"/>
            <w:vAlign w:val="center"/>
            <w:hideMark/>
          </w:tcPr>
          <w:p w14:paraId="11D46D4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r>
      <w:tr w:rsidR="00463E84" w:rsidRPr="00463E84" w14:paraId="2674DE2C" w14:textId="77777777" w:rsidTr="001937E7">
        <w:trPr>
          <w:trHeight w:val="20"/>
        </w:trPr>
        <w:tc>
          <w:tcPr>
            <w:tcW w:w="1264" w:type="pct"/>
            <w:shd w:val="clear" w:color="auto" w:fill="auto"/>
            <w:vAlign w:val="center"/>
            <w:hideMark/>
          </w:tcPr>
          <w:p w14:paraId="1430D10A"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Выработка тепловой энергии, Гкал</w:t>
            </w:r>
          </w:p>
        </w:tc>
        <w:tc>
          <w:tcPr>
            <w:tcW w:w="339" w:type="pct"/>
            <w:shd w:val="clear" w:color="auto" w:fill="auto"/>
            <w:vAlign w:val="center"/>
            <w:hideMark/>
          </w:tcPr>
          <w:p w14:paraId="2FD0207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848</w:t>
            </w:r>
          </w:p>
        </w:tc>
        <w:tc>
          <w:tcPr>
            <w:tcW w:w="340" w:type="pct"/>
            <w:shd w:val="clear" w:color="auto" w:fill="auto"/>
            <w:vAlign w:val="center"/>
            <w:hideMark/>
          </w:tcPr>
          <w:p w14:paraId="5E7B033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864</w:t>
            </w:r>
          </w:p>
        </w:tc>
        <w:tc>
          <w:tcPr>
            <w:tcW w:w="339" w:type="pct"/>
            <w:shd w:val="clear" w:color="auto" w:fill="auto"/>
            <w:vAlign w:val="center"/>
            <w:hideMark/>
          </w:tcPr>
          <w:p w14:paraId="3036805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876</w:t>
            </w:r>
          </w:p>
        </w:tc>
        <w:tc>
          <w:tcPr>
            <w:tcW w:w="340" w:type="pct"/>
            <w:shd w:val="clear" w:color="auto" w:fill="auto"/>
            <w:vAlign w:val="center"/>
            <w:hideMark/>
          </w:tcPr>
          <w:p w14:paraId="35E54D2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877</w:t>
            </w:r>
          </w:p>
        </w:tc>
        <w:tc>
          <w:tcPr>
            <w:tcW w:w="339" w:type="pct"/>
            <w:shd w:val="clear" w:color="auto" w:fill="auto"/>
            <w:vAlign w:val="center"/>
            <w:hideMark/>
          </w:tcPr>
          <w:p w14:paraId="38CDFE6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877</w:t>
            </w:r>
          </w:p>
        </w:tc>
        <w:tc>
          <w:tcPr>
            <w:tcW w:w="340" w:type="pct"/>
            <w:shd w:val="clear" w:color="auto" w:fill="auto"/>
            <w:vAlign w:val="center"/>
            <w:hideMark/>
          </w:tcPr>
          <w:p w14:paraId="51A58D7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877</w:t>
            </w:r>
          </w:p>
        </w:tc>
        <w:tc>
          <w:tcPr>
            <w:tcW w:w="339" w:type="pct"/>
            <w:shd w:val="clear" w:color="auto" w:fill="auto"/>
            <w:vAlign w:val="center"/>
            <w:hideMark/>
          </w:tcPr>
          <w:p w14:paraId="5730ABC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877</w:t>
            </w:r>
          </w:p>
        </w:tc>
        <w:tc>
          <w:tcPr>
            <w:tcW w:w="340" w:type="pct"/>
            <w:shd w:val="clear" w:color="auto" w:fill="auto"/>
            <w:vAlign w:val="center"/>
            <w:hideMark/>
          </w:tcPr>
          <w:p w14:paraId="0139D45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877</w:t>
            </w:r>
          </w:p>
        </w:tc>
        <w:tc>
          <w:tcPr>
            <w:tcW w:w="339" w:type="pct"/>
            <w:shd w:val="clear" w:color="auto" w:fill="auto"/>
            <w:vAlign w:val="center"/>
            <w:hideMark/>
          </w:tcPr>
          <w:p w14:paraId="2293130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877</w:t>
            </w:r>
          </w:p>
        </w:tc>
        <w:tc>
          <w:tcPr>
            <w:tcW w:w="340" w:type="pct"/>
            <w:shd w:val="clear" w:color="auto" w:fill="auto"/>
            <w:vAlign w:val="center"/>
            <w:hideMark/>
          </w:tcPr>
          <w:p w14:paraId="7F4DA0B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877</w:t>
            </w:r>
          </w:p>
        </w:tc>
        <w:tc>
          <w:tcPr>
            <w:tcW w:w="341" w:type="pct"/>
            <w:shd w:val="clear" w:color="auto" w:fill="auto"/>
            <w:vAlign w:val="center"/>
            <w:hideMark/>
          </w:tcPr>
          <w:p w14:paraId="601BD2DA"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877</w:t>
            </w:r>
          </w:p>
        </w:tc>
      </w:tr>
      <w:tr w:rsidR="00463E84" w:rsidRPr="00463E84" w14:paraId="0AE79AD7" w14:textId="77777777" w:rsidTr="001937E7">
        <w:trPr>
          <w:trHeight w:val="20"/>
        </w:trPr>
        <w:tc>
          <w:tcPr>
            <w:tcW w:w="1264" w:type="pct"/>
            <w:shd w:val="clear" w:color="auto" w:fill="auto"/>
            <w:vAlign w:val="center"/>
            <w:hideMark/>
          </w:tcPr>
          <w:p w14:paraId="6C7C03D1"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39" w:type="pct"/>
            <w:shd w:val="clear" w:color="auto" w:fill="auto"/>
            <w:vAlign w:val="center"/>
            <w:hideMark/>
          </w:tcPr>
          <w:p w14:paraId="6CAB4DDA"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181,40</w:t>
            </w:r>
          </w:p>
        </w:tc>
        <w:tc>
          <w:tcPr>
            <w:tcW w:w="340" w:type="pct"/>
            <w:shd w:val="clear" w:color="auto" w:fill="auto"/>
            <w:vAlign w:val="center"/>
            <w:hideMark/>
          </w:tcPr>
          <w:p w14:paraId="02D697D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198,24</w:t>
            </w:r>
          </w:p>
        </w:tc>
        <w:tc>
          <w:tcPr>
            <w:tcW w:w="339" w:type="pct"/>
            <w:shd w:val="clear" w:color="auto" w:fill="auto"/>
            <w:vAlign w:val="center"/>
            <w:hideMark/>
          </w:tcPr>
          <w:p w14:paraId="7D8AC48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181,40</w:t>
            </w:r>
          </w:p>
        </w:tc>
        <w:tc>
          <w:tcPr>
            <w:tcW w:w="340" w:type="pct"/>
            <w:shd w:val="clear" w:color="auto" w:fill="auto"/>
            <w:vAlign w:val="center"/>
            <w:hideMark/>
          </w:tcPr>
          <w:p w14:paraId="4FA2513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181,40</w:t>
            </w:r>
          </w:p>
        </w:tc>
        <w:tc>
          <w:tcPr>
            <w:tcW w:w="339" w:type="pct"/>
            <w:shd w:val="clear" w:color="auto" w:fill="auto"/>
            <w:vAlign w:val="center"/>
            <w:hideMark/>
          </w:tcPr>
          <w:p w14:paraId="2112008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181,40</w:t>
            </w:r>
          </w:p>
        </w:tc>
        <w:tc>
          <w:tcPr>
            <w:tcW w:w="340" w:type="pct"/>
            <w:shd w:val="clear" w:color="auto" w:fill="auto"/>
            <w:vAlign w:val="center"/>
            <w:hideMark/>
          </w:tcPr>
          <w:p w14:paraId="4AA9E25A"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181,40</w:t>
            </w:r>
          </w:p>
        </w:tc>
        <w:tc>
          <w:tcPr>
            <w:tcW w:w="339" w:type="pct"/>
            <w:shd w:val="clear" w:color="auto" w:fill="auto"/>
            <w:vAlign w:val="center"/>
            <w:hideMark/>
          </w:tcPr>
          <w:p w14:paraId="725D64D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155,80</w:t>
            </w:r>
          </w:p>
        </w:tc>
        <w:tc>
          <w:tcPr>
            <w:tcW w:w="340" w:type="pct"/>
            <w:shd w:val="clear" w:color="auto" w:fill="auto"/>
            <w:vAlign w:val="center"/>
            <w:hideMark/>
          </w:tcPr>
          <w:p w14:paraId="03F29D9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155,80</w:t>
            </w:r>
          </w:p>
        </w:tc>
        <w:tc>
          <w:tcPr>
            <w:tcW w:w="339" w:type="pct"/>
            <w:shd w:val="clear" w:color="auto" w:fill="auto"/>
            <w:vAlign w:val="center"/>
            <w:hideMark/>
          </w:tcPr>
          <w:p w14:paraId="0D9586A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155,80</w:t>
            </w:r>
          </w:p>
        </w:tc>
        <w:tc>
          <w:tcPr>
            <w:tcW w:w="340" w:type="pct"/>
            <w:shd w:val="clear" w:color="auto" w:fill="auto"/>
            <w:vAlign w:val="center"/>
            <w:hideMark/>
          </w:tcPr>
          <w:p w14:paraId="3C5B566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155,80</w:t>
            </w:r>
          </w:p>
        </w:tc>
        <w:tc>
          <w:tcPr>
            <w:tcW w:w="341" w:type="pct"/>
            <w:shd w:val="clear" w:color="auto" w:fill="auto"/>
            <w:vAlign w:val="center"/>
            <w:hideMark/>
          </w:tcPr>
          <w:p w14:paraId="170DE3C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155,80</w:t>
            </w:r>
          </w:p>
        </w:tc>
      </w:tr>
      <w:tr w:rsidR="00463E84" w:rsidRPr="00463E84" w14:paraId="264BC547" w14:textId="77777777" w:rsidTr="001937E7">
        <w:trPr>
          <w:trHeight w:val="20"/>
        </w:trPr>
        <w:tc>
          <w:tcPr>
            <w:tcW w:w="1264" w:type="pct"/>
            <w:shd w:val="clear" w:color="auto" w:fill="auto"/>
            <w:vAlign w:val="center"/>
            <w:hideMark/>
          </w:tcPr>
          <w:p w14:paraId="722BEC44"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Расход условного топлива на выработку, т у.т.</w:t>
            </w:r>
          </w:p>
        </w:tc>
        <w:tc>
          <w:tcPr>
            <w:tcW w:w="339" w:type="pct"/>
            <w:shd w:val="clear" w:color="auto" w:fill="auto"/>
            <w:vAlign w:val="center"/>
            <w:hideMark/>
          </w:tcPr>
          <w:p w14:paraId="1A13D57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154</w:t>
            </w:r>
          </w:p>
        </w:tc>
        <w:tc>
          <w:tcPr>
            <w:tcW w:w="340" w:type="pct"/>
            <w:shd w:val="clear" w:color="auto" w:fill="auto"/>
            <w:vAlign w:val="center"/>
            <w:hideMark/>
          </w:tcPr>
          <w:p w14:paraId="05F09A9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171</w:t>
            </w:r>
          </w:p>
        </w:tc>
        <w:tc>
          <w:tcPr>
            <w:tcW w:w="339" w:type="pct"/>
            <w:shd w:val="clear" w:color="auto" w:fill="auto"/>
            <w:vAlign w:val="center"/>
            <w:hideMark/>
          </w:tcPr>
          <w:p w14:paraId="7A671EF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159</w:t>
            </w:r>
          </w:p>
        </w:tc>
        <w:tc>
          <w:tcPr>
            <w:tcW w:w="340" w:type="pct"/>
            <w:shd w:val="clear" w:color="auto" w:fill="auto"/>
            <w:vAlign w:val="center"/>
            <w:hideMark/>
          </w:tcPr>
          <w:p w14:paraId="611CE07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159</w:t>
            </w:r>
          </w:p>
        </w:tc>
        <w:tc>
          <w:tcPr>
            <w:tcW w:w="339" w:type="pct"/>
            <w:shd w:val="clear" w:color="auto" w:fill="auto"/>
            <w:vAlign w:val="center"/>
            <w:hideMark/>
          </w:tcPr>
          <w:p w14:paraId="2BDB5E1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159</w:t>
            </w:r>
          </w:p>
        </w:tc>
        <w:tc>
          <w:tcPr>
            <w:tcW w:w="340" w:type="pct"/>
            <w:shd w:val="clear" w:color="auto" w:fill="auto"/>
            <w:vAlign w:val="center"/>
            <w:hideMark/>
          </w:tcPr>
          <w:p w14:paraId="19B568A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159</w:t>
            </w:r>
          </w:p>
        </w:tc>
        <w:tc>
          <w:tcPr>
            <w:tcW w:w="339" w:type="pct"/>
            <w:shd w:val="clear" w:color="auto" w:fill="auto"/>
            <w:vAlign w:val="center"/>
            <w:hideMark/>
          </w:tcPr>
          <w:p w14:paraId="5F7DAA4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137</w:t>
            </w:r>
          </w:p>
        </w:tc>
        <w:tc>
          <w:tcPr>
            <w:tcW w:w="340" w:type="pct"/>
            <w:shd w:val="clear" w:color="auto" w:fill="auto"/>
            <w:vAlign w:val="center"/>
            <w:hideMark/>
          </w:tcPr>
          <w:p w14:paraId="72F9980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137</w:t>
            </w:r>
          </w:p>
        </w:tc>
        <w:tc>
          <w:tcPr>
            <w:tcW w:w="339" w:type="pct"/>
            <w:shd w:val="clear" w:color="auto" w:fill="auto"/>
            <w:vAlign w:val="center"/>
            <w:hideMark/>
          </w:tcPr>
          <w:p w14:paraId="6C49BCD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137</w:t>
            </w:r>
          </w:p>
        </w:tc>
        <w:tc>
          <w:tcPr>
            <w:tcW w:w="340" w:type="pct"/>
            <w:shd w:val="clear" w:color="auto" w:fill="auto"/>
            <w:vAlign w:val="center"/>
            <w:hideMark/>
          </w:tcPr>
          <w:p w14:paraId="63DDCFB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137</w:t>
            </w:r>
          </w:p>
        </w:tc>
        <w:tc>
          <w:tcPr>
            <w:tcW w:w="341" w:type="pct"/>
            <w:shd w:val="clear" w:color="auto" w:fill="auto"/>
            <w:vAlign w:val="center"/>
            <w:hideMark/>
          </w:tcPr>
          <w:p w14:paraId="4F77141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137</w:t>
            </w:r>
          </w:p>
        </w:tc>
      </w:tr>
      <w:tr w:rsidR="00463E84" w:rsidRPr="00463E84" w14:paraId="1CF43EEF" w14:textId="77777777" w:rsidTr="001937E7">
        <w:trPr>
          <w:trHeight w:val="20"/>
        </w:trPr>
        <w:tc>
          <w:tcPr>
            <w:tcW w:w="1264" w:type="pct"/>
            <w:shd w:val="clear" w:color="auto" w:fill="auto"/>
            <w:vAlign w:val="center"/>
            <w:hideMark/>
          </w:tcPr>
          <w:p w14:paraId="43DBEA5E"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 xml:space="preserve">Расход натурального топлива на выработку тепла, </w:t>
            </w:r>
            <w:proofErr w:type="gramStart"/>
            <w:r w:rsidRPr="00463E84">
              <w:rPr>
                <w:rFonts w:ascii="Trebuchet MS" w:eastAsia="Times New Roman" w:hAnsi="Trebuchet MS" w:cs="Calibri"/>
                <w:color w:val="000000"/>
                <w:sz w:val="20"/>
                <w:szCs w:val="20"/>
                <w:lang w:eastAsia="ru-RU"/>
              </w:rPr>
              <w:t>тыс.м</w:t>
            </w:r>
            <w:proofErr w:type="gramEnd"/>
            <w:r w:rsidRPr="00463E84">
              <w:rPr>
                <w:rFonts w:ascii="Trebuchet MS" w:eastAsia="Times New Roman" w:hAnsi="Trebuchet MS" w:cs="Calibri"/>
                <w:color w:val="000000"/>
                <w:sz w:val="20"/>
                <w:szCs w:val="20"/>
                <w:lang w:eastAsia="ru-RU"/>
              </w:rPr>
              <w:t>3</w:t>
            </w:r>
          </w:p>
        </w:tc>
        <w:tc>
          <w:tcPr>
            <w:tcW w:w="339" w:type="pct"/>
            <w:shd w:val="clear" w:color="auto" w:fill="auto"/>
            <w:vAlign w:val="center"/>
            <w:hideMark/>
          </w:tcPr>
          <w:p w14:paraId="66BAED1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131</w:t>
            </w:r>
          </w:p>
        </w:tc>
        <w:tc>
          <w:tcPr>
            <w:tcW w:w="340" w:type="pct"/>
            <w:shd w:val="clear" w:color="auto" w:fill="auto"/>
            <w:vAlign w:val="center"/>
            <w:hideMark/>
          </w:tcPr>
          <w:p w14:paraId="2C2770F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296</w:t>
            </w:r>
          </w:p>
        </w:tc>
        <w:tc>
          <w:tcPr>
            <w:tcW w:w="339" w:type="pct"/>
            <w:shd w:val="clear" w:color="auto" w:fill="auto"/>
            <w:vAlign w:val="center"/>
            <w:hideMark/>
          </w:tcPr>
          <w:p w14:paraId="002672A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135</w:t>
            </w:r>
          </w:p>
        </w:tc>
        <w:tc>
          <w:tcPr>
            <w:tcW w:w="340" w:type="pct"/>
            <w:shd w:val="clear" w:color="auto" w:fill="auto"/>
            <w:vAlign w:val="center"/>
            <w:hideMark/>
          </w:tcPr>
          <w:p w14:paraId="5E08405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135</w:t>
            </w:r>
          </w:p>
        </w:tc>
        <w:tc>
          <w:tcPr>
            <w:tcW w:w="339" w:type="pct"/>
            <w:shd w:val="clear" w:color="auto" w:fill="auto"/>
            <w:vAlign w:val="center"/>
            <w:hideMark/>
          </w:tcPr>
          <w:p w14:paraId="7D99FA4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135</w:t>
            </w:r>
          </w:p>
        </w:tc>
        <w:tc>
          <w:tcPr>
            <w:tcW w:w="340" w:type="pct"/>
            <w:shd w:val="clear" w:color="auto" w:fill="auto"/>
            <w:vAlign w:val="center"/>
            <w:hideMark/>
          </w:tcPr>
          <w:p w14:paraId="1722D9B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135</w:t>
            </w:r>
          </w:p>
        </w:tc>
        <w:tc>
          <w:tcPr>
            <w:tcW w:w="339" w:type="pct"/>
            <w:shd w:val="clear" w:color="auto" w:fill="auto"/>
            <w:vAlign w:val="center"/>
            <w:hideMark/>
          </w:tcPr>
          <w:p w14:paraId="2F06572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116</w:t>
            </w:r>
          </w:p>
        </w:tc>
        <w:tc>
          <w:tcPr>
            <w:tcW w:w="340" w:type="pct"/>
            <w:shd w:val="clear" w:color="auto" w:fill="auto"/>
            <w:vAlign w:val="center"/>
            <w:hideMark/>
          </w:tcPr>
          <w:p w14:paraId="214A7D0A"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116</w:t>
            </w:r>
          </w:p>
        </w:tc>
        <w:tc>
          <w:tcPr>
            <w:tcW w:w="339" w:type="pct"/>
            <w:shd w:val="clear" w:color="auto" w:fill="auto"/>
            <w:vAlign w:val="center"/>
            <w:hideMark/>
          </w:tcPr>
          <w:p w14:paraId="41ABA48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116</w:t>
            </w:r>
          </w:p>
        </w:tc>
        <w:tc>
          <w:tcPr>
            <w:tcW w:w="340" w:type="pct"/>
            <w:shd w:val="clear" w:color="auto" w:fill="auto"/>
            <w:vAlign w:val="center"/>
            <w:hideMark/>
          </w:tcPr>
          <w:p w14:paraId="70D2A15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116</w:t>
            </w:r>
          </w:p>
        </w:tc>
        <w:tc>
          <w:tcPr>
            <w:tcW w:w="341" w:type="pct"/>
            <w:shd w:val="clear" w:color="auto" w:fill="auto"/>
            <w:vAlign w:val="center"/>
            <w:hideMark/>
          </w:tcPr>
          <w:p w14:paraId="5B851E9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116</w:t>
            </w:r>
          </w:p>
        </w:tc>
      </w:tr>
      <w:tr w:rsidR="00463E84" w:rsidRPr="00463E84" w14:paraId="587EDC0B" w14:textId="77777777" w:rsidTr="001937E7">
        <w:trPr>
          <w:trHeight w:val="20"/>
        </w:trPr>
        <w:tc>
          <w:tcPr>
            <w:tcW w:w="3639" w:type="pct"/>
            <w:gridSpan w:val="8"/>
            <w:shd w:val="clear" w:color="000000" w:fill="BDD7EE"/>
            <w:vAlign w:val="center"/>
            <w:hideMark/>
          </w:tcPr>
          <w:p w14:paraId="611F1EC1"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r w:rsidRPr="00463E84">
              <w:rPr>
                <w:rFonts w:ascii="Trebuchet MS" w:eastAsia="Times New Roman" w:hAnsi="Trebuchet MS" w:cs="Calibri"/>
                <w:b/>
                <w:bCs/>
                <w:color w:val="000000"/>
                <w:sz w:val="20"/>
                <w:szCs w:val="20"/>
                <w:lang w:eastAsia="ru-RU"/>
              </w:rPr>
              <w:t>Котельная ул. Первомайская, 4</w:t>
            </w:r>
          </w:p>
        </w:tc>
        <w:tc>
          <w:tcPr>
            <w:tcW w:w="340" w:type="pct"/>
            <w:shd w:val="clear" w:color="000000" w:fill="BDD7EE"/>
            <w:vAlign w:val="center"/>
            <w:hideMark/>
          </w:tcPr>
          <w:p w14:paraId="01EBBA58"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p>
        </w:tc>
        <w:tc>
          <w:tcPr>
            <w:tcW w:w="339" w:type="pct"/>
            <w:shd w:val="clear" w:color="000000" w:fill="BDD7EE"/>
            <w:vAlign w:val="center"/>
            <w:hideMark/>
          </w:tcPr>
          <w:p w14:paraId="4B58687B"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p>
        </w:tc>
        <w:tc>
          <w:tcPr>
            <w:tcW w:w="340" w:type="pct"/>
            <w:shd w:val="clear" w:color="000000" w:fill="BDD7EE"/>
            <w:vAlign w:val="center"/>
            <w:hideMark/>
          </w:tcPr>
          <w:p w14:paraId="19AD1E77"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p>
        </w:tc>
        <w:tc>
          <w:tcPr>
            <w:tcW w:w="341" w:type="pct"/>
            <w:shd w:val="clear" w:color="000000" w:fill="BDD7EE"/>
            <w:vAlign w:val="center"/>
            <w:hideMark/>
          </w:tcPr>
          <w:p w14:paraId="2176754D"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p>
        </w:tc>
      </w:tr>
      <w:tr w:rsidR="00463E84" w:rsidRPr="00463E84" w14:paraId="16E61EE6" w14:textId="77777777" w:rsidTr="001937E7">
        <w:trPr>
          <w:trHeight w:val="20"/>
        </w:trPr>
        <w:tc>
          <w:tcPr>
            <w:tcW w:w="1264" w:type="pct"/>
            <w:shd w:val="clear" w:color="auto" w:fill="auto"/>
            <w:vAlign w:val="center"/>
            <w:hideMark/>
          </w:tcPr>
          <w:p w14:paraId="15CC805E"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Вид топлива</w:t>
            </w:r>
          </w:p>
        </w:tc>
        <w:tc>
          <w:tcPr>
            <w:tcW w:w="339" w:type="pct"/>
            <w:shd w:val="clear" w:color="auto" w:fill="auto"/>
            <w:vAlign w:val="center"/>
            <w:hideMark/>
          </w:tcPr>
          <w:p w14:paraId="61655EFA"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08F98BF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687A5E5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3981F58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49B48E7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2ECB1A7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40C324E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196B1A9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3CE8E66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4DDCEB4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2F3B743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r>
      <w:tr w:rsidR="00463E84" w:rsidRPr="00463E84" w14:paraId="53D59580" w14:textId="77777777" w:rsidTr="001937E7">
        <w:trPr>
          <w:trHeight w:val="20"/>
        </w:trPr>
        <w:tc>
          <w:tcPr>
            <w:tcW w:w="1264" w:type="pct"/>
            <w:shd w:val="clear" w:color="auto" w:fill="auto"/>
            <w:vAlign w:val="center"/>
            <w:hideMark/>
          </w:tcPr>
          <w:p w14:paraId="153C2AE2"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Выработка тепловой энергии, Гкал</w:t>
            </w:r>
          </w:p>
        </w:tc>
        <w:tc>
          <w:tcPr>
            <w:tcW w:w="339" w:type="pct"/>
            <w:shd w:val="clear" w:color="auto" w:fill="auto"/>
            <w:vAlign w:val="center"/>
            <w:hideMark/>
          </w:tcPr>
          <w:p w14:paraId="4045E4F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127</w:t>
            </w:r>
          </w:p>
        </w:tc>
        <w:tc>
          <w:tcPr>
            <w:tcW w:w="340" w:type="pct"/>
            <w:shd w:val="clear" w:color="auto" w:fill="auto"/>
            <w:vAlign w:val="center"/>
            <w:hideMark/>
          </w:tcPr>
          <w:p w14:paraId="546D886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175</w:t>
            </w:r>
          </w:p>
        </w:tc>
        <w:tc>
          <w:tcPr>
            <w:tcW w:w="339" w:type="pct"/>
            <w:shd w:val="clear" w:color="auto" w:fill="auto"/>
            <w:vAlign w:val="center"/>
            <w:hideMark/>
          </w:tcPr>
          <w:p w14:paraId="0917E6B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187</w:t>
            </w:r>
          </w:p>
        </w:tc>
        <w:tc>
          <w:tcPr>
            <w:tcW w:w="340" w:type="pct"/>
            <w:shd w:val="clear" w:color="auto" w:fill="auto"/>
            <w:vAlign w:val="center"/>
            <w:hideMark/>
          </w:tcPr>
          <w:p w14:paraId="74FAAC8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187</w:t>
            </w:r>
          </w:p>
        </w:tc>
        <w:tc>
          <w:tcPr>
            <w:tcW w:w="339" w:type="pct"/>
            <w:shd w:val="clear" w:color="auto" w:fill="auto"/>
            <w:vAlign w:val="center"/>
            <w:hideMark/>
          </w:tcPr>
          <w:p w14:paraId="4FB9C42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187</w:t>
            </w:r>
          </w:p>
        </w:tc>
        <w:tc>
          <w:tcPr>
            <w:tcW w:w="340" w:type="pct"/>
            <w:shd w:val="clear" w:color="auto" w:fill="auto"/>
            <w:vAlign w:val="center"/>
            <w:hideMark/>
          </w:tcPr>
          <w:p w14:paraId="24A6276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187</w:t>
            </w:r>
          </w:p>
        </w:tc>
        <w:tc>
          <w:tcPr>
            <w:tcW w:w="339" w:type="pct"/>
            <w:shd w:val="clear" w:color="auto" w:fill="auto"/>
            <w:vAlign w:val="center"/>
            <w:hideMark/>
          </w:tcPr>
          <w:p w14:paraId="1541F56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187</w:t>
            </w:r>
          </w:p>
        </w:tc>
        <w:tc>
          <w:tcPr>
            <w:tcW w:w="340" w:type="pct"/>
            <w:shd w:val="clear" w:color="auto" w:fill="auto"/>
            <w:vAlign w:val="center"/>
            <w:hideMark/>
          </w:tcPr>
          <w:p w14:paraId="1E70549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566A45C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4604A99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3BEB7AD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r>
      <w:tr w:rsidR="00463E84" w:rsidRPr="00463E84" w14:paraId="3640C6CE" w14:textId="77777777" w:rsidTr="001937E7">
        <w:trPr>
          <w:trHeight w:val="20"/>
        </w:trPr>
        <w:tc>
          <w:tcPr>
            <w:tcW w:w="1264" w:type="pct"/>
            <w:shd w:val="clear" w:color="auto" w:fill="auto"/>
            <w:vAlign w:val="center"/>
            <w:hideMark/>
          </w:tcPr>
          <w:p w14:paraId="43D53D32"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39" w:type="pct"/>
            <w:shd w:val="clear" w:color="auto" w:fill="auto"/>
            <w:vAlign w:val="center"/>
            <w:hideMark/>
          </w:tcPr>
          <w:p w14:paraId="66997E0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174,80</w:t>
            </w:r>
          </w:p>
        </w:tc>
        <w:tc>
          <w:tcPr>
            <w:tcW w:w="340" w:type="pct"/>
            <w:shd w:val="clear" w:color="auto" w:fill="auto"/>
            <w:vAlign w:val="center"/>
            <w:hideMark/>
          </w:tcPr>
          <w:p w14:paraId="2983DA3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197,22</w:t>
            </w:r>
          </w:p>
        </w:tc>
        <w:tc>
          <w:tcPr>
            <w:tcW w:w="339" w:type="pct"/>
            <w:shd w:val="clear" w:color="auto" w:fill="auto"/>
            <w:vAlign w:val="center"/>
            <w:hideMark/>
          </w:tcPr>
          <w:p w14:paraId="4257080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197,22</w:t>
            </w:r>
          </w:p>
        </w:tc>
        <w:tc>
          <w:tcPr>
            <w:tcW w:w="340" w:type="pct"/>
            <w:shd w:val="clear" w:color="auto" w:fill="auto"/>
            <w:vAlign w:val="center"/>
            <w:hideMark/>
          </w:tcPr>
          <w:p w14:paraId="1FDC008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197,22</w:t>
            </w:r>
          </w:p>
        </w:tc>
        <w:tc>
          <w:tcPr>
            <w:tcW w:w="339" w:type="pct"/>
            <w:shd w:val="clear" w:color="auto" w:fill="auto"/>
            <w:vAlign w:val="center"/>
            <w:hideMark/>
          </w:tcPr>
          <w:p w14:paraId="560C60C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197,22</w:t>
            </w:r>
          </w:p>
        </w:tc>
        <w:tc>
          <w:tcPr>
            <w:tcW w:w="340" w:type="pct"/>
            <w:shd w:val="clear" w:color="auto" w:fill="auto"/>
            <w:vAlign w:val="center"/>
            <w:hideMark/>
          </w:tcPr>
          <w:p w14:paraId="33E8AAA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197,22</w:t>
            </w:r>
          </w:p>
        </w:tc>
        <w:tc>
          <w:tcPr>
            <w:tcW w:w="339" w:type="pct"/>
            <w:shd w:val="clear" w:color="auto" w:fill="auto"/>
            <w:vAlign w:val="center"/>
            <w:hideMark/>
          </w:tcPr>
          <w:p w14:paraId="7FE86B2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197,22</w:t>
            </w:r>
          </w:p>
        </w:tc>
        <w:tc>
          <w:tcPr>
            <w:tcW w:w="340" w:type="pct"/>
            <w:shd w:val="clear" w:color="auto" w:fill="auto"/>
            <w:vAlign w:val="center"/>
            <w:hideMark/>
          </w:tcPr>
          <w:p w14:paraId="12640C9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2342D62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561DF72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569F3F0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r>
      <w:tr w:rsidR="00463E84" w:rsidRPr="00463E84" w14:paraId="4D003D21" w14:textId="77777777" w:rsidTr="001937E7">
        <w:trPr>
          <w:trHeight w:val="20"/>
        </w:trPr>
        <w:tc>
          <w:tcPr>
            <w:tcW w:w="1264" w:type="pct"/>
            <w:shd w:val="clear" w:color="auto" w:fill="auto"/>
            <w:vAlign w:val="center"/>
            <w:hideMark/>
          </w:tcPr>
          <w:p w14:paraId="6E17A493"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Расход условного топлива на выработку, т у.т.</w:t>
            </w:r>
          </w:p>
        </w:tc>
        <w:tc>
          <w:tcPr>
            <w:tcW w:w="339" w:type="pct"/>
            <w:shd w:val="clear" w:color="auto" w:fill="auto"/>
            <w:vAlign w:val="center"/>
            <w:hideMark/>
          </w:tcPr>
          <w:p w14:paraId="1C11902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22</w:t>
            </w:r>
          </w:p>
        </w:tc>
        <w:tc>
          <w:tcPr>
            <w:tcW w:w="340" w:type="pct"/>
            <w:shd w:val="clear" w:color="auto" w:fill="auto"/>
            <w:vAlign w:val="center"/>
            <w:hideMark/>
          </w:tcPr>
          <w:p w14:paraId="68D38EEA"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34</w:t>
            </w:r>
          </w:p>
        </w:tc>
        <w:tc>
          <w:tcPr>
            <w:tcW w:w="339" w:type="pct"/>
            <w:shd w:val="clear" w:color="auto" w:fill="auto"/>
            <w:vAlign w:val="center"/>
            <w:hideMark/>
          </w:tcPr>
          <w:p w14:paraId="171E9F0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37</w:t>
            </w:r>
          </w:p>
        </w:tc>
        <w:tc>
          <w:tcPr>
            <w:tcW w:w="340" w:type="pct"/>
            <w:shd w:val="clear" w:color="auto" w:fill="auto"/>
            <w:vAlign w:val="center"/>
            <w:hideMark/>
          </w:tcPr>
          <w:p w14:paraId="0CC8426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37</w:t>
            </w:r>
          </w:p>
        </w:tc>
        <w:tc>
          <w:tcPr>
            <w:tcW w:w="339" w:type="pct"/>
            <w:shd w:val="clear" w:color="auto" w:fill="auto"/>
            <w:vAlign w:val="center"/>
            <w:hideMark/>
          </w:tcPr>
          <w:p w14:paraId="79A79E3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37</w:t>
            </w:r>
          </w:p>
        </w:tc>
        <w:tc>
          <w:tcPr>
            <w:tcW w:w="340" w:type="pct"/>
            <w:shd w:val="clear" w:color="auto" w:fill="auto"/>
            <w:vAlign w:val="center"/>
            <w:hideMark/>
          </w:tcPr>
          <w:p w14:paraId="2E6C898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37</w:t>
            </w:r>
          </w:p>
        </w:tc>
        <w:tc>
          <w:tcPr>
            <w:tcW w:w="339" w:type="pct"/>
            <w:shd w:val="clear" w:color="auto" w:fill="auto"/>
            <w:vAlign w:val="center"/>
            <w:hideMark/>
          </w:tcPr>
          <w:p w14:paraId="14E5D8A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37</w:t>
            </w:r>
          </w:p>
        </w:tc>
        <w:tc>
          <w:tcPr>
            <w:tcW w:w="340" w:type="pct"/>
            <w:shd w:val="clear" w:color="auto" w:fill="auto"/>
            <w:vAlign w:val="center"/>
            <w:hideMark/>
          </w:tcPr>
          <w:p w14:paraId="50B4CD1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432BD59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03AD3E6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28407CC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r>
      <w:tr w:rsidR="00463E84" w:rsidRPr="00463E84" w14:paraId="56429979" w14:textId="77777777" w:rsidTr="001937E7">
        <w:trPr>
          <w:trHeight w:val="20"/>
        </w:trPr>
        <w:tc>
          <w:tcPr>
            <w:tcW w:w="1264" w:type="pct"/>
            <w:shd w:val="clear" w:color="auto" w:fill="auto"/>
            <w:vAlign w:val="center"/>
            <w:hideMark/>
          </w:tcPr>
          <w:p w14:paraId="1D35FC79"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 xml:space="preserve">Расход натурального топлива на выработку тепла, </w:t>
            </w:r>
            <w:proofErr w:type="gramStart"/>
            <w:r w:rsidRPr="00463E84">
              <w:rPr>
                <w:rFonts w:ascii="Trebuchet MS" w:eastAsia="Times New Roman" w:hAnsi="Trebuchet MS" w:cs="Calibri"/>
                <w:color w:val="000000"/>
                <w:sz w:val="20"/>
                <w:szCs w:val="20"/>
                <w:lang w:eastAsia="ru-RU"/>
              </w:rPr>
              <w:t>тыс.м</w:t>
            </w:r>
            <w:proofErr w:type="gramEnd"/>
            <w:r w:rsidRPr="00463E84">
              <w:rPr>
                <w:rFonts w:ascii="Trebuchet MS" w:eastAsia="Times New Roman" w:hAnsi="Trebuchet MS" w:cs="Calibri"/>
                <w:color w:val="000000"/>
                <w:sz w:val="20"/>
                <w:szCs w:val="20"/>
                <w:lang w:eastAsia="ru-RU"/>
              </w:rPr>
              <w:t>3</w:t>
            </w:r>
          </w:p>
        </w:tc>
        <w:tc>
          <w:tcPr>
            <w:tcW w:w="339" w:type="pct"/>
            <w:shd w:val="clear" w:color="auto" w:fill="auto"/>
            <w:vAlign w:val="center"/>
            <w:hideMark/>
          </w:tcPr>
          <w:p w14:paraId="3B236D7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19</w:t>
            </w:r>
          </w:p>
        </w:tc>
        <w:tc>
          <w:tcPr>
            <w:tcW w:w="340" w:type="pct"/>
            <w:shd w:val="clear" w:color="auto" w:fill="auto"/>
            <w:vAlign w:val="center"/>
            <w:hideMark/>
          </w:tcPr>
          <w:p w14:paraId="592C7C2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28</w:t>
            </w:r>
          </w:p>
        </w:tc>
        <w:tc>
          <w:tcPr>
            <w:tcW w:w="339" w:type="pct"/>
            <w:shd w:val="clear" w:color="auto" w:fill="auto"/>
            <w:vAlign w:val="center"/>
            <w:hideMark/>
          </w:tcPr>
          <w:p w14:paraId="1AA4986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31</w:t>
            </w:r>
          </w:p>
        </w:tc>
        <w:tc>
          <w:tcPr>
            <w:tcW w:w="340" w:type="pct"/>
            <w:shd w:val="clear" w:color="auto" w:fill="auto"/>
            <w:vAlign w:val="center"/>
            <w:hideMark/>
          </w:tcPr>
          <w:p w14:paraId="37784B6A"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31</w:t>
            </w:r>
          </w:p>
        </w:tc>
        <w:tc>
          <w:tcPr>
            <w:tcW w:w="339" w:type="pct"/>
            <w:shd w:val="clear" w:color="auto" w:fill="auto"/>
            <w:vAlign w:val="center"/>
            <w:hideMark/>
          </w:tcPr>
          <w:p w14:paraId="1CF1F5B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31</w:t>
            </w:r>
          </w:p>
        </w:tc>
        <w:tc>
          <w:tcPr>
            <w:tcW w:w="340" w:type="pct"/>
            <w:shd w:val="clear" w:color="auto" w:fill="auto"/>
            <w:vAlign w:val="center"/>
            <w:hideMark/>
          </w:tcPr>
          <w:p w14:paraId="096CC0B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31</w:t>
            </w:r>
          </w:p>
        </w:tc>
        <w:tc>
          <w:tcPr>
            <w:tcW w:w="339" w:type="pct"/>
            <w:shd w:val="clear" w:color="auto" w:fill="auto"/>
            <w:vAlign w:val="center"/>
            <w:hideMark/>
          </w:tcPr>
          <w:p w14:paraId="2C2994F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31</w:t>
            </w:r>
          </w:p>
        </w:tc>
        <w:tc>
          <w:tcPr>
            <w:tcW w:w="340" w:type="pct"/>
            <w:shd w:val="clear" w:color="auto" w:fill="auto"/>
            <w:vAlign w:val="center"/>
            <w:hideMark/>
          </w:tcPr>
          <w:p w14:paraId="52442D2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1C8438B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177F686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1" w:type="pct"/>
            <w:shd w:val="clear" w:color="auto" w:fill="auto"/>
            <w:vAlign w:val="center"/>
            <w:hideMark/>
          </w:tcPr>
          <w:p w14:paraId="0DD5985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r>
      <w:tr w:rsidR="00463E84" w:rsidRPr="00463E84" w14:paraId="5FC60F11" w14:textId="77777777" w:rsidTr="008C515D">
        <w:trPr>
          <w:trHeight w:val="20"/>
        </w:trPr>
        <w:tc>
          <w:tcPr>
            <w:tcW w:w="1264" w:type="pct"/>
            <w:shd w:val="clear" w:color="000000" w:fill="BDD7EE"/>
            <w:vAlign w:val="center"/>
            <w:hideMark/>
          </w:tcPr>
          <w:p w14:paraId="54069C8F" w14:textId="77777777" w:rsidR="00463E84" w:rsidRPr="00463E84" w:rsidRDefault="00463E84" w:rsidP="00463E84">
            <w:pPr>
              <w:spacing w:after="0" w:line="240" w:lineRule="auto"/>
              <w:rPr>
                <w:rFonts w:ascii="Trebuchet MS" w:eastAsia="Times New Roman" w:hAnsi="Trebuchet MS" w:cs="Calibri"/>
                <w:b/>
                <w:bCs/>
                <w:color w:val="000000"/>
                <w:sz w:val="20"/>
                <w:szCs w:val="20"/>
                <w:lang w:eastAsia="ru-RU"/>
              </w:rPr>
            </w:pPr>
          </w:p>
        </w:tc>
        <w:tc>
          <w:tcPr>
            <w:tcW w:w="339" w:type="pct"/>
            <w:shd w:val="clear" w:color="000000" w:fill="BDD7EE"/>
            <w:vAlign w:val="center"/>
            <w:hideMark/>
          </w:tcPr>
          <w:p w14:paraId="1CB0FF7B"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p>
        </w:tc>
        <w:tc>
          <w:tcPr>
            <w:tcW w:w="340" w:type="pct"/>
            <w:shd w:val="clear" w:color="000000" w:fill="BDD7EE"/>
            <w:vAlign w:val="center"/>
            <w:hideMark/>
          </w:tcPr>
          <w:p w14:paraId="4D45C9E1"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p>
        </w:tc>
        <w:tc>
          <w:tcPr>
            <w:tcW w:w="339" w:type="pct"/>
            <w:shd w:val="clear" w:color="000000" w:fill="BDD7EE"/>
            <w:vAlign w:val="center"/>
            <w:hideMark/>
          </w:tcPr>
          <w:p w14:paraId="095E9F6C"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p>
        </w:tc>
        <w:tc>
          <w:tcPr>
            <w:tcW w:w="340" w:type="pct"/>
            <w:shd w:val="clear" w:color="000000" w:fill="BDD7EE"/>
            <w:vAlign w:val="center"/>
            <w:hideMark/>
          </w:tcPr>
          <w:p w14:paraId="0E16AE2E"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p>
        </w:tc>
        <w:tc>
          <w:tcPr>
            <w:tcW w:w="339" w:type="pct"/>
            <w:shd w:val="clear" w:color="000000" w:fill="BDD7EE"/>
            <w:vAlign w:val="center"/>
            <w:hideMark/>
          </w:tcPr>
          <w:p w14:paraId="1724DA2E"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p>
        </w:tc>
        <w:tc>
          <w:tcPr>
            <w:tcW w:w="2040" w:type="pct"/>
            <w:gridSpan w:val="6"/>
            <w:shd w:val="clear" w:color="auto" w:fill="CCFF99"/>
            <w:vAlign w:val="center"/>
            <w:hideMark/>
          </w:tcPr>
          <w:p w14:paraId="7BD2C46A" w14:textId="77777777" w:rsidR="00463E84" w:rsidRPr="00463E84" w:rsidRDefault="00463E84" w:rsidP="00436BC4">
            <w:pPr>
              <w:spacing w:after="0" w:line="240" w:lineRule="auto"/>
              <w:jc w:val="center"/>
              <w:rPr>
                <w:rFonts w:ascii="Trebuchet MS" w:eastAsia="Times New Roman" w:hAnsi="Trebuchet MS" w:cs="Calibri"/>
                <w:b/>
                <w:bCs/>
                <w:color w:val="000000"/>
                <w:sz w:val="20"/>
                <w:szCs w:val="20"/>
                <w:lang w:eastAsia="ru-RU"/>
              </w:rPr>
            </w:pPr>
            <w:r w:rsidRPr="00463E84">
              <w:rPr>
                <w:rFonts w:ascii="Trebuchet MS" w:eastAsia="Times New Roman" w:hAnsi="Trebuchet MS" w:cs="Calibri"/>
                <w:b/>
                <w:bCs/>
                <w:color w:val="000000"/>
                <w:sz w:val="20"/>
                <w:szCs w:val="20"/>
                <w:lang w:eastAsia="ru-RU"/>
              </w:rPr>
              <w:t xml:space="preserve">БМК ул. </w:t>
            </w:r>
            <w:proofErr w:type="spellStart"/>
            <w:r w:rsidRPr="00463E84">
              <w:rPr>
                <w:rFonts w:ascii="Trebuchet MS" w:eastAsia="Times New Roman" w:hAnsi="Trebuchet MS" w:cs="Calibri"/>
                <w:b/>
                <w:bCs/>
                <w:color w:val="000000"/>
                <w:sz w:val="20"/>
                <w:szCs w:val="20"/>
                <w:lang w:eastAsia="ru-RU"/>
              </w:rPr>
              <w:t>Штыкова</w:t>
            </w:r>
            <w:proofErr w:type="spellEnd"/>
          </w:p>
        </w:tc>
      </w:tr>
      <w:tr w:rsidR="00463E84" w:rsidRPr="00463E84" w14:paraId="550ECF3A" w14:textId="77777777" w:rsidTr="001937E7">
        <w:trPr>
          <w:trHeight w:val="20"/>
        </w:trPr>
        <w:tc>
          <w:tcPr>
            <w:tcW w:w="1264" w:type="pct"/>
            <w:shd w:val="clear" w:color="auto" w:fill="auto"/>
            <w:vAlign w:val="center"/>
            <w:hideMark/>
          </w:tcPr>
          <w:p w14:paraId="4C3CE30E"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Вид топлива</w:t>
            </w:r>
          </w:p>
        </w:tc>
        <w:tc>
          <w:tcPr>
            <w:tcW w:w="339" w:type="pct"/>
            <w:shd w:val="clear" w:color="auto" w:fill="auto"/>
            <w:vAlign w:val="center"/>
            <w:hideMark/>
          </w:tcPr>
          <w:p w14:paraId="56DF6EC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54AA525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252693DA"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5402D26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0B4ED32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6A080E5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521ABA6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666EE8D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47E7B35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1ED7B04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1" w:type="pct"/>
            <w:shd w:val="clear" w:color="auto" w:fill="auto"/>
            <w:vAlign w:val="center"/>
            <w:hideMark/>
          </w:tcPr>
          <w:p w14:paraId="53934D7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r>
      <w:tr w:rsidR="00463E84" w:rsidRPr="00463E84" w14:paraId="5AEFEC34" w14:textId="77777777" w:rsidTr="001937E7">
        <w:trPr>
          <w:trHeight w:val="20"/>
        </w:trPr>
        <w:tc>
          <w:tcPr>
            <w:tcW w:w="1264" w:type="pct"/>
            <w:shd w:val="clear" w:color="auto" w:fill="auto"/>
            <w:vAlign w:val="center"/>
            <w:hideMark/>
          </w:tcPr>
          <w:p w14:paraId="3430C27B"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Выработка тепловой энергии, Гкал</w:t>
            </w:r>
          </w:p>
        </w:tc>
        <w:tc>
          <w:tcPr>
            <w:tcW w:w="339" w:type="pct"/>
            <w:shd w:val="clear" w:color="auto" w:fill="auto"/>
            <w:vAlign w:val="center"/>
            <w:hideMark/>
          </w:tcPr>
          <w:p w14:paraId="4DA1BD6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50ECE92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2BB9158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767B6A6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77AED30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08E1AD8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11 080</w:t>
            </w:r>
          </w:p>
        </w:tc>
        <w:tc>
          <w:tcPr>
            <w:tcW w:w="339" w:type="pct"/>
            <w:shd w:val="clear" w:color="auto" w:fill="auto"/>
            <w:vAlign w:val="center"/>
            <w:hideMark/>
          </w:tcPr>
          <w:p w14:paraId="54C9BCC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11 080</w:t>
            </w:r>
          </w:p>
        </w:tc>
        <w:tc>
          <w:tcPr>
            <w:tcW w:w="340" w:type="pct"/>
            <w:shd w:val="clear" w:color="auto" w:fill="auto"/>
            <w:vAlign w:val="center"/>
            <w:hideMark/>
          </w:tcPr>
          <w:p w14:paraId="5A5BD76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11 080</w:t>
            </w:r>
          </w:p>
        </w:tc>
        <w:tc>
          <w:tcPr>
            <w:tcW w:w="339" w:type="pct"/>
            <w:shd w:val="clear" w:color="auto" w:fill="auto"/>
            <w:vAlign w:val="center"/>
            <w:hideMark/>
          </w:tcPr>
          <w:p w14:paraId="1062DA8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11 080</w:t>
            </w:r>
          </w:p>
        </w:tc>
        <w:tc>
          <w:tcPr>
            <w:tcW w:w="340" w:type="pct"/>
            <w:shd w:val="clear" w:color="auto" w:fill="auto"/>
            <w:vAlign w:val="center"/>
            <w:hideMark/>
          </w:tcPr>
          <w:p w14:paraId="3B66B75A"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11 080</w:t>
            </w:r>
          </w:p>
        </w:tc>
        <w:tc>
          <w:tcPr>
            <w:tcW w:w="341" w:type="pct"/>
            <w:shd w:val="clear" w:color="auto" w:fill="auto"/>
            <w:vAlign w:val="center"/>
            <w:hideMark/>
          </w:tcPr>
          <w:p w14:paraId="6E94BBA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11 080</w:t>
            </w:r>
          </w:p>
        </w:tc>
      </w:tr>
      <w:tr w:rsidR="00463E84" w:rsidRPr="00463E84" w14:paraId="15322CE2" w14:textId="77777777" w:rsidTr="001937E7">
        <w:trPr>
          <w:trHeight w:val="20"/>
        </w:trPr>
        <w:tc>
          <w:tcPr>
            <w:tcW w:w="1264" w:type="pct"/>
            <w:shd w:val="clear" w:color="auto" w:fill="auto"/>
            <w:vAlign w:val="center"/>
            <w:hideMark/>
          </w:tcPr>
          <w:p w14:paraId="41456E84"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39" w:type="pct"/>
            <w:shd w:val="clear" w:color="auto" w:fill="auto"/>
            <w:vAlign w:val="center"/>
            <w:hideMark/>
          </w:tcPr>
          <w:p w14:paraId="1FAD9FD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62D8AA9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2D14DC9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145E504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0139ECEA"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264286E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155,80</w:t>
            </w:r>
          </w:p>
        </w:tc>
        <w:tc>
          <w:tcPr>
            <w:tcW w:w="339" w:type="pct"/>
            <w:shd w:val="clear" w:color="auto" w:fill="auto"/>
            <w:vAlign w:val="center"/>
            <w:hideMark/>
          </w:tcPr>
          <w:p w14:paraId="613F1B9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155,80</w:t>
            </w:r>
          </w:p>
        </w:tc>
        <w:tc>
          <w:tcPr>
            <w:tcW w:w="340" w:type="pct"/>
            <w:shd w:val="clear" w:color="auto" w:fill="auto"/>
            <w:vAlign w:val="center"/>
            <w:hideMark/>
          </w:tcPr>
          <w:p w14:paraId="4D12985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155,80</w:t>
            </w:r>
          </w:p>
        </w:tc>
        <w:tc>
          <w:tcPr>
            <w:tcW w:w="339" w:type="pct"/>
            <w:shd w:val="clear" w:color="auto" w:fill="auto"/>
            <w:vAlign w:val="center"/>
            <w:hideMark/>
          </w:tcPr>
          <w:p w14:paraId="5D6ACBA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155,80</w:t>
            </w:r>
          </w:p>
        </w:tc>
        <w:tc>
          <w:tcPr>
            <w:tcW w:w="340" w:type="pct"/>
            <w:shd w:val="clear" w:color="auto" w:fill="auto"/>
            <w:vAlign w:val="center"/>
            <w:hideMark/>
          </w:tcPr>
          <w:p w14:paraId="65135FD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155,80</w:t>
            </w:r>
          </w:p>
        </w:tc>
        <w:tc>
          <w:tcPr>
            <w:tcW w:w="341" w:type="pct"/>
            <w:shd w:val="clear" w:color="auto" w:fill="auto"/>
            <w:vAlign w:val="center"/>
            <w:hideMark/>
          </w:tcPr>
          <w:p w14:paraId="334FBDD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155,80</w:t>
            </w:r>
          </w:p>
        </w:tc>
      </w:tr>
      <w:tr w:rsidR="00463E84" w:rsidRPr="00463E84" w14:paraId="66A2B8CA" w14:textId="77777777" w:rsidTr="001937E7">
        <w:trPr>
          <w:trHeight w:val="20"/>
        </w:trPr>
        <w:tc>
          <w:tcPr>
            <w:tcW w:w="1264" w:type="pct"/>
            <w:shd w:val="clear" w:color="auto" w:fill="auto"/>
            <w:vAlign w:val="center"/>
            <w:hideMark/>
          </w:tcPr>
          <w:p w14:paraId="40F09CCA"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Расход условного топлива на выработку, т у.т.</w:t>
            </w:r>
          </w:p>
        </w:tc>
        <w:tc>
          <w:tcPr>
            <w:tcW w:w="339" w:type="pct"/>
            <w:shd w:val="clear" w:color="auto" w:fill="auto"/>
            <w:vAlign w:val="center"/>
            <w:hideMark/>
          </w:tcPr>
          <w:p w14:paraId="69BBBE2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627BF1E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47FB38A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0BB9387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5BB6C50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0DB17B0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1 726</w:t>
            </w:r>
          </w:p>
        </w:tc>
        <w:tc>
          <w:tcPr>
            <w:tcW w:w="339" w:type="pct"/>
            <w:shd w:val="clear" w:color="auto" w:fill="auto"/>
            <w:vAlign w:val="center"/>
            <w:hideMark/>
          </w:tcPr>
          <w:p w14:paraId="6CCA95E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1 726</w:t>
            </w:r>
          </w:p>
        </w:tc>
        <w:tc>
          <w:tcPr>
            <w:tcW w:w="340" w:type="pct"/>
            <w:shd w:val="clear" w:color="auto" w:fill="auto"/>
            <w:vAlign w:val="center"/>
            <w:hideMark/>
          </w:tcPr>
          <w:p w14:paraId="32E6E77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1 726</w:t>
            </w:r>
          </w:p>
        </w:tc>
        <w:tc>
          <w:tcPr>
            <w:tcW w:w="339" w:type="pct"/>
            <w:shd w:val="clear" w:color="auto" w:fill="auto"/>
            <w:vAlign w:val="center"/>
            <w:hideMark/>
          </w:tcPr>
          <w:p w14:paraId="5F4A7A9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1 726</w:t>
            </w:r>
          </w:p>
        </w:tc>
        <w:tc>
          <w:tcPr>
            <w:tcW w:w="340" w:type="pct"/>
            <w:shd w:val="clear" w:color="auto" w:fill="auto"/>
            <w:vAlign w:val="center"/>
            <w:hideMark/>
          </w:tcPr>
          <w:p w14:paraId="474E2C8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1 726</w:t>
            </w:r>
          </w:p>
        </w:tc>
        <w:tc>
          <w:tcPr>
            <w:tcW w:w="341" w:type="pct"/>
            <w:shd w:val="clear" w:color="auto" w:fill="auto"/>
            <w:vAlign w:val="center"/>
            <w:hideMark/>
          </w:tcPr>
          <w:p w14:paraId="1D0F14E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1 726</w:t>
            </w:r>
          </w:p>
        </w:tc>
      </w:tr>
      <w:tr w:rsidR="00463E84" w:rsidRPr="00463E84" w14:paraId="266A9384" w14:textId="77777777" w:rsidTr="001937E7">
        <w:trPr>
          <w:trHeight w:val="20"/>
        </w:trPr>
        <w:tc>
          <w:tcPr>
            <w:tcW w:w="1264" w:type="pct"/>
            <w:shd w:val="clear" w:color="auto" w:fill="auto"/>
            <w:vAlign w:val="center"/>
            <w:hideMark/>
          </w:tcPr>
          <w:p w14:paraId="0B97FE6B"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 xml:space="preserve">Расход натурального топлива на выработку тепла, </w:t>
            </w:r>
            <w:proofErr w:type="gramStart"/>
            <w:r w:rsidRPr="00463E84">
              <w:rPr>
                <w:rFonts w:ascii="Trebuchet MS" w:eastAsia="Times New Roman" w:hAnsi="Trebuchet MS" w:cs="Calibri"/>
                <w:color w:val="000000"/>
                <w:sz w:val="20"/>
                <w:szCs w:val="20"/>
                <w:lang w:eastAsia="ru-RU"/>
              </w:rPr>
              <w:t>тыс.м</w:t>
            </w:r>
            <w:proofErr w:type="gramEnd"/>
            <w:r w:rsidRPr="00463E84">
              <w:rPr>
                <w:rFonts w:ascii="Trebuchet MS" w:eastAsia="Times New Roman" w:hAnsi="Trebuchet MS" w:cs="Calibri"/>
                <w:color w:val="000000"/>
                <w:sz w:val="20"/>
                <w:szCs w:val="20"/>
                <w:lang w:eastAsia="ru-RU"/>
              </w:rPr>
              <w:t>3</w:t>
            </w:r>
          </w:p>
        </w:tc>
        <w:tc>
          <w:tcPr>
            <w:tcW w:w="339" w:type="pct"/>
            <w:shd w:val="clear" w:color="auto" w:fill="auto"/>
            <w:vAlign w:val="center"/>
            <w:hideMark/>
          </w:tcPr>
          <w:p w14:paraId="61080AF6"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0C99732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75E2AB2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13CDD6A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5AB0C7D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4AF06B8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1 463</w:t>
            </w:r>
          </w:p>
        </w:tc>
        <w:tc>
          <w:tcPr>
            <w:tcW w:w="339" w:type="pct"/>
            <w:shd w:val="clear" w:color="auto" w:fill="auto"/>
            <w:vAlign w:val="center"/>
            <w:hideMark/>
          </w:tcPr>
          <w:p w14:paraId="04594E9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1 463</w:t>
            </w:r>
          </w:p>
        </w:tc>
        <w:tc>
          <w:tcPr>
            <w:tcW w:w="340" w:type="pct"/>
            <w:shd w:val="clear" w:color="auto" w:fill="auto"/>
            <w:vAlign w:val="center"/>
            <w:hideMark/>
          </w:tcPr>
          <w:p w14:paraId="7128D41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1 463</w:t>
            </w:r>
          </w:p>
        </w:tc>
        <w:tc>
          <w:tcPr>
            <w:tcW w:w="339" w:type="pct"/>
            <w:shd w:val="clear" w:color="auto" w:fill="auto"/>
            <w:vAlign w:val="center"/>
            <w:hideMark/>
          </w:tcPr>
          <w:p w14:paraId="465C688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1 463</w:t>
            </w:r>
          </w:p>
        </w:tc>
        <w:tc>
          <w:tcPr>
            <w:tcW w:w="340" w:type="pct"/>
            <w:shd w:val="clear" w:color="auto" w:fill="auto"/>
            <w:vAlign w:val="center"/>
            <w:hideMark/>
          </w:tcPr>
          <w:p w14:paraId="62226FC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1 463</w:t>
            </w:r>
          </w:p>
        </w:tc>
        <w:tc>
          <w:tcPr>
            <w:tcW w:w="341" w:type="pct"/>
            <w:shd w:val="clear" w:color="auto" w:fill="auto"/>
            <w:vAlign w:val="center"/>
            <w:hideMark/>
          </w:tcPr>
          <w:p w14:paraId="5E27581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1 463</w:t>
            </w:r>
          </w:p>
        </w:tc>
      </w:tr>
      <w:tr w:rsidR="00463E84" w:rsidRPr="00463E84" w14:paraId="74C03096" w14:textId="77777777" w:rsidTr="008C515D">
        <w:trPr>
          <w:trHeight w:val="20"/>
        </w:trPr>
        <w:tc>
          <w:tcPr>
            <w:tcW w:w="1264" w:type="pct"/>
            <w:shd w:val="clear" w:color="000000" w:fill="BDD7EE"/>
            <w:vAlign w:val="center"/>
            <w:hideMark/>
          </w:tcPr>
          <w:p w14:paraId="61A9F4C9" w14:textId="77777777" w:rsidR="00463E84" w:rsidRPr="00463E84" w:rsidRDefault="00463E84" w:rsidP="00463E84">
            <w:pPr>
              <w:spacing w:after="0" w:line="240" w:lineRule="auto"/>
              <w:rPr>
                <w:rFonts w:ascii="Trebuchet MS" w:eastAsia="Times New Roman" w:hAnsi="Trebuchet MS" w:cs="Calibri"/>
                <w:b/>
                <w:bCs/>
                <w:color w:val="000000"/>
                <w:sz w:val="20"/>
                <w:szCs w:val="20"/>
                <w:lang w:eastAsia="ru-RU"/>
              </w:rPr>
            </w:pPr>
          </w:p>
        </w:tc>
        <w:tc>
          <w:tcPr>
            <w:tcW w:w="339" w:type="pct"/>
            <w:shd w:val="clear" w:color="000000" w:fill="BDD7EE"/>
            <w:vAlign w:val="center"/>
            <w:hideMark/>
          </w:tcPr>
          <w:p w14:paraId="5020A7F3"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p>
        </w:tc>
        <w:tc>
          <w:tcPr>
            <w:tcW w:w="340" w:type="pct"/>
            <w:shd w:val="clear" w:color="000000" w:fill="BDD7EE"/>
            <w:vAlign w:val="center"/>
            <w:hideMark/>
          </w:tcPr>
          <w:p w14:paraId="0FD7E275"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p>
        </w:tc>
        <w:tc>
          <w:tcPr>
            <w:tcW w:w="339" w:type="pct"/>
            <w:shd w:val="clear" w:color="000000" w:fill="BDD7EE"/>
            <w:vAlign w:val="center"/>
            <w:hideMark/>
          </w:tcPr>
          <w:p w14:paraId="6817596D"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p>
        </w:tc>
        <w:tc>
          <w:tcPr>
            <w:tcW w:w="340" w:type="pct"/>
            <w:shd w:val="clear" w:color="000000" w:fill="BDD7EE"/>
            <w:vAlign w:val="center"/>
            <w:hideMark/>
          </w:tcPr>
          <w:p w14:paraId="62CE89E8"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p>
        </w:tc>
        <w:tc>
          <w:tcPr>
            <w:tcW w:w="339" w:type="pct"/>
            <w:shd w:val="clear" w:color="000000" w:fill="BDD7EE"/>
            <w:vAlign w:val="center"/>
            <w:hideMark/>
          </w:tcPr>
          <w:p w14:paraId="288D64EC" w14:textId="77777777" w:rsidR="00463E84" w:rsidRPr="00463E84" w:rsidRDefault="00463E84" w:rsidP="00463E84">
            <w:pPr>
              <w:spacing w:after="0" w:line="240" w:lineRule="auto"/>
              <w:jc w:val="center"/>
              <w:rPr>
                <w:rFonts w:ascii="Trebuchet MS" w:eastAsia="Times New Roman" w:hAnsi="Trebuchet MS" w:cs="Calibri"/>
                <w:b/>
                <w:bCs/>
                <w:color w:val="000000"/>
                <w:sz w:val="20"/>
                <w:szCs w:val="20"/>
                <w:lang w:eastAsia="ru-RU"/>
              </w:rPr>
            </w:pPr>
          </w:p>
        </w:tc>
        <w:tc>
          <w:tcPr>
            <w:tcW w:w="2040" w:type="pct"/>
            <w:gridSpan w:val="6"/>
            <w:shd w:val="clear" w:color="auto" w:fill="CCFF99"/>
            <w:vAlign w:val="center"/>
            <w:hideMark/>
          </w:tcPr>
          <w:p w14:paraId="53656AD4" w14:textId="77777777" w:rsidR="00463E84" w:rsidRPr="00463E84" w:rsidRDefault="00463E84" w:rsidP="00436BC4">
            <w:pPr>
              <w:spacing w:after="0" w:line="240" w:lineRule="auto"/>
              <w:jc w:val="center"/>
              <w:rPr>
                <w:rFonts w:ascii="Trebuchet MS" w:eastAsia="Times New Roman" w:hAnsi="Trebuchet MS" w:cs="Calibri"/>
                <w:b/>
                <w:bCs/>
                <w:color w:val="000000"/>
                <w:sz w:val="20"/>
                <w:szCs w:val="20"/>
                <w:lang w:eastAsia="ru-RU"/>
              </w:rPr>
            </w:pPr>
            <w:r w:rsidRPr="00463E84">
              <w:rPr>
                <w:rFonts w:ascii="Trebuchet MS" w:eastAsia="Times New Roman" w:hAnsi="Trebuchet MS" w:cs="Calibri"/>
                <w:b/>
                <w:bCs/>
                <w:color w:val="000000"/>
                <w:sz w:val="20"/>
                <w:szCs w:val="20"/>
                <w:lang w:eastAsia="ru-RU"/>
              </w:rPr>
              <w:t>БМК ул. Западная</w:t>
            </w:r>
          </w:p>
        </w:tc>
      </w:tr>
      <w:tr w:rsidR="00463E84" w:rsidRPr="00463E84" w14:paraId="758AF40F" w14:textId="77777777" w:rsidTr="001937E7">
        <w:trPr>
          <w:trHeight w:val="20"/>
        </w:trPr>
        <w:tc>
          <w:tcPr>
            <w:tcW w:w="1264" w:type="pct"/>
            <w:shd w:val="clear" w:color="auto" w:fill="auto"/>
            <w:vAlign w:val="center"/>
            <w:hideMark/>
          </w:tcPr>
          <w:p w14:paraId="0C14E813"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Вид топлива</w:t>
            </w:r>
          </w:p>
        </w:tc>
        <w:tc>
          <w:tcPr>
            <w:tcW w:w="339" w:type="pct"/>
            <w:shd w:val="clear" w:color="auto" w:fill="auto"/>
            <w:vAlign w:val="center"/>
            <w:hideMark/>
          </w:tcPr>
          <w:p w14:paraId="1917E4D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44B3C27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3F37E9F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5F18161A"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3A14CE1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4B324E3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63EFB7B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7E672371"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39" w:type="pct"/>
            <w:shd w:val="clear" w:color="auto" w:fill="auto"/>
            <w:vAlign w:val="center"/>
            <w:hideMark/>
          </w:tcPr>
          <w:p w14:paraId="55C7A8F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0" w:type="pct"/>
            <w:shd w:val="clear" w:color="auto" w:fill="auto"/>
            <w:vAlign w:val="center"/>
            <w:hideMark/>
          </w:tcPr>
          <w:p w14:paraId="67A958B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c>
          <w:tcPr>
            <w:tcW w:w="341" w:type="pct"/>
            <w:shd w:val="clear" w:color="auto" w:fill="auto"/>
            <w:vAlign w:val="center"/>
            <w:hideMark/>
          </w:tcPr>
          <w:p w14:paraId="66BCD6D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газ</w:t>
            </w:r>
          </w:p>
        </w:tc>
      </w:tr>
      <w:tr w:rsidR="00463E84" w:rsidRPr="00463E84" w14:paraId="271541F3" w14:textId="77777777" w:rsidTr="001937E7">
        <w:trPr>
          <w:trHeight w:val="20"/>
        </w:trPr>
        <w:tc>
          <w:tcPr>
            <w:tcW w:w="1264" w:type="pct"/>
            <w:shd w:val="clear" w:color="auto" w:fill="auto"/>
            <w:vAlign w:val="center"/>
            <w:hideMark/>
          </w:tcPr>
          <w:p w14:paraId="6EC1CA40"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Выработка тепловой энергии, Гкал</w:t>
            </w:r>
          </w:p>
        </w:tc>
        <w:tc>
          <w:tcPr>
            <w:tcW w:w="339" w:type="pct"/>
            <w:shd w:val="clear" w:color="auto" w:fill="auto"/>
            <w:vAlign w:val="center"/>
            <w:hideMark/>
          </w:tcPr>
          <w:p w14:paraId="1B78DB2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067D5D2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126AD0F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26E092D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106E118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69A3568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22 122</w:t>
            </w:r>
          </w:p>
        </w:tc>
        <w:tc>
          <w:tcPr>
            <w:tcW w:w="339" w:type="pct"/>
            <w:shd w:val="clear" w:color="auto" w:fill="auto"/>
            <w:vAlign w:val="center"/>
            <w:hideMark/>
          </w:tcPr>
          <w:p w14:paraId="3A3CA91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22 122</w:t>
            </w:r>
          </w:p>
        </w:tc>
        <w:tc>
          <w:tcPr>
            <w:tcW w:w="340" w:type="pct"/>
            <w:shd w:val="clear" w:color="auto" w:fill="auto"/>
            <w:vAlign w:val="center"/>
            <w:hideMark/>
          </w:tcPr>
          <w:p w14:paraId="442F4B2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22 122</w:t>
            </w:r>
          </w:p>
        </w:tc>
        <w:tc>
          <w:tcPr>
            <w:tcW w:w="339" w:type="pct"/>
            <w:shd w:val="clear" w:color="auto" w:fill="auto"/>
            <w:vAlign w:val="center"/>
            <w:hideMark/>
          </w:tcPr>
          <w:p w14:paraId="65628CFA"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22 122</w:t>
            </w:r>
          </w:p>
        </w:tc>
        <w:tc>
          <w:tcPr>
            <w:tcW w:w="340" w:type="pct"/>
            <w:shd w:val="clear" w:color="auto" w:fill="auto"/>
            <w:vAlign w:val="center"/>
            <w:hideMark/>
          </w:tcPr>
          <w:p w14:paraId="10C7380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22 122</w:t>
            </w:r>
          </w:p>
        </w:tc>
        <w:tc>
          <w:tcPr>
            <w:tcW w:w="341" w:type="pct"/>
            <w:shd w:val="clear" w:color="auto" w:fill="auto"/>
            <w:vAlign w:val="center"/>
            <w:hideMark/>
          </w:tcPr>
          <w:p w14:paraId="45BE0D6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22 122</w:t>
            </w:r>
          </w:p>
        </w:tc>
      </w:tr>
      <w:tr w:rsidR="00463E84" w:rsidRPr="00463E84" w14:paraId="3B1C2D1D" w14:textId="77777777" w:rsidTr="001937E7">
        <w:trPr>
          <w:trHeight w:val="20"/>
        </w:trPr>
        <w:tc>
          <w:tcPr>
            <w:tcW w:w="1264" w:type="pct"/>
            <w:shd w:val="clear" w:color="auto" w:fill="auto"/>
            <w:vAlign w:val="center"/>
            <w:hideMark/>
          </w:tcPr>
          <w:p w14:paraId="758FC1B8"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39" w:type="pct"/>
            <w:shd w:val="clear" w:color="auto" w:fill="auto"/>
            <w:vAlign w:val="center"/>
            <w:hideMark/>
          </w:tcPr>
          <w:p w14:paraId="2707A3C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6B22235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17B1AC1A"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162414A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0137F3E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5A958E9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155,80</w:t>
            </w:r>
          </w:p>
        </w:tc>
        <w:tc>
          <w:tcPr>
            <w:tcW w:w="339" w:type="pct"/>
            <w:shd w:val="clear" w:color="auto" w:fill="auto"/>
            <w:vAlign w:val="center"/>
            <w:hideMark/>
          </w:tcPr>
          <w:p w14:paraId="368CC36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155,80</w:t>
            </w:r>
          </w:p>
        </w:tc>
        <w:tc>
          <w:tcPr>
            <w:tcW w:w="340" w:type="pct"/>
            <w:shd w:val="clear" w:color="auto" w:fill="auto"/>
            <w:vAlign w:val="center"/>
            <w:hideMark/>
          </w:tcPr>
          <w:p w14:paraId="5131055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155,80</w:t>
            </w:r>
          </w:p>
        </w:tc>
        <w:tc>
          <w:tcPr>
            <w:tcW w:w="339" w:type="pct"/>
            <w:shd w:val="clear" w:color="auto" w:fill="auto"/>
            <w:vAlign w:val="center"/>
            <w:hideMark/>
          </w:tcPr>
          <w:p w14:paraId="60A7641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155,80</w:t>
            </w:r>
          </w:p>
        </w:tc>
        <w:tc>
          <w:tcPr>
            <w:tcW w:w="340" w:type="pct"/>
            <w:shd w:val="clear" w:color="auto" w:fill="auto"/>
            <w:vAlign w:val="center"/>
            <w:hideMark/>
          </w:tcPr>
          <w:p w14:paraId="10B71BF3"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155,80</w:t>
            </w:r>
          </w:p>
        </w:tc>
        <w:tc>
          <w:tcPr>
            <w:tcW w:w="341" w:type="pct"/>
            <w:shd w:val="clear" w:color="auto" w:fill="auto"/>
            <w:vAlign w:val="center"/>
            <w:hideMark/>
          </w:tcPr>
          <w:p w14:paraId="5BB7F41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155,80</w:t>
            </w:r>
          </w:p>
        </w:tc>
      </w:tr>
      <w:tr w:rsidR="00463E84" w:rsidRPr="00463E84" w14:paraId="3D14D0EB" w14:textId="77777777" w:rsidTr="001937E7">
        <w:trPr>
          <w:trHeight w:val="20"/>
        </w:trPr>
        <w:tc>
          <w:tcPr>
            <w:tcW w:w="1264" w:type="pct"/>
            <w:shd w:val="clear" w:color="auto" w:fill="auto"/>
            <w:vAlign w:val="center"/>
            <w:hideMark/>
          </w:tcPr>
          <w:p w14:paraId="42FB76B2"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Расход условного топлива на выработку, т у.т.</w:t>
            </w:r>
          </w:p>
        </w:tc>
        <w:tc>
          <w:tcPr>
            <w:tcW w:w="339" w:type="pct"/>
            <w:shd w:val="clear" w:color="auto" w:fill="auto"/>
            <w:vAlign w:val="center"/>
            <w:hideMark/>
          </w:tcPr>
          <w:p w14:paraId="4405573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1BF0B16E"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7BD37C8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7B5C863A"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27965AC7"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4E2559EF"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3 447</w:t>
            </w:r>
          </w:p>
        </w:tc>
        <w:tc>
          <w:tcPr>
            <w:tcW w:w="339" w:type="pct"/>
            <w:shd w:val="clear" w:color="auto" w:fill="auto"/>
            <w:vAlign w:val="center"/>
            <w:hideMark/>
          </w:tcPr>
          <w:p w14:paraId="09F8174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3 447</w:t>
            </w:r>
          </w:p>
        </w:tc>
        <w:tc>
          <w:tcPr>
            <w:tcW w:w="340" w:type="pct"/>
            <w:shd w:val="clear" w:color="auto" w:fill="auto"/>
            <w:vAlign w:val="center"/>
            <w:hideMark/>
          </w:tcPr>
          <w:p w14:paraId="0DA165B2"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3 447</w:t>
            </w:r>
          </w:p>
        </w:tc>
        <w:tc>
          <w:tcPr>
            <w:tcW w:w="339" w:type="pct"/>
            <w:shd w:val="clear" w:color="auto" w:fill="auto"/>
            <w:vAlign w:val="center"/>
            <w:hideMark/>
          </w:tcPr>
          <w:p w14:paraId="03C716EA"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3 447</w:t>
            </w:r>
          </w:p>
        </w:tc>
        <w:tc>
          <w:tcPr>
            <w:tcW w:w="340" w:type="pct"/>
            <w:shd w:val="clear" w:color="auto" w:fill="auto"/>
            <w:vAlign w:val="center"/>
            <w:hideMark/>
          </w:tcPr>
          <w:p w14:paraId="07C6B9C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3 447</w:t>
            </w:r>
          </w:p>
        </w:tc>
        <w:tc>
          <w:tcPr>
            <w:tcW w:w="341" w:type="pct"/>
            <w:shd w:val="clear" w:color="auto" w:fill="auto"/>
            <w:vAlign w:val="center"/>
            <w:hideMark/>
          </w:tcPr>
          <w:p w14:paraId="6DD26FB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3 447</w:t>
            </w:r>
          </w:p>
        </w:tc>
      </w:tr>
      <w:tr w:rsidR="00463E84" w:rsidRPr="00463E84" w14:paraId="3FF33381" w14:textId="77777777" w:rsidTr="001937E7">
        <w:trPr>
          <w:trHeight w:val="20"/>
        </w:trPr>
        <w:tc>
          <w:tcPr>
            <w:tcW w:w="1264" w:type="pct"/>
            <w:shd w:val="clear" w:color="auto" w:fill="auto"/>
            <w:vAlign w:val="center"/>
            <w:hideMark/>
          </w:tcPr>
          <w:p w14:paraId="629F9093" w14:textId="77777777" w:rsidR="00463E84" w:rsidRPr="00463E84" w:rsidRDefault="00463E84" w:rsidP="00463E84">
            <w:pPr>
              <w:spacing w:after="0" w:line="240" w:lineRule="auto"/>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 xml:space="preserve">Расход натурального топлива на выработку тепла, </w:t>
            </w:r>
            <w:proofErr w:type="gramStart"/>
            <w:r w:rsidRPr="00463E84">
              <w:rPr>
                <w:rFonts w:ascii="Trebuchet MS" w:eastAsia="Times New Roman" w:hAnsi="Trebuchet MS" w:cs="Calibri"/>
                <w:color w:val="000000"/>
                <w:sz w:val="20"/>
                <w:szCs w:val="20"/>
                <w:lang w:eastAsia="ru-RU"/>
              </w:rPr>
              <w:t>тыс.м</w:t>
            </w:r>
            <w:proofErr w:type="gramEnd"/>
            <w:r w:rsidRPr="00463E84">
              <w:rPr>
                <w:rFonts w:ascii="Trebuchet MS" w:eastAsia="Times New Roman" w:hAnsi="Trebuchet MS" w:cs="Calibri"/>
                <w:color w:val="000000"/>
                <w:sz w:val="20"/>
                <w:szCs w:val="20"/>
                <w:lang w:eastAsia="ru-RU"/>
              </w:rPr>
              <w:t>3</w:t>
            </w:r>
          </w:p>
        </w:tc>
        <w:tc>
          <w:tcPr>
            <w:tcW w:w="339" w:type="pct"/>
            <w:shd w:val="clear" w:color="auto" w:fill="auto"/>
            <w:vAlign w:val="center"/>
            <w:hideMark/>
          </w:tcPr>
          <w:p w14:paraId="1E7A430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53692A8B"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049204A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70C8E1DD"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39" w:type="pct"/>
            <w:shd w:val="clear" w:color="auto" w:fill="auto"/>
            <w:vAlign w:val="center"/>
            <w:hideMark/>
          </w:tcPr>
          <w:p w14:paraId="658DD6C4"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w:t>
            </w:r>
          </w:p>
        </w:tc>
        <w:tc>
          <w:tcPr>
            <w:tcW w:w="340" w:type="pct"/>
            <w:shd w:val="clear" w:color="auto" w:fill="auto"/>
            <w:vAlign w:val="center"/>
            <w:hideMark/>
          </w:tcPr>
          <w:p w14:paraId="0D75043C"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2 921</w:t>
            </w:r>
          </w:p>
        </w:tc>
        <w:tc>
          <w:tcPr>
            <w:tcW w:w="339" w:type="pct"/>
            <w:shd w:val="clear" w:color="auto" w:fill="auto"/>
            <w:vAlign w:val="center"/>
            <w:hideMark/>
          </w:tcPr>
          <w:p w14:paraId="5D301BE8"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2 921</w:t>
            </w:r>
          </w:p>
        </w:tc>
        <w:tc>
          <w:tcPr>
            <w:tcW w:w="340" w:type="pct"/>
            <w:shd w:val="clear" w:color="auto" w:fill="auto"/>
            <w:vAlign w:val="center"/>
            <w:hideMark/>
          </w:tcPr>
          <w:p w14:paraId="19AB7045"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2 921</w:t>
            </w:r>
          </w:p>
        </w:tc>
        <w:tc>
          <w:tcPr>
            <w:tcW w:w="339" w:type="pct"/>
            <w:shd w:val="clear" w:color="auto" w:fill="auto"/>
            <w:vAlign w:val="center"/>
            <w:hideMark/>
          </w:tcPr>
          <w:p w14:paraId="60FECA8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2 921</w:t>
            </w:r>
          </w:p>
        </w:tc>
        <w:tc>
          <w:tcPr>
            <w:tcW w:w="340" w:type="pct"/>
            <w:shd w:val="clear" w:color="auto" w:fill="auto"/>
            <w:vAlign w:val="center"/>
            <w:hideMark/>
          </w:tcPr>
          <w:p w14:paraId="29AB7CA0"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2 921</w:t>
            </w:r>
          </w:p>
        </w:tc>
        <w:tc>
          <w:tcPr>
            <w:tcW w:w="341" w:type="pct"/>
            <w:shd w:val="clear" w:color="auto" w:fill="auto"/>
            <w:vAlign w:val="center"/>
            <w:hideMark/>
          </w:tcPr>
          <w:p w14:paraId="32D8BDB9" w14:textId="77777777" w:rsidR="00463E84" w:rsidRPr="00463E84" w:rsidRDefault="00463E84" w:rsidP="00463E84">
            <w:pPr>
              <w:spacing w:after="0" w:line="240" w:lineRule="auto"/>
              <w:jc w:val="center"/>
              <w:rPr>
                <w:rFonts w:ascii="Trebuchet MS" w:eastAsia="Times New Roman" w:hAnsi="Trebuchet MS" w:cs="Calibri"/>
                <w:color w:val="000000"/>
                <w:sz w:val="20"/>
                <w:szCs w:val="20"/>
                <w:lang w:eastAsia="ru-RU"/>
              </w:rPr>
            </w:pPr>
            <w:r w:rsidRPr="00463E84">
              <w:rPr>
                <w:rFonts w:ascii="Trebuchet MS" w:eastAsia="Times New Roman" w:hAnsi="Trebuchet MS" w:cs="Calibri"/>
                <w:color w:val="000000"/>
                <w:sz w:val="20"/>
                <w:szCs w:val="20"/>
                <w:lang w:eastAsia="ru-RU"/>
              </w:rPr>
              <w:t>2 921</w:t>
            </w:r>
          </w:p>
        </w:tc>
      </w:tr>
    </w:tbl>
    <w:p w14:paraId="34DFF532" w14:textId="579193C5" w:rsidR="007F60C2" w:rsidRPr="002A1007" w:rsidRDefault="007F60C2" w:rsidP="001F273B">
      <w:pPr>
        <w:spacing w:after="0" w:line="276" w:lineRule="auto"/>
        <w:jc w:val="both"/>
        <w:rPr>
          <w:rFonts w:ascii="Trebuchet MS" w:eastAsia="Times New Roman" w:hAnsi="Trebuchet MS" w:cs="Times New Roman"/>
          <w:b/>
          <w:lang w:eastAsia="ru-RU"/>
        </w:rPr>
      </w:pPr>
    </w:p>
    <w:p w14:paraId="6C88CEA0" w14:textId="0A559A16" w:rsidR="008A42B5" w:rsidRPr="002A1007" w:rsidRDefault="008A42B5" w:rsidP="001136E3">
      <w:pPr>
        <w:autoSpaceDE w:val="0"/>
        <w:autoSpaceDN w:val="0"/>
        <w:adjustRightInd w:val="0"/>
        <w:spacing w:after="0" w:line="276" w:lineRule="auto"/>
        <w:ind w:firstLine="567"/>
        <w:jc w:val="both"/>
        <w:rPr>
          <w:rFonts w:ascii="Trebuchet MS" w:hAnsi="Trebuchet MS" w:cs="Times New Roman"/>
        </w:rPr>
      </w:pPr>
      <w:bookmarkStart w:id="112" w:name="_Hlk67321562"/>
    </w:p>
    <w:p w14:paraId="1104E555" w14:textId="77777777" w:rsidR="009470F9" w:rsidRPr="002A1007" w:rsidRDefault="009470F9" w:rsidP="001136E3">
      <w:pPr>
        <w:autoSpaceDE w:val="0"/>
        <w:autoSpaceDN w:val="0"/>
        <w:adjustRightInd w:val="0"/>
        <w:spacing w:after="0" w:line="276" w:lineRule="auto"/>
        <w:ind w:firstLine="567"/>
        <w:jc w:val="both"/>
        <w:rPr>
          <w:rFonts w:ascii="Trebuchet MS" w:hAnsi="Trebuchet MS" w:cs="Times New Roman"/>
        </w:rPr>
      </w:pPr>
    </w:p>
    <w:p w14:paraId="7BBC6FE3" w14:textId="77777777" w:rsidR="009470F9" w:rsidRPr="002A1007" w:rsidRDefault="009470F9" w:rsidP="001136E3">
      <w:pPr>
        <w:autoSpaceDE w:val="0"/>
        <w:autoSpaceDN w:val="0"/>
        <w:adjustRightInd w:val="0"/>
        <w:spacing w:after="0" w:line="276" w:lineRule="auto"/>
        <w:ind w:firstLine="567"/>
        <w:jc w:val="both"/>
        <w:rPr>
          <w:rFonts w:ascii="Trebuchet MS" w:hAnsi="Trebuchet MS" w:cs="Times New Roman"/>
        </w:rPr>
        <w:sectPr w:rsidR="009470F9" w:rsidRPr="002A1007" w:rsidSect="007971AC">
          <w:pgSz w:w="16838" w:h="11906" w:orient="landscape"/>
          <w:pgMar w:top="1134" w:right="851" w:bottom="851" w:left="851" w:header="454" w:footer="454" w:gutter="0"/>
          <w:cols w:space="720"/>
          <w:titlePg/>
          <w:docGrid w:linePitch="299"/>
        </w:sectPr>
      </w:pPr>
    </w:p>
    <w:p w14:paraId="7C7F6BF2" w14:textId="2D878A0E" w:rsidR="00054E62" w:rsidRPr="002A1007" w:rsidRDefault="00054E62" w:rsidP="00054E62">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13" w:name="_Toc107406164"/>
      <w:bookmarkEnd w:id="112"/>
      <w:r w:rsidRPr="002A1007">
        <w:rPr>
          <w:rFonts w:ascii="Trebuchet MS" w:eastAsia="Times New Roman" w:hAnsi="Trebuchet MS" w:cs="Times New Roman"/>
          <w:b/>
          <w:lang w:eastAsia="ru-RU"/>
        </w:rPr>
        <w:lastRenderedPageBreak/>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13"/>
      <w:r w:rsidRPr="002A1007">
        <w:rPr>
          <w:rFonts w:ascii="Trebuchet MS" w:eastAsia="Times New Roman" w:hAnsi="Trebuchet MS" w:cs="Times New Roman"/>
          <w:b/>
          <w:lang w:eastAsia="ru-RU"/>
        </w:rPr>
        <w:t xml:space="preserve"> </w:t>
      </w:r>
    </w:p>
    <w:p w14:paraId="3F5D11E2" w14:textId="3C33F4DA" w:rsidR="00054E62" w:rsidRPr="002A1007" w:rsidRDefault="00054E62" w:rsidP="00054E62">
      <w:pPr>
        <w:spacing w:after="0" w:line="276" w:lineRule="auto"/>
        <w:ind w:firstLine="567"/>
        <w:jc w:val="both"/>
        <w:rPr>
          <w:rFonts w:ascii="Trebuchet MS" w:hAnsi="Trebuchet MS" w:cs="Times New Roman"/>
        </w:rPr>
      </w:pPr>
      <w:r w:rsidRPr="002A1007">
        <w:rPr>
          <w:rFonts w:ascii="Trebuchet MS" w:hAnsi="Trebuchet MS" w:cs="Times New Roman"/>
        </w:rPr>
        <w:t xml:space="preserve">Основным видом топлива для котельных муниципального образования является природный газ (см. раздел 1.8.1 Обосновывающих материалов Схемы теплоснабжения). </w:t>
      </w:r>
    </w:p>
    <w:p w14:paraId="0F040273" w14:textId="3045182D" w:rsidR="00054E62" w:rsidRPr="002A1007" w:rsidRDefault="00054E62" w:rsidP="00054E62">
      <w:pPr>
        <w:spacing w:after="0" w:line="276" w:lineRule="auto"/>
        <w:ind w:firstLine="567"/>
        <w:jc w:val="both"/>
        <w:rPr>
          <w:rFonts w:ascii="Trebuchet MS" w:hAnsi="Trebuchet MS" w:cs="Times New Roman"/>
        </w:rPr>
      </w:pPr>
      <w:r w:rsidRPr="002A1007">
        <w:rPr>
          <w:rFonts w:ascii="Trebuchet MS" w:hAnsi="Trebuchet MS" w:cs="Times New Roman"/>
        </w:rPr>
        <w:t xml:space="preserve">Индивидуальные источники тепловой энергии в частных жилых домах в качестве топлива используют природный газ, электроэнергию и дрова. </w:t>
      </w:r>
    </w:p>
    <w:p w14:paraId="1ED40663" w14:textId="6FE83C60" w:rsidR="00054E62" w:rsidRPr="002A1007" w:rsidRDefault="00054E62" w:rsidP="00054E62">
      <w:pPr>
        <w:spacing w:after="0" w:line="276" w:lineRule="auto"/>
        <w:ind w:firstLine="567"/>
        <w:jc w:val="both"/>
        <w:rPr>
          <w:rFonts w:ascii="Trebuchet MS" w:hAnsi="Trebuchet MS" w:cs="Times New Roman"/>
        </w:rPr>
      </w:pPr>
      <w:r w:rsidRPr="002A1007">
        <w:rPr>
          <w:rFonts w:ascii="Trebuchet MS" w:hAnsi="Trebuchet MS" w:cs="Times New Roman"/>
        </w:rPr>
        <w:t xml:space="preserve">Существующие источники тепловой энергии г. </w:t>
      </w:r>
      <w:r w:rsidR="00132890" w:rsidRPr="002A1007">
        <w:rPr>
          <w:rFonts w:ascii="Trebuchet MS" w:hAnsi="Trebuchet MS" w:cs="Times New Roman"/>
        </w:rPr>
        <w:t>Карабаново</w:t>
      </w:r>
      <w:r w:rsidR="00EB2722" w:rsidRPr="002A1007">
        <w:rPr>
          <w:rFonts w:ascii="Trebuchet MS" w:hAnsi="Trebuchet MS" w:cs="Times New Roman"/>
        </w:rPr>
        <w:t xml:space="preserve"> </w:t>
      </w:r>
      <w:r w:rsidR="00132890" w:rsidRPr="002A1007">
        <w:rPr>
          <w:rFonts w:ascii="Trebuchet MS" w:hAnsi="Trebuchet MS" w:cs="Times New Roman"/>
        </w:rPr>
        <w:t>Александровского</w:t>
      </w:r>
      <w:r w:rsidR="00EB2722" w:rsidRPr="002A1007">
        <w:rPr>
          <w:rFonts w:ascii="Trebuchet MS" w:hAnsi="Trebuchet MS" w:cs="Times New Roman"/>
        </w:rPr>
        <w:t xml:space="preserve"> района</w:t>
      </w:r>
      <w:r w:rsidRPr="002A1007">
        <w:rPr>
          <w:rFonts w:ascii="Trebuchet MS" w:hAnsi="Trebuchet MS" w:cs="Times New Roman"/>
        </w:rPr>
        <w:t xml:space="preserve"> не используют местные виды топлива в качестве основного в связи с низким КПД и высокой себестоимостью. Возобновляемые источники энергии на территории поселка отсутствуют.</w:t>
      </w:r>
    </w:p>
    <w:p w14:paraId="63843AAA" w14:textId="77777777" w:rsidR="00054E62" w:rsidRPr="002A1007" w:rsidRDefault="00054E62" w:rsidP="00054E62">
      <w:pPr>
        <w:spacing w:after="0" w:line="276" w:lineRule="auto"/>
        <w:ind w:firstLine="567"/>
        <w:jc w:val="both"/>
        <w:rPr>
          <w:rFonts w:ascii="Trebuchet MS" w:hAnsi="Trebuchet MS" w:cs="Times New Roman"/>
        </w:rPr>
      </w:pPr>
    </w:p>
    <w:p w14:paraId="3F9204AE" w14:textId="6E41F4FB" w:rsidR="000553CF" w:rsidRPr="002A1007" w:rsidRDefault="000553CF" w:rsidP="001F273B">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14" w:name="_Toc107406165"/>
      <w:r w:rsidRPr="002A1007">
        <w:rPr>
          <w:rFonts w:ascii="Trebuchet MS" w:eastAsia="Times New Roman" w:hAnsi="Trebuchet MS" w:cs="Times New Roman"/>
          <w:b/>
          <w:lang w:eastAsia="ru-RU"/>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14"/>
      <w:r w:rsidRPr="002A1007">
        <w:rPr>
          <w:rFonts w:ascii="Trebuchet MS" w:eastAsia="Times New Roman" w:hAnsi="Trebuchet MS" w:cs="Times New Roman"/>
          <w:b/>
          <w:lang w:eastAsia="ru-RU"/>
        </w:rPr>
        <w:t xml:space="preserve"> </w:t>
      </w:r>
    </w:p>
    <w:p w14:paraId="741542F9" w14:textId="77A88CE2" w:rsidR="003A4987" w:rsidRPr="002A1007" w:rsidRDefault="003A4987" w:rsidP="003A4987">
      <w:pPr>
        <w:autoSpaceDE w:val="0"/>
        <w:autoSpaceDN w:val="0"/>
        <w:adjustRightInd w:val="0"/>
        <w:spacing w:after="0" w:line="276" w:lineRule="auto"/>
        <w:ind w:firstLine="567"/>
        <w:jc w:val="both"/>
        <w:rPr>
          <w:rFonts w:ascii="Trebuchet MS" w:hAnsi="Trebuchet MS" w:cs="Times New Roman"/>
        </w:rPr>
      </w:pPr>
      <w:r w:rsidRPr="002A1007">
        <w:rPr>
          <w:rFonts w:ascii="Trebuchet MS" w:hAnsi="Trebuchet MS" w:cs="Times New Roman"/>
        </w:rPr>
        <w:t xml:space="preserve">В качестве основного топлива на территории муниципального образования </w:t>
      </w:r>
      <w:r w:rsidR="00054E62" w:rsidRPr="002A1007">
        <w:rPr>
          <w:rFonts w:ascii="Trebuchet MS" w:hAnsi="Trebuchet MS" w:cs="Times New Roman"/>
        </w:rPr>
        <w:t>г</w:t>
      </w:r>
      <w:r w:rsidR="006D04BF" w:rsidRPr="002A1007">
        <w:rPr>
          <w:rFonts w:ascii="Trebuchet MS" w:hAnsi="Trebuchet MS" w:cs="Times New Roman"/>
        </w:rPr>
        <w:t xml:space="preserve">ород </w:t>
      </w:r>
      <w:r w:rsidR="00132890" w:rsidRPr="002A1007">
        <w:rPr>
          <w:rFonts w:ascii="Trebuchet MS" w:hAnsi="Trebuchet MS" w:cs="Times New Roman"/>
        </w:rPr>
        <w:t>Карабаново</w:t>
      </w:r>
      <w:r w:rsidR="00EB2722" w:rsidRPr="002A1007">
        <w:rPr>
          <w:rFonts w:ascii="Trebuchet MS" w:hAnsi="Trebuchet MS" w:cs="Times New Roman"/>
        </w:rPr>
        <w:t xml:space="preserve"> </w:t>
      </w:r>
      <w:r w:rsidR="00132890" w:rsidRPr="002A1007">
        <w:rPr>
          <w:rFonts w:ascii="Trebuchet MS" w:hAnsi="Trebuchet MS" w:cs="Times New Roman"/>
        </w:rPr>
        <w:t>Александровского</w:t>
      </w:r>
      <w:r w:rsidR="00EB2722" w:rsidRPr="002A1007">
        <w:rPr>
          <w:rFonts w:ascii="Trebuchet MS" w:hAnsi="Trebuchet MS" w:cs="Times New Roman"/>
        </w:rPr>
        <w:t xml:space="preserve"> района</w:t>
      </w:r>
      <w:r w:rsidRPr="002A1007">
        <w:rPr>
          <w:rFonts w:ascii="Trebuchet MS" w:hAnsi="Trebuchet MS" w:cs="Times New Roman"/>
        </w:rPr>
        <w:t xml:space="preserve"> используется природный газ. </w:t>
      </w:r>
    </w:p>
    <w:p w14:paraId="09983D0F" w14:textId="77777777" w:rsidR="003A4987" w:rsidRPr="002A1007" w:rsidRDefault="003A4987" w:rsidP="003A4987">
      <w:pPr>
        <w:autoSpaceDE w:val="0"/>
        <w:autoSpaceDN w:val="0"/>
        <w:adjustRightInd w:val="0"/>
        <w:spacing w:after="0" w:line="276" w:lineRule="auto"/>
        <w:ind w:firstLine="567"/>
        <w:jc w:val="both"/>
        <w:rPr>
          <w:rFonts w:ascii="Trebuchet MS" w:hAnsi="Trebuchet MS" w:cs="Times New Roman"/>
        </w:rPr>
      </w:pPr>
      <w:r w:rsidRPr="002A1007">
        <w:rPr>
          <w:rFonts w:ascii="Trebuchet MS" w:hAnsi="Trebuchet MS" w:cs="Times New Roman"/>
        </w:rPr>
        <w:t>Информация о низшей теплоте сгорания топлива, используемого для производства тепловой энергии по системам теплоснабжения представлена в таблице ниже.</w:t>
      </w:r>
    </w:p>
    <w:p w14:paraId="0387FEAD" w14:textId="11F1A1A6" w:rsidR="00C06D8F" w:rsidRPr="002A1007" w:rsidRDefault="00C06D8F" w:rsidP="00C06D8F">
      <w:pPr>
        <w:spacing w:after="0" w:line="276" w:lineRule="auto"/>
        <w:jc w:val="both"/>
        <w:rPr>
          <w:rFonts w:ascii="Trebuchet MS" w:hAnsi="Trebuchet MS" w:cs="Times New Roman"/>
          <w:b/>
        </w:rPr>
      </w:pPr>
      <w:r w:rsidRPr="002A1007">
        <w:rPr>
          <w:rFonts w:ascii="Trebuchet MS" w:hAnsi="Trebuchet MS" w:cs="Times New Roman"/>
          <w:b/>
        </w:rPr>
        <w:t>Таблица 8.3.1 – Установленный топливный режим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991"/>
        <w:gridCol w:w="1000"/>
        <w:gridCol w:w="2297"/>
        <w:gridCol w:w="1501"/>
        <w:gridCol w:w="1556"/>
      </w:tblGrid>
      <w:tr w:rsidR="00436BC4" w:rsidRPr="00951F30" w14:paraId="558F4DF0" w14:textId="28EBAE38" w:rsidTr="00436BC4">
        <w:trPr>
          <w:trHeight w:val="20"/>
        </w:trPr>
        <w:tc>
          <w:tcPr>
            <w:tcW w:w="286" w:type="pct"/>
            <w:shd w:val="clear" w:color="000000" w:fill="CCFF99"/>
            <w:vAlign w:val="center"/>
            <w:hideMark/>
          </w:tcPr>
          <w:p w14:paraId="789E5E30" w14:textId="77777777" w:rsidR="00436BC4" w:rsidRPr="00951F30" w:rsidRDefault="00436BC4" w:rsidP="00436BC4">
            <w:pPr>
              <w:spacing w:after="0" w:line="240" w:lineRule="auto"/>
              <w:jc w:val="center"/>
              <w:rPr>
                <w:rFonts w:ascii="Trebuchet MS" w:eastAsia="Times New Roman" w:hAnsi="Trebuchet MS" w:cs="Calibri"/>
                <w:b/>
                <w:bCs/>
                <w:color w:val="000000"/>
                <w:sz w:val="20"/>
                <w:szCs w:val="20"/>
                <w:lang w:eastAsia="ru-RU"/>
              </w:rPr>
            </w:pPr>
            <w:bookmarkStart w:id="115" w:name="_Hlk107405315"/>
            <w:r w:rsidRPr="00951F30">
              <w:rPr>
                <w:rFonts w:ascii="Trebuchet MS" w:eastAsia="Times New Roman" w:hAnsi="Trebuchet MS" w:cs="Calibri"/>
                <w:b/>
                <w:bCs/>
                <w:color w:val="000000"/>
                <w:sz w:val="20"/>
                <w:szCs w:val="20"/>
                <w:lang w:eastAsia="ru-RU"/>
              </w:rPr>
              <w:t>N п/п</w:t>
            </w:r>
          </w:p>
        </w:tc>
        <w:tc>
          <w:tcPr>
            <w:tcW w:w="1509" w:type="pct"/>
            <w:shd w:val="clear" w:color="000000" w:fill="CCFF99"/>
            <w:vAlign w:val="center"/>
            <w:hideMark/>
          </w:tcPr>
          <w:p w14:paraId="6E905CCF" w14:textId="77777777" w:rsidR="00436BC4" w:rsidRPr="00951F30" w:rsidRDefault="00436BC4" w:rsidP="00436BC4">
            <w:pPr>
              <w:spacing w:after="0" w:line="240" w:lineRule="auto"/>
              <w:jc w:val="center"/>
              <w:rPr>
                <w:rFonts w:ascii="Trebuchet MS" w:eastAsia="Times New Roman" w:hAnsi="Trebuchet MS" w:cs="Calibri"/>
                <w:b/>
                <w:bCs/>
                <w:color w:val="000000"/>
                <w:sz w:val="20"/>
                <w:szCs w:val="20"/>
                <w:lang w:eastAsia="ru-RU"/>
              </w:rPr>
            </w:pPr>
            <w:r w:rsidRPr="00951F30">
              <w:rPr>
                <w:rFonts w:ascii="Trebuchet MS" w:eastAsia="Times New Roman" w:hAnsi="Trebuchet MS" w:cs="Calibri"/>
                <w:b/>
                <w:bCs/>
                <w:color w:val="000000"/>
                <w:sz w:val="20"/>
                <w:szCs w:val="20"/>
                <w:lang w:eastAsia="ru-RU"/>
              </w:rPr>
              <w:t>Наименование котельной</w:t>
            </w:r>
          </w:p>
        </w:tc>
        <w:tc>
          <w:tcPr>
            <w:tcW w:w="504" w:type="pct"/>
            <w:shd w:val="clear" w:color="000000" w:fill="CCFF99"/>
            <w:vAlign w:val="center"/>
            <w:hideMark/>
          </w:tcPr>
          <w:p w14:paraId="33455754" w14:textId="77777777" w:rsidR="00436BC4" w:rsidRPr="00951F30" w:rsidRDefault="00436BC4" w:rsidP="00436BC4">
            <w:pPr>
              <w:spacing w:after="0" w:line="240" w:lineRule="auto"/>
              <w:jc w:val="center"/>
              <w:rPr>
                <w:rFonts w:ascii="Trebuchet MS" w:eastAsia="Times New Roman" w:hAnsi="Trebuchet MS" w:cs="Calibri"/>
                <w:b/>
                <w:bCs/>
                <w:color w:val="000000"/>
                <w:sz w:val="20"/>
                <w:szCs w:val="20"/>
                <w:lang w:eastAsia="ru-RU"/>
              </w:rPr>
            </w:pPr>
            <w:r w:rsidRPr="00951F30">
              <w:rPr>
                <w:rFonts w:ascii="Trebuchet MS" w:eastAsia="Times New Roman" w:hAnsi="Trebuchet MS" w:cs="Calibri"/>
                <w:b/>
                <w:bCs/>
                <w:color w:val="000000"/>
                <w:sz w:val="20"/>
                <w:szCs w:val="20"/>
                <w:lang w:eastAsia="ru-RU"/>
              </w:rPr>
              <w:t>Вид топлива</w:t>
            </w:r>
          </w:p>
        </w:tc>
        <w:tc>
          <w:tcPr>
            <w:tcW w:w="1159" w:type="pct"/>
            <w:shd w:val="clear" w:color="000000" w:fill="CCFF99"/>
            <w:vAlign w:val="center"/>
            <w:hideMark/>
          </w:tcPr>
          <w:p w14:paraId="0633FB2D" w14:textId="77777777" w:rsidR="00436BC4" w:rsidRPr="00951F30" w:rsidRDefault="00436BC4" w:rsidP="00436BC4">
            <w:pPr>
              <w:spacing w:after="0" w:line="240" w:lineRule="auto"/>
              <w:jc w:val="center"/>
              <w:rPr>
                <w:rFonts w:ascii="Trebuchet MS" w:eastAsia="Times New Roman" w:hAnsi="Trebuchet MS" w:cs="Calibri"/>
                <w:b/>
                <w:bCs/>
                <w:color w:val="000000"/>
                <w:sz w:val="20"/>
                <w:szCs w:val="20"/>
                <w:lang w:eastAsia="ru-RU"/>
              </w:rPr>
            </w:pPr>
            <w:r w:rsidRPr="00951F30">
              <w:rPr>
                <w:rFonts w:ascii="Trebuchet MS" w:eastAsia="Times New Roman" w:hAnsi="Trebuchet MS" w:cs="Calibri"/>
                <w:b/>
                <w:bCs/>
                <w:color w:val="000000"/>
                <w:sz w:val="20"/>
                <w:szCs w:val="20"/>
                <w:lang w:eastAsia="ru-RU"/>
              </w:rPr>
              <w:t>Средняя теплотворная способность топлива, ккал/кг</w:t>
            </w:r>
          </w:p>
        </w:tc>
        <w:tc>
          <w:tcPr>
            <w:tcW w:w="757" w:type="pct"/>
            <w:shd w:val="clear" w:color="000000" w:fill="CCFF99"/>
            <w:vAlign w:val="center"/>
            <w:hideMark/>
          </w:tcPr>
          <w:p w14:paraId="13378FAB" w14:textId="2B6002E0" w:rsidR="00436BC4" w:rsidRPr="00951F30" w:rsidRDefault="00436BC4" w:rsidP="00436BC4">
            <w:pPr>
              <w:spacing w:after="0" w:line="240" w:lineRule="auto"/>
              <w:jc w:val="center"/>
              <w:rPr>
                <w:rFonts w:ascii="Trebuchet MS" w:eastAsia="Times New Roman" w:hAnsi="Trebuchet MS" w:cs="Calibri"/>
                <w:b/>
                <w:bCs/>
                <w:color w:val="000000"/>
                <w:sz w:val="20"/>
                <w:szCs w:val="20"/>
                <w:lang w:eastAsia="ru-RU"/>
              </w:rPr>
            </w:pPr>
            <w:r w:rsidRPr="00951F30">
              <w:rPr>
                <w:rFonts w:ascii="Trebuchet MS" w:eastAsia="Times New Roman" w:hAnsi="Trebuchet MS" w:cs="Calibri"/>
                <w:b/>
                <w:bCs/>
                <w:color w:val="000000"/>
                <w:sz w:val="20"/>
                <w:szCs w:val="20"/>
                <w:lang w:eastAsia="ru-RU"/>
              </w:rPr>
              <w:t>Расход условного топлива, т.у.т.</w:t>
            </w:r>
          </w:p>
        </w:tc>
        <w:tc>
          <w:tcPr>
            <w:tcW w:w="785" w:type="pct"/>
            <w:shd w:val="clear" w:color="000000" w:fill="CCFF99"/>
            <w:vAlign w:val="center"/>
          </w:tcPr>
          <w:p w14:paraId="7487639F" w14:textId="095C0CB4" w:rsidR="00436BC4" w:rsidRPr="00951F30" w:rsidRDefault="00436BC4" w:rsidP="00436BC4">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Доля потребления, %</w:t>
            </w:r>
          </w:p>
        </w:tc>
      </w:tr>
      <w:tr w:rsidR="00436BC4" w:rsidRPr="00951F30" w14:paraId="2A8D794A" w14:textId="0905BD55" w:rsidTr="00436BC4">
        <w:trPr>
          <w:trHeight w:val="20"/>
        </w:trPr>
        <w:tc>
          <w:tcPr>
            <w:tcW w:w="5000" w:type="pct"/>
            <w:gridSpan w:val="6"/>
            <w:shd w:val="clear" w:color="auto" w:fill="FFFF99"/>
            <w:vAlign w:val="center"/>
            <w:hideMark/>
          </w:tcPr>
          <w:p w14:paraId="3C3D0F04" w14:textId="50B64A03" w:rsidR="00436BC4" w:rsidRDefault="00436BC4" w:rsidP="001937E7">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Муниципальное образование</w:t>
            </w:r>
            <w:r w:rsidRPr="00951F30">
              <w:rPr>
                <w:rFonts w:ascii="Trebuchet MS" w:eastAsia="Times New Roman" w:hAnsi="Trebuchet MS" w:cs="Calibri"/>
                <w:b/>
                <w:bCs/>
                <w:color w:val="000000"/>
                <w:sz w:val="20"/>
                <w:szCs w:val="20"/>
                <w:lang w:eastAsia="ru-RU"/>
              </w:rPr>
              <w:t xml:space="preserve"> г. Карабаново (МУП "Возрождение")</w:t>
            </w:r>
          </w:p>
        </w:tc>
      </w:tr>
      <w:tr w:rsidR="00436BC4" w:rsidRPr="00951F30" w14:paraId="4EDE7DBD" w14:textId="0D75DB95" w:rsidTr="00436BC4">
        <w:trPr>
          <w:trHeight w:val="20"/>
        </w:trPr>
        <w:tc>
          <w:tcPr>
            <w:tcW w:w="286" w:type="pct"/>
            <w:shd w:val="clear" w:color="auto" w:fill="auto"/>
            <w:vAlign w:val="center"/>
            <w:hideMark/>
          </w:tcPr>
          <w:p w14:paraId="1072D88A" w14:textId="77777777" w:rsidR="00436BC4" w:rsidRPr="00951F30" w:rsidRDefault="00436BC4" w:rsidP="001937E7">
            <w:pPr>
              <w:spacing w:after="0" w:line="240" w:lineRule="auto"/>
              <w:jc w:val="center"/>
              <w:rPr>
                <w:rFonts w:ascii="Trebuchet MS" w:eastAsia="Times New Roman" w:hAnsi="Trebuchet MS" w:cs="Calibri"/>
                <w:color w:val="000000"/>
                <w:sz w:val="20"/>
                <w:szCs w:val="20"/>
                <w:lang w:eastAsia="ru-RU"/>
              </w:rPr>
            </w:pPr>
            <w:r w:rsidRPr="00951F30">
              <w:rPr>
                <w:rFonts w:ascii="Trebuchet MS" w:eastAsia="Times New Roman" w:hAnsi="Trebuchet MS" w:cs="Calibri"/>
                <w:color w:val="000000"/>
                <w:sz w:val="20"/>
                <w:szCs w:val="20"/>
                <w:lang w:eastAsia="ru-RU"/>
              </w:rPr>
              <w:t>1</w:t>
            </w:r>
          </w:p>
        </w:tc>
        <w:tc>
          <w:tcPr>
            <w:tcW w:w="1509" w:type="pct"/>
            <w:shd w:val="clear" w:color="auto" w:fill="auto"/>
            <w:vAlign w:val="center"/>
            <w:hideMark/>
          </w:tcPr>
          <w:p w14:paraId="20E9D2A4" w14:textId="77777777" w:rsidR="00436BC4" w:rsidRPr="00951F30" w:rsidRDefault="00436BC4" w:rsidP="001937E7">
            <w:pPr>
              <w:spacing w:after="0" w:line="240" w:lineRule="auto"/>
              <w:rPr>
                <w:rFonts w:ascii="Trebuchet MS" w:eastAsia="Times New Roman" w:hAnsi="Trebuchet MS" w:cs="Calibri"/>
                <w:color w:val="000000"/>
                <w:sz w:val="20"/>
                <w:szCs w:val="20"/>
                <w:lang w:eastAsia="ru-RU"/>
              </w:rPr>
            </w:pPr>
            <w:r w:rsidRPr="00951F30">
              <w:rPr>
                <w:rFonts w:ascii="Trebuchet MS" w:eastAsia="Times New Roman" w:hAnsi="Trebuchet MS" w:cs="Calibri"/>
                <w:color w:val="000000"/>
                <w:sz w:val="20"/>
                <w:szCs w:val="20"/>
                <w:lang w:eastAsia="ru-RU"/>
              </w:rPr>
              <w:t>Котельная ул. ж/д тупик, 11</w:t>
            </w:r>
          </w:p>
        </w:tc>
        <w:tc>
          <w:tcPr>
            <w:tcW w:w="504" w:type="pct"/>
            <w:shd w:val="clear" w:color="auto" w:fill="auto"/>
            <w:vAlign w:val="center"/>
            <w:hideMark/>
          </w:tcPr>
          <w:p w14:paraId="4542B35F" w14:textId="77777777" w:rsidR="00436BC4" w:rsidRPr="00951F30" w:rsidRDefault="00436BC4" w:rsidP="001937E7">
            <w:pPr>
              <w:spacing w:after="0" w:line="240" w:lineRule="auto"/>
              <w:jc w:val="center"/>
              <w:rPr>
                <w:rFonts w:ascii="Trebuchet MS" w:eastAsia="Times New Roman" w:hAnsi="Trebuchet MS" w:cs="Calibri"/>
                <w:color w:val="000000"/>
                <w:sz w:val="20"/>
                <w:szCs w:val="20"/>
                <w:lang w:eastAsia="ru-RU"/>
              </w:rPr>
            </w:pPr>
            <w:r w:rsidRPr="00951F30">
              <w:rPr>
                <w:rFonts w:ascii="Trebuchet MS" w:eastAsia="Times New Roman" w:hAnsi="Trebuchet MS" w:cs="Calibri"/>
                <w:color w:val="000000"/>
                <w:sz w:val="20"/>
                <w:szCs w:val="20"/>
                <w:lang w:eastAsia="ru-RU"/>
              </w:rPr>
              <w:t>газ</w:t>
            </w:r>
          </w:p>
        </w:tc>
        <w:tc>
          <w:tcPr>
            <w:tcW w:w="1159" w:type="pct"/>
            <w:shd w:val="clear" w:color="auto" w:fill="auto"/>
            <w:vAlign w:val="center"/>
            <w:hideMark/>
          </w:tcPr>
          <w:p w14:paraId="2AE81C87" w14:textId="77777777" w:rsidR="00436BC4" w:rsidRPr="00951F30" w:rsidRDefault="00436BC4" w:rsidP="001937E7">
            <w:pPr>
              <w:spacing w:after="0" w:line="240" w:lineRule="auto"/>
              <w:jc w:val="center"/>
              <w:rPr>
                <w:rFonts w:ascii="Trebuchet MS" w:eastAsia="Times New Roman" w:hAnsi="Trebuchet MS" w:cs="Calibri"/>
                <w:color w:val="000000"/>
                <w:sz w:val="20"/>
                <w:szCs w:val="20"/>
                <w:lang w:eastAsia="ru-RU"/>
              </w:rPr>
            </w:pPr>
            <w:r w:rsidRPr="00951F30">
              <w:rPr>
                <w:rFonts w:ascii="Trebuchet MS" w:hAnsi="Trebuchet MS" w:cs="Calibri"/>
                <w:color w:val="000000"/>
                <w:sz w:val="20"/>
                <w:szCs w:val="20"/>
              </w:rPr>
              <w:t>8 260</w:t>
            </w:r>
          </w:p>
        </w:tc>
        <w:tc>
          <w:tcPr>
            <w:tcW w:w="757" w:type="pct"/>
            <w:shd w:val="clear" w:color="auto" w:fill="auto"/>
            <w:vAlign w:val="center"/>
            <w:hideMark/>
          </w:tcPr>
          <w:p w14:paraId="259B38CB" w14:textId="77777777" w:rsidR="00436BC4" w:rsidRPr="00951F30" w:rsidRDefault="00436BC4" w:rsidP="001937E7">
            <w:pPr>
              <w:spacing w:after="0" w:line="240" w:lineRule="auto"/>
              <w:jc w:val="center"/>
              <w:rPr>
                <w:rFonts w:ascii="Trebuchet MS" w:eastAsia="Times New Roman" w:hAnsi="Trebuchet MS" w:cs="Calibri"/>
                <w:color w:val="000000"/>
                <w:sz w:val="20"/>
                <w:szCs w:val="20"/>
                <w:lang w:eastAsia="ru-RU"/>
              </w:rPr>
            </w:pPr>
            <w:r w:rsidRPr="00951F30">
              <w:rPr>
                <w:rFonts w:ascii="Trebuchet MS" w:hAnsi="Trebuchet MS" w:cs="Calibri"/>
                <w:color w:val="000000"/>
                <w:sz w:val="20"/>
                <w:szCs w:val="20"/>
              </w:rPr>
              <w:t>15</w:t>
            </w:r>
          </w:p>
        </w:tc>
        <w:tc>
          <w:tcPr>
            <w:tcW w:w="785" w:type="pct"/>
            <w:vAlign w:val="center"/>
          </w:tcPr>
          <w:p w14:paraId="7D758F68" w14:textId="739EAC25" w:rsidR="00436BC4" w:rsidRPr="00951F30" w:rsidRDefault="00436BC4" w:rsidP="00436BC4">
            <w:pPr>
              <w:spacing w:after="0" w:line="240" w:lineRule="auto"/>
              <w:jc w:val="center"/>
              <w:rPr>
                <w:rFonts w:ascii="Trebuchet MS" w:hAnsi="Trebuchet MS" w:cs="Calibri"/>
                <w:color w:val="000000"/>
                <w:sz w:val="20"/>
                <w:szCs w:val="20"/>
              </w:rPr>
            </w:pPr>
            <w:r>
              <w:rPr>
                <w:rFonts w:ascii="Trebuchet MS" w:hAnsi="Trebuchet MS" w:cs="Calibri"/>
                <w:color w:val="000000"/>
                <w:sz w:val="20"/>
                <w:szCs w:val="20"/>
              </w:rPr>
              <w:t>100</w:t>
            </w:r>
          </w:p>
        </w:tc>
      </w:tr>
      <w:tr w:rsidR="00436BC4" w:rsidRPr="00951F30" w14:paraId="51154A40" w14:textId="220B9666" w:rsidTr="00436BC4">
        <w:trPr>
          <w:trHeight w:val="20"/>
        </w:trPr>
        <w:tc>
          <w:tcPr>
            <w:tcW w:w="286" w:type="pct"/>
            <w:shd w:val="clear" w:color="auto" w:fill="auto"/>
            <w:vAlign w:val="center"/>
            <w:hideMark/>
          </w:tcPr>
          <w:p w14:paraId="488AAC21" w14:textId="77777777" w:rsidR="00436BC4" w:rsidRPr="00951F30" w:rsidRDefault="00436BC4" w:rsidP="00436BC4">
            <w:pPr>
              <w:spacing w:after="0" w:line="240" w:lineRule="auto"/>
              <w:jc w:val="center"/>
              <w:rPr>
                <w:rFonts w:ascii="Trebuchet MS" w:eastAsia="Times New Roman" w:hAnsi="Trebuchet MS" w:cs="Calibri"/>
                <w:color w:val="000000"/>
                <w:sz w:val="20"/>
                <w:szCs w:val="20"/>
                <w:lang w:eastAsia="ru-RU"/>
              </w:rPr>
            </w:pPr>
            <w:r w:rsidRPr="00951F30">
              <w:rPr>
                <w:rFonts w:ascii="Trebuchet MS" w:eastAsia="Times New Roman" w:hAnsi="Trebuchet MS" w:cs="Calibri"/>
                <w:color w:val="000000"/>
                <w:sz w:val="20"/>
                <w:szCs w:val="20"/>
                <w:lang w:eastAsia="ru-RU"/>
              </w:rPr>
              <w:t>2</w:t>
            </w:r>
          </w:p>
        </w:tc>
        <w:tc>
          <w:tcPr>
            <w:tcW w:w="1509" w:type="pct"/>
            <w:shd w:val="clear" w:color="auto" w:fill="auto"/>
            <w:vAlign w:val="center"/>
            <w:hideMark/>
          </w:tcPr>
          <w:p w14:paraId="0AFA3A1E" w14:textId="77777777" w:rsidR="00436BC4" w:rsidRPr="00951F30" w:rsidRDefault="00436BC4" w:rsidP="00436BC4">
            <w:pPr>
              <w:spacing w:after="0" w:line="240" w:lineRule="auto"/>
              <w:rPr>
                <w:rFonts w:ascii="Trebuchet MS" w:eastAsia="Times New Roman" w:hAnsi="Trebuchet MS" w:cs="Calibri"/>
                <w:color w:val="000000"/>
                <w:sz w:val="20"/>
                <w:szCs w:val="20"/>
                <w:lang w:eastAsia="ru-RU"/>
              </w:rPr>
            </w:pPr>
            <w:r w:rsidRPr="00951F30">
              <w:rPr>
                <w:rFonts w:ascii="Trebuchet MS" w:eastAsia="Times New Roman" w:hAnsi="Trebuchet MS" w:cs="Calibri"/>
                <w:color w:val="000000"/>
                <w:sz w:val="20"/>
                <w:szCs w:val="20"/>
                <w:lang w:eastAsia="ru-RU"/>
              </w:rPr>
              <w:t>Центральная квартальная котельная</w:t>
            </w:r>
          </w:p>
        </w:tc>
        <w:tc>
          <w:tcPr>
            <w:tcW w:w="504" w:type="pct"/>
            <w:shd w:val="clear" w:color="auto" w:fill="auto"/>
            <w:vAlign w:val="center"/>
            <w:hideMark/>
          </w:tcPr>
          <w:p w14:paraId="3C94595B" w14:textId="77777777" w:rsidR="00436BC4" w:rsidRPr="00951F30" w:rsidRDefault="00436BC4" w:rsidP="00436BC4">
            <w:pPr>
              <w:spacing w:after="0" w:line="240" w:lineRule="auto"/>
              <w:jc w:val="center"/>
              <w:rPr>
                <w:rFonts w:ascii="Trebuchet MS" w:eastAsia="Times New Roman" w:hAnsi="Trebuchet MS" w:cs="Calibri"/>
                <w:color w:val="000000"/>
                <w:sz w:val="20"/>
                <w:szCs w:val="20"/>
                <w:lang w:eastAsia="ru-RU"/>
              </w:rPr>
            </w:pPr>
            <w:r w:rsidRPr="00951F30">
              <w:rPr>
                <w:rFonts w:ascii="Trebuchet MS" w:eastAsia="Times New Roman" w:hAnsi="Trebuchet MS" w:cs="Calibri"/>
                <w:color w:val="000000"/>
                <w:sz w:val="20"/>
                <w:szCs w:val="20"/>
                <w:lang w:eastAsia="ru-RU"/>
              </w:rPr>
              <w:t>газ</w:t>
            </w:r>
          </w:p>
        </w:tc>
        <w:tc>
          <w:tcPr>
            <w:tcW w:w="1159" w:type="pct"/>
            <w:shd w:val="clear" w:color="auto" w:fill="auto"/>
            <w:vAlign w:val="center"/>
            <w:hideMark/>
          </w:tcPr>
          <w:p w14:paraId="2234C456" w14:textId="77777777" w:rsidR="00436BC4" w:rsidRPr="00951F30" w:rsidRDefault="00436BC4" w:rsidP="00436BC4">
            <w:pPr>
              <w:spacing w:after="0" w:line="240" w:lineRule="auto"/>
              <w:jc w:val="center"/>
              <w:rPr>
                <w:rFonts w:ascii="Trebuchet MS" w:eastAsia="Times New Roman" w:hAnsi="Trebuchet MS" w:cs="Calibri"/>
                <w:color w:val="000000"/>
                <w:sz w:val="20"/>
                <w:szCs w:val="20"/>
                <w:lang w:eastAsia="ru-RU"/>
              </w:rPr>
            </w:pPr>
            <w:r w:rsidRPr="00951F30">
              <w:rPr>
                <w:rFonts w:ascii="Trebuchet MS" w:hAnsi="Trebuchet MS" w:cs="Calibri"/>
                <w:color w:val="000000"/>
                <w:sz w:val="20"/>
                <w:szCs w:val="20"/>
              </w:rPr>
              <w:t>8 260</w:t>
            </w:r>
          </w:p>
        </w:tc>
        <w:tc>
          <w:tcPr>
            <w:tcW w:w="757" w:type="pct"/>
            <w:shd w:val="clear" w:color="auto" w:fill="auto"/>
            <w:vAlign w:val="center"/>
            <w:hideMark/>
          </w:tcPr>
          <w:p w14:paraId="5D5CEDA2" w14:textId="77777777" w:rsidR="00436BC4" w:rsidRPr="00951F30" w:rsidRDefault="00436BC4" w:rsidP="00436BC4">
            <w:pPr>
              <w:spacing w:after="0" w:line="240" w:lineRule="auto"/>
              <w:jc w:val="center"/>
              <w:rPr>
                <w:rFonts w:ascii="Trebuchet MS" w:eastAsia="Times New Roman" w:hAnsi="Trebuchet MS" w:cs="Calibri"/>
                <w:color w:val="000000"/>
                <w:sz w:val="20"/>
                <w:szCs w:val="20"/>
                <w:lang w:eastAsia="ru-RU"/>
              </w:rPr>
            </w:pPr>
            <w:r w:rsidRPr="00951F30">
              <w:rPr>
                <w:rFonts w:ascii="Trebuchet MS" w:hAnsi="Trebuchet MS" w:cs="Calibri"/>
                <w:color w:val="000000"/>
                <w:sz w:val="20"/>
                <w:szCs w:val="20"/>
              </w:rPr>
              <w:t>5 683</w:t>
            </w:r>
          </w:p>
        </w:tc>
        <w:tc>
          <w:tcPr>
            <w:tcW w:w="785" w:type="pct"/>
            <w:vAlign w:val="center"/>
          </w:tcPr>
          <w:p w14:paraId="31958638" w14:textId="1AD3FFDC" w:rsidR="00436BC4" w:rsidRPr="00951F30" w:rsidRDefault="00436BC4" w:rsidP="00436BC4">
            <w:pPr>
              <w:spacing w:after="0" w:line="240" w:lineRule="auto"/>
              <w:jc w:val="center"/>
              <w:rPr>
                <w:rFonts w:ascii="Trebuchet MS" w:hAnsi="Trebuchet MS" w:cs="Calibri"/>
                <w:color w:val="000000"/>
                <w:sz w:val="20"/>
                <w:szCs w:val="20"/>
              </w:rPr>
            </w:pPr>
            <w:r w:rsidRPr="003A342D">
              <w:rPr>
                <w:rFonts w:ascii="Trebuchet MS" w:hAnsi="Trebuchet MS" w:cs="Calibri"/>
                <w:color w:val="000000"/>
                <w:sz w:val="20"/>
                <w:szCs w:val="20"/>
              </w:rPr>
              <w:t>100</w:t>
            </w:r>
          </w:p>
        </w:tc>
      </w:tr>
      <w:tr w:rsidR="00436BC4" w:rsidRPr="00951F30" w14:paraId="1BA45CAB" w14:textId="504AF0E7" w:rsidTr="00436BC4">
        <w:trPr>
          <w:trHeight w:val="20"/>
        </w:trPr>
        <w:tc>
          <w:tcPr>
            <w:tcW w:w="286" w:type="pct"/>
            <w:shd w:val="clear" w:color="auto" w:fill="auto"/>
            <w:vAlign w:val="center"/>
            <w:hideMark/>
          </w:tcPr>
          <w:p w14:paraId="38CE5064" w14:textId="77777777" w:rsidR="00436BC4" w:rsidRPr="00951F30" w:rsidRDefault="00436BC4" w:rsidP="00436BC4">
            <w:pPr>
              <w:spacing w:after="0" w:line="240" w:lineRule="auto"/>
              <w:jc w:val="center"/>
              <w:rPr>
                <w:rFonts w:ascii="Trebuchet MS" w:eastAsia="Times New Roman" w:hAnsi="Trebuchet MS" w:cs="Calibri"/>
                <w:color w:val="000000"/>
                <w:sz w:val="20"/>
                <w:szCs w:val="20"/>
                <w:lang w:eastAsia="ru-RU"/>
              </w:rPr>
            </w:pPr>
            <w:r w:rsidRPr="00951F30">
              <w:rPr>
                <w:rFonts w:ascii="Trebuchet MS" w:eastAsia="Times New Roman" w:hAnsi="Trebuchet MS" w:cs="Calibri"/>
                <w:color w:val="000000"/>
                <w:sz w:val="20"/>
                <w:szCs w:val="20"/>
                <w:lang w:eastAsia="ru-RU"/>
              </w:rPr>
              <w:t>3</w:t>
            </w:r>
          </w:p>
        </w:tc>
        <w:tc>
          <w:tcPr>
            <w:tcW w:w="1509" w:type="pct"/>
            <w:shd w:val="clear" w:color="auto" w:fill="auto"/>
            <w:vAlign w:val="center"/>
            <w:hideMark/>
          </w:tcPr>
          <w:p w14:paraId="5DEEEFAE" w14:textId="77777777" w:rsidR="00436BC4" w:rsidRPr="00951F30" w:rsidRDefault="00436BC4" w:rsidP="00436BC4">
            <w:pPr>
              <w:spacing w:after="0" w:line="240" w:lineRule="auto"/>
              <w:rPr>
                <w:rFonts w:ascii="Trebuchet MS" w:eastAsia="Times New Roman" w:hAnsi="Trebuchet MS" w:cs="Calibri"/>
                <w:color w:val="000000"/>
                <w:sz w:val="20"/>
                <w:szCs w:val="20"/>
                <w:lang w:eastAsia="ru-RU"/>
              </w:rPr>
            </w:pPr>
            <w:r w:rsidRPr="00951F30">
              <w:rPr>
                <w:rFonts w:ascii="Trebuchet MS" w:eastAsia="Times New Roman" w:hAnsi="Trebuchet MS" w:cs="Calibri"/>
                <w:color w:val="000000"/>
                <w:sz w:val="20"/>
                <w:szCs w:val="20"/>
                <w:lang w:eastAsia="ru-RU"/>
              </w:rPr>
              <w:t>Котельная № 1</w:t>
            </w:r>
          </w:p>
        </w:tc>
        <w:tc>
          <w:tcPr>
            <w:tcW w:w="504" w:type="pct"/>
            <w:shd w:val="clear" w:color="auto" w:fill="auto"/>
            <w:vAlign w:val="center"/>
            <w:hideMark/>
          </w:tcPr>
          <w:p w14:paraId="326DE0DF" w14:textId="77777777" w:rsidR="00436BC4" w:rsidRPr="00951F30" w:rsidRDefault="00436BC4" w:rsidP="00436BC4">
            <w:pPr>
              <w:spacing w:after="0" w:line="240" w:lineRule="auto"/>
              <w:jc w:val="center"/>
              <w:rPr>
                <w:rFonts w:ascii="Trebuchet MS" w:eastAsia="Times New Roman" w:hAnsi="Trebuchet MS" w:cs="Calibri"/>
                <w:color w:val="000000"/>
                <w:sz w:val="20"/>
                <w:szCs w:val="20"/>
                <w:lang w:eastAsia="ru-RU"/>
              </w:rPr>
            </w:pPr>
            <w:r w:rsidRPr="00951F30">
              <w:rPr>
                <w:rFonts w:ascii="Trebuchet MS" w:eastAsia="Times New Roman" w:hAnsi="Trebuchet MS" w:cs="Calibri"/>
                <w:color w:val="000000"/>
                <w:sz w:val="20"/>
                <w:szCs w:val="20"/>
                <w:lang w:eastAsia="ru-RU"/>
              </w:rPr>
              <w:t>газ</w:t>
            </w:r>
          </w:p>
        </w:tc>
        <w:tc>
          <w:tcPr>
            <w:tcW w:w="1159" w:type="pct"/>
            <w:shd w:val="clear" w:color="auto" w:fill="auto"/>
            <w:vAlign w:val="center"/>
            <w:hideMark/>
          </w:tcPr>
          <w:p w14:paraId="3C588BC0" w14:textId="77777777" w:rsidR="00436BC4" w:rsidRPr="00951F30" w:rsidRDefault="00436BC4" w:rsidP="00436BC4">
            <w:pPr>
              <w:spacing w:after="0" w:line="240" w:lineRule="auto"/>
              <w:jc w:val="center"/>
              <w:rPr>
                <w:rFonts w:ascii="Trebuchet MS" w:eastAsia="Times New Roman" w:hAnsi="Trebuchet MS" w:cs="Calibri"/>
                <w:color w:val="000000"/>
                <w:sz w:val="20"/>
                <w:szCs w:val="20"/>
                <w:lang w:eastAsia="ru-RU"/>
              </w:rPr>
            </w:pPr>
            <w:r w:rsidRPr="00951F30">
              <w:rPr>
                <w:rFonts w:ascii="Trebuchet MS" w:hAnsi="Trebuchet MS" w:cs="Calibri"/>
                <w:color w:val="000000"/>
                <w:sz w:val="20"/>
                <w:szCs w:val="20"/>
              </w:rPr>
              <w:t>8 260</w:t>
            </w:r>
          </w:p>
        </w:tc>
        <w:tc>
          <w:tcPr>
            <w:tcW w:w="757" w:type="pct"/>
            <w:shd w:val="clear" w:color="auto" w:fill="auto"/>
            <w:vAlign w:val="center"/>
            <w:hideMark/>
          </w:tcPr>
          <w:p w14:paraId="2BF61C31" w14:textId="77777777" w:rsidR="00436BC4" w:rsidRPr="00951F30" w:rsidRDefault="00436BC4" w:rsidP="00436BC4">
            <w:pPr>
              <w:spacing w:after="0" w:line="240" w:lineRule="auto"/>
              <w:jc w:val="center"/>
              <w:rPr>
                <w:rFonts w:ascii="Trebuchet MS" w:eastAsia="Times New Roman" w:hAnsi="Trebuchet MS" w:cs="Calibri"/>
                <w:color w:val="000000"/>
                <w:sz w:val="20"/>
                <w:szCs w:val="20"/>
                <w:lang w:eastAsia="ru-RU"/>
              </w:rPr>
            </w:pPr>
            <w:r w:rsidRPr="00951F30">
              <w:rPr>
                <w:rFonts w:ascii="Trebuchet MS" w:hAnsi="Trebuchet MS" w:cs="Calibri"/>
                <w:color w:val="000000"/>
                <w:sz w:val="20"/>
                <w:szCs w:val="20"/>
              </w:rPr>
              <w:t>1 195</w:t>
            </w:r>
          </w:p>
        </w:tc>
        <w:tc>
          <w:tcPr>
            <w:tcW w:w="785" w:type="pct"/>
            <w:vAlign w:val="center"/>
          </w:tcPr>
          <w:p w14:paraId="6608B099" w14:textId="520B5836" w:rsidR="00436BC4" w:rsidRPr="00951F30" w:rsidRDefault="00436BC4" w:rsidP="00436BC4">
            <w:pPr>
              <w:spacing w:after="0" w:line="240" w:lineRule="auto"/>
              <w:jc w:val="center"/>
              <w:rPr>
                <w:rFonts w:ascii="Trebuchet MS" w:hAnsi="Trebuchet MS" w:cs="Calibri"/>
                <w:color w:val="000000"/>
                <w:sz w:val="20"/>
                <w:szCs w:val="20"/>
              </w:rPr>
            </w:pPr>
            <w:r w:rsidRPr="003A342D">
              <w:rPr>
                <w:rFonts w:ascii="Trebuchet MS" w:hAnsi="Trebuchet MS" w:cs="Calibri"/>
                <w:color w:val="000000"/>
                <w:sz w:val="20"/>
                <w:szCs w:val="20"/>
              </w:rPr>
              <w:t>100</w:t>
            </w:r>
          </w:p>
        </w:tc>
      </w:tr>
      <w:tr w:rsidR="00436BC4" w:rsidRPr="00951F30" w14:paraId="01216B00" w14:textId="766BBFE3" w:rsidTr="00436BC4">
        <w:trPr>
          <w:trHeight w:val="20"/>
        </w:trPr>
        <w:tc>
          <w:tcPr>
            <w:tcW w:w="286" w:type="pct"/>
            <w:shd w:val="clear" w:color="auto" w:fill="auto"/>
            <w:vAlign w:val="center"/>
            <w:hideMark/>
          </w:tcPr>
          <w:p w14:paraId="0B83CFEF" w14:textId="77777777" w:rsidR="00436BC4" w:rsidRPr="00951F30" w:rsidRDefault="00436BC4" w:rsidP="00436BC4">
            <w:pPr>
              <w:spacing w:after="0" w:line="240" w:lineRule="auto"/>
              <w:jc w:val="center"/>
              <w:rPr>
                <w:rFonts w:ascii="Trebuchet MS" w:eastAsia="Times New Roman" w:hAnsi="Trebuchet MS" w:cs="Calibri"/>
                <w:color w:val="000000"/>
                <w:sz w:val="20"/>
                <w:szCs w:val="20"/>
                <w:lang w:eastAsia="ru-RU"/>
              </w:rPr>
            </w:pPr>
            <w:r w:rsidRPr="00951F30">
              <w:rPr>
                <w:rFonts w:ascii="Trebuchet MS" w:eastAsia="Times New Roman" w:hAnsi="Trebuchet MS" w:cs="Calibri"/>
                <w:color w:val="000000"/>
                <w:sz w:val="20"/>
                <w:szCs w:val="20"/>
                <w:lang w:eastAsia="ru-RU"/>
              </w:rPr>
              <w:t>4</w:t>
            </w:r>
          </w:p>
        </w:tc>
        <w:tc>
          <w:tcPr>
            <w:tcW w:w="1509" w:type="pct"/>
            <w:shd w:val="clear" w:color="auto" w:fill="auto"/>
            <w:vAlign w:val="center"/>
            <w:hideMark/>
          </w:tcPr>
          <w:p w14:paraId="5ACCC60F" w14:textId="77777777" w:rsidR="00436BC4" w:rsidRPr="00951F30" w:rsidRDefault="00436BC4" w:rsidP="00436BC4">
            <w:pPr>
              <w:spacing w:after="0" w:line="240" w:lineRule="auto"/>
              <w:rPr>
                <w:rFonts w:ascii="Trebuchet MS" w:eastAsia="Times New Roman" w:hAnsi="Trebuchet MS" w:cs="Calibri"/>
                <w:color w:val="000000"/>
                <w:sz w:val="20"/>
                <w:szCs w:val="20"/>
                <w:lang w:eastAsia="ru-RU"/>
              </w:rPr>
            </w:pPr>
            <w:r w:rsidRPr="00951F30">
              <w:rPr>
                <w:rFonts w:ascii="Trebuchet MS" w:eastAsia="Times New Roman" w:hAnsi="Trebuchet MS" w:cs="Calibri"/>
                <w:color w:val="000000"/>
                <w:sz w:val="20"/>
                <w:szCs w:val="20"/>
                <w:lang w:eastAsia="ru-RU"/>
              </w:rPr>
              <w:t>Котельная № 2</w:t>
            </w:r>
          </w:p>
        </w:tc>
        <w:tc>
          <w:tcPr>
            <w:tcW w:w="504" w:type="pct"/>
            <w:shd w:val="clear" w:color="auto" w:fill="auto"/>
            <w:vAlign w:val="center"/>
            <w:hideMark/>
          </w:tcPr>
          <w:p w14:paraId="7CD71D2A" w14:textId="77777777" w:rsidR="00436BC4" w:rsidRPr="00951F30" w:rsidRDefault="00436BC4" w:rsidP="00436BC4">
            <w:pPr>
              <w:spacing w:after="0" w:line="240" w:lineRule="auto"/>
              <w:jc w:val="center"/>
              <w:rPr>
                <w:rFonts w:ascii="Trebuchet MS" w:eastAsia="Times New Roman" w:hAnsi="Trebuchet MS" w:cs="Calibri"/>
                <w:color w:val="000000"/>
                <w:sz w:val="20"/>
                <w:szCs w:val="20"/>
                <w:lang w:eastAsia="ru-RU"/>
              </w:rPr>
            </w:pPr>
            <w:r w:rsidRPr="00951F30">
              <w:rPr>
                <w:rFonts w:ascii="Trebuchet MS" w:eastAsia="Times New Roman" w:hAnsi="Trebuchet MS" w:cs="Calibri"/>
                <w:color w:val="000000"/>
                <w:sz w:val="20"/>
                <w:szCs w:val="20"/>
                <w:lang w:eastAsia="ru-RU"/>
              </w:rPr>
              <w:t>газ</w:t>
            </w:r>
          </w:p>
        </w:tc>
        <w:tc>
          <w:tcPr>
            <w:tcW w:w="1159" w:type="pct"/>
            <w:shd w:val="clear" w:color="auto" w:fill="auto"/>
            <w:vAlign w:val="center"/>
            <w:hideMark/>
          </w:tcPr>
          <w:p w14:paraId="6386CDCA" w14:textId="77777777" w:rsidR="00436BC4" w:rsidRPr="00951F30" w:rsidRDefault="00436BC4" w:rsidP="00436BC4">
            <w:pPr>
              <w:spacing w:after="0" w:line="240" w:lineRule="auto"/>
              <w:jc w:val="center"/>
              <w:rPr>
                <w:rFonts w:ascii="Trebuchet MS" w:eastAsia="Times New Roman" w:hAnsi="Trebuchet MS" w:cs="Calibri"/>
                <w:color w:val="000000"/>
                <w:sz w:val="20"/>
                <w:szCs w:val="20"/>
                <w:lang w:eastAsia="ru-RU"/>
              </w:rPr>
            </w:pPr>
            <w:r w:rsidRPr="00951F30">
              <w:rPr>
                <w:rFonts w:ascii="Trebuchet MS" w:hAnsi="Trebuchet MS" w:cs="Calibri"/>
                <w:color w:val="000000"/>
                <w:sz w:val="20"/>
                <w:szCs w:val="20"/>
              </w:rPr>
              <w:t>8 260</w:t>
            </w:r>
          </w:p>
        </w:tc>
        <w:tc>
          <w:tcPr>
            <w:tcW w:w="757" w:type="pct"/>
            <w:shd w:val="clear" w:color="auto" w:fill="auto"/>
            <w:vAlign w:val="center"/>
            <w:hideMark/>
          </w:tcPr>
          <w:p w14:paraId="4591B033" w14:textId="77777777" w:rsidR="00436BC4" w:rsidRPr="00951F30" w:rsidRDefault="00436BC4" w:rsidP="00436BC4">
            <w:pPr>
              <w:spacing w:after="0" w:line="240" w:lineRule="auto"/>
              <w:jc w:val="center"/>
              <w:rPr>
                <w:rFonts w:ascii="Trebuchet MS" w:eastAsia="Times New Roman" w:hAnsi="Trebuchet MS" w:cs="Calibri"/>
                <w:color w:val="000000"/>
                <w:sz w:val="20"/>
                <w:szCs w:val="20"/>
                <w:lang w:eastAsia="ru-RU"/>
              </w:rPr>
            </w:pPr>
            <w:r w:rsidRPr="00951F30">
              <w:rPr>
                <w:rFonts w:ascii="Trebuchet MS" w:hAnsi="Trebuchet MS" w:cs="Calibri"/>
                <w:color w:val="000000"/>
                <w:sz w:val="20"/>
                <w:szCs w:val="20"/>
              </w:rPr>
              <w:t>1 270</w:t>
            </w:r>
          </w:p>
        </w:tc>
        <w:tc>
          <w:tcPr>
            <w:tcW w:w="785" w:type="pct"/>
            <w:vAlign w:val="center"/>
          </w:tcPr>
          <w:p w14:paraId="1EAD4D4B" w14:textId="1843FFCA" w:rsidR="00436BC4" w:rsidRPr="00951F30" w:rsidRDefault="00436BC4" w:rsidP="00436BC4">
            <w:pPr>
              <w:spacing w:after="0" w:line="240" w:lineRule="auto"/>
              <w:jc w:val="center"/>
              <w:rPr>
                <w:rFonts w:ascii="Trebuchet MS" w:hAnsi="Trebuchet MS" w:cs="Calibri"/>
                <w:color w:val="000000"/>
                <w:sz w:val="20"/>
                <w:szCs w:val="20"/>
              </w:rPr>
            </w:pPr>
            <w:r w:rsidRPr="003A342D">
              <w:rPr>
                <w:rFonts w:ascii="Trebuchet MS" w:hAnsi="Trebuchet MS" w:cs="Calibri"/>
                <w:color w:val="000000"/>
                <w:sz w:val="20"/>
                <w:szCs w:val="20"/>
              </w:rPr>
              <w:t>100</w:t>
            </w:r>
          </w:p>
        </w:tc>
      </w:tr>
      <w:tr w:rsidR="00436BC4" w:rsidRPr="00951F30" w14:paraId="09DBA7B4" w14:textId="797B0A63" w:rsidTr="00436BC4">
        <w:trPr>
          <w:trHeight w:val="20"/>
        </w:trPr>
        <w:tc>
          <w:tcPr>
            <w:tcW w:w="286" w:type="pct"/>
            <w:shd w:val="clear" w:color="auto" w:fill="auto"/>
            <w:vAlign w:val="center"/>
            <w:hideMark/>
          </w:tcPr>
          <w:p w14:paraId="7A1283A3" w14:textId="77777777" w:rsidR="00436BC4" w:rsidRPr="00951F30" w:rsidRDefault="00436BC4" w:rsidP="00436BC4">
            <w:pPr>
              <w:spacing w:after="0" w:line="240" w:lineRule="auto"/>
              <w:jc w:val="center"/>
              <w:rPr>
                <w:rFonts w:ascii="Trebuchet MS" w:eastAsia="Times New Roman" w:hAnsi="Trebuchet MS" w:cs="Calibri"/>
                <w:color w:val="000000"/>
                <w:sz w:val="20"/>
                <w:szCs w:val="20"/>
                <w:lang w:eastAsia="ru-RU"/>
              </w:rPr>
            </w:pPr>
            <w:r w:rsidRPr="00951F30">
              <w:rPr>
                <w:rFonts w:ascii="Trebuchet MS" w:eastAsia="Times New Roman" w:hAnsi="Trebuchet MS" w:cs="Calibri"/>
                <w:color w:val="000000"/>
                <w:sz w:val="20"/>
                <w:szCs w:val="20"/>
                <w:lang w:eastAsia="ru-RU"/>
              </w:rPr>
              <w:t>5</w:t>
            </w:r>
          </w:p>
        </w:tc>
        <w:tc>
          <w:tcPr>
            <w:tcW w:w="1509" w:type="pct"/>
            <w:shd w:val="clear" w:color="auto" w:fill="auto"/>
            <w:vAlign w:val="center"/>
            <w:hideMark/>
          </w:tcPr>
          <w:p w14:paraId="3350FD9A" w14:textId="77777777" w:rsidR="00436BC4" w:rsidRPr="00951F30" w:rsidRDefault="00436BC4" w:rsidP="00436BC4">
            <w:pPr>
              <w:spacing w:after="0" w:line="240" w:lineRule="auto"/>
              <w:rPr>
                <w:rFonts w:ascii="Trebuchet MS" w:eastAsia="Times New Roman" w:hAnsi="Trebuchet MS" w:cs="Calibri"/>
                <w:color w:val="000000"/>
                <w:sz w:val="20"/>
                <w:szCs w:val="20"/>
                <w:lang w:eastAsia="ru-RU"/>
              </w:rPr>
            </w:pPr>
            <w:r w:rsidRPr="00951F30">
              <w:rPr>
                <w:rFonts w:ascii="Trebuchet MS" w:eastAsia="Times New Roman" w:hAnsi="Trebuchet MS" w:cs="Calibri"/>
                <w:color w:val="000000"/>
                <w:sz w:val="20"/>
                <w:szCs w:val="20"/>
                <w:lang w:eastAsia="ru-RU"/>
              </w:rPr>
              <w:t xml:space="preserve">Котельная № 3 </w:t>
            </w:r>
          </w:p>
        </w:tc>
        <w:tc>
          <w:tcPr>
            <w:tcW w:w="504" w:type="pct"/>
            <w:shd w:val="clear" w:color="auto" w:fill="auto"/>
            <w:vAlign w:val="center"/>
            <w:hideMark/>
          </w:tcPr>
          <w:p w14:paraId="451DC5DA" w14:textId="77777777" w:rsidR="00436BC4" w:rsidRPr="00951F30" w:rsidRDefault="00436BC4" w:rsidP="00436BC4">
            <w:pPr>
              <w:spacing w:after="0" w:line="240" w:lineRule="auto"/>
              <w:jc w:val="center"/>
              <w:rPr>
                <w:rFonts w:ascii="Trebuchet MS" w:eastAsia="Times New Roman" w:hAnsi="Trebuchet MS" w:cs="Calibri"/>
                <w:color w:val="000000"/>
                <w:sz w:val="20"/>
                <w:szCs w:val="20"/>
                <w:lang w:eastAsia="ru-RU"/>
              </w:rPr>
            </w:pPr>
            <w:r w:rsidRPr="00951F30">
              <w:rPr>
                <w:rFonts w:ascii="Trebuchet MS" w:eastAsia="Times New Roman" w:hAnsi="Trebuchet MS" w:cs="Calibri"/>
                <w:color w:val="000000"/>
                <w:sz w:val="20"/>
                <w:szCs w:val="20"/>
                <w:lang w:eastAsia="ru-RU"/>
              </w:rPr>
              <w:t>газ</w:t>
            </w:r>
          </w:p>
        </w:tc>
        <w:tc>
          <w:tcPr>
            <w:tcW w:w="1159" w:type="pct"/>
            <w:shd w:val="clear" w:color="auto" w:fill="auto"/>
            <w:vAlign w:val="center"/>
            <w:hideMark/>
          </w:tcPr>
          <w:p w14:paraId="223C0BEC" w14:textId="77777777" w:rsidR="00436BC4" w:rsidRPr="00951F30" w:rsidRDefault="00436BC4" w:rsidP="00436BC4">
            <w:pPr>
              <w:spacing w:after="0" w:line="240" w:lineRule="auto"/>
              <w:jc w:val="center"/>
              <w:rPr>
                <w:rFonts w:ascii="Trebuchet MS" w:eastAsia="Times New Roman" w:hAnsi="Trebuchet MS" w:cs="Calibri"/>
                <w:color w:val="000000"/>
                <w:sz w:val="20"/>
                <w:szCs w:val="20"/>
                <w:lang w:eastAsia="ru-RU"/>
              </w:rPr>
            </w:pPr>
            <w:r w:rsidRPr="00951F30">
              <w:rPr>
                <w:rFonts w:ascii="Trebuchet MS" w:hAnsi="Trebuchet MS" w:cs="Calibri"/>
                <w:color w:val="000000"/>
                <w:sz w:val="20"/>
                <w:szCs w:val="20"/>
              </w:rPr>
              <w:t>8 260</w:t>
            </w:r>
          </w:p>
        </w:tc>
        <w:tc>
          <w:tcPr>
            <w:tcW w:w="757" w:type="pct"/>
            <w:shd w:val="clear" w:color="auto" w:fill="auto"/>
            <w:vAlign w:val="center"/>
            <w:hideMark/>
          </w:tcPr>
          <w:p w14:paraId="74A21A66" w14:textId="77777777" w:rsidR="00436BC4" w:rsidRPr="00951F30" w:rsidRDefault="00436BC4" w:rsidP="00436BC4">
            <w:pPr>
              <w:spacing w:after="0" w:line="240" w:lineRule="auto"/>
              <w:jc w:val="center"/>
              <w:rPr>
                <w:rFonts w:ascii="Trebuchet MS" w:eastAsia="Times New Roman" w:hAnsi="Trebuchet MS" w:cs="Calibri"/>
                <w:color w:val="000000"/>
                <w:sz w:val="20"/>
                <w:szCs w:val="20"/>
                <w:lang w:eastAsia="ru-RU"/>
              </w:rPr>
            </w:pPr>
            <w:r w:rsidRPr="00951F30">
              <w:rPr>
                <w:rFonts w:ascii="Trebuchet MS" w:hAnsi="Trebuchet MS" w:cs="Calibri"/>
                <w:color w:val="000000"/>
                <w:sz w:val="20"/>
                <w:szCs w:val="20"/>
              </w:rPr>
              <w:t>1 379</w:t>
            </w:r>
          </w:p>
        </w:tc>
        <w:tc>
          <w:tcPr>
            <w:tcW w:w="785" w:type="pct"/>
            <w:vAlign w:val="center"/>
          </w:tcPr>
          <w:p w14:paraId="004A777F" w14:textId="03B898A4" w:rsidR="00436BC4" w:rsidRPr="00951F30" w:rsidRDefault="00436BC4" w:rsidP="00436BC4">
            <w:pPr>
              <w:spacing w:after="0" w:line="240" w:lineRule="auto"/>
              <w:jc w:val="center"/>
              <w:rPr>
                <w:rFonts w:ascii="Trebuchet MS" w:hAnsi="Trebuchet MS" w:cs="Calibri"/>
                <w:color w:val="000000"/>
                <w:sz w:val="20"/>
                <w:szCs w:val="20"/>
              </w:rPr>
            </w:pPr>
            <w:r w:rsidRPr="003A342D">
              <w:rPr>
                <w:rFonts w:ascii="Trebuchet MS" w:hAnsi="Trebuchet MS" w:cs="Calibri"/>
                <w:color w:val="000000"/>
                <w:sz w:val="20"/>
                <w:szCs w:val="20"/>
              </w:rPr>
              <w:t>100</w:t>
            </w:r>
          </w:p>
        </w:tc>
      </w:tr>
      <w:tr w:rsidR="00436BC4" w:rsidRPr="00951F30" w14:paraId="205C8F31" w14:textId="43D6FC9B" w:rsidTr="00436BC4">
        <w:trPr>
          <w:trHeight w:val="20"/>
        </w:trPr>
        <w:tc>
          <w:tcPr>
            <w:tcW w:w="286" w:type="pct"/>
            <w:shd w:val="clear" w:color="auto" w:fill="auto"/>
            <w:vAlign w:val="center"/>
            <w:hideMark/>
          </w:tcPr>
          <w:p w14:paraId="4ABD668D" w14:textId="77777777" w:rsidR="00436BC4" w:rsidRPr="00951F30" w:rsidRDefault="00436BC4" w:rsidP="00436BC4">
            <w:pPr>
              <w:spacing w:after="0" w:line="240" w:lineRule="auto"/>
              <w:jc w:val="center"/>
              <w:rPr>
                <w:rFonts w:ascii="Trebuchet MS" w:eastAsia="Times New Roman" w:hAnsi="Trebuchet MS" w:cs="Calibri"/>
                <w:color w:val="000000"/>
                <w:sz w:val="20"/>
                <w:szCs w:val="20"/>
                <w:lang w:eastAsia="ru-RU"/>
              </w:rPr>
            </w:pPr>
            <w:r w:rsidRPr="00951F30">
              <w:rPr>
                <w:rFonts w:ascii="Trebuchet MS" w:eastAsia="Times New Roman" w:hAnsi="Trebuchet MS" w:cs="Calibri"/>
                <w:color w:val="000000"/>
                <w:sz w:val="20"/>
                <w:szCs w:val="20"/>
                <w:lang w:eastAsia="ru-RU"/>
              </w:rPr>
              <w:t>6</w:t>
            </w:r>
          </w:p>
        </w:tc>
        <w:tc>
          <w:tcPr>
            <w:tcW w:w="1509" w:type="pct"/>
            <w:shd w:val="clear" w:color="auto" w:fill="auto"/>
            <w:vAlign w:val="center"/>
            <w:hideMark/>
          </w:tcPr>
          <w:p w14:paraId="5F1417F9" w14:textId="77777777" w:rsidR="00436BC4" w:rsidRPr="00951F30" w:rsidRDefault="00436BC4" w:rsidP="00436BC4">
            <w:pPr>
              <w:spacing w:after="0" w:line="240" w:lineRule="auto"/>
              <w:rPr>
                <w:rFonts w:ascii="Trebuchet MS" w:eastAsia="Times New Roman" w:hAnsi="Trebuchet MS" w:cs="Calibri"/>
                <w:color w:val="000000"/>
                <w:sz w:val="20"/>
                <w:szCs w:val="20"/>
                <w:lang w:eastAsia="ru-RU"/>
              </w:rPr>
            </w:pPr>
            <w:r w:rsidRPr="00951F30">
              <w:rPr>
                <w:rFonts w:ascii="Trebuchet MS" w:eastAsia="Times New Roman" w:hAnsi="Trebuchet MS" w:cs="Calibri"/>
                <w:color w:val="000000"/>
                <w:sz w:val="20"/>
                <w:szCs w:val="20"/>
                <w:lang w:eastAsia="ru-RU"/>
              </w:rPr>
              <w:t>Котельная № 4</w:t>
            </w:r>
          </w:p>
        </w:tc>
        <w:tc>
          <w:tcPr>
            <w:tcW w:w="504" w:type="pct"/>
            <w:shd w:val="clear" w:color="auto" w:fill="auto"/>
            <w:vAlign w:val="center"/>
            <w:hideMark/>
          </w:tcPr>
          <w:p w14:paraId="20E882C0" w14:textId="77777777" w:rsidR="00436BC4" w:rsidRPr="00951F30" w:rsidRDefault="00436BC4" w:rsidP="00436BC4">
            <w:pPr>
              <w:spacing w:after="0" w:line="240" w:lineRule="auto"/>
              <w:jc w:val="center"/>
              <w:rPr>
                <w:rFonts w:ascii="Trebuchet MS" w:eastAsia="Times New Roman" w:hAnsi="Trebuchet MS" w:cs="Calibri"/>
                <w:color w:val="000000"/>
                <w:sz w:val="20"/>
                <w:szCs w:val="20"/>
                <w:lang w:eastAsia="ru-RU"/>
              </w:rPr>
            </w:pPr>
            <w:r w:rsidRPr="00951F30">
              <w:rPr>
                <w:rFonts w:ascii="Trebuchet MS" w:eastAsia="Times New Roman" w:hAnsi="Trebuchet MS" w:cs="Calibri"/>
                <w:color w:val="000000"/>
                <w:sz w:val="20"/>
                <w:szCs w:val="20"/>
                <w:lang w:eastAsia="ru-RU"/>
              </w:rPr>
              <w:t>газ</w:t>
            </w:r>
          </w:p>
        </w:tc>
        <w:tc>
          <w:tcPr>
            <w:tcW w:w="1159" w:type="pct"/>
            <w:shd w:val="clear" w:color="auto" w:fill="auto"/>
            <w:vAlign w:val="center"/>
            <w:hideMark/>
          </w:tcPr>
          <w:p w14:paraId="12ECCAAE" w14:textId="77777777" w:rsidR="00436BC4" w:rsidRPr="00951F30" w:rsidRDefault="00436BC4" w:rsidP="00436BC4">
            <w:pPr>
              <w:spacing w:after="0" w:line="240" w:lineRule="auto"/>
              <w:jc w:val="center"/>
              <w:rPr>
                <w:rFonts w:ascii="Trebuchet MS" w:eastAsia="Times New Roman" w:hAnsi="Trebuchet MS" w:cs="Calibri"/>
                <w:color w:val="000000"/>
                <w:sz w:val="20"/>
                <w:szCs w:val="20"/>
                <w:lang w:eastAsia="ru-RU"/>
              </w:rPr>
            </w:pPr>
            <w:r w:rsidRPr="00951F30">
              <w:rPr>
                <w:rFonts w:ascii="Trebuchet MS" w:hAnsi="Trebuchet MS" w:cs="Calibri"/>
                <w:color w:val="000000"/>
                <w:sz w:val="20"/>
                <w:szCs w:val="20"/>
              </w:rPr>
              <w:t>8 260</w:t>
            </w:r>
          </w:p>
        </w:tc>
        <w:tc>
          <w:tcPr>
            <w:tcW w:w="757" w:type="pct"/>
            <w:shd w:val="clear" w:color="auto" w:fill="auto"/>
            <w:vAlign w:val="center"/>
            <w:hideMark/>
          </w:tcPr>
          <w:p w14:paraId="21284144" w14:textId="77777777" w:rsidR="00436BC4" w:rsidRPr="00951F30" w:rsidRDefault="00436BC4" w:rsidP="00436BC4">
            <w:pPr>
              <w:spacing w:after="0" w:line="240" w:lineRule="auto"/>
              <w:jc w:val="center"/>
              <w:rPr>
                <w:rFonts w:ascii="Trebuchet MS" w:eastAsia="Times New Roman" w:hAnsi="Trebuchet MS" w:cs="Calibri"/>
                <w:color w:val="000000"/>
                <w:sz w:val="20"/>
                <w:szCs w:val="20"/>
                <w:lang w:eastAsia="ru-RU"/>
              </w:rPr>
            </w:pPr>
            <w:r w:rsidRPr="00951F30">
              <w:rPr>
                <w:rFonts w:ascii="Trebuchet MS" w:hAnsi="Trebuchet MS" w:cs="Calibri"/>
                <w:color w:val="000000"/>
                <w:sz w:val="20"/>
                <w:szCs w:val="20"/>
              </w:rPr>
              <w:t>1 061</w:t>
            </w:r>
          </w:p>
        </w:tc>
        <w:tc>
          <w:tcPr>
            <w:tcW w:w="785" w:type="pct"/>
            <w:vAlign w:val="center"/>
          </w:tcPr>
          <w:p w14:paraId="29A5AC5D" w14:textId="5BC47E27" w:rsidR="00436BC4" w:rsidRPr="00951F30" w:rsidRDefault="00436BC4" w:rsidP="00436BC4">
            <w:pPr>
              <w:spacing w:after="0" w:line="240" w:lineRule="auto"/>
              <w:jc w:val="center"/>
              <w:rPr>
                <w:rFonts w:ascii="Trebuchet MS" w:hAnsi="Trebuchet MS" w:cs="Calibri"/>
                <w:color w:val="000000"/>
                <w:sz w:val="20"/>
                <w:szCs w:val="20"/>
              </w:rPr>
            </w:pPr>
            <w:r w:rsidRPr="003A342D">
              <w:rPr>
                <w:rFonts w:ascii="Trebuchet MS" w:hAnsi="Trebuchet MS" w:cs="Calibri"/>
                <w:color w:val="000000"/>
                <w:sz w:val="20"/>
                <w:szCs w:val="20"/>
              </w:rPr>
              <w:t>100</w:t>
            </w:r>
          </w:p>
        </w:tc>
      </w:tr>
      <w:tr w:rsidR="00436BC4" w:rsidRPr="00951F30" w14:paraId="2ADF629F" w14:textId="53D23CC8" w:rsidTr="00436BC4">
        <w:trPr>
          <w:trHeight w:val="20"/>
        </w:trPr>
        <w:tc>
          <w:tcPr>
            <w:tcW w:w="286" w:type="pct"/>
            <w:shd w:val="clear" w:color="auto" w:fill="auto"/>
            <w:vAlign w:val="center"/>
            <w:hideMark/>
          </w:tcPr>
          <w:p w14:paraId="19EE1B34" w14:textId="77777777" w:rsidR="00436BC4" w:rsidRPr="00951F30" w:rsidRDefault="00436BC4" w:rsidP="00436BC4">
            <w:pPr>
              <w:spacing w:after="0" w:line="240" w:lineRule="auto"/>
              <w:jc w:val="center"/>
              <w:rPr>
                <w:rFonts w:ascii="Trebuchet MS" w:eastAsia="Times New Roman" w:hAnsi="Trebuchet MS" w:cs="Calibri"/>
                <w:color w:val="000000"/>
                <w:sz w:val="20"/>
                <w:szCs w:val="20"/>
                <w:lang w:eastAsia="ru-RU"/>
              </w:rPr>
            </w:pPr>
            <w:r w:rsidRPr="00951F30">
              <w:rPr>
                <w:rFonts w:ascii="Trebuchet MS" w:eastAsia="Times New Roman" w:hAnsi="Trebuchet MS" w:cs="Calibri"/>
                <w:color w:val="000000"/>
                <w:sz w:val="20"/>
                <w:szCs w:val="20"/>
                <w:lang w:eastAsia="ru-RU"/>
              </w:rPr>
              <w:t>7</w:t>
            </w:r>
          </w:p>
        </w:tc>
        <w:tc>
          <w:tcPr>
            <w:tcW w:w="1509" w:type="pct"/>
            <w:shd w:val="clear" w:color="auto" w:fill="auto"/>
            <w:vAlign w:val="center"/>
            <w:hideMark/>
          </w:tcPr>
          <w:p w14:paraId="5E96498B" w14:textId="77777777" w:rsidR="00436BC4" w:rsidRPr="00951F30" w:rsidRDefault="00436BC4" w:rsidP="00436BC4">
            <w:pPr>
              <w:spacing w:after="0" w:line="240" w:lineRule="auto"/>
              <w:rPr>
                <w:rFonts w:ascii="Trebuchet MS" w:eastAsia="Times New Roman" w:hAnsi="Trebuchet MS" w:cs="Calibri"/>
                <w:color w:val="000000"/>
                <w:sz w:val="20"/>
                <w:szCs w:val="20"/>
                <w:lang w:eastAsia="ru-RU"/>
              </w:rPr>
            </w:pPr>
            <w:r w:rsidRPr="00951F30">
              <w:rPr>
                <w:rFonts w:ascii="Trebuchet MS" w:eastAsia="Times New Roman" w:hAnsi="Trebuchet MS" w:cs="Calibri"/>
                <w:color w:val="000000"/>
                <w:sz w:val="20"/>
                <w:szCs w:val="20"/>
                <w:lang w:eastAsia="ru-RU"/>
              </w:rPr>
              <w:t>Котельная "Больницы"</w:t>
            </w:r>
          </w:p>
        </w:tc>
        <w:tc>
          <w:tcPr>
            <w:tcW w:w="504" w:type="pct"/>
            <w:shd w:val="clear" w:color="auto" w:fill="auto"/>
            <w:vAlign w:val="center"/>
            <w:hideMark/>
          </w:tcPr>
          <w:p w14:paraId="4690476A" w14:textId="77777777" w:rsidR="00436BC4" w:rsidRPr="00951F30" w:rsidRDefault="00436BC4" w:rsidP="00436BC4">
            <w:pPr>
              <w:spacing w:after="0" w:line="240" w:lineRule="auto"/>
              <w:jc w:val="center"/>
              <w:rPr>
                <w:rFonts w:ascii="Trebuchet MS" w:eastAsia="Times New Roman" w:hAnsi="Trebuchet MS" w:cs="Calibri"/>
                <w:color w:val="000000"/>
                <w:sz w:val="20"/>
                <w:szCs w:val="20"/>
                <w:lang w:eastAsia="ru-RU"/>
              </w:rPr>
            </w:pPr>
            <w:r w:rsidRPr="00951F30">
              <w:rPr>
                <w:rFonts w:ascii="Trebuchet MS" w:eastAsia="Times New Roman" w:hAnsi="Trebuchet MS" w:cs="Calibri"/>
                <w:color w:val="000000"/>
                <w:sz w:val="20"/>
                <w:szCs w:val="20"/>
                <w:lang w:eastAsia="ru-RU"/>
              </w:rPr>
              <w:t>газ</w:t>
            </w:r>
          </w:p>
        </w:tc>
        <w:tc>
          <w:tcPr>
            <w:tcW w:w="1159" w:type="pct"/>
            <w:shd w:val="clear" w:color="auto" w:fill="auto"/>
            <w:vAlign w:val="center"/>
            <w:hideMark/>
          </w:tcPr>
          <w:p w14:paraId="28109942" w14:textId="77777777" w:rsidR="00436BC4" w:rsidRPr="00951F30" w:rsidRDefault="00436BC4" w:rsidP="00436BC4">
            <w:pPr>
              <w:spacing w:after="0" w:line="240" w:lineRule="auto"/>
              <w:jc w:val="center"/>
              <w:rPr>
                <w:rFonts w:ascii="Trebuchet MS" w:eastAsia="Times New Roman" w:hAnsi="Trebuchet MS" w:cs="Calibri"/>
                <w:color w:val="000000"/>
                <w:sz w:val="20"/>
                <w:szCs w:val="20"/>
                <w:lang w:eastAsia="ru-RU"/>
              </w:rPr>
            </w:pPr>
            <w:r w:rsidRPr="00951F30">
              <w:rPr>
                <w:rFonts w:ascii="Trebuchet MS" w:hAnsi="Trebuchet MS" w:cs="Calibri"/>
                <w:color w:val="000000"/>
                <w:sz w:val="20"/>
                <w:szCs w:val="20"/>
              </w:rPr>
              <w:t>8 260</w:t>
            </w:r>
          </w:p>
        </w:tc>
        <w:tc>
          <w:tcPr>
            <w:tcW w:w="757" w:type="pct"/>
            <w:shd w:val="clear" w:color="auto" w:fill="auto"/>
            <w:vAlign w:val="center"/>
            <w:hideMark/>
          </w:tcPr>
          <w:p w14:paraId="1FD43419" w14:textId="77777777" w:rsidR="00436BC4" w:rsidRPr="00951F30" w:rsidRDefault="00436BC4" w:rsidP="00436BC4">
            <w:pPr>
              <w:spacing w:after="0" w:line="240" w:lineRule="auto"/>
              <w:jc w:val="center"/>
              <w:rPr>
                <w:rFonts w:ascii="Trebuchet MS" w:eastAsia="Times New Roman" w:hAnsi="Trebuchet MS" w:cs="Calibri"/>
                <w:color w:val="000000"/>
                <w:sz w:val="20"/>
                <w:szCs w:val="20"/>
                <w:lang w:eastAsia="ru-RU"/>
              </w:rPr>
            </w:pPr>
            <w:r w:rsidRPr="00951F30">
              <w:rPr>
                <w:rFonts w:ascii="Trebuchet MS" w:hAnsi="Trebuchet MS" w:cs="Calibri"/>
                <w:color w:val="000000"/>
                <w:sz w:val="20"/>
                <w:szCs w:val="20"/>
              </w:rPr>
              <w:t>610</w:t>
            </w:r>
          </w:p>
        </w:tc>
        <w:tc>
          <w:tcPr>
            <w:tcW w:w="785" w:type="pct"/>
            <w:vAlign w:val="center"/>
          </w:tcPr>
          <w:p w14:paraId="4372AC0F" w14:textId="1C288F50" w:rsidR="00436BC4" w:rsidRPr="00951F30" w:rsidRDefault="00436BC4" w:rsidP="00436BC4">
            <w:pPr>
              <w:spacing w:after="0" w:line="240" w:lineRule="auto"/>
              <w:jc w:val="center"/>
              <w:rPr>
                <w:rFonts w:ascii="Trebuchet MS" w:hAnsi="Trebuchet MS" w:cs="Calibri"/>
                <w:color w:val="000000"/>
                <w:sz w:val="20"/>
                <w:szCs w:val="20"/>
              </w:rPr>
            </w:pPr>
            <w:r w:rsidRPr="003A342D">
              <w:rPr>
                <w:rFonts w:ascii="Trebuchet MS" w:hAnsi="Trebuchet MS" w:cs="Calibri"/>
                <w:color w:val="000000"/>
                <w:sz w:val="20"/>
                <w:szCs w:val="20"/>
              </w:rPr>
              <w:t>100</w:t>
            </w:r>
          </w:p>
        </w:tc>
      </w:tr>
      <w:tr w:rsidR="00436BC4" w:rsidRPr="00951F30" w14:paraId="264E8514" w14:textId="213F8867" w:rsidTr="00436BC4">
        <w:trPr>
          <w:trHeight w:val="20"/>
        </w:trPr>
        <w:tc>
          <w:tcPr>
            <w:tcW w:w="286" w:type="pct"/>
            <w:shd w:val="clear" w:color="auto" w:fill="auto"/>
            <w:vAlign w:val="center"/>
            <w:hideMark/>
          </w:tcPr>
          <w:p w14:paraId="56D748CC" w14:textId="77777777" w:rsidR="00436BC4" w:rsidRPr="00951F30" w:rsidRDefault="00436BC4" w:rsidP="00436BC4">
            <w:pPr>
              <w:spacing w:after="0" w:line="240" w:lineRule="auto"/>
              <w:jc w:val="center"/>
              <w:rPr>
                <w:rFonts w:ascii="Trebuchet MS" w:eastAsia="Times New Roman" w:hAnsi="Trebuchet MS" w:cs="Calibri"/>
                <w:color w:val="000000"/>
                <w:sz w:val="20"/>
                <w:szCs w:val="20"/>
                <w:lang w:eastAsia="ru-RU"/>
              </w:rPr>
            </w:pPr>
            <w:r w:rsidRPr="00951F30">
              <w:rPr>
                <w:rFonts w:ascii="Trebuchet MS" w:eastAsia="Times New Roman" w:hAnsi="Trebuchet MS" w:cs="Calibri"/>
                <w:color w:val="000000"/>
                <w:sz w:val="20"/>
                <w:szCs w:val="20"/>
                <w:lang w:eastAsia="ru-RU"/>
              </w:rPr>
              <w:t>8</w:t>
            </w:r>
          </w:p>
        </w:tc>
        <w:tc>
          <w:tcPr>
            <w:tcW w:w="1509" w:type="pct"/>
            <w:shd w:val="clear" w:color="auto" w:fill="auto"/>
            <w:vAlign w:val="center"/>
            <w:hideMark/>
          </w:tcPr>
          <w:p w14:paraId="1C10AE8D" w14:textId="77777777" w:rsidR="00436BC4" w:rsidRPr="00951F30" w:rsidRDefault="00436BC4" w:rsidP="00436BC4">
            <w:pPr>
              <w:spacing w:after="0" w:line="240" w:lineRule="auto"/>
              <w:rPr>
                <w:rFonts w:ascii="Trebuchet MS" w:eastAsia="Times New Roman" w:hAnsi="Trebuchet MS" w:cs="Calibri"/>
                <w:color w:val="000000"/>
                <w:sz w:val="20"/>
                <w:szCs w:val="20"/>
                <w:lang w:eastAsia="ru-RU"/>
              </w:rPr>
            </w:pPr>
            <w:r w:rsidRPr="00951F30">
              <w:rPr>
                <w:rFonts w:ascii="Trebuchet MS" w:eastAsia="Times New Roman" w:hAnsi="Trebuchet MS" w:cs="Calibri"/>
                <w:color w:val="000000"/>
                <w:sz w:val="20"/>
                <w:szCs w:val="20"/>
                <w:lang w:eastAsia="ru-RU"/>
              </w:rPr>
              <w:t>Котельная "Школы № 9"</w:t>
            </w:r>
          </w:p>
        </w:tc>
        <w:tc>
          <w:tcPr>
            <w:tcW w:w="504" w:type="pct"/>
            <w:shd w:val="clear" w:color="auto" w:fill="auto"/>
            <w:vAlign w:val="center"/>
            <w:hideMark/>
          </w:tcPr>
          <w:p w14:paraId="4705150A" w14:textId="77777777" w:rsidR="00436BC4" w:rsidRPr="00951F30" w:rsidRDefault="00436BC4" w:rsidP="00436BC4">
            <w:pPr>
              <w:spacing w:after="0" w:line="240" w:lineRule="auto"/>
              <w:jc w:val="center"/>
              <w:rPr>
                <w:rFonts w:ascii="Trebuchet MS" w:eastAsia="Times New Roman" w:hAnsi="Trebuchet MS" w:cs="Calibri"/>
                <w:color w:val="000000"/>
                <w:sz w:val="20"/>
                <w:szCs w:val="20"/>
                <w:lang w:eastAsia="ru-RU"/>
              </w:rPr>
            </w:pPr>
            <w:r w:rsidRPr="00951F30">
              <w:rPr>
                <w:rFonts w:ascii="Trebuchet MS" w:eastAsia="Times New Roman" w:hAnsi="Trebuchet MS" w:cs="Calibri"/>
                <w:color w:val="000000"/>
                <w:sz w:val="20"/>
                <w:szCs w:val="20"/>
                <w:lang w:eastAsia="ru-RU"/>
              </w:rPr>
              <w:t>газ</w:t>
            </w:r>
          </w:p>
        </w:tc>
        <w:tc>
          <w:tcPr>
            <w:tcW w:w="1159" w:type="pct"/>
            <w:shd w:val="clear" w:color="auto" w:fill="auto"/>
            <w:vAlign w:val="center"/>
            <w:hideMark/>
          </w:tcPr>
          <w:p w14:paraId="2904F4DB" w14:textId="77777777" w:rsidR="00436BC4" w:rsidRPr="00951F30" w:rsidRDefault="00436BC4" w:rsidP="00436BC4">
            <w:pPr>
              <w:spacing w:after="0" w:line="240" w:lineRule="auto"/>
              <w:jc w:val="center"/>
              <w:rPr>
                <w:rFonts w:ascii="Trebuchet MS" w:eastAsia="Times New Roman" w:hAnsi="Trebuchet MS" w:cs="Calibri"/>
                <w:color w:val="000000"/>
                <w:sz w:val="20"/>
                <w:szCs w:val="20"/>
                <w:lang w:eastAsia="ru-RU"/>
              </w:rPr>
            </w:pPr>
            <w:r w:rsidRPr="00951F30">
              <w:rPr>
                <w:rFonts w:ascii="Trebuchet MS" w:hAnsi="Trebuchet MS" w:cs="Calibri"/>
                <w:color w:val="000000"/>
                <w:sz w:val="20"/>
                <w:szCs w:val="20"/>
              </w:rPr>
              <w:t>8 260</w:t>
            </w:r>
          </w:p>
        </w:tc>
        <w:tc>
          <w:tcPr>
            <w:tcW w:w="757" w:type="pct"/>
            <w:shd w:val="clear" w:color="auto" w:fill="auto"/>
            <w:vAlign w:val="center"/>
            <w:hideMark/>
          </w:tcPr>
          <w:p w14:paraId="3E322F54" w14:textId="77777777" w:rsidR="00436BC4" w:rsidRPr="00951F30" w:rsidRDefault="00436BC4" w:rsidP="00436BC4">
            <w:pPr>
              <w:spacing w:after="0" w:line="240" w:lineRule="auto"/>
              <w:jc w:val="center"/>
              <w:rPr>
                <w:rFonts w:ascii="Trebuchet MS" w:eastAsia="Times New Roman" w:hAnsi="Trebuchet MS" w:cs="Calibri"/>
                <w:color w:val="000000"/>
                <w:sz w:val="20"/>
                <w:szCs w:val="20"/>
                <w:lang w:eastAsia="ru-RU"/>
              </w:rPr>
            </w:pPr>
            <w:r w:rsidRPr="00951F30">
              <w:rPr>
                <w:rFonts w:ascii="Trebuchet MS" w:hAnsi="Trebuchet MS" w:cs="Calibri"/>
                <w:color w:val="000000"/>
                <w:sz w:val="20"/>
                <w:szCs w:val="20"/>
              </w:rPr>
              <w:t>159</w:t>
            </w:r>
          </w:p>
        </w:tc>
        <w:tc>
          <w:tcPr>
            <w:tcW w:w="785" w:type="pct"/>
            <w:vAlign w:val="center"/>
          </w:tcPr>
          <w:p w14:paraId="1D609FCD" w14:textId="5B0EAE2D" w:rsidR="00436BC4" w:rsidRPr="00951F30" w:rsidRDefault="00436BC4" w:rsidP="00436BC4">
            <w:pPr>
              <w:spacing w:after="0" w:line="240" w:lineRule="auto"/>
              <w:jc w:val="center"/>
              <w:rPr>
                <w:rFonts w:ascii="Trebuchet MS" w:hAnsi="Trebuchet MS" w:cs="Calibri"/>
                <w:color w:val="000000"/>
                <w:sz w:val="20"/>
                <w:szCs w:val="20"/>
              </w:rPr>
            </w:pPr>
            <w:r w:rsidRPr="003A342D">
              <w:rPr>
                <w:rFonts w:ascii="Trebuchet MS" w:hAnsi="Trebuchet MS" w:cs="Calibri"/>
                <w:color w:val="000000"/>
                <w:sz w:val="20"/>
                <w:szCs w:val="20"/>
              </w:rPr>
              <w:t>100</w:t>
            </w:r>
          </w:p>
        </w:tc>
      </w:tr>
      <w:tr w:rsidR="00436BC4" w:rsidRPr="00951F30" w14:paraId="055C0FB0" w14:textId="1EDF40C9" w:rsidTr="00436BC4">
        <w:trPr>
          <w:trHeight w:val="20"/>
        </w:trPr>
        <w:tc>
          <w:tcPr>
            <w:tcW w:w="286" w:type="pct"/>
            <w:shd w:val="clear" w:color="auto" w:fill="auto"/>
            <w:vAlign w:val="center"/>
            <w:hideMark/>
          </w:tcPr>
          <w:p w14:paraId="2D5428C2" w14:textId="77777777" w:rsidR="00436BC4" w:rsidRPr="00951F30" w:rsidRDefault="00436BC4" w:rsidP="00436BC4">
            <w:pPr>
              <w:spacing w:after="0" w:line="240" w:lineRule="auto"/>
              <w:jc w:val="center"/>
              <w:rPr>
                <w:rFonts w:ascii="Trebuchet MS" w:eastAsia="Times New Roman" w:hAnsi="Trebuchet MS" w:cs="Calibri"/>
                <w:color w:val="000000"/>
                <w:sz w:val="20"/>
                <w:szCs w:val="20"/>
                <w:lang w:eastAsia="ru-RU"/>
              </w:rPr>
            </w:pPr>
            <w:r w:rsidRPr="00951F30">
              <w:rPr>
                <w:rFonts w:ascii="Trebuchet MS" w:eastAsia="Times New Roman" w:hAnsi="Trebuchet MS" w:cs="Calibri"/>
                <w:color w:val="000000"/>
                <w:sz w:val="20"/>
                <w:szCs w:val="20"/>
                <w:lang w:eastAsia="ru-RU"/>
              </w:rPr>
              <w:t>9</w:t>
            </w:r>
          </w:p>
        </w:tc>
        <w:tc>
          <w:tcPr>
            <w:tcW w:w="1509" w:type="pct"/>
            <w:shd w:val="clear" w:color="auto" w:fill="auto"/>
            <w:vAlign w:val="center"/>
            <w:hideMark/>
          </w:tcPr>
          <w:p w14:paraId="10AC61D0" w14:textId="77777777" w:rsidR="00436BC4" w:rsidRPr="00951F30" w:rsidRDefault="00436BC4" w:rsidP="00436BC4">
            <w:pPr>
              <w:spacing w:after="0" w:line="240" w:lineRule="auto"/>
              <w:rPr>
                <w:rFonts w:ascii="Trebuchet MS" w:eastAsia="Times New Roman" w:hAnsi="Trebuchet MS" w:cs="Calibri"/>
                <w:color w:val="000000"/>
                <w:sz w:val="20"/>
                <w:szCs w:val="20"/>
                <w:lang w:eastAsia="ru-RU"/>
              </w:rPr>
            </w:pPr>
            <w:r w:rsidRPr="00951F30">
              <w:rPr>
                <w:rFonts w:ascii="Trebuchet MS" w:eastAsia="Times New Roman" w:hAnsi="Trebuchet MS" w:cs="Calibri"/>
                <w:color w:val="000000"/>
                <w:sz w:val="20"/>
                <w:szCs w:val="20"/>
                <w:lang w:eastAsia="ru-RU"/>
              </w:rPr>
              <w:t>Котельная ул. Первомайская, 4</w:t>
            </w:r>
          </w:p>
        </w:tc>
        <w:tc>
          <w:tcPr>
            <w:tcW w:w="504" w:type="pct"/>
            <w:shd w:val="clear" w:color="auto" w:fill="auto"/>
            <w:vAlign w:val="center"/>
            <w:hideMark/>
          </w:tcPr>
          <w:p w14:paraId="4031190B" w14:textId="77777777" w:rsidR="00436BC4" w:rsidRPr="00951F30" w:rsidRDefault="00436BC4" w:rsidP="00436BC4">
            <w:pPr>
              <w:spacing w:after="0" w:line="240" w:lineRule="auto"/>
              <w:jc w:val="center"/>
              <w:rPr>
                <w:rFonts w:ascii="Trebuchet MS" w:eastAsia="Times New Roman" w:hAnsi="Trebuchet MS" w:cs="Calibri"/>
                <w:color w:val="000000"/>
                <w:sz w:val="20"/>
                <w:szCs w:val="20"/>
                <w:lang w:eastAsia="ru-RU"/>
              </w:rPr>
            </w:pPr>
            <w:r w:rsidRPr="00951F30">
              <w:rPr>
                <w:rFonts w:ascii="Trebuchet MS" w:eastAsia="Times New Roman" w:hAnsi="Trebuchet MS" w:cs="Calibri"/>
                <w:color w:val="000000"/>
                <w:sz w:val="20"/>
                <w:szCs w:val="20"/>
                <w:lang w:eastAsia="ru-RU"/>
              </w:rPr>
              <w:t>газ</w:t>
            </w:r>
          </w:p>
        </w:tc>
        <w:tc>
          <w:tcPr>
            <w:tcW w:w="1159" w:type="pct"/>
            <w:shd w:val="clear" w:color="auto" w:fill="auto"/>
            <w:vAlign w:val="center"/>
            <w:hideMark/>
          </w:tcPr>
          <w:p w14:paraId="369A827B" w14:textId="77777777" w:rsidR="00436BC4" w:rsidRPr="00951F30" w:rsidRDefault="00436BC4" w:rsidP="00436BC4">
            <w:pPr>
              <w:spacing w:after="0" w:line="240" w:lineRule="auto"/>
              <w:jc w:val="center"/>
              <w:rPr>
                <w:rFonts w:ascii="Trebuchet MS" w:eastAsia="Times New Roman" w:hAnsi="Trebuchet MS" w:cs="Calibri"/>
                <w:color w:val="000000"/>
                <w:sz w:val="20"/>
                <w:szCs w:val="20"/>
                <w:lang w:eastAsia="ru-RU"/>
              </w:rPr>
            </w:pPr>
            <w:r w:rsidRPr="00951F30">
              <w:rPr>
                <w:rFonts w:ascii="Trebuchet MS" w:hAnsi="Trebuchet MS" w:cs="Calibri"/>
                <w:color w:val="000000"/>
                <w:sz w:val="20"/>
                <w:szCs w:val="20"/>
              </w:rPr>
              <w:t>8 260</w:t>
            </w:r>
          </w:p>
        </w:tc>
        <w:tc>
          <w:tcPr>
            <w:tcW w:w="757" w:type="pct"/>
            <w:shd w:val="clear" w:color="auto" w:fill="auto"/>
            <w:vAlign w:val="center"/>
            <w:hideMark/>
          </w:tcPr>
          <w:p w14:paraId="608C6719" w14:textId="77777777" w:rsidR="00436BC4" w:rsidRPr="00951F30" w:rsidRDefault="00436BC4" w:rsidP="00436BC4">
            <w:pPr>
              <w:spacing w:after="0" w:line="240" w:lineRule="auto"/>
              <w:jc w:val="center"/>
              <w:rPr>
                <w:rFonts w:ascii="Trebuchet MS" w:eastAsia="Times New Roman" w:hAnsi="Trebuchet MS" w:cs="Calibri"/>
                <w:color w:val="000000"/>
                <w:sz w:val="20"/>
                <w:szCs w:val="20"/>
                <w:lang w:eastAsia="ru-RU"/>
              </w:rPr>
            </w:pPr>
            <w:r w:rsidRPr="00951F30">
              <w:rPr>
                <w:rFonts w:ascii="Trebuchet MS" w:hAnsi="Trebuchet MS" w:cs="Calibri"/>
                <w:color w:val="000000"/>
                <w:sz w:val="20"/>
                <w:szCs w:val="20"/>
              </w:rPr>
              <w:t>37</w:t>
            </w:r>
          </w:p>
        </w:tc>
        <w:tc>
          <w:tcPr>
            <w:tcW w:w="785" w:type="pct"/>
            <w:vAlign w:val="center"/>
          </w:tcPr>
          <w:p w14:paraId="75C5132B" w14:textId="5D3CE470" w:rsidR="00436BC4" w:rsidRPr="00951F30" w:rsidRDefault="00436BC4" w:rsidP="00436BC4">
            <w:pPr>
              <w:spacing w:after="0" w:line="240" w:lineRule="auto"/>
              <w:jc w:val="center"/>
              <w:rPr>
                <w:rFonts w:ascii="Trebuchet MS" w:hAnsi="Trebuchet MS" w:cs="Calibri"/>
                <w:color w:val="000000"/>
                <w:sz w:val="20"/>
                <w:szCs w:val="20"/>
              </w:rPr>
            </w:pPr>
            <w:r w:rsidRPr="003A342D">
              <w:rPr>
                <w:rFonts w:ascii="Trebuchet MS" w:hAnsi="Trebuchet MS" w:cs="Calibri"/>
                <w:color w:val="000000"/>
                <w:sz w:val="20"/>
                <w:szCs w:val="20"/>
              </w:rPr>
              <w:t>100</w:t>
            </w:r>
          </w:p>
        </w:tc>
      </w:tr>
      <w:bookmarkEnd w:id="115"/>
    </w:tbl>
    <w:p w14:paraId="7DD32190" w14:textId="27BB7D5C" w:rsidR="00040BB7" w:rsidRPr="002A1007" w:rsidRDefault="00040BB7" w:rsidP="00C06D8F">
      <w:pPr>
        <w:spacing w:after="0" w:line="276" w:lineRule="auto"/>
        <w:jc w:val="both"/>
        <w:rPr>
          <w:rFonts w:ascii="Trebuchet MS" w:hAnsi="Trebuchet MS" w:cs="Times New Roman"/>
          <w:b/>
        </w:rPr>
      </w:pPr>
    </w:p>
    <w:p w14:paraId="5C1AE5E0" w14:textId="4ECD63E1" w:rsidR="000553CF" w:rsidRPr="002A1007" w:rsidRDefault="000553CF" w:rsidP="00557FA0">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16" w:name="_Toc107406166"/>
      <w:r w:rsidRPr="002A1007">
        <w:rPr>
          <w:rFonts w:ascii="Trebuchet MS" w:eastAsia="Times New Roman" w:hAnsi="Trebuchet MS" w:cs="Times New Roman"/>
          <w:b/>
          <w:lang w:eastAsia="ru-RU"/>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16"/>
      <w:r w:rsidRPr="002A1007">
        <w:rPr>
          <w:rFonts w:ascii="Trebuchet MS" w:eastAsia="Times New Roman" w:hAnsi="Trebuchet MS" w:cs="Times New Roman"/>
          <w:b/>
          <w:lang w:eastAsia="ru-RU"/>
        </w:rPr>
        <w:t xml:space="preserve"> </w:t>
      </w:r>
    </w:p>
    <w:p w14:paraId="06C52756" w14:textId="42AEC328" w:rsidR="003A4987" w:rsidRPr="002A1007" w:rsidRDefault="003A4987" w:rsidP="003A4987">
      <w:pPr>
        <w:autoSpaceDE w:val="0"/>
        <w:autoSpaceDN w:val="0"/>
        <w:adjustRightInd w:val="0"/>
        <w:spacing w:after="0" w:line="276" w:lineRule="auto"/>
        <w:ind w:firstLine="567"/>
        <w:jc w:val="both"/>
        <w:rPr>
          <w:rFonts w:ascii="Trebuchet MS" w:hAnsi="Trebuchet MS" w:cs="Times New Roman"/>
        </w:rPr>
      </w:pPr>
      <w:r w:rsidRPr="002A1007">
        <w:rPr>
          <w:rFonts w:ascii="Trebuchet MS" w:hAnsi="Trebuchet MS" w:cs="Times New Roman"/>
        </w:rPr>
        <w:t xml:space="preserve">На территории муниципального образования </w:t>
      </w:r>
      <w:r w:rsidR="00054E62" w:rsidRPr="002A1007">
        <w:rPr>
          <w:rFonts w:ascii="Trebuchet MS" w:hAnsi="Trebuchet MS" w:cs="Times New Roman"/>
        </w:rPr>
        <w:t>г</w:t>
      </w:r>
      <w:r w:rsidR="006D04BF" w:rsidRPr="002A1007">
        <w:rPr>
          <w:rFonts w:ascii="Trebuchet MS" w:hAnsi="Trebuchet MS" w:cs="Times New Roman"/>
        </w:rPr>
        <w:t xml:space="preserve">ород </w:t>
      </w:r>
      <w:r w:rsidR="00132890" w:rsidRPr="002A1007">
        <w:rPr>
          <w:rFonts w:ascii="Trebuchet MS" w:hAnsi="Trebuchet MS" w:cs="Times New Roman"/>
        </w:rPr>
        <w:t>Карабаново</w:t>
      </w:r>
      <w:r w:rsidR="00EB2722" w:rsidRPr="002A1007">
        <w:rPr>
          <w:rFonts w:ascii="Trebuchet MS" w:hAnsi="Trebuchet MS" w:cs="Times New Roman"/>
        </w:rPr>
        <w:t xml:space="preserve"> </w:t>
      </w:r>
      <w:r w:rsidR="00132890" w:rsidRPr="002A1007">
        <w:rPr>
          <w:rFonts w:ascii="Trebuchet MS" w:hAnsi="Trebuchet MS" w:cs="Times New Roman"/>
        </w:rPr>
        <w:t>Александровского</w:t>
      </w:r>
      <w:r w:rsidR="00EB2722" w:rsidRPr="002A1007">
        <w:rPr>
          <w:rFonts w:ascii="Trebuchet MS" w:hAnsi="Trebuchet MS" w:cs="Times New Roman"/>
        </w:rPr>
        <w:t xml:space="preserve"> района</w:t>
      </w:r>
      <w:r w:rsidRPr="002A1007">
        <w:rPr>
          <w:rFonts w:ascii="Trebuchet MS" w:hAnsi="Trebuchet MS" w:cs="Times New Roman"/>
        </w:rPr>
        <w:t xml:space="preserve"> для централизованных источников теплоснабжения преобладающим видом топлива является природный газ. </w:t>
      </w:r>
    </w:p>
    <w:p w14:paraId="6AA3065E" w14:textId="131395C1" w:rsidR="000553CF" w:rsidRPr="002A1007" w:rsidRDefault="003A4987" w:rsidP="003A4987">
      <w:pPr>
        <w:spacing w:after="0" w:line="276" w:lineRule="auto"/>
        <w:ind w:firstLine="567"/>
        <w:jc w:val="both"/>
        <w:rPr>
          <w:rFonts w:ascii="Trebuchet MS" w:eastAsia="Times New Roman" w:hAnsi="Trebuchet MS" w:cs="Times New Roman"/>
          <w:lang w:eastAsia="ru-RU"/>
        </w:rPr>
      </w:pPr>
      <w:r w:rsidRPr="002A1007">
        <w:rPr>
          <w:rFonts w:ascii="Trebuchet MS" w:hAnsi="Trebuchet MS" w:cs="Times New Roman"/>
        </w:rPr>
        <w:t xml:space="preserve">Основным видом топлива индивидуальных источников теплоснабжения на территории </w:t>
      </w:r>
      <w:r w:rsidR="00054E62" w:rsidRPr="002A1007">
        <w:rPr>
          <w:rFonts w:ascii="Trebuchet MS" w:hAnsi="Trebuchet MS" w:cs="Times New Roman"/>
        </w:rPr>
        <w:t xml:space="preserve">города </w:t>
      </w:r>
      <w:r w:rsidRPr="002A1007">
        <w:rPr>
          <w:rFonts w:ascii="Trebuchet MS" w:hAnsi="Trebuchet MS" w:cs="Times New Roman"/>
        </w:rPr>
        <w:t>является природный газ.</w:t>
      </w:r>
    </w:p>
    <w:p w14:paraId="3B5AB7E0" w14:textId="77777777" w:rsidR="00291DD8" w:rsidRPr="002A1007" w:rsidRDefault="00291DD8" w:rsidP="001F273B">
      <w:pPr>
        <w:spacing w:after="0" w:line="276" w:lineRule="auto"/>
        <w:ind w:firstLine="567"/>
        <w:jc w:val="both"/>
        <w:rPr>
          <w:rFonts w:ascii="Trebuchet MS" w:eastAsia="Times New Roman" w:hAnsi="Trebuchet MS" w:cs="Times New Roman"/>
          <w:lang w:eastAsia="ru-RU"/>
        </w:rPr>
      </w:pPr>
    </w:p>
    <w:p w14:paraId="07165438" w14:textId="4662BF9B" w:rsidR="000553CF" w:rsidRPr="002A1007" w:rsidRDefault="000553CF" w:rsidP="00557FA0">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17" w:name="_Toc107406167"/>
      <w:r w:rsidRPr="002A1007">
        <w:rPr>
          <w:rFonts w:ascii="Trebuchet MS" w:eastAsia="Times New Roman" w:hAnsi="Trebuchet MS" w:cs="Times New Roman"/>
          <w:b/>
          <w:lang w:eastAsia="ru-RU"/>
        </w:rPr>
        <w:t xml:space="preserve">8.5 Приоритетное направление развития </w:t>
      </w:r>
      <w:r w:rsidR="00557FA0" w:rsidRPr="002A1007">
        <w:rPr>
          <w:rFonts w:ascii="Trebuchet MS" w:eastAsia="Times New Roman" w:hAnsi="Trebuchet MS" w:cs="Times New Roman"/>
          <w:b/>
          <w:lang w:eastAsia="ru-RU"/>
        </w:rPr>
        <w:t>муниципального образования</w:t>
      </w:r>
      <w:bookmarkEnd w:id="117"/>
      <w:r w:rsidRPr="002A1007">
        <w:rPr>
          <w:rFonts w:ascii="Trebuchet MS" w:eastAsia="Times New Roman" w:hAnsi="Trebuchet MS" w:cs="Times New Roman"/>
          <w:b/>
          <w:lang w:eastAsia="ru-RU"/>
        </w:rPr>
        <w:t xml:space="preserve"> </w:t>
      </w:r>
    </w:p>
    <w:p w14:paraId="7EA9949F" w14:textId="1CC12F36" w:rsidR="006D634C" w:rsidRPr="002A1007" w:rsidRDefault="003A4987" w:rsidP="001F273B">
      <w:pPr>
        <w:spacing w:after="0" w:line="276" w:lineRule="auto"/>
        <w:ind w:firstLine="567"/>
        <w:jc w:val="both"/>
        <w:rPr>
          <w:rFonts w:ascii="Trebuchet MS" w:eastAsia="Times New Roman" w:hAnsi="Trebuchet MS" w:cs="Times New Roman"/>
          <w:lang w:eastAsia="ru-RU"/>
        </w:rPr>
      </w:pPr>
      <w:r w:rsidRPr="002A1007">
        <w:rPr>
          <w:rFonts w:ascii="Trebuchet MS" w:hAnsi="Trebuchet MS" w:cs="Times New Roman"/>
        </w:rPr>
        <w:t xml:space="preserve">Приоритетным направлением развития топливного баланса муниципального образования </w:t>
      </w:r>
      <w:r w:rsidR="00054E62" w:rsidRPr="002A1007">
        <w:rPr>
          <w:rFonts w:ascii="Trebuchet MS" w:hAnsi="Trebuchet MS" w:cs="Times New Roman"/>
        </w:rPr>
        <w:t>г</w:t>
      </w:r>
      <w:r w:rsidR="006D04BF" w:rsidRPr="002A1007">
        <w:rPr>
          <w:rFonts w:ascii="Trebuchet MS" w:hAnsi="Trebuchet MS" w:cs="Times New Roman"/>
        </w:rPr>
        <w:t xml:space="preserve">ород </w:t>
      </w:r>
      <w:r w:rsidR="00132890" w:rsidRPr="002A1007">
        <w:rPr>
          <w:rFonts w:ascii="Trebuchet MS" w:hAnsi="Trebuchet MS" w:cs="Times New Roman"/>
        </w:rPr>
        <w:t>Карабаново</w:t>
      </w:r>
      <w:r w:rsidR="00EB2722" w:rsidRPr="002A1007">
        <w:rPr>
          <w:rFonts w:ascii="Trebuchet MS" w:hAnsi="Trebuchet MS" w:cs="Times New Roman"/>
        </w:rPr>
        <w:t xml:space="preserve"> </w:t>
      </w:r>
      <w:r w:rsidR="00132890" w:rsidRPr="002A1007">
        <w:rPr>
          <w:rFonts w:ascii="Trebuchet MS" w:hAnsi="Trebuchet MS" w:cs="Times New Roman"/>
        </w:rPr>
        <w:t>Александровского</w:t>
      </w:r>
      <w:r w:rsidR="00EB2722" w:rsidRPr="002A1007">
        <w:rPr>
          <w:rFonts w:ascii="Trebuchet MS" w:hAnsi="Trebuchet MS" w:cs="Times New Roman"/>
        </w:rPr>
        <w:t xml:space="preserve"> района</w:t>
      </w:r>
      <w:r w:rsidRPr="002A1007">
        <w:rPr>
          <w:rFonts w:ascii="Trebuchet MS" w:hAnsi="Trebuchet MS" w:cs="Times New Roman"/>
        </w:rPr>
        <w:t xml:space="preserve"> является сохранение природного газа как основного вида топлива котельных.</w:t>
      </w:r>
    </w:p>
    <w:p w14:paraId="4AB7A560" w14:textId="77777777" w:rsidR="00F64E54" w:rsidRPr="002A1007" w:rsidRDefault="00F64E54" w:rsidP="00CE7631">
      <w:pPr>
        <w:spacing w:after="0" w:line="360" w:lineRule="auto"/>
        <w:ind w:firstLine="567"/>
        <w:jc w:val="both"/>
        <w:rPr>
          <w:rFonts w:ascii="Trebuchet MS" w:eastAsia="Times New Roman" w:hAnsi="Trebuchet MS" w:cs="Times New Roman"/>
          <w:lang w:eastAsia="ru-RU"/>
        </w:rPr>
        <w:sectPr w:rsidR="00F64E54" w:rsidRPr="002A1007" w:rsidSect="007971AC">
          <w:pgSz w:w="11906" w:h="16838"/>
          <w:pgMar w:top="1134" w:right="851" w:bottom="1134" w:left="1134" w:header="454" w:footer="454" w:gutter="0"/>
          <w:cols w:space="708"/>
          <w:docGrid w:linePitch="360"/>
        </w:sectPr>
      </w:pPr>
    </w:p>
    <w:p w14:paraId="02503968" w14:textId="77777777" w:rsidR="00E22AEC" w:rsidRPr="002A1007" w:rsidRDefault="00CE7631" w:rsidP="006772B4">
      <w:pPr>
        <w:widowControl w:val="0"/>
        <w:tabs>
          <w:tab w:val="left" w:pos="-142"/>
          <w:tab w:val="left" w:pos="0"/>
          <w:tab w:val="left" w:pos="851"/>
          <w:tab w:val="left" w:pos="1134"/>
        </w:tabs>
        <w:suppressAutoHyphens/>
        <w:spacing w:after="0" w:line="276" w:lineRule="auto"/>
        <w:jc w:val="both"/>
        <w:textAlignment w:val="baseline"/>
        <w:outlineLvl w:val="0"/>
        <w:rPr>
          <w:rFonts w:ascii="Trebuchet MS" w:eastAsia="Times New Roman" w:hAnsi="Trebuchet MS" w:cs="Times New Roman"/>
          <w:b/>
          <w:color w:val="0070C0"/>
          <w:sz w:val="24"/>
          <w:szCs w:val="24"/>
          <w:lang w:eastAsia="ru-RU"/>
        </w:rPr>
      </w:pPr>
      <w:bookmarkStart w:id="118" w:name="_Toc375163476"/>
      <w:bookmarkStart w:id="119" w:name="_Toc107406168"/>
      <w:r w:rsidRPr="002A1007">
        <w:rPr>
          <w:rFonts w:ascii="Trebuchet MS" w:eastAsia="Times New Roman" w:hAnsi="Trebuchet MS" w:cs="Times New Roman"/>
          <w:b/>
          <w:color w:val="0070C0"/>
          <w:sz w:val="24"/>
          <w:szCs w:val="24"/>
          <w:lang w:eastAsia="ru-RU"/>
        </w:rPr>
        <w:lastRenderedPageBreak/>
        <w:t>Раздел</w:t>
      </w:r>
      <w:r w:rsidR="0068249D" w:rsidRPr="002A1007">
        <w:rPr>
          <w:rFonts w:ascii="Trebuchet MS" w:eastAsia="Times New Roman" w:hAnsi="Trebuchet MS" w:cs="Times New Roman"/>
          <w:b/>
          <w:color w:val="0070C0"/>
          <w:sz w:val="24"/>
          <w:szCs w:val="24"/>
          <w:lang w:eastAsia="ru-RU"/>
        </w:rPr>
        <w:t xml:space="preserve"> </w:t>
      </w:r>
      <w:r w:rsidRPr="002A1007">
        <w:rPr>
          <w:rFonts w:ascii="Trebuchet MS" w:eastAsia="Times New Roman" w:hAnsi="Trebuchet MS" w:cs="Times New Roman"/>
          <w:b/>
          <w:color w:val="0070C0"/>
          <w:sz w:val="24"/>
          <w:szCs w:val="24"/>
          <w:lang w:eastAsia="ru-RU"/>
        </w:rPr>
        <w:t>9</w:t>
      </w:r>
      <w:r w:rsidR="00E22AEC" w:rsidRPr="002A1007">
        <w:rPr>
          <w:rFonts w:ascii="Trebuchet MS" w:eastAsia="Times New Roman" w:hAnsi="Trebuchet MS" w:cs="Times New Roman"/>
          <w:b/>
          <w:color w:val="0070C0"/>
          <w:sz w:val="24"/>
          <w:szCs w:val="24"/>
          <w:lang w:eastAsia="ru-RU"/>
        </w:rPr>
        <w:t xml:space="preserve">. </w:t>
      </w:r>
      <w:r w:rsidRPr="002A1007">
        <w:rPr>
          <w:rFonts w:ascii="Trebuchet MS" w:eastAsia="Times New Roman" w:hAnsi="Trebuchet MS" w:cs="Times New Roman"/>
          <w:b/>
          <w:color w:val="0070C0"/>
          <w:sz w:val="24"/>
          <w:szCs w:val="24"/>
          <w:lang w:eastAsia="ru-RU"/>
        </w:rPr>
        <w:t>Инвестиции в строительство, реконструкцию, техническое перевооружение и (или) модернизацию</w:t>
      </w:r>
      <w:r w:rsidR="00E22AEC" w:rsidRPr="002A1007">
        <w:rPr>
          <w:rFonts w:ascii="Trebuchet MS" w:eastAsia="Times New Roman" w:hAnsi="Trebuchet MS" w:cs="Times New Roman"/>
          <w:b/>
          <w:color w:val="0070C0"/>
          <w:sz w:val="24"/>
          <w:szCs w:val="24"/>
          <w:lang w:eastAsia="ru-RU"/>
        </w:rPr>
        <w:t>.</w:t>
      </w:r>
      <w:bookmarkEnd w:id="118"/>
      <w:bookmarkEnd w:id="119"/>
    </w:p>
    <w:p w14:paraId="5AB702FA" w14:textId="118352A9" w:rsidR="00E22AEC" w:rsidRPr="002A1007" w:rsidRDefault="00184683" w:rsidP="00C06D8F">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20" w:name="_Toc358669596"/>
      <w:bookmarkStart w:id="121" w:name="_Toc375163477"/>
      <w:bookmarkStart w:id="122" w:name="_Toc107406169"/>
      <w:r w:rsidRPr="002A1007">
        <w:rPr>
          <w:rFonts w:ascii="Trebuchet MS" w:eastAsia="Times New Roman" w:hAnsi="Trebuchet MS" w:cs="Times New Roman"/>
          <w:b/>
          <w:lang w:eastAsia="ru-RU"/>
        </w:rPr>
        <w:t>9</w:t>
      </w:r>
      <w:r w:rsidR="00E22AEC" w:rsidRPr="002A1007">
        <w:rPr>
          <w:rFonts w:ascii="Trebuchet MS" w:eastAsia="Times New Roman" w:hAnsi="Trebuchet MS" w:cs="Times New Roman"/>
          <w:b/>
          <w:lang w:eastAsia="ru-RU"/>
        </w:rPr>
        <w:t xml:space="preserve">.1 </w:t>
      </w:r>
      <w:r w:rsidRPr="002A1007">
        <w:rPr>
          <w:rFonts w:ascii="Trebuchet MS" w:eastAsia="Times New Roman" w:hAnsi="Trebuchet MS" w:cs="Times New Roman"/>
          <w:b/>
          <w:lang w:eastAsia="ru-RU"/>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20"/>
      <w:bookmarkEnd w:id="121"/>
      <w:bookmarkEnd w:id="122"/>
    </w:p>
    <w:p w14:paraId="39FA1381" w14:textId="1EE5A7E3" w:rsidR="00F64E54" w:rsidRPr="002A1007" w:rsidRDefault="00F64E54" w:rsidP="00C06D8F">
      <w:pPr>
        <w:spacing w:after="0" w:line="276" w:lineRule="auto"/>
        <w:ind w:firstLine="567"/>
        <w:jc w:val="both"/>
        <w:rPr>
          <w:rFonts w:ascii="Trebuchet MS" w:eastAsia="Calibri" w:hAnsi="Trebuchet MS" w:cs="Times New Roman"/>
        </w:rPr>
      </w:pPr>
      <w:bookmarkStart w:id="123" w:name="_Toc358669597"/>
      <w:bookmarkStart w:id="124" w:name="_Toc375163478"/>
      <w:r w:rsidRPr="002A1007">
        <w:rPr>
          <w:rFonts w:ascii="Trebuchet MS" w:eastAsia="Calibri" w:hAnsi="Trebuchet MS" w:cs="Times New Roman"/>
        </w:rPr>
        <w:t xml:space="preserve">До конца расчетного периода запланированы мероприятия по </w:t>
      </w:r>
      <w:r w:rsidR="006B2FAA" w:rsidRPr="002A1007">
        <w:rPr>
          <w:rFonts w:ascii="Trebuchet MS" w:eastAsia="Calibri" w:hAnsi="Trebuchet MS" w:cs="Times New Roman"/>
        </w:rPr>
        <w:t>модернизации и</w:t>
      </w:r>
      <w:r w:rsidRPr="002A1007">
        <w:rPr>
          <w:rFonts w:ascii="Trebuchet MS" w:eastAsia="Calibri" w:hAnsi="Trebuchet MS" w:cs="Times New Roman"/>
        </w:rPr>
        <w:t xml:space="preserve"> </w:t>
      </w:r>
      <w:r w:rsidR="006D1CB7">
        <w:rPr>
          <w:rFonts w:ascii="Trebuchet MS" w:eastAsia="Calibri" w:hAnsi="Trebuchet MS" w:cs="Times New Roman"/>
        </w:rPr>
        <w:t>строительству</w:t>
      </w:r>
      <w:r w:rsidRPr="002A1007">
        <w:rPr>
          <w:rFonts w:ascii="Trebuchet MS" w:eastAsia="Calibri" w:hAnsi="Trebuchet MS" w:cs="Times New Roman"/>
        </w:rPr>
        <w:t xml:space="preserve"> источников тепловой энергии, приведенные в таблице </w:t>
      </w:r>
      <w:r w:rsidR="003D4972" w:rsidRPr="002A1007">
        <w:rPr>
          <w:rFonts w:ascii="Trebuchet MS" w:eastAsia="Calibri" w:hAnsi="Trebuchet MS" w:cs="Times New Roman"/>
        </w:rPr>
        <w:t>5.3</w:t>
      </w:r>
      <w:r w:rsidR="00557FA0" w:rsidRPr="002A1007">
        <w:rPr>
          <w:rFonts w:ascii="Trebuchet MS" w:eastAsia="Calibri" w:hAnsi="Trebuchet MS" w:cs="Times New Roman"/>
        </w:rPr>
        <w:t xml:space="preserve"> Схемы теплоснабжения.</w:t>
      </w:r>
    </w:p>
    <w:p w14:paraId="670BAEB4" w14:textId="6498C407" w:rsidR="00557FA0" w:rsidRPr="002A1007" w:rsidRDefault="00557FA0" w:rsidP="00557FA0">
      <w:pPr>
        <w:spacing w:after="0" w:line="276" w:lineRule="auto"/>
        <w:ind w:firstLine="567"/>
        <w:jc w:val="both"/>
        <w:rPr>
          <w:rFonts w:ascii="Trebuchet MS" w:hAnsi="Trebuchet MS" w:cs="Times New Roman"/>
        </w:rPr>
      </w:pPr>
      <w:r w:rsidRPr="002A1007">
        <w:rPr>
          <w:rFonts w:ascii="Trebuchet MS" w:hAnsi="Trebuchet MS" w:cs="Times New Roman"/>
        </w:rPr>
        <w:t xml:space="preserve">Суммарные затраты на реализацию предлагаемых проектов по развитию </w:t>
      </w:r>
      <w:r w:rsidR="003D4972" w:rsidRPr="002A1007">
        <w:rPr>
          <w:rFonts w:ascii="Trebuchet MS" w:hAnsi="Trebuchet MS" w:cs="Times New Roman"/>
        </w:rPr>
        <w:t xml:space="preserve">источников </w:t>
      </w:r>
      <w:r w:rsidRPr="002A1007">
        <w:rPr>
          <w:rFonts w:ascii="Trebuchet MS" w:hAnsi="Trebuchet MS" w:cs="Times New Roman"/>
        </w:rPr>
        <w:t xml:space="preserve">систем теплоснабжения </w:t>
      </w:r>
      <w:r w:rsidR="00575EB7" w:rsidRPr="002A1007">
        <w:rPr>
          <w:rFonts w:ascii="Trebuchet MS" w:hAnsi="Trebuchet MS" w:cs="Times New Roman"/>
        </w:rPr>
        <w:t xml:space="preserve">муниципального образования </w:t>
      </w:r>
      <w:r w:rsidR="00054E62" w:rsidRPr="002A1007">
        <w:rPr>
          <w:rFonts w:ascii="Trebuchet MS" w:hAnsi="Trebuchet MS" w:cs="Times New Roman"/>
        </w:rPr>
        <w:t>г</w:t>
      </w:r>
      <w:r w:rsidR="006D04BF" w:rsidRPr="002A1007">
        <w:rPr>
          <w:rFonts w:ascii="Trebuchet MS" w:hAnsi="Trebuchet MS" w:cs="Times New Roman"/>
        </w:rPr>
        <w:t xml:space="preserve">ород </w:t>
      </w:r>
      <w:r w:rsidR="00132890" w:rsidRPr="002A1007">
        <w:rPr>
          <w:rFonts w:ascii="Trebuchet MS" w:hAnsi="Trebuchet MS" w:cs="Times New Roman"/>
        </w:rPr>
        <w:t>Карабаново</w:t>
      </w:r>
      <w:r w:rsidR="00EB2722" w:rsidRPr="002A1007">
        <w:rPr>
          <w:rFonts w:ascii="Trebuchet MS" w:hAnsi="Trebuchet MS" w:cs="Times New Roman"/>
        </w:rPr>
        <w:t xml:space="preserve"> </w:t>
      </w:r>
      <w:r w:rsidR="00132890" w:rsidRPr="002A1007">
        <w:rPr>
          <w:rFonts w:ascii="Trebuchet MS" w:hAnsi="Trebuchet MS" w:cs="Times New Roman"/>
        </w:rPr>
        <w:t>Александровского</w:t>
      </w:r>
      <w:r w:rsidR="00EB2722" w:rsidRPr="002A1007">
        <w:rPr>
          <w:rFonts w:ascii="Trebuchet MS" w:hAnsi="Trebuchet MS" w:cs="Times New Roman"/>
        </w:rPr>
        <w:t xml:space="preserve"> района</w:t>
      </w:r>
      <w:r w:rsidR="00857537" w:rsidRPr="002A1007">
        <w:rPr>
          <w:rFonts w:ascii="Trebuchet MS" w:hAnsi="Trebuchet MS" w:cs="Times New Roman"/>
        </w:rPr>
        <w:t xml:space="preserve"> </w:t>
      </w:r>
      <w:r w:rsidRPr="002A1007">
        <w:rPr>
          <w:rFonts w:ascii="Trebuchet MS" w:hAnsi="Trebuchet MS" w:cs="Times New Roman"/>
        </w:rPr>
        <w:t xml:space="preserve">составляют </w:t>
      </w:r>
      <w:r w:rsidR="006D1CB7">
        <w:rPr>
          <w:rFonts w:ascii="Trebuchet MS" w:hAnsi="Trebuchet MS" w:cs="Times New Roman"/>
        </w:rPr>
        <w:t>533,417</w:t>
      </w:r>
      <w:r w:rsidRPr="002A1007">
        <w:rPr>
          <w:rFonts w:ascii="Trebuchet MS" w:hAnsi="Trebuchet MS" w:cs="Times New Roman"/>
        </w:rPr>
        <w:t xml:space="preserve"> млн. руб. на период до </w:t>
      </w:r>
      <w:r w:rsidR="00E779C1" w:rsidRPr="002A1007">
        <w:rPr>
          <w:rFonts w:ascii="Trebuchet MS" w:hAnsi="Trebuchet MS" w:cs="Times New Roman"/>
        </w:rPr>
        <w:t>20</w:t>
      </w:r>
      <w:r w:rsidR="00040BB7" w:rsidRPr="002A1007">
        <w:rPr>
          <w:rFonts w:ascii="Trebuchet MS" w:hAnsi="Trebuchet MS" w:cs="Times New Roman"/>
        </w:rPr>
        <w:t>30</w:t>
      </w:r>
      <w:r w:rsidRPr="002A1007">
        <w:rPr>
          <w:rFonts w:ascii="Trebuchet MS" w:hAnsi="Trebuchet MS" w:cs="Times New Roman"/>
        </w:rPr>
        <w:t xml:space="preserve"> года.</w:t>
      </w:r>
    </w:p>
    <w:p w14:paraId="463A2F98" w14:textId="77777777" w:rsidR="00557FA0" w:rsidRPr="002A1007" w:rsidRDefault="00557FA0" w:rsidP="00557FA0">
      <w:pPr>
        <w:spacing w:after="0" w:line="276" w:lineRule="auto"/>
        <w:ind w:firstLine="567"/>
        <w:jc w:val="both"/>
        <w:rPr>
          <w:rFonts w:ascii="Trebuchet MS" w:hAnsi="Trebuchet MS" w:cs="Times New Roman"/>
        </w:rPr>
      </w:pPr>
      <w:r w:rsidRPr="002A1007">
        <w:rPr>
          <w:rFonts w:ascii="Trebuchet MS" w:hAnsi="Trebuchet MS" w:cs="Times New Roman"/>
        </w:rPr>
        <w:t>Распределение затрат по периодам:</w:t>
      </w:r>
    </w:p>
    <w:p w14:paraId="690F2337" w14:textId="6DD181AD" w:rsidR="00557FA0" w:rsidRPr="002A1007" w:rsidRDefault="00557FA0" w:rsidP="00925A0E">
      <w:pPr>
        <w:pStyle w:val="ae"/>
        <w:widowControl/>
        <w:numPr>
          <w:ilvl w:val="0"/>
          <w:numId w:val="5"/>
        </w:numPr>
        <w:adjustRightInd/>
        <w:spacing w:before="0" w:after="0" w:line="276" w:lineRule="auto"/>
        <w:contextualSpacing/>
        <w:rPr>
          <w:rFonts w:ascii="Trebuchet MS" w:hAnsi="Trebuchet MS"/>
          <w:sz w:val="22"/>
        </w:rPr>
      </w:pPr>
      <w:r w:rsidRPr="002A1007">
        <w:rPr>
          <w:rFonts w:ascii="Trebuchet MS" w:hAnsi="Trebuchet MS"/>
          <w:sz w:val="22"/>
        </w:rPr>
        <w:t xml:space="preserve">в период </w:t>
      </w:r>
      <w:r w:rsidR="002A1007" w:rsidRPr="002A1007">
        <w:rPr>
          <w:rFonts w:ascii="Trebuchet MS" w:hAnsi="Trebuchet MS"/>
          <w:sz w:val="22"/>
        </w:rPr>
        <w:t>2023</w:t>
      </w:r>
      <w:r w:rsidRPr="002A1007">
        <w:rPr>
          <w:rFonts w:ascii="Trebuchet MS" w:hAnsi="Trebuchet MS"/>
          <w:sz w:val="22"/>
        </w:rPr>
        <w:t xml:space="preserve"> г.: </w:t>
      </w:r>
      <w:r w:rsidR="006D1CB7">
        <w:rPr>
          <w:rFonts w:ascii="Trebuchet MS" w:hAnsi="Trebuchet MS"/>
          <w:sz w:val="22"/>
        </w:rPr>
        <w:t>7,251</w:t>
      </w:r>
      <w:r w:rsidRPr="002A1007">
        <w:rPr>
          <w:rFonts w:ascii="Trebuchet MS" w:hAnsi="Trebuchet MS"/>
          <w:sz w:val="22"/>
        </w:rPr>
        <w:t xml:space="preserve"> млн. руб.;</w:t>
      </w:r>
    </w:p>
    <w:p w14:paraId="364C0D39" w14:textId="0B390F28" w:rsidR="00D64689" w:rsidRPr="002A1007" w:rsidRDefault="00D64689" w:rsidP="00D64689">
      <w:pPr>
        <w:pStyle w:val="ae"/>
        <w:widowControl/>
        <w:numPr>
          <w:ilvl w:val="0"/>
          <w:numId w:val="5"/>
        </w:numPr>
        <w:adjustRightInd/>
        <w:spacing w:before="0" w:after="0" w:line="276" w:lineRule="auto"/>
        <w:contextualSpacing/>
        <w:rPr>
          <w:rFonts w:ascii="Trebuchet MS" w:hAnsi="Trebuchet MS"/>
          <w:sz w:val="22"/>
        </w:rPr>
      </w:pPr>
      <w:r w:rsidRPr="002A1007">
        <w:rPr>
          <w:rFonts w:ascii="Trebuchet MS" w:hAnsi="Trebuchet MS"/>
          <w:sz w:val="22"/>
        </w:rPr>
        <w:t xml:space="preserve">в период 2024 г.: </w:t>
      </w:r>
      <w:r w:rsidR="006D1CB7">
        <w:rPr>
          <w:rFonts w:ascii="Trebuchet MS" w:hAnsi="Trebuchet MS"/>
          <w:sz w:val="22"/>
        </w:rPr>
        <w:t>183,096</w:t>
      </w:r>
      <w:r w:rsidRPr="002A1007">
        <w:rPr>
          <w:rFonts w:ascii="Trebuchet MS" w:hAnsi="Trebuchet MS"/>
          <w:sz w:val="22"/>
        </w:rPr>
        <w:t xml:space="preserve"> млн. руб.;</w:t>
      </w:r>
    </w:p>
    <w:p w14:paraId="1EA4190D" w14:textId="5EAE7B18" w:rsidR="00D64689" w:rsidRPr="002A1007" w:rsidRDefault="00D64689" w:rsidP="00D64689">
      <w:pPr>
        <w:pStyle w:val="ae"/>
        <w:widowControl/>
        <w:numPr>
          <w:ilvl w:val="0"/>
          <w:numId w:val="5"/>
        </w:numPr>
        <w:adjustRightInd/>
        <w:spacing w:before="0" w:after="0" w:line="276" w:lineRule="auto"/>
        <w:contextualSpacing/>
        <w:rPr>
          <w:rFonts w:ascii="Trebuchet MS" w:hAnsi="Trebuchet MS"/>
          <w:sz w:val="22"/>
        </w:rPr>
      </w:pPr>
      <w:r w:rsidRPr="002A1007">
        <w:rPr>
          <w:rFonts w:ascii="Trebuchet MS" w:hAnsi="Trebuchet MS"/>
          <w:sz w:val="22"/>
        </w:rPr>
        <w:t>в период 2025 г.: 4</w:t>
      </w:r>
      <w:r w:rsidR="006D1CB7">
        <w:rPr>
          <w:rFonts w:ascii="Trebuchet MS" w:hAnsi="Trebuchet MS"/>
          <w:sz w:val="22"/>
        </w:rPr>
        <w:t xml:space="preserve">2,850 </w:t>
      </w:r>
      <w:r w:rsidRPr="002A1007">
        <w:rPr>
          <w:rFonts w:ascii="Trebuchet MS" w:hAnsi="Trebuchet MS"/>
          <w:sz w:val="22"/>
        </w:rPr>
        <w:t>млн. руб.;</w:t>
      </w:r>
    </w:p>
    <w:p w14:paraId="1861DD4B" w14:textId="354402A1" w:rsidR="00D64689" w:rsidRPr="002A1007" w:rsidRDefault="00D64689" w:rsidP="00D64689">
      <w:pPr>
        <w:pStyle w:val="ae"/>
        <w:widowControl/>
        <w:numPr>
          <w:ilvl w:val="0"/>
          <w:numId w:val="5"/>
        </w:numPr>
        <w:adjustRightInd/>
        <w:spacing w:before="0" w:after="0" w:line="276" w:lineRule="auto"/>
        <w:contextualSpacing/>
        <w:rPr>
          <w:rFonts w:ascii="Trebuchet MS" w:hAnsi="Trebuchet MS"/>
          <w:sz w:val="22"/>
        </w:rPr>
      </w:pPr>
      <w:r w:rsidRPr="002A1007">
        <w:rPr>
          <w:rFonts w:ascii="Trebuchet MS" w:hAnsi="Trebuchet MS"/>
          <w:sz w:val="22"/>
        </w:rPr>
        <w:t xml:space="preserve">в период 2026 г.: </w:t>
      </w:r>
      <w:r w:rsidR="006D1CB7">
        <w:rPr>
          <w:rFonts w:ascii="Trebuchet MS" w:hAnsi="Trebuchet MS"/>
          <w:sz w:val="22"/>
        </w:rPr>
        <w:t>59,719</w:t>
      </w:r>
      <w:r w:rsidRPr="002A1007">
        <w:rPr>
          <w:rFonts w:ascii="Trebuchet MS" w:hAnsi="Trebuchet MS"/>
          <w:sz w:val="22"/>
        </w:rPr>
        <w:t xml:space="preserve"> млн. руб.;</w:t>
      </w:r>
    </w:p>
    <w:p w14:paraId="251670E4" w14:textId="4A2D3184" w:rsidR="00D64689" w:rsidRPr="002A1007" w:rsidRDefault="00D64689" w:rsidP="00D64689">
      <w:pPr>
        <w:pStyle w:val="ae"/>
        <w:widowControl/>
        <w:numPr>
          <w:ilvl w:val="0"/>
          <w:numId w:val="5"/>
        </w:numPr>
        <w:adjustRightInd/>
        <w:spacing w:before="0" w:after="0" w:line="276" w:lineRule="auto"/>
        <w:contextualSpacing/>
        <w:rPr>
          <w:rFonts w:ascii="Trebuchet MS" w:hAnsi="Trebuchet MS"/>
          <w:sz w:val="22"/>
        </w:rPr>
      </w:pPr>
      <w:r w:rsidRPr="002A1007">
        <w:rPr>
          <w:rFonts w:ascii="Trebuchet MS" w:hAnsi="Trebuchet MS"/>
          <w:sz w:val="22"/>
        </w:rPr>
        <w:t>в период 2027 г.: 5</w:t>
      </w:r>
      <w:r w:rsidR="006D1CB7">
        <w:rPr>
          <w:rFonts w:ascii="Trebuchet MS" w:hAnsi="Trebuchet MS"/>
          <w:sz w:val="22"/>
        </w:rPr>
        <w:t>8,038</w:t>
      </w:r>
      <w:r w:rsidRPr="002A1007">
        <w:rPr>
          <w:rFonts w:ascii="Trebuchet MS" w:hAnsi="Trebuchet MS"/>
          <w:sz w:val="22"/>
        </w:rPr>
        <w:t xml:space="preserve"> млн. руб.;</w:t>
      </w:r>
    </w:p>
    <w:p w14:paraId="659B0986" w14:textId="6E490AEF" w:rsidR="00D64689" w:rsidRPr="002A1007" w:rsidRDefault="00D64689" w:rsidP="00D64689">
      <w:pPr>
        <w:pStyle w:val="ae"/>
        <w:widowControl/>
        <w:numPr>
          <w:ilvl w:val="0"/>
          <w:numId w:val="5"/>
        </w:numPr>
        <w:adjustRightInd/>
        <w:spacing w:before="0" w:after="0" w:line="276" w:lineRule="auto"/>
        <w:contextualSpacing/>
        <w:rPr>
          <w:rFonts w:ascii="Trebuchet MS" w:hAnsi="Trebuchet MS"/>
          <w:sz w:val="22"/>
        </w:rPr>
      </w:pPr>
      <w:r w:rsidRPr="002A1007">
        <w:rPr>
          <w:rFonts w:ascii="Trebuchet MS" w:hAnsi="Trebuchet MS"/>
          <w:sz w:val="22"/>
        </w:rPr>
        <w:t xml:space="preserve">в период 2028 г.: </w:t>
      </w:r>
      <w:r w:rsidR="006D1CB7">
        <w:rPr>
          <w:rFonts w:ascii="Trebuchet MS" w:hAnsi="Trebuchet MS"/>
          <w:sz w:val="22"/>
        </w:rPr>
        <w:t>72,287</w:t>
      </w:r>
      <w:r w:rsidRPr="002A1007">
        <w:rPr>
          <w:rFonts w:ascii="Trebuchet MS" w:hAnsi="Trebuchet MS"/>
          <w:sz w:val="22"/>
        </w:rPr>
        <w:t xml:space="preserve"> млн. руб.;</w:t>
      </w:r>
    </w:p>
    <w:p w14:paraId="5DFB51CA" w14:textId="2070C11F" w:rsidR="00557FA0" w:rsidRDefault="00557FA0" w:rsidP="00925A0E">
      <w:pPr>
        <w:pStyle w:val="ae"/>
        <w:widowControl/>
        <w:numPr>
          <w:ilvl w:val="0"/>
          <w:numId w:val="5"/>
        </w:numPr>
        <w:adjustRightInd/>
        <w:spacing w:before="0" w:after="0" w:line="276" w:lineRule="auto"/>
        <w:contextualSpacing/>
        <w:rPr>
          <w:rFonts w:ascii="Trebuchet MS" w:hAnsi="Trebuchet MS"/>
          <w:sz w:val="22"/>
        </w:rPr>
      </w:pPr>
      <w:r w:rsidRPr="002A1007">
        <w:rPr>
          <w:rFonts w:ascii="Trebuchet MS" w:hAnsi="Trebuchet MS"/>
          <w:sz w:val="22"/>
        </w:rPr>
        <w:t xml:space="preserve">в период </w:t>
      </w:r>
      <w:r w:rsidR="00643580" w:rsidRPr="002A1007">
        <w:rPr>
          <w:rFonts w:ascii="Trebuchet MS" w:hAnsi="Trebuchet MS"/>
          <w:sz w:val="22"/>
        </w:rPr>
        <w:t>202</w:t>
      </w:r>
      <w:r w:rsidR="00D64689" w:rsidRPr="002A1007">
        <w:rPr>
          <w:rFonts w:ascii="Trebuchet MS" w:hAnsi="Trebuchet MS"/>
          <w:sz w:val="22"/>
        </w:rPr>
        <w:t>9</w:t>
      </w:r>
      <w:r w:rsidR="00643580" w:rsidRPr="002A1007">
        <w:rPr>
          <w:rFonts w:ascii="Trebuchet MS" w:hAnsi="Trebuchet MS"/>
          <w:sz w:val="22"/>
        </w:rPr>
        <w:t xml:space="preserve"> </w:t>
      </w:r>
      <w:r w:rsidRPr="002A1007">
        <w:rPr>
          <w:rFonts w:ascii="Trebuchet MS" w:hAnsi="Trebuchet MS"/>
          <w:sz w:val="22"/>
        </w:rPr>
        <w:t xml:space="preserve">г.: </w:t>
      </w:r>
      <w:r w:rsidR="006D1CB7">
        <w:rPr>
          <w:rFonts w:ascii="Trebuchet MS" w:hAnsi="Trebuchet MS"/>
          <w:sz w:val="22"/>
        </w:rPr>
        <w:t>65,556</w:t>
      </w:r>
      <w:r w:rsidRPr="002A1007">
        <w:rPr>
          <w:rFonts w:ascii="Trebuchet MS" w:hAnsi="Trebuchet MS"/>
          <w:sz w:val="22"/>
        </w:rPr>
        <w:t xml:space="preserve"> млн. руб.</w:t>
      </w:r>
      <w:r w:rsidR="006D1CB7">
        <w:rPr>
          <w:rFonts w:ascii="Trebuchet MS" w:hAnsi="Trebuchet MS"/>
          <w:sz w:val="22"/>
        </w:rPr>
        <w:t>;</w:t>
      </w:r>
    </w:p>
    <w:p w14:paraId="095A672A" w14:textId="7674A4D9" w:rsidR="006D1CB7" w:rsidRPr="006D1CB7" w:rsidRDefault="006D1CB7" w:rsidP="006D1CB7">
      <w:pPr>
        <w:pStyle w:val="ae"/>
        <w:widowControl/>
        <w:numPr>
          <w:ilvl w:val="0"/>
          <w:numId w:val="5"/>
        </w:numPr>
        <w:adjustRightInd/>
        <w:spacing w:before="0" w:after="0" w:line="276" w:lineRule="auto"/>
        <w:contextualSpacing/>
        <w:rPr>
          <w:rFonts w:ascii="Trebuchet MS" w:hAnsi="Trebuchet MS"/>
          <w:sz w:val="22"/>
        </w:rPr>
      </w:pPr>
      <w:r w:rsidRPr="002A1007">
        <w:rPr>
          <w:rFonts w:ascii="Trebuchet MS" w:hAnsi="Trebuchet MS"/>
          <w:sz w:val="22"/>
        </w:rPr>
        <w:t>в период 20</w:t>
      </w:r>
      <w:r>
        <w:rPr>
          <w:rFonts w:ascii="Trebuchet MS" w:hAnsi="Trebuchet MS"/>
          <w:sz w:val="22"/>
        </w:rPr>
        <w:t>30</w:t>
      </w:r>
      <w:r w:rsidRPr="002A1007">
        <w:rPr>
          <w:rFonts w:ascii="Trebuchet MS" w:hAnsi="Trebuchet MS"/>
          <w:sz w:val="22"/>
        </w:rPr>
        <w:t xml:space="preserve"> г.: </w:t>
      </w:r>
      <w:r>
        <w:rPr>
          <w:rFonts w:ascii="Trebuchet MS" w:hAnsi="Trebuchet MS"/>
          <w:sz w:val="22"/>
        </w:rPr>
        <w:t>44,619</w:t>
      </w:r>
      <w:r w:rsidRPr="002A1007">
        <w:rPr>
          <w:rFonts w:ascii="Trebuchet MS" w:hAnsi="Trebuchet MS"/>
          <w:sz w:val="22"/>
        </w:rPr>
        <w:t xml:space="preserve"> млн. руб.</w:t>
      </w:r>
    </w:p>
    <w:p w14:paraId="6F0FF3C3" w14:textId="2BECC50B" w:rsidR="00557FA0" w:rsidRPr="002A1007" w:rsidRDefault="00557FA0" w:rsidP="00557FA0">
      <w:pPr>
        <w:spacing w:after="0" w:line="276" w:lineRule="auto"/>
        <w:ind w:firstLine="567"/>
        <w:jc w:val="both"/>
        <w:rPr>
          <w:rFonts w:ascii="Trebuchet MS" w:hAnsi="Trebuchet MS" w:cs="Times New Roman"/>
        </w:rPr>
      </w:pPr>
      <w:r w:rsidRPr="002A1007">
        <w:rPr>
          <w:rFonts w:ascii="Trebuchet MS" w:hAnsi="Trebuchet MS" w:cs="Times New Roman"/>
        </w:rPr>
        <w:t>План капитальных вложений для реализации проектов по развитию систем теплоснабжения в части источников тепловой энергии (мощности) приведен в таблице 9.1.</w:t>
      </w:r>
    </w:p>
    <w:p w14:paraId="0E2FC56D" w14:textId="77777777" w:rsidR="00CB3254" w:rsidRPr="002A1007" w:rsidRDefault="00CB3254" w:rsidP="00CB3254">
      <w:pPr>
        <w:spacing w:after="0" w:line="276" w:lineRule="auto"/>
        <w:ind w:firstLine="567"/>
        <w:jc w:val="both"/>
        <w:rPr>
          <w:rFonts w:ascii="Trebuchet MS" w:hAnsi="Trebuchet MS" w:cs="Times New Roman"/>
        </w:rPr>
      </w:pPr>
      <w:r w:rsidRPr="002A1007">
        <w:rPr>
          <w:rFonts w:ascii="Trebuchet MS" w:hAnsi="Trebuchet MS" w:cs="Times New Roman"/>
        </w:rPr>
        <w:t xml:space="preserve">Финансирование мероприятий по строительству, реконструкции и техническому перевооружению источников тепловой энергии и тепловых сетей предусматривается за счет бюджетных средств, путем включения разработанных проектов в федеральные и региональные целевые программы по модернизации объектов коммунальной инфраструктуры. </w:t>
      </w:r>
    </w:p>
    <w:p w14:paraId="5ECDE0D2" w14:textId="59B59520" w:rsidR="00054E62" w:rsidRPr="002A1007" w:rsidRDefault="00CB3254" w:rsidP="00CB3254">
      <w:pPr>
        <w:spacing w:after="0" w:line="276" w:lineRule="auto"/>
        <w:ind w:firstLine="567"/>
        <w:jc w:val="both"/>
        <w:rPr>
          <w:rFonts w:ascii="Trebuchet MS" w:hAnsi="Trebuchet MS" w:cs="Times New Roman"/>
        </w:rPr>
      </w:pPr>
      <w:r w:rsidRPr="002A1007">
        <w:rPr>
          <w:rFonts w:ascii="Trebuchet MS" w:hAnsi="Trebuchet MS" w:cs="Times New Roman"/>
        </w:rPr>
        <w:t>Также реализация рассматриваемых проектов возможна за счет средств теплоснабжающих организаций (концессионера, при передаче объектов теплоснабжения в концессию), состоящих преимущественно из прибыли и амортизационных отчислений от основной деятельности.</w:t>
      </w:r>
    </w:p>
    <w:p w14:paraId="4DB62F82" w14:textId="392B2FD8" w:rsidR="00B76437" w:rsidRPr="002A1007" w:rsidRDefault="00B76437" w:rsidP="004A598C">
      <w:pPr>
        <w:spacing w:after="0" w:line="276" w:lineRule="auto"/>
        <w:jc w:val="both"/>
        <w:rPr>
          <w:rFonts w:ascii="Trebuchet MS" w:hAnsi="Trebuchet MS" w:cs="Times New Roman"/>
        </w:rPr>
      </w:pPr>
    </w:p>
    <w:p w14:paraId="24B2FD4B" w14:textId="77777777" w:rsidR="004A598C" w:rsidRPr="002A1007" w:rsidRDefault="004A598C" w:rsidP="004A598C">
      <w:pPr>
        <w:widowControl w:val="0"/>
        <w:tabs>
          <w:tab w:val="left" w:pos="-142"/>
          <w:tab w:val="left" w:pos="426"/>
        </w:tabs>
        <w:suppressAutoHyphens/>
        <w:spacing w:after="0" w:line="276" w:lineRule="auto"/>
        <w:ind w:right="-2"/>
        <w:jc w:val="both"/>
        <w:textAlignment w:val="baseline"/>
        <w:outlineLvl w:val="1"/>
        <w:rPr>
          <w:rFonts w:ascii="Trebuchet MS" w:eastAsia="Times New Roman" w:hAnsi="Trebuchet MS" w:cs="Times New Roman"/>
          <w:b/>
          <w:lang w:eastAsia="ru-RU"/>
        </w:rPr>
      </w:pPr>
      <w:bookmarkStart w:id="125" w:name="_Toc107406170"/>
      <w:r w:rsidRPr="002A1007">
        <w:rPr>
          <w:rFonts w:ascii="Trebuchet MS" w:eastAsia="Times New Roman" w:hAnsi="Trebuchet MS" w:cs="Times New Roman"/>
          <w:b/>
          <w:lang w:eastAsia="ru-RU"/>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25"/>
    </w:p>
    <w:p w14:paraId="01ABDC59" w14:textId="77777777" w:rsidR="004A598C" w:rsidRPr="002A1007" w:rsidRDefault="004A598C" w:rsidP="004A598C">
      <w:pPr>
        <w:spacing w:after="0" w:line="276" w:lineRule="auto"/>
        <w:ind w:firstLine="567"/>
        <w:jc w:val="both"/>
        <w:rPr>
          <w:rFonts w:ascii="Trebuchet MS" w:eastAsia="Calibri" w:hAnsi="Trebuchet MS" w:cs="Times New Roman"/>
        </w:rPr>
      </w:pPr>
      <w:r w:rsidRPr="002A1007">
        <w:rPr>
          <w:rFonts w:ascii="Trebuchet MS" w:eastAsia="Calibri" w:hAnsi="Trebuchet MS" w:cs="Times New Roman"/>
        </w:rPr>
        <w:t>До конца расчетного периода запланированы мероприятия п</w:t>
      </w:r>
      <w:r>
        <w:rPr>
          <w:rFonts w:ascii="Trebuchet MS" w:eastAsia="Calibri" w:hAnsi="Trebuchet MS" w:cs="Times New Roman"/>
        </w:rPr>
        <w:t xml:space="preserve">о </w:t>
      </w:r>
      <w:r w:rsidRPr="002A1007">
        <w:rPr>
          <w:rFonts w:ascii="Trebuchet MS" w:eastAsia="Calibri" w:hAnsi="Trebuchet MS" w:cs="Times New Roman"/>
        </w:rPr>
        <w:t>реконструкции или техническому перевооружению участков тепловых сетей, приведенных в таблице 6.6 Схемы теплоснабжения.</w:t>
      </w:r>
    </w:p>
    <w:p w14:paraId="3930FB5A" w14:textId="77777777" w:rsidR="004A598C" w:rsidRPr="002A1007" w:rsidRDefault="004A598C" w:rsidP="004A598C">
      <w:pPr>
        <w:spacing w:after="0" w:line="276" w:lineRule="auto"/>
        <w:ind w:firstLine="567"/>
        <w:jc w:val="both"/>
        <w:rPr>
          <w:rFonts w:ascii="Trebuchet MS" w:hAnsi="Trebuchet MS" w:cs="Times New Roman"/>
        </w:rPr>
      </w:pPr>
      <w:r w:rsidRPr="002A1007">
        <w:rPr>
          <w:rFonts w:ascii="Trebuchet MS" w:hAnsi="Trebuchet MS" w:cs="Times New Roman"/>
        </w:rPr>
        <w:t>Суммарные затраты на реализацию предлагаемых проектов п</w:t>
      </w:r>
      <w:r>
        <w:rPr>
          <w:rFonts w:ascii="Trebuchet MS" w:hAnsi="Trebuchet MS" w:cs="Times New Roman"/>
        </w:rPr>
        <w:t xml:space="preserve">о </w:t>
      </w:r>
      <w:r w:rsidRPr="002A1007">
        <w:rPr>
          <w:rFonts w:ascii="Trebuchet MS" w:hAnsi="Trebuchet MS" w:cs="Times New Roman"/>
        </w:rPr>
        <w:t xml:space="preserve">реконструкции, техническому перевооружению и модернизации тепловых сетей муниципального образования город Карабаново Александровского района составляют </w:t>
      </w:r>
      <w:r>
        <w:rPr>
          <w:rFonts w:ascii="Trebuchet MS" w:hAnsi="Trebuchet MS" w:cs="Times New Roman"/>
        </w:rPr>
        <w:t>34,893</w:t>
      </w:r>
      <w:r w:rsidRPr="002A1007">
        <w:rPr>
          <w:rFonts w:ascii="Trebuchet MS" w:hAnsi="Trebuchet MS" w:cs="Times New Roman"/>
        </w:rPr>
        <w:t xml:space="preserve"> млн. руб. на период до 2030 года.</w:t>
      </w:r>
    </w:p>
    <w:p w14:paraId="27278E4E" w14:textId="77777777" w:rsidR="004A598C" w:rsidRPr="002A1007" w:rsidRDefault="004A598C" w:rsidP="004A598C">
      <w:pPr>
        <w:spacing w:after="0" w:line="276" w:lineRule="auto"/>
        <w:ind w:firstLine="567"/>
        <w:jc w:val="both"/>
        <w:rPr>
          <w:rFonts w:ascii="Trebuchet MS" w:hAnsi="Trebuchet MS" w:cs="Times New Roman"/>
        </w:rPr>
      </w:pPr>
      <w:r w:rsidRPr="002A1007">
        <w:rPr>
          <w:rFonts w:ascii="Trebuchet MS" w:hAnsi="Trebuchet MS" w:cs="Times New Roman"/>
        </w:rPr>
        <w:t>Распределение затрат по периодам:</w:t>
      </w:r>
    </w:p>
    <w:p w14:paraId="338B1250" w14:textId="77777777" w:rsidR="004A598C" w:rsidRPr="002A1007" w:rsidRDefault="004A598C" w:rsidP="004A598C">
      <w:pPr>
        <w:pStyle w:val="ae"/>
        <w:widowControl/>
        <w:numPr>
          <w:ilvl w:val="0"/>
          <w:numId w:val="5"/>
        </w:numPr>
        <w:adjustRightInd/>
        <w:spacing w:before="0" w:after="0" w:line="276" w:lineRule="auto"/>
        <w:contextualSpacing/>
        <w:rPr>
          <w:rFonts w:ascii="Trebuchet MS" w:hAnsi="Trebuchet MS"/>
          <w:sz w:val="22"/>
        </w:rPr>
      </w:pPr>
      <w:r w:rsidRPr="002A1007">
        <w:rPr>
          <w:rFonts w:ascii="Trebuchet MS" w:hAnsi="Trebuchet MS"/>
          <w:sz w:val="22"/>
        </w:rPr>
        <w:t>в период 202</w:t>
      </w:r>
      <w:r>
        <w:rPr>
          <w:rFonts w:ascii="Trebuchet MS" w:hAnsi="Trebuchet MS"/>
          <w:sz w:val="22"/>
        </w:rPr>
        <w:t>2</w:t>
      </w:r>
      <w:r w:rsidRPr="002A1007">
        <w:rPr>
          <w:rFonts w:ascii="Trebuchet MS" w:hAnsi="Trebuchet MS"/>
          <w:sz w:val="22"/>
        </w:rPr>
        <w:t xml:space="preserve"> г.: </w:t>
      </w:r>
      <w:r>
        <w:rPr>
          <w:rFonts w:ascii="Trebuchet MS" w:hAnsi="Trebuchet MS"/>
          <w:sz w:val="22"/>
        </w:rPr>
        <w:t>25,586</w:t>
      </w:r>
      <w:r w:rsidRPr="002A1007">
        <w:rPr>
          <w:rFonts w:ascii="Trebuchet MS" w:hAnsi="Trebuchet MS"/>
          <w:sz w:val="22"/>
        </w:rPr>
        <w:t xml:space="preserve"> млн. руб.;</w:t>
      </w:r>
    </w:p>
    <w:p w14:paraId="794A67F1" w14:textId="77777777" w:rsidR="004A598C" w:rsidRPr="002A1007" w:rsidRDefault="004A598C" w:rsidP="004A598C">
      <w:pPr>
        <w:pStyle w:val="ae"/>
        <w:widowControl/>
        <w:numPr>
          <w:ilvl w:val="0"/>
          <w:numId w:val="5"/>
        </w:numPr>
        <w:adjustRightInd/>
        <w:spacing w:before="0" w:after="0" w:line="276" w:lineRule="auto"/>
        <w:contextualSpacing/>
        <w:rPr>
          <w:rFonts w:ascii="Trebuchet MS" w:hAnsi="Trebuchet MS"/>
          <w:sz w:val="22"/>
        </w:rPr>
      </w:pPr>
      <w:r w:rsidRPr="002A1007">
        <w:rPr>
          <w:rFonts w:ascii="Trebuchet MS" w:hAnsi="Trebuchet MS"/>
          <w:sz w:val="22"/>
        </w:rPr>
        <w:t xml:space="preserve">в период 2023 г.: </w:t>
      </w:r>
      <w:r>
        <w:rPr>
          <w:rFonts w:ascii="Trebuchet MS" w:hAnsi="Trebuchet MS"/>
          <w:sz w:val="22"/>
        </w:rPr>
        <w:t>9,307</w:t>
      </w:r>
      <w:r w:rsidRPr="002A1007">
        <w:rPr>
          <w:rFonts w:ascii="Trebuchet MS" w:hAnsi="Trebuchet MS"/>
          <w:sz w:val="22"/>
        </w:rPr>
        <w:t xml:space="preserve"> млн. руб.</w:t>
      </w:r>
    </w:p>
    <w:p w14:paraId="3682836F" w14:textId="77777777" w:rsidR="004A598C" w:rsidRPr="002A1007" w:rsidRDefault="004A598C" w:rsidP="004A598C">
      <w:pPr>
        <w:spacing w:after="0" w:line="276" w:lineRule="auto"/>
        <w:ind w:firstLine="567"/>
        <w:jc w:val="both"/>
        <w:rPr>
          <w:rFonts w:ascii="Trebuchet MS" w:hAnsi="Trebuchet MS" w:cs="Times New Roman"/>
        </w:rPr>
      </w:pPr>
      <w:r w:rsidRPr="002A1007">
        <w:rPr>
          <w:rFonts w:ascii="Trebuchet MS" w:hAnsi="Trebuchet MS" w:cs="Times New Roman"/>
        </w:rPr>
        <w:t>План и источники капитальных вложений для реализации проектов по развитию систем теплоснабжения в части тепловых сетей приведен в таблице 9.1.</w:t>
      </w:r>
    </w:p>
    <w:p w14:paraId="5C46DF5C" w14:textId="2B4A00AF" w:rsidR="00557FA0" w:rsidRPr="002A1007" w:rsidRDefault="00557FA0" w:rsidP="00C20845">
      <w:pPr>
        <w:jc w:val="both"/>
        <w:rPr>
          <w:rFonts w:ascii="Trebuchet MS" w:eastAsia="Times New Roman" w:hAnsi="Trebuchet MS" w:cs="Times New Roman"/>
          <w:b/>
          <w:lang w:eastAsia="ru-RU"/>
        </w:rPr>
      </w:pPr>
    </w:p>
    <w:p w14:paraId="51091057" w14:textId="63C4C07B" w:rsidR="00B76437" w:rsidRPr="002A1007" w:rsidRDefault="00B76437" w:rsidP="00C20845">
      <w:pPr>
        <w:jc w:val="both"/>
        <w:rPr>
          <w:rFonts w:ascii="Trebuchet MS" w:eastAsia="Times New Roman" w:hAnsi="Trebuchet MS" w:cs="Times New Roman"/>
          <w:b/>
          <w:lang w:eastAsia="ru-RU"/>
        </w:rPr>
      </w:pPr>
    </w:p>
    <w:p w14:paraId="4D410715" w14:textId="77777777" w:rsidR="00B76437" w:rsidRPr="002A1007" w:rsidRDefault="00B76437" w:rsidP="00C20845">
      <w:pPr>
        <w:jc w:val="both"/>
        <w:rPr>
          <w:rFonts w:ascii="Trebuchet MS" w:eastAsia="Times New Roman" w:hAnsi="Trebuchet MS" w:cs="Times New Roman"/>
          <w:b/>
          <w:lang w:eastAsia="ru-RU"/>
        </w:rPr>
        <w:sectPr w:rsidR="00B76437" w:rsidRPr="002A1007" w:rsidSect="003A3430">
          <w:pgSz w:w="11906" w:h="16838"/>
          <w:pgMar w:top="1134" w:right="851" w:bottom="1134" w:left="1134" w:header="510" w:footer="708" w:gutter="0"/>
          <w:cols w:space="708"/>
          <w:docGrid w:linePitch="360"/>
        </w:sectPr>
      </w:pPr>
    </w:p>
    <w:p w14:paraId="178AE376" w14:textId="1FE06113" w:rsidR="00B76437" w:rsidRPr="002A1007" w:rsidRDefault="00B76437" w:rsidP="00437BB0">
      <w:pPr>
        <w:spacing w:after="120" w:line="240" w:lineRule="auto"/>
        <w:jc w:val="both"/>
        <w:rPr>
          <w:rFonts w:ascii="Trebuchet MS" w:hAnsi="Trebuchet MS" w:cs="Times New Roman"/>
          <w:b/>
        </w:rPr>
      </w:pPr>
      <w:r w:rsidRPr="002A1007">
        <w:rPr>
          <w:rFonts w:ascii="Trebuchet MS" w:hAnsi="Trebuchet MS" w:cs="Times New Roman"/>
          <w:b/>
        </w:rPr>
        <w:lastRenderedPageBreak/>
        <w:t>Таблица 9.1 – Сводная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769"/>
        <w:gridCol w:w="1177"/>
        <w:gridCol w:w="1113"/>
        <w:gridCol w:w="1113"/>
        <w:gridCol w:w="1113"/>
        <w:gridCol w:w="1319"/>
        <w:gridCol w:w="1370"/>
        <w:gridCol w:w="1137"/>
        <w:gridCol w:w="1150"/>
        <w:gridCol w:w="1074"/>
      </w:tblGrid>
      <w:tr w:rsidR="006D1CB7" w:rsidRPr="00B55B44" w14:paraId="36062341" w14:textId="77777777" w:rsidTr="001937E7">
        <w:trPr>
          <w:trHeight w:val="20"/>
          <w:tblHeader/>
        </w:trPr>
        <w:tc>
          <w:tcPr>
            <w:tcW w:w="261" w:type="pct"/>
            <w:vMerge w:val="restart"/>
            <w:shd w:val="clear" w:color="000000" w:fill="CCFF99"/>
            <w:noWrap/>
            <w:vAlign w:val="center"/>
            <w:hideMark/>
          </w:tcPr>
          <w:p w14:paraId="4AF836DD" w14:textId="77777777" w:rsidR="006D1CB7" w:rsidRPr="00B55B44" w:rsidRDefault="006D1CB7" w:rsidP="001937E7">
            <w:pPr>
              <w:spacing w:after="0" w:line="240" w:lineRule="auto"/>
              <w:jc w:val="center"/>
              <w:rPr>
                <w:rFonts w:ascii="Trebuchet MS" w:eastAsia="Times New Roman" w:hAnsi="Trebuchet MS" w:cs="Calibri"/>
                <w:b/>
                <w:bCs/>
                <w:color w:val="000000"/>
                <w:sz w:val="20"/>
                <w:szCs w:val="20"/>
                <w:lang w:eastAsia="ru-RU"/>
              </w:rPr>
            </w:pPr>
            <w:r w:rsidRPr="00B55B44">
              <w:rPr>
                <w:rFonts w:ascii="Trebuchet MS" w:eastAsia="Times New Roman" w:hAnsi="Trebuchet MS" w:cs="Calibri"/>
                <w:b/>
                <w:bCs/>
                <w:color w:val="000000"/>
                <w:sz w:val="20"/>
                <w:szCs w:val="20"/>
                <w:lang w:eastAsia="ru-RU"/>
              </w:rPr>
              <w:t>№</w:t>
            </w:r>
          </w:p>
        </w:tc>
        <w:tc>
          <w:tcPr>
            <w:tcW w:w="1246" w:type="pct"/>
            <w:vMerge w:val="restart"/>
            <w:shd w:val="clear" w:color="000000" w:fill="CCFF99"/>
            <w:noWrap/>
            <w:vAlign w:val="center"/>
            <w:hideMark/>
          </w:tcPr>
          <w:p w14:paraId="2F5D9C1F" w14:textId="77777777" w:rsidR="006D1CB7" w:rsidRPr="00B55B44" w:rsidRDefault="006D1CB7" w:rsidP="001937E7">
            <w:pPr>
              <w:spacing w:after="0" w:line="240" w:lineRule="auto"/>
              <w:jc w:val="center"/>
              <w:rPr>
                <w:rFonts w:ascii="Trebuchet MS" w:eastAsia="Times New Roman" w:hAnsi="Trebuchet MS" w:cs="Calibri"/>
                <w:b/>
                <w:bCs/>
                <w:color w:val="000000"/>
                <w:sz w:val="20"/>
                <w:szCs w:val="20"/>
                <w:lang w:eastAsia="ru-RU"/>
              </w:rPr>
            </w:pPr>
            <w:r w:rsidRPr="00B55B44">
              <w:rPr>
                <w:rFonts w:ascii="Trebuchet MS" w:eastAsia="Times New Roman" w:hAnsi="Trebuchet MS" w:cs="Calibri"/>
                <w:b/>
                <w:bCs/>
                <w:color w:val="000000"/>
                <w:sz w:val="20"/>
                <w:szCs w:val="20"/>
                <w:lang w:eastAsia="ru-RU"/>
              </w:rPr>
              <w:t>Наименование проекта</w:t>
            </w:r>
          </w:p>
        </w:tc>
        <w:tc>
          <w:tcPr>
            <w:tcW w:w="3493" w:type="pct"/>
            <w:gridSpan w:val="9"/>
            <w:shd w:val="clear" w:color="000000" w:fill="CCFF99"/>
            <w:noWrap/>
            <w:vAlign w:val="center"/>
            <w:hideMark/>
          </w:tcPr>
          <w:p w14:paraId="353B10F4" w14:textId="77777777" w:rsidR="006D1CB7" w:rsidRPr="00B55B44" w:rsidRDefault="006D1CB7" w:rsidP="001937E7">
            <w:pPr>
              <w:spacing w:after="0" w:line="240" w:lineRule="auto"/>
              <w:jc w:val="center"/>
              <w:rPr>
                <w:rFonts w:ascii="Trebuchet MS" w:eastAsia="Times New Roman" w:hAnsi="Trebuchet MS" w:cs="Calibri"/>
                <w:b/>
                <w:bCs/>
                <w:color w:val="000000"/>
                <w:sz w:val="20"/>
                <w:szCs w:val="20"/>
                <w:lang w:eastAsia="ru-RU"/>
              </w:rPr>
            </w:pPr>
            <w:r w:rsidRPr="00B55B44">
              <w:rPr>
                <w:rFonts w:ascii="Trebuchet MS" w:eastAsia="Times New Roman" w:hAnsi="Trebuchet MS" w:cs="Calibri"/>
                <w:b/>
                <w:bCs/>
                <w:color w:val="000000"/>
                <w:sz w:val="20"/>
                <w:szCs w:val="20"/>
                <w:lang w:eastAsia="ru-RU"/>
              </w:rPr>
              <w:t xml:space="preserve">Стоимость реализации проекта, </w:t>
            </w:r>
            <w:proofErr w:type="spellStart"/>
            <w:r w:rsidRPr="00B55B44">
              <w:rPr>
                <w:rFonts w:ascii="Trebuchet MS" w:eastAsia="Times New Roman" w:hAnsi="Trebuchet MS" w:cs="Calibri"/>
                <w:b/>
                <w:bCs/>
                <w:color w:val="000000"/>
                <w:sz w:val="20"/>
                <w:szCs w:val="20"/>
                <w:lang w:eastAsia="ru-RU"/>
              </w:rPr>
              <w:t>тыс.руб</w:t>
            </w:r>
            <w:proofErr w:type="spellEnd"/>
            <w:r w:rsidRPr="00B55B44">
              <w:rPr>
                <w:rFonts w:ascii="Trebuchet MS" w:eastAsia="Times New Roman" w:hAnsi="Trebuchet MS" w:cs="Calibri"/>
                <w:b/>
                <w:bCs/>
                <w:color w:val="000000"/>
                <w:sz w:val="20"/>
                <w:szCs w:val="20"/>
                <w:lang w:eastAsia="ru-RU"/>
              </w:rPr>
              <w:t>. (с НДС)</w:t>
            </w:r>
          </w:p>
        </w:tc>
      </w:tr>
      <w:tr w:rsidR="006D1CB7" w:rsidRPr="00B55B44" w14:paraId="39F1F668" w14:textId="77777777" w:rsidTr="001937E7">
        <w:trPr>
          <w:trHeight w:val="20"/>
          <w:tblHeader/>
        </w:trPr>
        <w:tc>
          <w:tcPr>
            <w:tcW w:w="261" w:type="pct"/>
            <w:vMerge/>
            <w:vAlign w:val="center"/>
            <w:hideMark/>
          </w:tcPr>
          <w:p w14:paraId="24833A73" w14:textId="77777777" w:rsidR="006D1CB7" w:rsidRPr="00B55B44" w:rsidRDefault="006D1CB7" w:rsidP="001937E7">
            <w:pPr>
              <w:spacing w:after="0" w:line="240" w:lineRule="auto"/>
              <w:jc w:val="center"/>
              <w:rPr>
                <w:rFonts w:ascii="Trebuchet MS" w:eastAsia="Times New Roman" w:hAnsi="Trebuchet MS" w:cs="Calibri"/>
                <w:b/>
                <w:bCs/>
                <w:color w:val="000000"/>
                <w:sz w:val="20"/>
                <w:szCs w:val="20"/>
                <w:lang w:eastAsia="ru-RU"/>
              </w:rPr>
            </w:pPr>
          </w:p>
        </w:tc>
        <w:tc>
          <w:tcPr>
            <w:tcW w:w="1246" w:type="pct"/>
            <w:vMerge/>
            <w:vAlign w:val="center"/>
            <w:hideMark/>
          </w:tcPr>
          <w:p w14:paraId="59660C57" w14:textId="77777777" w:rsidR="006D1CB7" w:rsidRPr="00B55B44" w:rsidRDefault="006D1CB7" w:rsidP="001937E7">
            <w:pPr>
              <w:spacing w:after="0" w:line="240" w:lineRule="auto"/>
              <w:jc w:val="center"/>
              <w:rPr>
                <w:rFonts w:ascii="Trebuchet MS" w:eastAsia="Times New Roman" w:hAnsi="Trebuchet MS" w:cs="Calibri"/>
                <w:b/>
                <w:bCs/>
                <w:color w:val="000000"/>
                <w:sz w:val="20"/>
                <w:szCs w:val="20"/>
                <w:lang w:eastAsia="ru-RU"/>
              </w:rPr>
            </w:pPr>
          </w:p>
        </w:tc>
        <w:tc>
          <w:tcPr>
            <w:tcW w:w="389" w:type="pct"/>
            <w:shd w:val="clear" w:color="000000" w:fill="CCFF99"/>
            <w:noWrap/>
            <w:vAlign w:val="center"/>
            <w:hideMark/>
          </w:tcPr>
          <w:p w14:paraId="3AF45925" w14:textId="77777777" w:rsidR="006D1CB7" w:rsidRPr="00B55B44" w:rsidRDefault="006D1CB7" w:rsidP="001937E7">
            <w:pPr>
              <w:spacing w:after="0" w:line="240" w:lineRule="auto"/>
              <w:jc w:val="center"/>
              <w:rPr>
                <w:rFonts w:ascii="Trebuchet MS" w:eastAsia="Times New Roman" w:hAnsi="Trebuchet MS" w:cs="Calibri"/>
                <w:b/>
                <w:bCs/>
                <w:color w:val="000000"/>
                <w:sz w:val="20"/>
                <w:szCs w:val="20"/>
                <w:lang w:eastAsia="ru-RU"/>
              </w:rPr>
            </w:pPr>
            <w:r w:rsidRPr="00B55B44">
              <w:rPr>
                <w:rFonts w:ascii="Trebuchet MS" w:eastAsia="Times New Roman" w:hAnsi="Trebuchet MS" w:cs="Calibri"/>
                <w:b/>
                <w:bCs/>
                <w:color w:val="000000"/>
                <w:sz w:val="20"/>
                <w:szCs w:val="20"/>
                <w:lang w:eastAsia="ru-RU"/>
              </w:rPr>
              <w:t>2022</w:t>
            </w:r>
          </w:p>
        </w:tc>
        <w:tc>
          <w:tcPr>
            <w:tcW w:w="368" w:type="pct"/>
            <w:shd w:val="clear" w:color="000000" w:fill="CCFF99"/>
            <w:noWrap/>
            <w:vAlign w:val="center"/>
            <w:hideMark/>
          </w:tcPr>
          <w:p w14:paraId="4B0CBDBA" w14:textId="77777777" w:rsidR="006D1CB7" w:rsidRPr="00B55B44" w:rsidRDefault="006D1CB7" w:rsidP="001937E7">
            <w:pPr>
              <w:spacing w:after="0" w:line="240" w:lineRule="auto"/>
              <w:jc w:val="center"/>
              <w:rPr>
                <w:rFonts w:ascii="Trebuchet MS" w:eastAsia="Times New Roman" w:hAnsi="Trebuchet MS" w:cs="Calibri"/>
                <w:b/>
                <w:bCs/>
                <w:color w:val="000000"/>
                <w:sz w:val="20"/>
                <w:szCs w:val="20"/>
                <w:lang w:eastAsia="ru-RU"/>
              </w:rPr>
            </w:pPr>
            <w:r w:rsidRPr="00B55B44">
              <w:rPr>
                <w:rFonts w:ascii="Trebuchet MS" w:eastAsia="Times New Roman" w:hAnsi="Trebuchet MS" w:cs="Calibri"/>
                <w:b/>
                <w:bCs/>
                <w:color w:val="000000"/>
                <w:sz w:val="20"/>
                <w:szCs w:val="20"/>
                <w:lang w:eastAsia="ru-RU"/>
              </w:rPr>
              <w:t>2023</w:t>
            </w:r>
          </w:p>
        </w:tc>
        <w:tc>
          <w:tcPr>
            <w:tcW w:w="368" w:type="pct"/>
            <w:shd w:val="clear" w:color="000000" w:fill="CCFF99"/>
            <w:noWrap/>
            <w:vAlign w:val="center"/>
            <w:hideMark/>
          </w:tcPr>
          <w:p w14:paraId="42D767E1" w14:textId="77777777" w:rsidR="006D1CB7" w:rsidRPr="00B55B44" w:rsidRDefault="006D1CB7" w:rsidP="001937E7">
            <w:pPr>
              <w:spacing w:after="0" w:line="240" w:lineRule="auto"/>
              <w:jc w:val="center"/>
              <w:rPr>
                <w:rFonts w:ascii="Trebuchet MS" w:eastAsia="Times New Roman" w:hAnsi="Trebuchet MS" w:cs="Calibri"/>
                <w:b/>
                <w:bCs/>
                <w:color w:val="000000"/>
                <w:sz w:val="20"/>
                <w:szCs w:val="20"/>
                <w:lang w:eastAsia="ru-RU"/>
              </w:rPr>
            </w:pPr>
            <w:r w:rsidRPr="00B55B44">
              <w:rPr>
                <w:rFonts w:ascii="Trebuchet MS" w:eastAsia="Times New Roman" w:hAnsi="Trebuchet MS" w:cs="Calibri"/>
                <w:b/>
                <w:bCs/>
                <w:color w:val="000000"/>
                <w:sz w:val="20"/>
                <w:szCs w:val="20"/>
                <w:lang w:eastAsia="ru-RU"/>
              </w:rPr>
              <w:t>2024</w:t>
            </w:r>
          </w:p>
        </w:tc>
        <w:tc>
          <w:tcPr>
            <w:tcW w:w="368" w:type="pct"/>
            <w:shd w:val="clear" w:color="000000" w:fill="CCFF99"/>
            <w:noWrap/>
            <w:vAlign w:val="center"/>
            <w:hideMark/>
          </w:tcPr>
          <w:p w14:paraId="5CB8FE60" w14:textId="77777777" w:rsidR="006D1CB7" w:rsidRPr="00B55B44" w:rsidRDefault="006D1CB7" w:rsidP="001937E7">
            <w:pPr>
              <w:spacing w:after="0" w:line="240" w:lineRule="auto"/>
              <w:jc w:val="center"/>
              <w:rPr>
                <w:rFonts w:ascii="Trebuchet MS" w:eastAsia="Times New Roman" w:hAnsi="Trebuchet MS" w:cs="Calibri"/>
                <w:b/>
                <w:bCs/>
                <w:color w:val="000000"/>
                <w:sz w:val="20"/>
                <w:szCs w:val="20"/>
                <w:lang w:eastAsia="ru-RU"/>
              </w:rPr>
            </w:pPr>
            <w:r w:rsidRPr="00B55B44">
              <w:rPr>
                <w:rFonts w:ascii="Trebuchet MS" w:eastAsia="Times New Roman" w:hAnsi="Trebuchet MS" w:cs="Calibri"/>
                <w:b/>
                <w:bCs/>
                <w:color w:val="000000"/>
                <w:sz w:val="20"/>
                <w:szCs w:val="20"/>
                <w:lang w:eastAsia="ru-RU"/>
              </w:rPr>
              <w:t>2025</w:t>
            </w:r>
          </w:p>
        </w:tc>
        <w:tc>
          <w:tcPr>
            <w:tcW w:w="436" w:type="pct"/>
            <w:shd w:val="clear" w:color="000000" w:fill="CCFF99"/>
            <w:noWrap/>
            <w:vAlign w:val="center"/>
            <w:hideMark/>
          </w:tcPr>
          <w:p w14:paraId="40038855" w14:textId="77777777" w:rsidR="006D1CB7" w:rsidRPr="00B55B44" w:rsidRDefault="006D1CB7" w:rsidP="001937E7">
            <w:pPr>
              <w:spacing w:after="0" w:line="240" w:lineRule="auto"/>
              <w:jc w:val="center"/>
              <w:rPr>
                <w:rFonts w:ascii="Trebuchet MS" w:eastAsia="Times New Roman" w:hAnsi="Trebuchet MS" w:cs="Calibri"/>
                <w:b/>
                <w:bCs/>
                <w:color w:val="000000"/>
                <w:sz w:val="20"/>
                <w:szCs w:val="20"/>
                <w:lang w:eastAsia="ru-RU"/>
              </w:rPr>
            </w:pPr>
            <w:r w:rsidRPr="00B55B44">
              <w:rPr>
                <w:rFonts w:ascii="Trebuchet MS" w:eastAsia="Times New Roman" w:hAnsi="Trebuchet MS" w:cs="Calibri"/>
                <w:b/>
                <w:bCs/>
                <w:color w:val="000000"/>
                <w:sz w:val="20"/>
                <w:szCs w:val="20"/>
                <w:lang w:eastAsia="ru-RU"/>
              </w:rPr>
              <w:t>2026</w:t>
            </w:r>
          </w:p>
        </w:tc>
        <w:tc>
          <w:tcPr>
            <w:tcW w:w="453" w:type="pct"/>
            <w:shd w:val="clear" w:color="000000" w:fill="CCFF99"/>
            <w:noWrap/>
            <w:vAlign w:val="center"/>
            <w:hideMark/>
          </w:tcPr>
          <w:p w14:paraId="62920E73" w14:textId="77777777" w:rsidR="006D1CB7" w:rsidRPr="00B55B44" w:rsidRDefault="006D1CB7" w:rsidP="001937E7">
            <w:pPr>
              <w:spacing w:after="0" w:line="240" w:lineRule="auto"/>
              <w:jc w:val="center"/>
              <w:rPr>
                <w:rFonts w:ascii="Trebuchet MS" w:eastAsia="Times New Roman" w:hAnsi="Trebuchet MS" w:cs="Calibri"/>
                <w:b/>
                <w:bCs/>
                <w:color w:val="000000"/>
                <w:sz w:val="20"/>
                <w:szCs w:val="20"/>
                <w:lang w:eastAsia="ru-RU"/>
              </w:rPr>
            </w:pPr>
            <w:r w:rsidRPr="00B55B44">
              <w:rPr>
                <w:rFonts w:ascii="Trebuchet MS" w:eastAsia="Times New Roman" w:hAnsi="Trebuchet MS" w:cs="Calibri"/>
                <w:b/>
                <w:bCs/>
                <w:color w:val="000000"/>
                <w:sz w:val="20"/>
                <w:szCs w:val="20"/>
                <w:lang w:eastAsia="ru-RU"/>
              </w:rPr>
              <w:t>2027</w:t>
            </w:r>
          </w:p>
        </w:tc>
        <w:tc>
          <w:tcPr>
            <w:tcW w:w="376" w:type="pct"/>
            <w:shd w:val="clear" w:color="000000" w:fill="CCFF99"/>
            <w:noWrap/>
            <w:vAlign w:val="center"/>
            <w:hideMark/>
          </w:tcPr>
          <w:p w14:paraId="18414F5C" w14:textId="77777777" w:rsidR="006D1CB7" w:rsidRPr="00B55B44" w:rsidRDefault="006D1CB7" w:rsidP="001937E7">
            <w:pPr>
              <w:spacing w:after="0" w:line="240" w:lineRule="auto"/>
              <w:jc w:val="center"/>
              <w:rPr>
                <w:rFonts w:ascii="Trebuchet MS" w:eastAsia="Times New Roman" w:hAnsi="Trebuchet MS" w:cs="Calibri"/>
                <w:b/>
                <w:bCs/>
                <w:color w:val="000000"/>
                <w:sz w:val="20"/>
                <w:szCs w:val="20"/>
                <w:lang w:eastAsia="ru-RU"/>
              </w:rPr>
            </w:pPr>
            <w:r w:rsidRPr="00B55B44">
              <w:rPr>
                <w:rFonts w:ascii="Trebuchet MS" w:eastAsia="Times New Roman" w:hAnsi="Trebuchet MS" w:cs="Calibri"/>
                <w:b/>
                <w:bCs/>
                <w:color w:val="000000"/>
                <w:sz w:val="20"/>
                <w:szCs w:val="20"/>
                <w:lang w:eastAsia="ru-RU"/>
              </w:rPr>
              <w:t>2028</w:t>
            </w:r>
          </w:p>
        </w:tc>
        <w:tc>
          <w:tcPr>
            <w:tcW w:w="380" w:type="pct"/>
            <w:shd w:val="clear" w:color="000000" w:fill="CCFF99"/>
            <w:noWrap/>
            <w:vAlign w:val="center"/>
            <w:hideMark/>
          </w:tcPr>
          <w:p w14:paraId="1C8E4062" w14:textId="77777777" w:rsidR="006D1CB7" w:rsidRPr="00B55B44" w:rsidRDefault="006D1CB7" w:rsidP="001937E7">
            <w:pPr>
              <w:spacing w:after="0" w:line="240" w:lineRule="auto"/>
              <w:jc w:val="center"/>
              <w:rPr>
                <w:rFonts w:ascii="Trebuchet MS" w:eastAsia="Times New Roman" w:hAnsi="Trebuchet MS" w:cs="Calibri"/>
                <w:b/>
                <w:bCs/>
                <w:color w:val="000000"/>
                <w:sz w:val="20"/>
                <w:szCs w:val="20"/>
                <w:lang w:eastAsia="ru-RU"/>
              </w:rPr>
            </w:pPr>
            <w:r w:rsidRPr="00B55B44">
              <w:rPr>
                <w:rFonts w:ascii="Trebuchet MS" w:eastAsia="Times New Roman" w:hAnsi="Trebuchet MS" w:cs="Calibri"/>
                <w:b/>
                <w:bCs/>
                <w:color w:val="000000"/>
                <w:sz w:val="20"/>
                <w:szCs w:val="20"/>
                <w:lang w:eastAsia="ru-RU"/>
              </w:rPr>
              <w:t>2029</w:t>
            </w:r>
          </w:p>
        </w:tc>
        <w:tc>
          <w:tcPr>
            <w:tcW w:w="355" w:type="pct"/>
            <w:shd w:val="clear" w:color="000000" w:fill="CCFF99"/>
            <w:noWrap/>
            <w:vAlign w:val="center"/>
            <w:hideMark/>
          </w:tcPr>
          <w:p w14:paraId="1848BFC7" w14:textId="77777777" w:rsidR="006D1CB7" w:rsidRPr="00B55B44" w:rsidRDefault="006D1CB7" w:rsidP="001937E7">
            <w:pPr>
              <w:spacing w:after="0" w:line="240" w:lineRule="auto"/>
              <w:jc w:val="center"/>
              <w:rPr>
                <w:rFonts w:ascii="Trebuchet MS" w:eastAsia="Times New Roman" w:hAnsi="Trebuchet MS" w:cs="Calibri"/>
                <w:b/>
                <w:bCs/>
                <w:color w:val="000000"/>
                <w:sz w:val="20"/>
                <w:szCs w:val="20"/>
                <w:lang w:eastAsia="ru-RU"/>
              </w:rPr>
            </w:pPr>
            <w:r w:rsidRPr="00B55B44">
              <w:rPr>
                <w:rFonts w:ascii="Trebuchet MS" w:eastAsia="Times New Roman" w:hAnsi="Trebuchet MS" w:cs="Calibri"/>
                <w:b/>
                <w:bCs/>
                <w:color w:val="000000"/>
                <w:sz w:val="20"/>
                <w:szCs w:val="20"/>
                <w:lang w:eastAsia="ru-RU"/>
              </w:rPr>
              <w:t>2030</w:t>
            </w:r>
          </w:p>
        </w:tc>
      </w:tr>
      <w:tr w:rsidR="006D1CB7" w:rsidRPr="00B55B44" w14:paraId="6460B459" w14:textId="77777777" w:rsidTr="001937E7">
        <w:trPr>
          <w:trHeight w:val="20"/>
        </w:trPr>
        <w:tc>
          <w:tcPr>
            <w:tcW w:w="261" w:type="pct"/>
            <w:shd w:val="clear" w:color="000000" w:fill="F4B084"/>
            <w:noWrap/>
            <w:vAlign w:val="center"/>
            <w:hideMark/>
          </w:tcPr>
          <w:p w14:paraId="1286C7B4" w14:textId="77777777" w:rsidR="006D1CB7" w:rsidRPr="00B55B44" w:rsidRDefault="006D1CB7" w:rsidP="001937E7">
            <w:pPr>
              <w:spacing w:after="0" w:line="240" w:lineRule="auto"/>
              <w:jc w:val="center"/>
              <w:rPr>
                <w:rFonts w:ascii="Trebuchet MS" w:eastAsia="Times New Roman" w:hAnsi="Trebuchet MS" w:cs="Calibri"/>
                <w:b/>
                <w:bCs/>
                <w:color w:val="000000"/>
                <w:sz w:val="20"/>
                <w:szCs w:val="20"/>
                <w:lang w:eastAsia="ru-RU"/>
              </w:rPr>
            </w:pPr>
            <w:r w:rsidRPr="00B55B44">
              <w:rPr>
                <w:rFonts w:ascii="Trebuchet MS" w:eastAsia="Times New Roman" w:hAnsi="Trebuchet MS" w:cs="Calibri"/>
                <w:b/>
                <w:bCs/>
                <w:color w:val="000000"/>
                <w:sz w:val="20"/>
                <w:szCs w:val="20"/>
                <w:lang w:eastAsia="ru-RU"/>
              </w:rPr>
              <w:t>1</w:t>
            </w:r>
          </w:p>
        </w:tc>
        <w:tc>
          <w:tcPr>
            <w:tcW w:w="4739" w:type="pct"/>
            <w:gridSpan w:val="10"/>
            <w:shd w:val="clear" w:color="000000" w:fill="F4B084"/>
            <w:noWrap/>
            <w:vAlign w:val="center"/>
            <w:hideMark/>
          </w:tcPr>
          <w:p w14:paraId="57A808A6" w14:textId="77777777" w:rsidR="006D1CB7" w:rsidRPr="00B55B44" w:rsidRDefault="006D1CB7" w:rsidP="001937E7">
            <w:pPr>
              <w:spacing w:after="0" w:line="240" w:lineRule="auto"/>
              <w:jc w:val="center"/>
              <w:rPr>
                <w:rFonts w:ascii="Trebuchet MS" w:eastAsia="Times New Roman" w:hAnsi="Trebuchet MS" w:cs="Calibri"/>
                <w:b/>
                <w:bCs/>
                <w:color w:val="000000"/>
                <w:sz w:val="20"/>
                <w:szCs w:val="20"/>
                <w:lang w:eastAsia="ru-RU"/>
              </w:rPr>
            </w:pPr>
            <w:r w:rsidRPr="00B55B44">
              <w:rPr>
                <w:rFonts w:ascii="Trebuchet MS" w:eastAsia="Times New Roman" w:hAnsi="Trebuchet MS" w:cs="Calibri"/>
                <w:b/>
                <w:bCs/>
                <w:color w:val="000000"/>
                <w:sz w:val="20"/>
                <w:szCs w:val="20"/>
                <w:lang w:eastAsia="ru-RU"/>
              </w:rPr>
              <w:t>Проекты 1 - МУП "Возрождение"</w:t>
            </w:r>
          </w:p>
        </w:tc>
      </w:tr>
      <w:tr w:rsidR="006D1CB7" w:rsidRPr="00B55B44" w14:paraId="1A42D219" w14:textId="77777777" w:rsidTr="001937E7">
        <w:trPr>
          <w:trHeight w:val="20"/>
        </w:trPr>
        <w:tc>
          <w:tcPr>
            <w:tcW w:w="261" w:type="pct"/>
            <w:shd w:val="clear" w:color="auto" w:fill="auto"/>
            <w:vAlign w:val="center"/>
            <w:hideMark/>
          </w:tcPr>
          <w:p w14:paraId="6CF3B7AF"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p>
        </w:tc>
        <w:tc>
          <w:tcPr>
            <w:tcW w:w="1246" w:type="pct"/>
            <w:shd w:val="clear" w:color="auto" w:fill="auto"/>
            <w:vAlign w:val="center"/>
            <w:hideMark/>
          </w:tcPr>
          <w:p w14:paraId="5CDAB05B" w14:textId="77777777" w:rsidR="006D1CB7" w:rsidRPr="00B55B44" w:rsidRDefault="006D1CB7" w:rsidP="001937E7">
            <w:pPr>
              <w:spacing w:after="0" w:line="240" w:lineRule="auto"/>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Всего стоимость проектов</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4CAC6F98"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25 586</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420093"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16 558</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1CBF87"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183 096</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EC5365"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42 850</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809C2"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59 719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AB1692"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58 038</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8D9044"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72 287</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E46782"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65 556</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63A1CB"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44 619</w:t>
            </w:r>
          </w:p>
        </w:tc>
      </w:tr>
      <w:tr w:rsidR="006D1CB7" w:rsidRPr="00B55B44" w14:paraId="4E76E5FE" w14:textId="77777777" w:rsidTr="001937E7">
        <w:trPr>
          <w:trHeight w:val="20"/>
        </w:trPr>
        <w:tc>
          <w:tcPr>
            <w:tcW w:w="261" w:type="pct"/>
            <w:shd w:val="clear" w:color="auto" w:fill="auto"/>
            <w:vAlign w:val="center"/>
            <w:hideMark/>
          </w:tcPr>
          <w:p w14:paraId="1082CB66"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p>
        </w:tc>
        <w:tc>
          <w:tcPr>
            <w:tcW w:w="1246" w:type="pct"/>
            <w:shd w:val="clear" w:color="auto" w:fill="auto"/>
            <w:vAlign w:val="center"/>
            <w:hideMark/>
          </w:tcPr>
          <w:p w14:paraId="04C1B205" w14:textId="77777777" w:rsidR="006D1CB7" w:rsidRPr="00B55B44" w:rsidRDefault="006D1CB7" w:rsidP="001937E7">
            <w:pPr>
              <w:spacing w:after="0" w:line="240" w:lineRule="auto"/>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Всего стоимость проектов накопленным итогом</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15D71281"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25 586</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EDAA8A"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42 144</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B45B82"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225 240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2748F2"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268 090</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2620AA"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327 809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BFEECD"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385 847</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390E88"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458 134</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EF4BFF"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523 690</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43789E"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568 310</w:t>
            </w:r>
          </w:p>
        </w:tc>
      </w:tr>
      <w:tr w:rsidR="006D1CB7" w:rsidRPr="00B55B44" w14:paraId="210D358B" w14:textId="77777777" w:rsidTr="001937E7">
        <w:trPr>
          <w:trHeight w:val="20"/>
        </w:trPr>
        <w:tc>
          <w:tcPr>
            <w:tcW w:w="261" w:type="pct"/>
            <w:shd w:val="clear" w:color="auto" w:fill="auto"/>
            <w:vAlign w:val="center"/>
            <w:hideMark/>
          </w:tcPr>
          <w:p w14:paraId="42621BA4"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p>
        </w:tc>
        <w:tc>
          <w:tcPr>
            <w:tcW w:w="1246" w:type="pct"/>
            <w:shd w:val="clear" w:color="auto" w:fill="auto"/>
            <w:vAlign w:val="center"/>
            <w:hideMark/>
          </w:tcPr>
          <w:p w14:paraId="48CB2F4E" w14:textId="77777777" w:rsidR="006D1CB7" w:rsidRPr="00B55B44" w:rsidRDefault="006D1CB7" w:rsidP="001937E7">
            <w:pPr>
              <w:spacing w:after="0" w:line="240" w:lineRule="auto"/>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 xml:space="preserve">Источники инвестиций, в </w:t>
            </w:r>
            <w:proofErr w:type="gramStart"/>
            <w:r w:rsidRPr="00B55B44">
              <w:rPr>
                <w:rFonts w:ascii="Trebuchet MS" w:eastAsia="Times New Roman" w:hAnsi="Trebuchet MS" w:cs="Calibri"/>
                <w:color w:val="000000"/>
                <w:sz w:val="20"/>
                <w:szCs w:val="20"/>
                <w:lang w:eastAsia="ru-RU"/>
              </w:rPr>
              <w:t>т.ч.</w:t>
            </w:r>
            <w:proofErr w:type="gramEnd"/>
            <w:r w:rsidRPr="00B55B44">
              <w:rPr>
                <w:rFonts w:ascii="Trebuchet MS" w:eastAsia="Times New Roman" w:hAnsi="Trebuchet MS" w:cs="Calibri"/>
                <w:color w:val="000000"/>
                <w:sz w:val="20"/>
                <w:szCs w:val="20"/>
                <w:lang w:eastAsia="ru-RU"/>
              </w:rPr>
              <w:t>:</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35E29D2D"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25 586</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B49905"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16 558</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5F2E35"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183 096</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C757B"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42 850</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B3BB70"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59 719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2A83AA"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58 038</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09F1A5"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72 287</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87F52B"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65 556</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D57599"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44 619</w:t>
            </w:r>
          </w:p>
        </w:tc>
      </w:tr>
      <w:tr w:rsidR="006D1CB7" w:rsidRPr="00B55B44" w14:paraId="177AC390" w14:textId="77777777" w:rsidTr="001937E7">
        <w:trPr>
          <w:trHeight w:val="20"/>
        </w:trPr>
        <w:tc>
          <w:tcPr>
            <w:tcW w:w="261" w:type="pct"/>
            <w:shd w:val="clear" w:color="auto" w:fill="auto"/>
            <w:vAlign w:val="center"/>
            <w:hideMark/>
          </w:tcPr>
          <w:p w14:paraId="12CBC980"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p>
        </w:tc>
        <w:tc>
          <w:tcPr>
            <w:tcW w:w="1246" w:type="pct"/>
            <w:shd w:val="clear" w:color="auto" w:fill="auto"/>
            <w:vAlign w:val="center"/>
            <w:hideMark/>
          </w:tcPr>
          <w:p w14:paraId="2EFDE93A" w14:textId="77777777" w:rsidR="006D1CB7" w:rsidRPr="00B55B44" w:rsidRDefault="006D1CB7" w:rsidP="001937E7">
            <w:pPr>
              <w:spacing w:after="0" w:line="240" w:lineRule="auto"/>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 Бюджетные средства</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5DE9129C"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25 586</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7BE1E2"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7 251</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957492"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183 096</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5B3DF"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2 850</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F239A5"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59 719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9A3B4B"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58 038</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E1899B"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72 287</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68E596"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65 556</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3C8302"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44 619</w:t>
            </w:r>
          </w:p>
        </w:tc>
      </w:tr>
      <w:tr w:rsidR="006D1CB7" w:rsidRPr="00B55B44" w14:paraId="4C642B43" w14:textId="77777777" w:rsidTr="001937E7">
        <w:trPr>
          <w:trHeight w:val="20"/>
        </w:trPr>
        <w:tc>
          <w:tcPr>
            <w:tcW w:w="261" w:type="pct"/>
            <w:shd w:val="clear" w:color="auto" w:fill="auto"/>
            <w:vAlign w:val="center"/>
            <w:hideMark/>
          </w:tcPr>
          <w:p w14:paraId="5BAD2B00"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p>
        </w:tc>
        <w:tc>
          <w:tcPr>
            <w:tcW w:w="1246" w:type="pct"/>
            <w:shd w:val="clear" w:color="auto" w:fill="auto"/>
            <w:vAlign w:val="center"/>
            <w:hideMark/>
          </w:tcPr>
          <w:p w14:paraId="1D5787FA" w14:textId="77777777" w:rsidR="006D1CB7" w:rsidRPr="00B55B44" w:rsidRDefault="006D1CB7" w:rsidP="001937E7">
            <w:pPr>
              <w:spacing w:after="0" w:line="240" w:lineRule="auto"/>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 Внебюджетные средства</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420847A7"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B1B698"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9 307</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B6D8C3"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A667C3"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40 000</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E78327"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9F2471"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45E282"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0F7ECC"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8055B0"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w:t>
            </w:r>
          </w:p>
        </w:tc>
      </w:tr>
      <w:tr w:rsidR="006D1CB7" w:rsidRPr="00B55B44" w14:paraId="32ED8FFD" w14:textId="77777777" w:rsidTr="001937E7">
        <w:trPr>
          <w:trHeight w:val="20"/>
        </w:trPr>
        <w:tc>
          <w:tcPr>
            <w:tcW w:w="261" w:type="pct"/>
            <w:shd w:val="clear" w:color="000000" w:fill="FFFF00"/>
            <w:noWrap/>
            <w:vAlign w:val="center"/>
            <w:hideMark/>
          </w:tcPr>
          <w:p w14:paraId="39DC7997" w14:textId="77777777" w:rsidR="006D1CB7" w:rsidRPr="00B55B44" w:rsidRDefault="006D1CB7" w:rsidP="001937E7">
            <w:pPr>
              <w:spacing w:after="0" w:line="240" w:lineRule="auto"/>
              <w:jc w:val="center"/>
              <w:rPr>
                <w:rFonts w:ascii="Trebuchet MS" w:eastAsia="Times New Roman" w:hAnsi="Trebuchet MS" w:cs="Calibri"/>
                <w:b/>
                <w:bCs/>
                <w:color w:val="000000"/>
                <w:sz w:val="20"/>
                <w:szCs w:val="20"/>
                <w:lang w:eastAsia="ru-RU"/>
              </w:rPr>
            </w:pPr>
            <w:r w:rsidRPr="00B55B44">
              <w:rPr>
                <w:rFonts w:ascii="Trebuchet MS" w:eastAsia="Times New Roman" w:hAnsi="Trebuchet MS" w:cs="Calibri"/>
                <w:b/>
                <w:bCs/>
                <w:color w:val="000000"/>
                <w:sz w:val="20"/>
                <w:szCs w:val="20"/>
                <w:lang w:eastAsia="ru-RU"/>
              </w:rPr>
              <w:t>1-1</w:t>
            </w:r>
          </w:p>
        </w:tc>
        <w:tc>
          <w:tcPr>
            <w:tcW w:w="4739" w:type="pct"/>
            <w:gridSpan w:val="10"/>
            <w:shd w:val="clear" w:color="000000" w:fill="FFFF00"/>
            <w:vAlign w:val="center"/>
            <w:hideMark/>
          </w:tcPr>
          <w:p w14:paraId="5A315DEF" w14:textId="77777777" w:rsidR="006D1CB7" w:rsidRPr="00B55B44" w:rsidRDefault="006D1CB7" w:rsidP="001937E7">
            <w:pPr>
              <w:spacing w:after="0" w:line="240" w:lineRule="auto"/>
              <w:jc w:val="center"/>
              <w:rPr>
                <w:rFonts w:ascii="Trebuchet MS" w:eastAsia="Times New Roman" w:hAnsi="Trebuchet MS" w:cs="Calibri"/>
                <w:b/>
                <w:bCs/>
                <w:color w:val="000000"/>
                <w:sz w:val="20"/>
                <w:szCs w:val="20"/>
                <w:lang w:eastAsia="ru-RU"/>
              </w:rPr>
            </w:pPr>
            <w:r w:rsidRPr="00B55B44">
              <w:rPr>
                <w:rFonts w:ascii="Trebuchet MS" w:eastAsia="Times New Roman" w:hAnsi="Trebuchet MS" w:cs="Calibri"/>
                <w:b/>
                <w:bCs/>
                <w:color w:val="000000"/>
                <w:sz w:val="20"/>
                <w:szCs w:val="20"/>
                <w:lang w:eastAsia="ru-RU"/>
              </w:rPr>
              <w:t xml:space="preserve">Группа проектов </w:t>
            </w:r>
            <w:proofErr w:type="gramStart"/>
            <w:r w:rsidRPr="00B55B44">
              <w:rPr>
                <w:rFonts w:ascii="Trebuchet MS" w:eastAsia="Times New Roman" w:hAnsi="Trebuchet MS" w:cs="Calibri"/>
                <w:b/>
                <w:bCs/>
                <w:color w:val="000000"/>
                <w:sz w:val="20"/>
                <w:szCs w:val="20"/>
                <w:lang w:eastAsia="ru-RU"/>
              </w:rPr>
              <w:t>1-1</w:t>
            </w:r>
            <w:proofErr w:type="gramEnd"/>
            <w:r w:rsidRPr="00B55B44">
              <w:rPr>
                <w:rFonts w:ascii="Trebuchet MS" w:eastAsia="Times New Roman" w:hAnsi="Trebuchet MS" w:cs="Calibri"/>
                <w:b/>
                <w:bCs/>
                <w:color w:val="000000"/>
                <w:sz w:val="20"/>
                <w:szCs w:val="20"/>
                <w:lang w:eastAsia="ru-RU"/>
              </w:rPr>
              <w:t xml:space="preserve"> по строительству, реконструкции, техническому перевооружению и (или) модернизации источников тепловой энергии</w:t>
            </w:r>
          </w:p>
        </w:tc>
      </w:tr>
      <w:tr w:rsidR="006D1CB7" w:rsidRPr="00B55B44" w14:paraId="5FE9533B" w14:textId="77777777" w:rsidTr="001937E7">
        <w:trPr>
          <w:trHeight w:val="20"/>
        </w:trPr>
        <w:tc>
          <w:tcPr>
            <w:tcW w:w="261" w:type="pct"/>
            <w:shd w:val="clear" w:color="auto" w:fill="auto"/>
            <w:vAlign w:val="center"/>
            <w:hideMark/>
          </w:tcPr>
          <w:p w14:paraId="5EB9A18B"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p>
        </w:tc>
        <w:tc>
          <w:tcPr>
            <w:tcW w:w="1246" w:type="pct"/>
            <w:shd w:val="clear" w:color="auto" w:fill="auto"/>
            <w:vAlign w:val="center"/>
            <w:hideMark/>
          </w:tcPr>
          <w:p w14:paraId="12773A06" w14:textId="77777777" w:rsidR="006D1CB7" w:rsidRPr="00B55B44" w:rsidRDefault="006D1CB7" w:rsidP="001937E7">
            <w:pPr>
              <w:spacing w:after="0" w:line="240" w:lineRule="auto"/>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Всего стоимость проектов</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02F9BA92"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7723F8"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7 251</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ABAC07"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183 096</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F3453C"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42 850</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3ED95"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59 719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AE3E5A"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58 038</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9AD8A4"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72 287</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5CC2B"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65 556</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265721"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44 619</w:t>
            </w:r>
          </w:p>
        </w:tc>
      </w:tr>
      <w:tr w:rsidR="006D1CB7" w:rsidRPr="00B55B44" w14:paraId="7E227AD6" w14:textId="77777777" w:rsidTr="001937E7">
        <w:trPr>
          <w:trHeight w:val="20"/>
        </w:trPr>
        <w:tc>
          <w:tcPr>
            <w:tcW w:w="261" w:type="pct"/>
            <w:shd w:val="clear" w:color="auto" w:fill="auto"/>
            <w:vAlign w:val="center"/>
            <w:hideMark/>
          </w:tcPr>
          <w:p w14:paraId="152AF679"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p>
        </w:tc>
        <w:tc>
          <w:tcPr>
            <w:tcW w:w="1246" w:type="pct"/>
            <w:shd w:val="clear" w:color="auto" w:fill="auto"/>
            <w:vAlign w:val="center"/>
            <w:hideMark/>
          </w:tcPr>
          <w:p w14:paraId="2C3E32FC" w14:textId="77777777" w:rsidR="006D1CB7" w:rsidRPr="00B55B44" w:rsidRDefault="006D1CB7" w:rsidP="001937E7">
            <w:pPr>
              <w:spacing w:after="0" w:line="240" w:lineRule="auto"/>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Всего стоимость проектов накопленным итогом</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6936BBC5"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CE66AE"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7 251</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46138D"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190 347</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68E942"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233 196</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94511"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292 916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6B90F1"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350 954</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43973"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423 241</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3CF10F"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488 797</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F87EB9"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533 417</w:t>
            </w:r>
          </w:p>
        </w:tc>
      </w:tr>
      <w:tr w:rsidR="006D1CB7" w:rsidRPr="00B55B44" w14:paraId="12AA91A7" w14:textId="77777777" w:rsidTr="001937E7">
        <w:trPr>
          <w:trHeight w:val="20"/>
        </w:trPr>
        <w:tc>
          <w:tcPr>
            <w:tcW w:w="261" w:type="pct"/>
            <w:shd w:val="clear" w:color="auto" w:fill="auto"/>
            <w:vAlign w:val="center"/>
            <w:hideMark/>
          </w:tcPr>
          <w:p w14:paraId="0BCF58B5"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p>
        </w:tc>
        <w:tc>
          <w:tcPr>
            <w:tcW w:w="1246" w:type="pct"/>
            <w:shd w:val="clear" w:color="auto" w:fill="auto"/>
            <w:vAlign w:val="center"/>
            <w:hideMark/>
          </w:tcPr>
          <w:p w14:paraId="2C8AE010" w14:textId="77777777" w:rsidR="006D1CB7" w:rsidRPr="00B55B44" w:rsidRDefault="006D1CB7" w:rsidP="001937E7">
            <w:pPr>
              <w:spacing w:after="0" w:line="240" w:lineRule="auto"/>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 xml:space="preserve">Источники инвестиций, в </w:t>
            </w:r>
            <w:proofErr w:type="gramStart"/>
            <w:r w:rsidRPr="00B55B44">
              <w:rPr>
                <w:rFonts w:ascii="Trebuchet MS" w:eastAsia="Times New Roman" w:hAnsi="Trebuchet MS" w:cs="Calibri"/>
                <w:color w:val="000000"/>
                <w:sz w:val="20"/>
                <w:szCs w:val="20"/>
                <w:lang w:eastAsia="ru-RU"/>
              </w:rPr>
              <w:t>т.ч.</w:t>
            </w:r>
            <w:proofErr w:type="gramEnd"/>
            <w:r w:rsidRPr="00B55B44">
              <w:rPr>
                <w:rFonts w:ascii="Trebuchet MS" w:eastAsia="Times New Roman" w:hAnsi="Trebuchet MS" w:cs="Calibri"/>
                <w:color w:val="000000"/>
                <w:sz w:val="20"/>
                <w:szCs w:val="20"/>
                <w:lang w:eastAsia="ru-RU"/>
              </w:rPr>
              <w:t>:</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66C28427"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54AACD"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7 251</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29641E"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183 096</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F2D773"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42 850</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4016B1"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59 719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B35BD2"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58 038</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D640C2"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72 287</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7F3887"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65 556</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A87C05"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44 619</w:t>
            </w:r>
          </w:p>
        </w:tc>
      </w:tr>
      <w:tr w:rsidR="006D1CB7" w:rsidRPr="00B55B44" w14:paraId="2800ED66" w14:textId="77777777" w:rsidTr="001937E7">
        <w:trPr>
          <w:trHeight w:val="20"/>
        </w:trPr>
        <w:tc>
          <w:tcPr>
            <w:tcW w:w="261" w:type="pct"/>
            <w:shd w:val="clear" w:color="auto" w:fill="auto"/>
            <w:vAlign w:val="center"/>
            <w:hideMark/>
          </w:tcPr>
          <w:p w14:paraId="34A2723C"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p>
        </w:tc>
        <w:tc>
          <w:tcPr>
            <w:tcW w:w="1246" w:type="pct"/>
            <w:shd w:val="clear" w:color="auto" w:fill="auto"/>
            <w:vAlign w:val="center"/>
            <w:hideMark/>
          </w:tcPr>
          <w:p w14:paraId="570534F9" w14:textId="77777777" w:rsidR="006D1CB7" w:rsidRPr="00B55B44" w:rsidRDefault="006D1CB7" w:rsidP="001937E7">
            <w:pPr>
              <w:spacing w:after="0" w:line="240" w:lineRule="auto"/>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 Бюджетные средства</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7DCE11BD"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8B8555"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7 251</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86E984"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183 096</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B94C6A"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2 850</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B541B7"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59 719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A70710"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58 038</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C6B4C5"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72 287</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11E01B"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65 556</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CF2D11"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44 619</w:t>
            </w:r>
          </w:p>
        </w:tc>
      </w:tr>
      <w:tr w:rsidR="006D1CB7" w:rsidRPr="00B55B44" w14:paraId="51D460CF" w14:textId="77777777" w:rsidTr="001937E7">
        <w:trPr>
          <w:trHeight w:val="20"/>
        </w:trPr>
        <w:tc>
          <w:tcPr>
            <w:tcW w:w="261" w:type="pct"/>
            <w:shd w:val="clear" w:color="auto" w:fill="auto"/>
            <w:vAlign w:val="center"/>
            <w:hideMark/>
          </w:tcPr>
          <w:p w14:paraId="46A01E39"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p>
        </w:tc>
        <w:tc>
          <w:tcPr>
            <w:tcW w:w="1246" w:type="pct"/>
            <w:shd w:val="clear" w:color="auto" w:fill="auto"/>
            <w:vAlign w:val="center"/>
            <w:hideMark/>
          </w:tcPr>
          <w:p w14:paraId="07B44514" w14:textId="77777777" w:rsidR="006D1CB7" w:rsidRPr="00B55B44" w:rsidRDefault="006D1CB7" w:rsidP="001937E7">
            <w:pPr>
              <w:spacing w:after="0" w:line="240" w:lineRule="auto"/>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 Внебюджетные средства</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29CAD7F9"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C3EC6"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913188"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26150F"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40 000</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02B471"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D144A5"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432F80"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23F3B"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C08C55"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w:t>
            </w:r>
          </w:p>
        </w:tc>
      </w:tr>
      <w:tr w:rsidR="006D1CB7" w:rsidRPr="00B55B44" w14:paraId="025C58BD" w14:textId="77777777" w:rsidTr="001937E7">
        <w:trPr>
          <w:trHeight w:val="20"/>
        </w:trPr>
        <w:tc>
          <w:tcPr>
            <w:tcW w:w="261" w:type="pct"/>
            <w:shd w:val="clear" w:color="000000" w:fill="92D050"/>
            <w:noWrap/>
            <w:vAlign w:val="center"/>
            <w:hideMark/>
          </w:tcPr>
          <w:p w14:paraId="5B92CD6C" w14:textId="77777777" w:rsidR="006D1CB7" w:rsidRPr="00B55B44" w:rsidRDefault="006D1CB7" w:rsidP="001937E7">
            <w:pPr>
              <w:spacing w:after="0" w:line="240" w:lineRule="auto"/>
              <w:jc w:val="center"/>
              <w:rPr>
                <w:rFonts w:ascii="Trebuchet MS" w:eastAsia="Times New Roman" w:hAnsi="Trebuchet MS" w:cs="Calibri"/>
                <w:b/>
                <w:bCs/>
                <w:color w:val="000000"/>
                <w:sz w:val="20"/>
                <w:szCs w:val="20"/>
                <w:lang w:eastAsia="ru-RU"/>
              </w:rPr>
            </w:pPr>
            <w:r w:rsidRPr="00B55B44">
              <w:rPr>
                <w:rFonts w:ascii="Trebuchet MS" w:eastAsia="Times New Roman" w:hAnsi="Trebuchet MS" w:cs="Calibri"/>
                <w:b/>
                <w:bCs/>
                <w:color w:val="000000"/>
                <w:sz w:val="20"/>
                <w:szCs w:val="20"/>
                <w:lang w:eastAsia="ru-RU"/>
              </w:rPr>
              <w:t>1-1-1</w:t>
            </w:r>
          </w:p>
        </w:tc>
        <w:tc>
          <w:tcPr>
            <w:tcW w:w="4739" w:type="pct"/>
            <w:gridSpan w:val="10"/>
            <w:shd w:val="clear" w:color="000000" w:fill="92D050"/>
            <w:vAlign w:val="center"/>
            <w:hideMark/>
          </w:tcPr>
          <w:p w14:paraId="29DF9B7A" w14:textId="77777777" w:rsidR="006D1CB7" w:rsidRPr="00B55B44" w:rsidRDefault="006D1CB7" w:rsidP="001937E7">
            <w:pPr>
              <w:spacing w:after="0" w:line="240" w:lineRule="auto"/>
              <w:jc w:val="center"/>
              <w:rPr>
                <w:rFonts w:ascii="Trebuchet MS" w:eastAsia="Times New Roman" w:hAnsi="Trebuchet MS" w:cs="Calibri"/>
                <w:b/>
                <w:bCs/>
                <w:color w:val="000000"/>
                <w:sz w:val="20"/>
                <w:szCs w:val="20"/>
                <w:lang w:eastAsia="ru-RU"/>
              </w:rPr>
            </w:pPr>
            <w:r w:rsidRPr="00B55B44">
              <w:rPr>
                <w:rFonts w:ascii="Trebuchet MS" w:eastAsia="Times New Roman" w:hAnsi="Trebuchet MS" w:cs="Calibri"/>
                <w:b/>
                <w:bCs/>
                <w:color w:val="000000"/>
                <w:sz w:val="20"/>
                <w:szCs w:val="20"/>
                <w:lang w:eastAsia="ru-RU"/>
              </w:rPr>
              <w:t>Подгруппа проектов 1-1-1 Строительство новых источников тепловой энергии, в том числе источников комбинированной выработки</w:t>
            </w:r>
          </w:p>
        </w:tc>
      </w:tr>
      <w:tr w:rsidR="006D1CB7" w:rsidRPr="00B55B44" w14:paraId="574EDCE1" w14:textId="77777777" w:rsidTr="001937E7">
        <w:trPr>
          <w:trHeight w:val="20"/>
        </w:trPr>
        <w:tc>
          <w:tcPr>
            <w:tcW w:w="261" w:type="pct"/>
            <w:shd w:val="clear" w:color="auto" w:fill="auto"/>
            <w:vAlign w:val="center"/>
            <w:hideMark/>
          </w:tcPr>
          <w:p w14:paraId="2BC4EDBA"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p>
        </w:tc>
        <w:tc>
          <w:tcPr>
            <w:tcW w:w="1246" w:type="pct"/>
            <w:shd w:val="clear" w:color="auto" w:fill="auto"/>
            <w:vAlign w:val="center"/>
            <w:hideMark/>
          </w:tcPr>
          <w:p w14:paraId="3CE0D2B6" w14:textId="77777777" w:rsidR="006D1CB7" w:rsidRPr="00B55B44" w:rsidRDefault="006D1CB7" w:rsidP="001937E7">
            <w:pPr>
              <w:spacing w:after="0" w:line="240" w:lineRule="auto"/>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Всего стоимость проектов</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18006E4E"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94662C"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7 251</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209CE5"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181 296</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2FE126"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2 850</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DD2E1F"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59 719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F2166"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58 038</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0FA22"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72 287</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B8A70C"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65 556</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ED2FC7"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44 619</w:t>
            </w:r>
          </w:p>
        </w:tc>
      </w:tr>
      <w:tr w:rsidR="006D1CB7" w:rsidRPr="00B55B44" w14:paraId="487A6D85" w14:textId="77777777" w:rsidTr="001937E7">
        <w:trPr>
          <w:trHeight w:val="20"/>
        </w:trPr>
        <w:tc>
          <w:tcPr>
            <w:tcW w:w="261" w:type="pct"/>
            <w:shd w:val="clear" w:color="auto" w:fill="auto"/>
            <w:vAlign w:val="center"/>
            <w:hideMark/>
          </w:tcPr>
          <w:p w14:paraId="077C79AF"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p>
        </w:tc>
        <w:tc>
          <w:tcPr>
            <w:tcW w:w="1246" w:type="pct"/>
            <w:tcBorders>
              <w:right w:val="single" w:sz="4" w:space="0" w:color="auto"/>
            </w:tcBorders>
            <w:shd w:val="clear" w:color="auto" w:fill="auto"/>
            <w:vAlign w:val="center"/>
            <w:hideMark/>
          </w:tcPr>
          <w:p w14:paraId="4D54EF29" w14:textId="77777777" w:rsidR="006D1CB7" w:rsidRPr="00B55B44" w:rsidRDefault="006D1CB7" w:rsidP="001937E7">
            <w:pPr>
              <w:spacing w:after="0" w:line="240" w:lineRule="auto"/>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Всего стоимость проектов накопленным итогом</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67E7C3"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304F3"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7 251</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51A156"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188 547</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A74FE3"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191 396</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B09AAC"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251 116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2A7ED8"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309 154</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50ED74"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381 441</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B22B77"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446 997</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3A7A80"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491 617</w:t>
            </w:r>
          </w:p>
        </w:tc>
      </w:tr>
      <w:tr w:rsidR="006D1CB7" w:rsidRPr="00B55B44" w14:paraId="22DC1EC2" w14:textId="77777777" w:rsidTr="001937E7">
        <w:trPr>
          <w:trHeight w:val="20"/>
        </w:trPr>
        <w:tc>
          <w:tcPr>
            <w:tcW w:w="261" w:type="pct"/>
            <w:shd w:val="clear" w:color="auto" w:fill="auto"/>
            <w:vAlign w:val="center"/>
            <w:hideMark/>
          </w:tcPr>
          <w:p w14:paraId="1BC86C3F"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p>
        </w:tc>
        <w:tc>
          <w:tcPr>
            <w:tcW w:w="1246" w:type="pct"/>
            <w:shd w:val="clear" w:color="auto" w:fill="auto"/>
            <w:vAlign w:val="center"/>
            <w:hideMark/>
          </w:tcPr>
          <w:p w14:paraId="72ED7A0F" w14:textId="77777777" w:rsidR="006D1CB7" w:rsidRPr="00B55B44" w:rsidRDefault="006D1CB7" w:rsidP="001937E7">
            <w:pPr>
              <w:spacing w:after="0" w:line="240" w:lineRule="auto"/>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 xml:space="preserve">Источники инвестиций, в </w:t>
            </w:r>
            <w:proofErr w:type="gramStart"/>
            <w:r w:rsidRPr="00B55B44">
              <w:rPr>
                <w:rFonts w:ascii="Trebuchet MS" w:eastAsia="Times New Roman" w:hAnsi="Trebuchet MS" w:cs="Calibri"/>
                <w:color w:val="000000"/>
                <w:sz w:val="20"/>
                <w:szCs w:val="20"/>
                <w:lang w:eastAsia="ru-RU"/>
              </w:rPr>
              <w:t>т.ч.</w:t>
            </w:r>
            <w:proofErr w:type="gramEnd"/>
            <w:r w:rsidRPr="00B55B44">
              <w:rPr>
                <w:rFonts w:ascii="Trebuchet MS" w:eastAsia="Times New Roman" w:hAnsi="Trebuchet MS" w:cs="Calibri"/>
                <w:color w:val="000000"/>
                <w:sz w:val="20"/>
                <w:szCs w:val="20"/>
                <w:lang w:eastAsia="ru-RU"/>
              </w:rPr>
              <w:t>:</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1B70951A"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14BF77"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7 251</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021AD6"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181 296</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CC5F15"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2 850</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686C37"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59 719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0C4DAC"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58 038</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0CBB90"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72 287</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847BB8"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65 556</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8B3E27"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44 619</w:t>
            </w:r>
          </w:p>
        </w:tc>
      </w:tr>
      <w:tr w:rsidR="006D1CB7" w:rsidRPr="00B55B44" w14:paraId="798ABF5A" w14:textId="77777777" w:rsidTr="001937E7">
        <w:trPr>
          <w:trHeight w:val="20"/>
        </w:trPr>
        <w:tc>
          <w:tcPr>
            <w:tcW w:w="261" w:type="pct"/>
            <w:shd w:val="clear" w:color="auto" w:fill="auto"/>
            <w:vAlign w:val="center"/>
            <w:hideMark/>
          </w:tcPr>
          <w:p w14:paraId="7194C1FB"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p>
        </w:tc>
        <w:tc>
          <w:tcPr>
            <w:tcW w:w="1246" w:type="pct"/>
            <w:shd w:val="clear" w:color="auto" w:fill="auto"/>
            <w:vAlign w:val="center"/>
            <w:hideMark/>
          </w:tcPr>
          <w:p w14:paraId="72E29B4A" w14:textId="77777777" w:rsidR="006D1CB7" w:rsidRPr="00B55B44" w:rsidRDefault="006D1CB7" w:rsidP="001937E7">
            <w:pPr>
              <w:spacing w:after="0" w:line="240" w:lineRule="auto"/>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 Бюджетные средства</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7A6C4F4E"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2B530E"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7 251</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1E1355"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181 296</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D87627"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2 850</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397A94"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59 719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205362"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58 038</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2BCBB6"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72 287</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3301A7"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65 556</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D312F2"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44 619</w:t>
            </w:r>
          </w:p>
        </w:tc>
      </w:tr>
      <w:tr w:rsidR="006D1CB7" w:rsidRPr="00B55B44" w14:paraId="6B2ED587" w14:textId="77777777" w:rsidTr="001937E7">
        <w:trPr>
          <w:trHeight w:val="20"/>
        </w:trPr>
        <w:tc>
          <w:tcPr>
            <w:tcW w:w="261" w:type="pct"/>
            <w:shd w:val="clear" w:color="auto" w:fill="auto"/>
            <w:vAlign w:val="center"/>
            <w:hideMark/>
          </w:tcPr>
          <w:p w14:paraId="5ADBE00C"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p>
        </w:tc>
        <w:tc>
          <w:tcPr>
            <w:tcW w:w="1246" w:type="pct"/>
            <w:shd w:val="clear" w:color="auto" w:fill="auto"/>
            <w:vAlign w:val="center"/>
            <w:hideMark/>
          </w:tcPr>
          <w:p w14:paraId="402F0C0B" w14:textId="77777777" w:rsidR="006D1CB7" w:rsidRPr="00B55B44" w:rsidRDefault="006D1CB7" w:rsidP="001937E7">
            <w:pPr>
              <w:spacing w:after="0" w:line="240" w:lineRule="auto"/>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 Внебюджетные средства</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67EDDA1C"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D55564"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39A269"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18821E"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w:t>
            </w:r>
          </w:p>
        </w:tc>
        <w:tc>
          <w:tcPr>
            <w:tcW w:w="4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4488ED"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459F47"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FC1C97"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E1B6BB"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2C07AA"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C94EB8">
              <w:rPr>
                <w:rFonts w:ascii="Trebuchet MS" w:hAnsi="Trebuchet MS" w:cs="Calibri"/>
                <w:color w:val="000000"/>
                <w:sz w:val="20"/>
                <w:szCs w:val="20"/>
              </w:rPr>
              <w:t>-</w:t>
            </w:r>
          </w:p>
        </w:tc>
      </w:tr>
      <w:tr w:rsidR="006D1CB7" w:rsidRPr="00B55B44" w14:paraId="210B1400" w14:textId="77777777" w:rsidTr="001937E7">
        <w:trPr>
          <w:trHeight w:val="20"/>
        </w:trPr>
        <w:tc>
          <w:tcPr>
            <w:tcW w:w="261" w:type="pct"/>
            <w:shd w:val="clear" w:color="000000" w:fill="92D050"/>
            <w:noWrap/>
            <w:vAlign w:val="center"/>
            <w:hideMark/>
          </w:tcPr>
          <w:p w14:paraId="7EC294E6" w14:textId="77777777" w:rsidR="006D1CB7" w:rsidRPr="00B55B44" w:rsidRDefault="006D1CB7" w:rsidP="001937E7">
            <w:pPr>
              <w:spacing w:after="0" w:line="240" w:lineRule="auto"/>
              <w:jc w:val="center"/>
              <w:rPr>
                <w:rFonts w:ascii="Trebuchet MS" w:eastAsia="Times New Roman" w:hAnsi="Trebuchet MS" w:cs="Calibri"/>
                <w:b/>
                <w:bCs/>
                <w:color w:val="000000"/>
                <w:sz w:val="20"/>
                <w:szCs w:val="20"/>
                <w:lang w:eastAsia="ru-RU"/>
              </w:rPr>
            </w:pPr>
            <w:r w:rsidRPr="00B55B44">
              <w:rPr>
                <w:rFonts w:ascii="Trebuchet MS" w:eastAsia="Times New Roman" w:hAnsi="Trebuchet MS" w:cs="Calibri"/>
                <w:b/>
                <w:bCs/>
                <w:color w:val="000000"/>
                <w:sz w:val="20"/>
                <w:szCs w:val="20"/>
                <w:lang w:eastAsia="ru-RU"/>
              </w:rPr>
              <w:t>1-1-4</w:t>
            </w:r>
          </w:p>
        </w:tc>
        <w:tc>
          <w:tcPr>
            <w:tcW w:w="4739" w:type="pct"/>
            <w:gridSpan w:val="10"/>
            <w:shd w:val="clear" w:color="000000" w:fill="92D050"/>
            <w:vAlign w:val="center"/>
            <w:hideMark/>
          </w:tcPr>
          <w:p w14:paraId="09D73B50" w14:textId="77777777" w:rsidR="006D1CB7" w:rsidRPr="00B55B44" w:rsidRDefault="006D1CB7" w:rsidP="001937E7">
            <w:pPr>
              <w:spacing w:after="0" w:line="240" w:lineRule="auto"/>
              <w:jc w:val="center"/>
              <w:rPr>
                <w:rFonts w:ascii="Trebuchet MS" w:eastAsia="Times New Roman" w:hAnsi="Trebuchet MS" w:cs="Calibri"/>
                <w:b/>
                <w:bCs/>
                <w:color w:val="000000"/>
                <w:sz w:val="20"/>
                <w:szCs w:val="20"/>
                <w:lang w:eastAsia="ru-RU"/>
              </w:rPr>
            </w:pPr>
            <w:r w:rsidRPr="00B55B44">
              <w:rPr>
                <w:rFonts w:ascii="Trebuchet MS" w:eastAsia="Times New Roman" w:hAnsi="Trebuchet MS" w:cs="Calibri"/>
                <w:b/>
                <w:bCs/>
                <w:color w:val="000000"/>
                <w:sz w:val="20"/>
                <w:szCs w:val="20"/>
                <w:lang w:eastAsia="ru-RU"/>
              </w:rPr>
              <w:t>Подгруппа проектов 1-1-4 Модернизация источников тепловой энергии, в том числе источников комбинированной выработки</w:t>
            </w:r>
          </w:p>
        </w:tc>
      </w:tr>
      <w:tr w:rsidR="006D1CB7" w:rsidRPr="00B55B44" w14:paraId="7AB4BB48" w14:textId="77777777" w:rsidTr="001937E7">
        <w:trPr>
          <w:trHeight w:val="20"/>
        </w:trPr>
        <w:tc>
          <w:tcPr>
            <w:tcW w:w="261" w:type="pct"/>
            <w:shd w:val="clear" w:color="auto" w:fill="auto"/>
            <w:vAlign w:val="center"/>
            <w:hideMark/>
          </w:tcPr>
          <w:p w14:paraId="410B16B9"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p>
        </w:tc>
        <w:tc>
          <w:tcPr>
            <w:tcW w:w="1246" w:type="pct"/>
            <w:shd w:val="clear" w:color="auto" w:fill="auto"/>
            <w:vAlign w:val="center"/>
            <w:hideMark/>
          </w:tcPr>
          <w:p w14:paraId="61737F10" w14:textId="77777777" w:rsidR="006D1CB7" w:rsidRPr="00B55B44" w:rsidRDefault="006D1CB7" w:rsidP="001937E7">
            <w:pPr>
              <w:spacing w:after="0" w:line="240" w:lineRule="auto"/>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Всего стоимость проектов</w:t>
            </w:r>
          </w:p>
        </w:tc>
        <w:tc>
          <w:tcPr>
            <w:tcW w:w="389" w:type="pct"/>
            <w:shd w:val="clear" w:color="auto" w:fill="auto"/>
            <w:vAlign w:val="center"/>
            <w:hideMark/>
          </w:tcPr>
          <w:p w14:paraId="26DE6A12"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68" w:type="pct"/>
            <w:shd w:val="clear" w:color="auto" w:fill="auto"/>
            <w:vAlign w:val="center"/>
            <w:hideMark/>
          </w:tcPr>
          <w:p w14:paraId="3D980589"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68" w:type="pct"/>
            <w:shd w:val="clear" w:color="auto" w:fill="auto"/>
            <w:vAlign w:val="center"/>
            <w:hideMark/>
          </w:tcPr>
          <w:p w14:paraId="0C19402D"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1 800</w:t>
            </w:r>
          </w:p>
        </w:tc>
        <w:tc>
          <w:tcPr>
            <w:tcW w:w="368" w:type="pct"/>
            <w:shd w:val="clear" w:color="auto" w:fill="auto"/>
            <w:vAlign w:val="center"/>
            <w:hideMark/>
          </w:tcPr>
          <w:p w14:paraId="3FBFA4F0"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40 000</w:t>
            </w:r>
          </w:p>
        </w:tc>
        <w:tc>
          <w:tcPr>
            <w:tcW w:w="436" w:type="pct"/>
            <w:shd w:val="clear" w:color="auto" w:fill="auto"/>
            <w:vAlign w:val="center"/>
            <w:hideMark/>
          </w:tcPr>
          <w:p w14:paraId="36275392"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453" w:type="pct"/>
            <w:shd w:val="clear" w:color="auto" w:fill="auto"/>
            <w:vAlign w:val="center"/>
            <w:hideMark/>
          </w:tcPr>
          <w:p w14:paraId="1DBDCD5A"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76" w:type="pct"/>
            <w:shd w:val="clear" w:color="auto" w:fill="auto"/>
            <w:vAlign w:val="center"/>
            <w:hideMark/>
          </w:tcPr>
          <w:p w14:paraId="157BA9D9"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80" w:type="pct"/>
            <w:shd w:val="clear" w:color="auto" w:fill="auto"/>
            <w:vAlign w:val="center"/>
            <w:hideMark/>
          </w:tcPr>
          <w:p w14:paraId="442FAD7E"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55" w:type="pct"/>
            <w:shd w:val="clear" w:color="auto" w:fill="auto"/>
            <w:vAlign w:val="center"/>
            <w:hideMark/>
          </w:tcPr>
          <w:p w14:paraId="741F956F"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r>
      <w:tr w:rsidR="006D1CB7" w:rsidRPr="00B55B44" w14:paraId="4E5C17A5" w14:textId="77777777" w:rsidTr="001937E7">
        <w:trPr>
          <w:trHeight w:val="20"/>
        </w:trPr>
        <w:tc>
          <w:tcPr>
            <w:tcW w:w="261" w:type="pct"/>
            <w:shd w:val="clear" w:color="auto" w:fill="auto"/>
            <w:vAlign w:val="center"/>
            <w:hideMark/>
          </w:tcPr>
          <w:p w14:paraId="0281B205"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p>
        </w:tc>
        <w:tc>
          <w:tcPr>
            <w:tcW w:w="1246" w:type="pct"/>
            <w:shd w:val="clear" w:color="auto" w:fill="auto"/>
            <w:vAlign w:val="center"/>
            <w:hideMark/>
          </w:tcPr>
          <w:p w14:paraId="44971CD8" w14:textId="77777777" w:rsidR="006D1CB7" w:rsidRPr="00B55B44" w:rsidRDefault="006D1CB7" w:rsidP="001937E7">
            <w:pPr>
              <w:spacing w:after="0" w:line="240" w:lineRule="auto"/>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Всего стоимость проектов накопленным итогом</w:t>
            </w:r>
          </w:p>
        </w:tc>
        <w:tc>
          <w:tcPr>
            <w:tcW w:w="389" w:type="pct"/>
            <w:shd w:val="clear" w:color="auto" w:fill="auto"/>
            <w:vAlign w:val="center"/>
            <w:hideMark/>
          </w:tcPr>
          <w:p w14:paraId="743A58B2"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68" w:type="pct"/>
            <w:shd w:val="clear" w:color="auto" w:fill="auto"/>
            <w:vAlign w:val="center"/>
            <w:hideMark/>
          </w:tcPr>
          <w:p w14:paraId="7D69876B"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68" w:type="pct"/>
            <w:shd w:val="clear" w:color="auto" w:fill="auto"/>
            <w:vAlign w:val="center"/>
            <w:hideMark/>
          </w:tcPr>
          <w:p w14:paraId="547CFD4B"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1 800</w:t>
            </w:r>
          </w:p>
        </w:tc>
        <w:tc>
          <w:tcPr>
            <w:tcW w:w="368" w:type="pct"/>
            <w:shd w:val="clear" w:color="auto" w:fill="auto"/>
            <w:vAlign w:val="center"/>
            <w:hideMark/>
          </w:tcPr>
          <w:p w14:paraId="5A0E15F7"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41 800</w:t>
            </w:r>
          </w:p>
        </w:tc>
        <w:tc>
          <w:tcPr>
            <w:tcW w:w="436" w:type="pct"/>
            <w:shd w:val="clear" w:color="auto" w:fill="auto"/>
            <w:vAlign w:val="center"/>
            <w:hideMark/>
          </w:tcPr>
          <w:p w14:paraId="696D77E6"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41 800</w:t>
            </w:r>
          </w:p>
        </w:tc>
        <w:tc>
          <w:tcPr>
            <w:tcW w:w="453" w:type="pct"/>
            <w:shd w:val="clear" w:color="auto" w:fill="auto"/>
            <w:vAlign w:val="center"/>
            <w:hideMark/>
          </w:tcPr>
          <w:p w14:paraId="279DA439"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41 800</w:t>
            </w:r>
          </w:p>
        </w:tc>
        <w:tc>
          <w:tcPr>
            <w:tcW w:w="376" w:type="pct"/>
            <w:shd w:val="clear" w:color="auto" w:fill="auto"/>
            <w:vAlign w:val="center"/>
            <w:hideMark/>
          </w:tcPr>
          <w:p w14:paraId="65B1E73C"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41 800</w:t>
            </w:r>
          </w:p>
        </w:tc>
        <w:tc>
          <w:tcPr>
            <w:tcW w:w="380" w:type="pct"/>
            <w:shd w:val="clear" w:color="auto" w:fill="auto"/>
            <w:vAlign w:val="center"/>
            <w:hideMark/>
          </w:tcPr>
          <w:p w14:paraId="7500E267"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41 800</w:t>
            </w:r>
          </w:p>
        </w:tc>
        <w:tc>
          <w:tcPr>
            <w:tcW w:w="355" w:type="pct"/>
            <w:shd w:val="clear" w:color="auto" w:fill="auto"/>
            <w:vAlign w:val="center"/>
            <w:hideMark/>
          </w:tcPr>
          <w:p w14:paraId="3DFA820E"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41 800</w:t>
            </w:r>
          </w:p>
        </w:tc>
      </w:tr>
      <w:tr w:rsidR="006D1CB7" w:rsidRPr="00B55B44" w14:paraId="5E7468D7" w14:textId="77777777" w:rsidTr="001937E7">
        <w:trPr>
          <w:trHeight w:val="20"/>
        </w:trPr>
        <w:tc>
          <w:tcPr>
            <w:tcW w:w="261" w:type="pct"/>
            <w:shd w:val="clear" w:color="auto" w:fill="auto"/>
            <w:vAlign w:val="center"/>
            <w:hideMark/>
          </w:tcPr>
          <w:p w14:paraId="3E03F680"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p>
        </w:tc>
        <w:tc>
          <w:tcPr>
            <w:tcW w:w="1246" w:type="pct"/>
            <w:shd w:val="clear" w:color="auto" w:fill="auto"/>
            <w:vAlign w:val="center"/>
            <w:hideMark/>
          </w:tcPr>
          <w:p w14:paraId="39145302" w14:textId="77777777" w:rsidR="006D1CB7" w:rsidRPr="00B55B44" w:rsidRDefault="006D1CB7" w:rsidP="001937E7">
            <w:pPr>
              <w:spacing w:after="0" w:line="240" w:lineRule="auto"/>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 xml:space="preserve">Источники инвестиций, в </w:t>
            </w:r>
            <w:proofErr w:type="gramStart"/>
            <w:r w:rsidRPr="00B55B44">
              <w:rPr>
                <w:rFonts w:ascii="Trebuchet MS" w:eastAsia="Times New Roman" w:hAnsi="Trebuchet MS" w:cs="Calibri"/>
                <w:color w:val="000000"/>
                <w:sz w:val="20"/>
                <w:szCs w:val="20"/>
                <w:lang w:eastAsia="ru-RU"/>
              </w:rPr>
              <w:t>т.ч.</w:t>
            </w:r>
            <w:proofErr w:type="gramEnd"/>
            <w:r w:rsidRPr="00B55B44">
              <w:rPr>
                <w:rFonts w:ascii="Trebuchet MS" w:eastAsia="Times New Roman" w:hAnsi="Trebuchet MS" w:cs="Calibri"/>
                <w:color w:val="000000"/>
                <w:sz w:val="20"/>
                <w:szCs w:val="20"/>
                <w:lang w:eastAsia="ru-RU"/>
              </w:rPr>
              <w:t>:</w:t>
            </w:r>
          </w:p>
        </w:tc>
        <w:tc>
          <w:tcPr>
            <w:tcW w:w="389" w:type="pct"/>
            <w:shd w:val="clear" w:color="auto" w:fill="auto"/>
            <w:vAlign w:val="center"/>
            <w:hideMark/>
          </w:tcPr>
          <w:p w14:paraId="5BC14AA4"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68" w:type="pct"/>
            <w:shd w:val="clear" w:color="auto" w:fill="auto"/>
            <w:vAlign w:val="center"/>
            <w:hideMark/>
          </w:tcPr>
          <w:p w14:paraId="21596A65"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68" w:type="pct"/>
            <w:shd w:val="clear" w:color="auto" w:fill="auto"/>
            <w:vAlign w:val="center"/>
            <w:hideMark/>
          </w:tcPr>
          <w:p w14:paraId="7E535EFB"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1 800</w:t>
            </w:r>
          </w:p>
        </w:tc>
        <w:tc>
          <w:tcPr>
            <w:tcW w:w="368" w:type="pct"/>
            <w:shd w:val="clear" w:color="auto" w:fill="auto"/>
            <w:vAlign w:val="center"/>
            <w:hideMark/>
          </w:tcPr>
          <w:p w14:paraId="5F6FCF86"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40 000</w:t>
            </w:r>
          </w:p>
        </w:tc>
        <w:tc>
          <w:tcPr>
            <w:tcW w:w="436" w:type="pct"/>
            <w:shd w:val="clear" w:color="auto" w:fill="auto"/>
            <w:vAlign w:val="center"/>
            <w:hideMark/>
          </w:tcPr>
          <w:p w14:paraId="5F7929C2"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453" w:type="pct"/>
            <w:shd w:val="clear" w:color="auto" w:fill="auto"/>
            <w:vAlign w:val="center"/>
            <w:hideMark/>
          </w:tcPr>
          <w:p w14:paraId="4643EEC3"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76" w:type="pct"/>
            <w:shd w:val="clear" w:color="auto" w:fill="auto"/>
            <w:vAlign w:val="center"/>
            <w:hideMark/>
          </w:tcPr>
          <w:p w14:paraId="372B8F46"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80" w:type="pct"/>
            <w:shd w:val="clear" w:color="auto" w:fill="auto"/>
            <w:vAlign w:val="center"/>
            <w:hideMark/>
          </w:tcPr>
          <w:p w14:paraId="1D244181"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55" w:type="pct"/>
            <w:shd w:val="clear" w:color="auto" w:fill="auto"/>
            <w:vAlign w:val="center"/>
            <w:hideMark/>
          </w:tcPr>
          <w:p w14:paraId="12F1B9DF"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r>
      <w:tr w:rsidR="006D1CB7" w:rsidRPr="00B55B44" w14:paraId="121836CE" w14:textId="77777777" w:rsidTr="001937E7">
        <w:trPr>
          <w:trHeight w:val="20"/>
        </w:trPr>
        <w:tc>
          <w:tcPr>
            <w:tcW w:w="261" w:type="pct"/>
            <w:shd w:val="clear" w:color="auto" w:fill="auto"/>
            <w:vAlign w:val="center"/>
            <w:hideMark/>
          </w:tcPr>
          <w:p w14:paraId="32E6EF3A"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p>
        </w:tc>
        <w:tc>
          <w:tcPr>
            <w:tcW w:w="1246" w:type="pct"/>
            <w:shd w:val="clear" w:color="auto" w:fill="auto"/>
            <w:vAlign w:val="center"/>
            <w:hideMark/>
          </w:tcPr>
          <w:p w14:paraId="607445DB" w14:textId="77777777" w:rsidR="006D1CB7" w:rsidRPr="00B55B44" w:rsidRDefault="006D1CB7" w:rsidP="001937E7">
            <w:pPr>
              <w:spacing w:after="0" w:line="240" w:lineRule="auto"/>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 Бюджетные средства</w:t>
            </w:r>
          </w:p>
        </w:tc>
        <w:tc>
          <w:tcPr>
            <w:tcW w:w="389" w:type="pct"/>
            <w:shd w:val="clear" w:color="auto" w:fill="auto"/>
            <w:vAlign w:val="center"/>
            <w:hideMark/>
          </w:tcPr>
          <w:p w14:paraId="67A8CED4"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68" w:type="pct"/>
            <w:shd w:val="clear" w:color="auto" w:fill="auto"/>
            <w:vAlign w:val="center"/>
            <w:hideMark/>
          </w:tcPr>
          <w:p w14:paraId="521386E9"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68" w:type="pct"/>
            <w:shd w:val="clear" w:color="auto" w:fill="auto"/>
            <w:vAlign w:val="center"/>
            <w:hideMark/>
          </w:tcPr>
          <w:p w14:paraId="522B8810"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1 800</w:t>
            </w:r>
          </w:p>
        </w:tc>
        <w:tc>
          <w:tcPr>
            <w:tcW w:w="368" w:type="pct"/>
            <w:shd w:val="clear" w:color="auto" w:fill="auto"/>
            <w:vAlign w:val="center"/>
            <w:hideMark/>
          </w:tcPr>
          <w:p w14:paraId="6B0FAB78"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436" w:type="pct"/>
            <w:shd w:val="clear" w:color="auto" w:fill="auto"/>
            <w:vAlign w:val="center"/>
            <w:hideMark/>
          </w:tcPr>
          <w:p w14:paraId="53321CBE"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453" w:type="pct"/>
            <w:shd w:val="clear" w:color="auto" w:fill="auto"/>
            <w:vAlign w:val="center"/>
            <w:hideMark/>
          </w:tcPr>
          <w:p w14:paraId="4485927E"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76" w:type="pct"/>
            <w:shd w:val="clear" w:color="auto" w:fill="auto"/>
            <w:vAlign w:val="center"/>
            <w:hideMark/>
          </w:tcPr>
          <w:p w14:paraId="5351D413"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80" w:type="pct"/>
            <w:shd w:val="clear" w:color="auto" w:fill="auto"/>
            <w:vAlign w:val="center"/>
            <w:hideMark/>
          </w:tcPr>
          <w:p w14:paraId="0541B0C0"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55" w:type="pct"/>
            <w:shd w:val="clear" w:color="auto" w:fill="auto"/>
            <w:vAlign w:val="center"/>
            <w:hideMark/>
          </w:tcPr>
          <w:p w14:paraId="4426730B"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r>
      <w:tr w:rsidR="006D1CB7" w:rsidRPr="00B55B44" w14:paraId="6CC25645" w14:textId="77777777" w:rsidTr="001937E7">
        <w:trPr>
          <w:trHeight w:val="20"/>
        </w:trPr>
        <w:tc>
          <w:tcPr>
            <w:tcW w:w="261" w:type="pct"/>
            <w:shd w:val="clear" w:color="auto" w:fill="auto"/>
            <w:vAlign w:val="center"/>
            <w:hideMark/>
          </w:tcPr>
          <w:p w14:paraId="45FB2D17"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p>
        </w:tc>
        <w:tc>
          <w:tcPr>
            <w:tcW w:w="1246" w:type="pct"/>
            <w:shd w:val="clear" w:color="auto" w:fill="auto"/>
            <w:vAlign w:val="center"/>
            <w:hideMark/>
          </w:tcPr>
          <w:p w14:paraId="4FFDA44B" w14:textId="77777777" w:rsidR="006D1CB7" w:rsidRPr="00B55B44" w:rsidRDefault="006D1CB7" w:rsidP="001937E7">
            <w:pPr>
              <w:spacing w:after="0" w:line="240" w:lineRule="auto"/>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 Внебюджетные средства</w:t>
            </w:r>
          </w:p>
        </w:tc>
        <w:tc>
          <w:tcPr>
            <w:tcW w:w="389" w:type="pct"/>
            <w:shd w:val="clear" w:color="auto" w:fill="auto"/>
            <w:vAlign w:val="center"/>
            <w:hideMark/>
          </w:tcPr>
          <w:p w14:paraId="5094C263"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68" w:type="pct"/>
            <w:shd w:val="clear" w:color="auto" w:fill="auto"/>
            <w:vAlign w:val="center"/>
            <w:hideMark/>
          </w:tcPr>
          <w:p w14:paraId="75F23471"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68" w:type="pct"/>
            <w:shd w:val="clear" w:color="auto" w:fill="auto"/>
            <w:vAlign w:val="center"/>
            <w:hideMark/>
          </w:tcPr>
          <w:p w14:paraId="67D2C324"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68" w:type="pct"/>
            <w:shd w:val="clear" w:color="auto" w:fill="auto"/>
            <w:vAlign w:val="center"/>
            <w:hideMark/>
          </w:tcPr>
          <w:p w14:paraId="1B953218"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40 000</w:t>
            </w:r>
          </w:p>
        </w:tc>
        <w:tc>
          <w:tcPr>
            <w:tcW w:w="436" w:type="pct"/>
            <w:shd w:val="clear" w:color="auto" w:fill="auto"/>
            <w:vAlign w:val="center"/>
            <w:hideMark/>
          </w:tcPr>
          <w:p w14:paraId="45AF796B"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453" w:type="pct"/>
            <w:shd w:val="clear" w:color="auto" w:fill="auto"/>
            <w:vAlign w:val="center"/>
            <w:hideMark/>
          </w:tcPr>
          <w:p w14:paraId="77D1C846"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76" w:type="pct"/>
            <w:shd w:val="clear" w:color="auto" w:fill="auto"/>
            <w:vAlign w:val="center"/>
            <w:hideMark/>
          </w:tcPr>
          <w:p w14:paraId="45FD0D6E"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80" w:type="pct"/>
            <w:shd w:val="clear" w:color="auto" w:fill="auto"/>
            <w:vAlign w:val="center"/>
            <w:hideMark/>
          </w:tcPr>
          <w:p w14:paraId="17F9134C"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55" w:type="pct"/>
            <w:shd w:val="clear" w:color="auto" w:fill="auto"/>
            <w:vAlign w:val="center"/>
            <w:hideMark/>
          </w:tcPr>
          <w:p w14:paraId="49661862"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r>
      <w:tr w:rsidR="006D1CB7" w:rsidRPr="00B55B44" w14:paraId="0A1AE341" w14:textId="77777777" w:rsidTr="001937E7">
        <w:trPr>
          <w:trHeight w:val="20"/>
        </w:trPr>
        <w:tc>
          <w:tcPr>
            <w:tcW w:w="261" w:type="pct"/>
            <w:shd w:val="clear" w:color="000000" w:fill="FFFF00"/>
            <w:noWrap/>
            <w:vAlign w:val="center"/>
            <w:hideMark/>
          </w:tcPr>
          <w:p w14:paraId="767479C4" w14:textId="77777777" w:rsidR="006D1CB7" w:rsidRPr="00B55B44" w:rsidRDefault="006D1CB7" w:rsidP="001937E7">
            <w:pPr>
              <w:spacing w:after="0" w:line="240" w:lineRule="auto"/>
              <w:jc w:val="center"/>
              <w:rPr>
                <w:rFonts w:ascii="Trebuchet MS" w:eastAsia="Times New Roman" w:hAnsi="Trebuchet MS" w:cs="Calibri"/>
                <w:b/>
                <w:bCs/>
                <w:color w:val="000000"/>
                <w:sz w:val="20"/>
                <w:szCs w:val="20"/>
                <w:lang w:eastAsia="ru-RU"/>
              </w:rPr>
            </w:pPr>
            <w:r w:rsidRPr="00B55B44">
              <w:rPr>
                <w:rFonts w:ascii="Trebuchet MS" w:eastAsia="Times New Roman" w:hAnsi="Trebuchet MS" w:cs="Calibri"/>
                <w:b/>
                <w:bCs/>
                <w:color w:val="000000"/>
                <w:sz w:val="20"/>
                <w:szCs w:val="20"/>
                <w:lang w:eastAsia="ru-RU"/>
              </w:rPr>
              <w:t>1-2</w:t>
            </w:r>
          </w:p>
        </w:tc>
        <w:tc>
          <w:tcPr>
            <w:tcW w:w="4739" w:type="pct"/>
            <w:gridSpan w:val="10"/>
            <w:shd w:val="clear" w:color="000000" w:fill="FFFF00"/>
            <w:vAlign w:val="center"/>
            <w:hideMark/>
          </w:tcPr>
          <w:p w14:paraId="6D705933" w14:textId="77777777" w:rsidR="006D1CB7" w:rsidRPr="00B55B44" w:rsidRDefault="006D1CB7" w:rsidP="001937E7">
            <w:pPr>
              <w:spacing w:after="0" w:line="240" w:lineRule="auto"/>
              <w:jc w:val="center"/>
              <w:rPr>
                <w:rFonts w:ascii="Trebuchet MS" w:eastAsia="Times New Roman" w:hAnsi="Trebuchet MS" w:cs="Calibri"/>
                <w:b/>
                <w:bCs/>
                <w:color w:val="000000"/>
                <w:sz w:val="20"/>
                <w:szCs w:val="20"/>
                <w:lang w:eastAsia="ru-RU"/>
              </w:rPr>
            </w:pPr>
            <w:r w:rsidRPr="00B55B44">
              <w:rPr>
                <w:rFonts w:ascii="Trebuchet MS" w:eastAsia="Times New Roman" w:hAnsi="Trebuchet MS" w:cs="Calibri"/>
                <w:b/>
                <w:bCs/>
                <w:color w:val="000000"/>
                <w:sz w:val="20"/>
                <w:szCs w:val="20"/>
                <w:lang w:eastAsia="ru-RU"/>
              </w:rPr>
              <w:t xml:space="preserve">Группа проектов </w:t>
            </w:r>
            <w:proofErr w:type="gramStart"/>
            <w:r w:rsidRPr="00B55B44">
              <w:rPr>
                <w:rFonts w:ascii="Trebuchet MS" w:eastAsia="Times New Roman" w:hAnsi="Trebuchet MS" w:cs="Calibri"/>
                <w:b/>
                <w:bCs/>
                <w:color w:val="000000"/>
                <w:sz w:val="20"/>
                <w:szCs w:val="20"/>
                <w:lang w:eastAsia="ru-RU"/>
              </w:rPr>
              <w:t>1-2</w:t>
            </w:r>
            <w:proofErr w:type="gramEnd"/>
            <w:r w:rsidRPr="00B55B44">
              <w:rPr>
                <w:rFonts w:ascii="Trebuchet MS" w:eastAsia="Times New Roman" w:hAnsi="Trebuchet MS" w:cs="Calibri"/>
                <w:b/>
                <w:bCs/>
                <w:color w:val="000000"/>
                <w:sz w:val="20"/>
                <w:szCs w:val="20"/>
                <w:lang w:eastAsia="ru-RU"/>
              </w:rPr>
              <w:t xml:space="preserve"> по строительству, реконструкции, техническому перевооружению и (или) модернизации тепловых сетей и сооружений </w:t>
            </w:r>
          </w:p>
        </w:tc>
      </w:tr>
      <w:tr w:rsidR="006D1CB7" w:rsidRPr="00B55B44" w14:paraId="1CE0149B" w14:textId="77777777" w:rsidTr="001937E7">
        <w:trPr>
          <w:trHeight w:val="20"/>
        </w:trPr>
        <w:tc>
          <w:tcPr>
            <w:tcW w:w="261" w:type="pct"/>
            <w:shd w:val="clear" w:color="auto" w:fill="auto"/>
            <w:vAlign w:val="center"/>
            <w:hideMark/>
          </w:tcPr>
          <w:p w14:paraId="448CF37A"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p>
        </w:tc>
        <w:tc>
          <w:tcPr>
            <w:tcW w:w="1246" w:type="pct"/>
            <w:shd w:val="clear" w:color="auto" w:fill="auto"/>
            <w:vAlign w:val="center"/>
            <w:hideMark/>
          </w:tcPr>
          <w:p w14:paraId="6E65785E" w14:textId="77777777" w:rsidR="006D1CB7" w:rsidRPr="00B55B44" w:rsidRDefault="006D1CB7" w:rsidP="001937E7">
            <w:pPr>
              <w:spacing w:after="0" w:line="240" w:lineRule="auto"/>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Всего стоимость проектов</w:t>
            </w:r>
          </w:p>
        </w:tc>
        <w:tc>
          <w:tcPr>
            <w:tcW w:w="389" w:type="pct"/>
            <w:shd w:val="clear" w:color="auto" w:fill="auto"/>
            <w:vAlign w:val="center"/>
            <w:hideMark/>
          </w:tcPr>
          <w:p w14:paraId="45C7A150"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25 586</w:t>
            </w:r>
          </w:p>
        </w:tc>
        <w:tc>
          <w:tcPr>
            <w:tcW w:w="368" w:type="pct"/>
            <w:shd w:val="clear" w:color="auto" w:fill="auto"/>
            <w:vAlign w:val="center"/>
            <w:hideMark/>
          </w:tcPr>
          <w:p w14:paraId="16845AF3"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9 307</w:t>
            </w:r>
          </w:p>
        </w:tc>
        <w:tc>
          <w:tcPr>
            <w:tcW w:w="368" w:type="pct"/>
            <w:shd w:val="clear" w:color="auto" w:fill="auto"/>
            <w:vAlign w:val="center"/>
            <w:hideMark/>
          </w:tcPr>
          <w:p w14:paraId="6EA1CA6E"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68" w:type="pct"/>
            <w:shd w:val="clear" w:color="auto" w:fill="auto"/>
            <w:vAlign w:val="center"/>
            <w:hideMark/>
          </w:tcPr>
          <w:p w14:paraId="4FDFD9F7"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436" w:type="pct"/>
            <w:shd w:val="clear" w:color="auto" w:fill="auto"/>
            <w:vAlign w:val="center"/>
            <w:hideMark/>
          </w:tcPr>
          <w:p w14:paraId="59B9CA3F"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453" w:type="pct"/>
            <w:shd w:val="clear" w:color="auto" w:fill="auto"/>
            <w:vAlign w:val="center"/>
            <w:hideMark/>
          </w:tcPr>
          <w:p w14:paraId="4790B3D8"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76" w:type="pct"/>
            <w:shd w:val="clear" w:color="auto" w:fill="auto"/>
            <w:vAlign w:val="center"/>
            <w:hideMark/>
          </w:tcPr>
          <w:p w14:paraId="155040F6"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80" w:type="pct"/>
            <w:shd w:val="clear" w:color="auto" w:fill="auto"/>
            <w:vAlign w:val="center"/>
            <w:hideMark/>
          </w:tcPr>
          <w:p w14:paraId="42D8C887"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55" w:type="pct"/>
            <w:shd w:val="clear" w:color="auto" w:fill="auto"/>
            <w:vAlign w:val="center"/>
            <w:hideMark/>
          </w:tcPr>
          <w:p w14:paraId="1191AE80"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r>
      <w:tr w:rsidR="006D1CB7" w:rsidRPr="00B55B44" w14:paraId="4CD307EA" w14:textId="77777777" w:rsidTr="001937E7">
        <w:trPr>
          <w:trHeight w:val="20"/>
        </w:trPr>
        <w:tc>
          <w:tcPr>
            <w:tcW w:w="261" w:type="pct"/>
            <w:shd w:val="clear" w:color="auto" w:fill="auto"/>
            <w:vAlign w:val="center"/>
            <w:hideMark/>
          </w:tcPr>
          <w:p w14:paraId="5B83494F"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p>
        </w:tc>
        <w:tc>
          <w:tcPr>
            <w:tcW w:w="1246" w:type="pct"/>
            <w:shd w:val="clear" w:color="auto" w:fill="auto"/>
            <w:vAlign w:val="center"/>
            <w:hideMark/>
          </w:tcPr>
          <w:p w14:paraId="56A05515" w14:textId="77777777" w:rsidR="006D1CB7" w:rsidRPr="00B55B44" w:rsidRDefault="006D1CB7" w:rsidP="001937E7">
            <w:pPr>
              <w:spacing w:after="0" w:line="240" w:lineRule="auto"/>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Всего стоимость проектов накопленным итогом</w:t>
            </w:r>
          </w:p>
        </w:tc>
        <w:tc>
          <w:tcPr>
            <w:tcW w:w="389" w:type="pct"/>
            <w:shd w:val="clear" w:color="auto" w:fill="auto"/>
            <w:vAlign w:val="center"/>
            <w:hideMark/>
          </w:tcPr>
          <w:p w14:paraId="5FECEA5B"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25 586</w:t>
            </w:r>
          </w:p>
        </w:tc>
        <w:tc>
          <w:tcPr>
            <w:tcW w:w="368" w:type="pct"/>
            <w:shd w:val="clear" w:color="auto" w:fill="auto"/>
            <w:vAlign w:val="center"/>
            <w:hideMark/>
          </w:tcPr>
          <w:p w14:paraId="1EE79C32"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34 893</w:t>
            </w:r>
          </w:p>
        </w:tc>
        <w:tc>
          <w:tcPr>
            <w:tcW w:w="368" w:type="pct"/>
            <w:shd w:val="clear" w:color="auto" w:fill="auto"/>
            <w:vAlign w:val="center"/>
            <w:hideMark/>
          </w:tcPr>
          <w:p w14:paraId="365FFCA9"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34 893</w:t>
            </w:r>
          </w:p>
        </w:tc>
        <w:tc>
          <w:tcPr>
            <w:tcW w:w="368" w:type="pct"/>
            <w:shd w:val="clear" w:color="auto" w:fill="auto"/>
            <w:vAlign w:val="center"/>
            <w:hideMark/>
          </w:tcPr>
          <w:p w14:paraId="1B6CB8B6"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34 893</w:t>
            </w:r>
          </w:p>
        </w:tc>
        <w:tc>
          <w:tcPr>
            <w:tcW w:w="436" w:type="pct"/>
            <w:shd w:val="clear" w:color="auto" w:fill="auto"/>
            <w:vAlign w:val="center"/>
            <w:hideMark/>
          </w:tcPr>
          <w:p w14:paraId="34F6E560"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34 893</w:t>
            </w:r>
          </w:p>
        </w:tc>
        <w:tc>
          <w:tcPr>
            <w:tcW w:w="453" w:type="pct"/>
            <w:shd w:val="clear" w:color="auto" w:fill="auto"/>
            <w:vAlign w:val="center"/>
            <w:hideMark/>
          </w:tcPr>
          <w:p w14:paraId="7ECA63BF"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34 893</w:t>
            </w:r>
          </w:p>
        </w:tc>
        <w:tc>
          <w:tcPr>
            <w:tcW w:w="376" w:type="pct"/>
            <w:shd w:val="clear" w:color="auto" w:fill="auto"/>
            <w:vAlign w:val="center"/>
            <w:hideMark/>
          </w:tcPr>
          <w:p w14:paraId="3561885B"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34 893</w:t>
            </w:r>
          </w:p>
        </w:tc>
        <w:tc>
          <w:tcPr>
            <w:tcW w:w="380" w:type="pct"/>
            <w:shd w:val="clear" w:color="auto" w:fill="auto"/>
            <w:vAlign w:val="center"/>
            <w:hideMark/>
          </w:tcPr>
          <w:p w14:paraId="79B8C92C"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34 893</w:t>
            </w:r>
          </w:p>
        </w:tc>
        <w:tc>
          <w:tcPr>
            <w:tcW w:w="355" w:type="pct"/>
            <w:shd w:val="clear" w:color="auto" w:fill="auto"/>
            <w:vAlign w:val="center"/>
            <w:hideMark/>
          </w:tcPr>
          <w:p w14:paraId="410A8D14"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34 893</w:t>
            </w:r>
          </w:p>
        </w:tc>
      </w:tr>
      <w:tr w:rsidR="006D1CB7" w:rsidRPr="00B55B44" w14:paraId="1562A34A" w14:textId="77777777" w:rsidTr="001937E7">
        <w:trPr>
          <w:trHeight w:val="20"/>
        </w:trPr>
        <w:tc>
          <w:tcPr>
            <w:tcW w:w="261" w:type="pct"/>
            <w:shd w:val="clear" w:color="auto" w:fill="auto"/>
            <w:vAlign w:val="center"/>
            <w:hideMark/>
          </w:tcPr>
          <w:p w14:paraId="56E37911"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p>
        </w:tc>
        <w:tc>
          <w:tcPr>
            <w:tcW w:w="1246" w:type="pct"/>
            <w:shd w:val="clear" w:color="auto" w:fill="auto"/>
            <w:vAlign w:val="center"/>
            <w:hideMark/>
          </w:tcPr>
          <w:p w14:paraId="6FA871F1" w14:textId="77777777" w:rsidR="006D1CB7" w:rsidRPr="00B55B44" w:rsidRDefault="006D1CB7" w:rsidP="001937E7">
            <w:pPr>
              <w:spacing w:after="0" w:line="240" w:lineRule="auto"/>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 xml:space="preserve">Источники инвестиций, в </w:t>
            </w:r>
            <w:proofErr w:type="gramStart"/>
            <w:r w:rsidRPr="00B55B44">
              <w:rPr>
                <w:rFonts w:ascii="Trebuchet MS" w:eastAsia="Times New Roman" w:hAnsi="Trebuchet MS" w:cs="Calibri"/>
                <w:color w:val="000000"/>
                <w:sz w:val="20"/>
                <w:szCs w:val="20"/>
                <w:lang w:eastAsia="ru-RU"/>
              </w:rPr>
              <w:t>т.ч.</w:t>
            </w:r>
            <w:proofErr w:type="gramEnd"/>
            <w:r w:rsidRPr="00B55B44">
              <w:rPr>
                <w:rFonts w:ascii="Trebuchet MS" w:eastAsia="Times New Roman" w:hAnsi="Trebuchet MS" w:cs="Calibri"/>
                <w:color w:val="000000"/>
                <w:sz w:val="20"/>
                <w:szCs w:val="20"/>
                <w:lang w:eastAsia="ru-RU"/>
              </w:rPr>
              <w:t>:</w:t>
            </w:r>
          </w:p>
        </w:tc>
        <w:tc>
          <w:tcPr>
            <w:tcW w:w="389" w:type="pct"/>
            <w:shd w:val="clear" w:color="auto" w:fill="auto"/>
            <w:vAlign w:val="center"/>
            <w:hideMark/>
          </w:tcPr>
          <w:p w14:paraId="2C28128E"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25 586</w:t>
            </w:r>
          </w:p>
        </w:tc>
        <w:tc>
          <w:tcPr>
            <w:tcW w:w="368" w:type="pct"/>
            <w:shd w:val="clear" w:color="auto" w:fill="auto"/>
            <w:vAlign w:val="center"/>
            <w:hideMark/>
          </w:tcPr>
          <w:p w14:paraId="185C898F"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9 307</w:t>
            </w:r>
          </w:p>
        </w:tc>
        <w:tc>
          <w:tcPr>
            <w:tcW w:w="368" w:type="pct"/>
            <w:shd w:val="clear" w:color="auto" w:fill="auto"/>
            <w:vAlign w:val="center"/>
            <w:hideMark/>
          </w:tcPr>
          <w:p w14:paraId="311600BA"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68" w:type="pct"/>
            <w:shd w:val="clear" w:color="auto" w:fill="auto"/>
            <w:vAlign w:val="center"/>
            <w:hideMark/>
          </w:tcPr>
          <w:p w14:paraId="3426A7E1"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436" w:type="pct"/>
            <w:shd w:val="clear" w:color="auto" w:fill="auto"/>
            <w:vAlign w:val="center"/>
            <w:hideMark/>
          </w:tcPr>
          <w:p w14:paraId="4A032114"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453" w:type="pct"/>
            <w:shd w:val="clear" w:color="auto" w:fill="auto"/>
            <w:vAlign w:val="center"/>
            <w:hideMark/>
          </w:tcPr>
          <w:p w14:paraId="7518DAE6"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76" w:type="pct"/>
            <w:shd w:val="clear" w:color="auto" w:fill="auto"/>
            <w:vAlign w:val="center"/>
            <w:hideMark/>
          </w:tcPr>
          <w:p w14:paraId="55929334"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80" w:type="pct"/>
            <w:shd w:val="clear" w:color="auto" w:fill="auto"/>
            <w:vAlign w:val="center"/>
            <w:hideMark/>
          </w:tcPr>
          <w:p w14:paraId="73261039"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55" w:type="pct"/>
            <w:shd w:val="clear" w:color="auto" w:fill="auto"/>
            <w:vAlign w:val="center"/>
            <w:hideMark/>
          </w:tcPr>
          <w:p w14:paraId="16494ED9"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r>
      <w:tr w:rsidR="006D1CB7" w:rsidRPr="00B55B44" w14:paraId="1AE7E45A" w14:textId="77777777" w:rsidTr="001937E7">
        <w:trPr>
          <w:trHeight w:val="20"/>
        </w:trPr>
        <w:tc>
          <w:tcPr>
            <w:tcW w:w="261" w:type="pct"/>
            <w:shd w:val="clear" w:color="auto" w:fill="auto"/>
            <w:vAlign w:val="center"/>
            <w:hideMark/>
          </w:tcPr>
          <w:p w14:paraId="041F1A2A"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p>
        </w:tc>
        <w:tc>
          <w:tcPr>
            <w:tcW w:w="1246" w:type="pct"/>
            <w:shd w:val="clear" w:color="auto" w:fill="auto"/>
            <w:vAlign w:val="center"/>
            <w:hideMark/>
          </w:tcPr>
          <w:p w14:paraId="383B6D4A" w14:textId="77777777" w:rsidR="006D1CB7" w:rsidRPr="00B55B44" w:rsidRDefault="006D1CB7" w:rsidP="001937E7">
            <w:pPr>
              <w:spacing w:after="0" w:line="240" w:lineRule="auto"/>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 Бюджетные средства</w:t>
            </w:r>
          </w:p>
        </w:tc>
        <w:tc>
          <w:tcPr>
            <w:tcW w:w="389" w:type="pct"/>
            <w:shd w:val="clear" w:color="auto" w:fill="auto"/>
            <w:vAlign w:val="center"/>
            <w:hideMark/>
          </w:tcPr>
          <w:p w14:paraId="5ADC73EB"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25 586</w:t>
            </w:r>
          </w:p>
        </w:tc>
        <w:tc>
          <w:tcPr>
            <w:tcW w:w="368" w:type="pct"/>
            <w:shd w:val="clear" w:color="auto" w:fill="auto"/>
            <w:vAlign w:val="center"/>
            <w:hideMark/>
          </w:tcPr>
          <w:p w14:paraId="5657D583"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68" w:type="pct"/>
            <w:shd w:val="clear" w:color="auto" w:fill="auto"/>
            <w:vAlign w:val="center"/>
            <w:hideMark/>
          </w:tcPr>
          <w:p w14:paraId="02A6E5F3"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68" w:type="pct"/>
            <w:shd w:val="clear" w:color="auto" w:fill="auto"/>
            <w:vAlign w:val="center"/>
            <w:hideMark/>
          </w:tcPr>
          <w:p w14:paraId="57D04935"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436" w:type="pct"/>
            <w:shd w:val="clear" w:color="auto" w:fill="auto"/>
            <w:vAlign w:val="center"/>
            <w:hideMark/>
          </w:tcPr>
          <w:p w14:paraId="6C955D5B"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453" w:type="pct"/>
            <w:shd w:val="clear" w:color="auto" w:fill="auto"/>
            <w:vAlign w:val="center"/>
            <w:hideMark/>
          </w:tcPr>
          <w:p w14:paraId="392B5A81"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76" w:type="pct"/>
            <w:shd w:val="clear" w:color="auto" w:fill="auto"/>
            <w:vAlign w:val="center"/>
            <w:hideMark/>
          </w:tcPr>
          <w:p w14:paraId="4F3BD6D0"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80" w:type="pct"/>
            <w:shd w:val="clear" w:color="auto" w:fill="auto"/>
            <w:vAlign w:val="center"/>
            <w:hideMark/>
          </w:tcPr>
          <w:p w14:paraId="45ACBC22"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55" w:type="pct"/>
            <w:shd w:val="clear" w:color="auto" w:fill="auto"/>
            <w:vAlign w:val="center"/>
            <w:hideMark/>
          </w:tcPr>
          <w:p w14:paraId="0EBA44A3"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r>
      <w:tr w:rsidR="006D1CB7" w:rsidRPr="00B55B44" w14:paraId="7269EB8A" w14:textId="77777777" w:rsidTr="001937E7">
        <w:trPr>
          <w:trHeight w:val="20"/>
        </w:trPr>
        <w:tc>
          <w:tcPr>
            <w:tcW w:w="261" w:type="pct"/>
            <w:shd w:val="clear" w:color="auto" w:fill="auto"/>
            <w:vAlign w:val="center"/>
            <w:hideMark/>
          </w:tcPr>
          <w:p w14:paraId="4D3020F1"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p>
        </w:tc>
        <w:tc>
          <w:tcPr>
            <w:tcW w:w="1246" w:type="pct"/>
            <w:shd w:val="clear" w:color="auto" w:fill="auto"/>
            <w:vAlign w:val="center"/>
            <w:hideMark/>
          </w:tcPr>
          <w:p w14:paraId="4A6CABFF" w14:textId="77777777" w:rsidR="006D1CB7" w:rsidRPr="00B55B44" w:rsidRDefault="006D1CB7" w:rsidP="001937E7">
            <w:pPr>
              <w:spacing w:after="0" w:line="240" w:lineRule="auto"/>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 Внебюджетные средства</w:t>
            </w:r>
          </w:p>
        </w:tc>
        <w:tc>
          <w:tcPr>
            <w:tcW w:w="389" w:type="pct"/>
            <w:shd w:val="clear" w:color="auto" w:fill="auto"/>
            <w:vAlign w:val="center"/>
            <w:hideMark/>
          </w:tcPr>
          <w:p w14:paraId="460F256F"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68" w:type="pct"/>
            <w:shd w:val="clear" w:color="auto" w:fill="auto"/>
            <w:vAlign w:val="center"/>
            <w:hideMark/>
          </w:tcPr>
          <w:p w14:paraId="4E1BFE52"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9 307</w:t>
            </w:r>
          </w:p>
        </w:tc>
        <w:tc>
          <w:tcPr>
            <w:tcW w:w="368" w:type="pct"/>
            <w:shd w:val="clear" w:color="auto" w:fill="auto"/>
            <w:vAlign w:val="center"/>
            <w:hideMark/>
          </w:tcPr>
          <w:p w14:paraId="22F87851"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68" w:type="pct"/>
            <w:shd w:val="clear" w:color="auto" w:fill="auto"/>
            <w:vAlign w:val="center"/>
            <w:hideMark/>
          </w:tcPr>
          <w:p w14:paraId="312C7DD0"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436" w:type="pct"/>
            <w:shd w:val="clear" w:color="auto" w:fill="auto"/>
            <w:vAlign w:val="center"/>
            <w:hideMark/>
          </w:tcPr>
          <w:p w14:paraId="12E36BDB"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453" w:type="pct"/>
            <w:shd w:val="clear" w:color="auto" w:fill="auto"/>
            <w:vAlign w:val="center"/>
            <w:hideMark/>
          </w:tcPr>
          <w:p w14:paraId="39AD7B7D"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76" w:type="pct"/>
            <w:shd w:val="clear" w:color="auto" w:fill="auto"/>
            <w:vAlign w:val="center"/>
            <w:hideMark/>
          </w:tcPr>
          <w:p w14:paraId="4F673676"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80" w:type="pct"/>
            <w:shd w:val="clear" w:color="auto" w:fill="auto"/>
            <w:vAlign w:val="center"/>
            <w:hideMark/>
          </w:tcPr>
          <w:p w14:paraId="45A134B8"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55" w:type="pct"/>
            <w:shd w:val="clear" w:color="auto" w:fill="auto"/>
            <w:vAlign w:val="center"/>
            <w:hideMark/>
          </w:tcPr>
          <w:p w14:paraId="5470473E"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r>
      <w:tr w:rsidR="006D1CB7" w:rsidRPr="00B55B44" w14:paraId="52B575F2" w14:textId="77777777" w:rsidTr="001937E7">
        <w:trPr>
          <w:trHeight w:val="20"/>
        </w:trPr>
        <w:tc>
          <w:tcPr>
            <w:tcW w:w="261" w:type="pct"/>
            <w:shd w:val="clear" w:color="000000" w:fill="92D050"/>
            <w:noWrap/>
            <w:vAlign w:val="center"/>
            <w:hideMark/>
          </w:tcPr>
          <w:p w14:paraId="647DFB0D" w14:textId="77777777" w:rsidR="006D1CB7" w:rsidRPr="00B55B44" w:rsidRDefault="006D1CB7" w:rsidP="001937E7">
            <w:pPr>
              <w:spacing w:after="0" w:line="240" w:lineRule="auto"/>
              <w:jc w:val="center"/>
              <w:rPr>
                <w:rFonts w:ascii="Trebuchet MS" w:eastAsia="Times New Roman" w:hAnsi="Trebuchet MS" w:cs="Calibri"/>
                <w:b/>
                <w:bCs/>
                <w:color w:val="000000"/>
                <w:sz w:val="20"/>
                <w:szCs w:val="20"/>
                <w:lang w:eastAsia="ru-RU"/>
              </w:rPr>
            </w:pPr>
            <w:r w:rsidRPr="00B55B44">
              <w:rPr>
                <w:rFonts w:ascii="Trebuchet MS" w:eastAsia="Times New Roman" w:hAnsi="Trebuchet MS" w:cs="Calibri"/>
                <w:b/>
                <w:bCs/>
                <w:color w:val="000000"/>
                <w:sz w:val="20"/>
                <w:szCs w:val="20"/>
                <w:lang w:eastAsia="ru-RU"/>
              </w:rPr>
              <w:lastRenderedPageBreak/>
              <w:t>1-2-3</w:t>
            </w:r>
          </w:p>
        </w:tc>
        <w:tc>
          <w:tcPr>
            <w:tcW w:w="4739" w:type="pct"/>
            <w:gridSpan w:val="10"/>
            <w:shd w:val="clear" w:color="000000" w:fill="92D050"/>
            <w:vAlign w:val="center"/>
            <w:hideMark/>
          </w:tcPr>
          <w:p w14:paraId="50150D8B" w14:textId="77777777" w:rsidR="006D1CB7" w:rsidRPr="00B55B44" w:rsidRDefault="006D1CB7" w:rsidP="001937E7">
            <w:pPr>
              <w:spacing w:after="0" w:line="240" w:lineRule="auto"/>
              <w:jc w:val="center"/>
              <w:rPr>
                <w:rFonts w:ascii="Trebuchet MS" w:eastAsia="Times New Roman" w:hAnsi="Trebuchet MS" w:cs="Calibri"/>
                <w:b/>
                <w:bCs/>
                <w:color w:val="000000"/>
                <w:sz w:val="20"/>
                <w:szCs w:val="20"/>
                <w:lang w:eastAsia="ru-RU"/>
              </w:rPr>
            </w:pPr>
            <w:r w:rsidRPr="00B55B44">
              <w:rPr>
                <w:rFonts w:ascii="Trebuchet MS" w:eastAsia="Times New Roman" w:hAnsi="Trebuchet MS" w:cs="Calibri"/>
                <w:b/>
                <w:bCs/>
                <w:color w:val="000000"/>
                <w:sz w:val="20"/>
                <w:szCs w:val="20"/>
                <w:lang w:eastAsia="ru-RU"/>
              </w:rPr>
              <w:t>Подгруппа проектов 1-2-3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6D1CB7" w:rsidRPr="00B55B44" w14:paraId="5FECCD53" w14:textId="77777777" w:rsidTr="001937E7">
        <w:trPr>
          <w:trHeight w:val="20"/>
        </w:trPr>
        <w:tc>
          <w:tcPr>
            <w:tcW w:w="261" w:type="pct"/>
            <w:shd w:val="clear" w:color="auto" w:fill="auto"/>
            <w:vAlign w:val="center"/>
            <w:hideMark/>
          </w:tcPr>
          <w:p w14:paraId="167AA6B3"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p>
        </w:tc>
        <w:tc>
          <w:tcPr>
            <w:tcW w:w="1246" w:type="pct"/>
            <w:shd w:val="clear" w:color="auto" w:fill="auto"/>
            <w:vAlign w:val="center"/>
            <w:hideMark/>
          </w:tcPr>
          <w:p w14:paraId="7A59D613" w14:textId="77777777" w:rsidR="006D1CB7" w:rsidRPr="00B55B44" w:rsidRDefault="006D1CB7" w:rsidP="001937E7">
            <w:pPr>
              <w:spacing w:after="0" w:line="240" w:lineRule="auto"/>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Всего стоимость проектов</w:t>
            </w:r>
          </w:p>
        </w:tc>
        <w:tc>
          <w:tcPr>
            <w:tcW w:w="389" w:type="pct"/>
            <w:shd w:val="clear" w:color="auto" w:fill="auto"/>
            <w:vAlign w:val="center"/>
            <w:hideMark/>
          </w:tcPr>
          <w:p w14:paraId="637687D1"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25 586</w:t>
            </w:r>
          </w:p>
        </w:tc>
        <w:tc>
          <w:tcPr>
            <w:tcW w:w="368" w:type="pct"/>
            <w:shd w:val="clear" w:color="auto" w:fill="auto"/>
            <w:vAlign w:val="center"/>
            <w:hideMark/>
          </w:tcPr>
          <w:p w14:paraId="554552F0"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9 307</w:t>
            </w:r>
          </w:p>
        </w:tc>
        <w:tc>
          <w:tcPr>
            <w:tcW w:w="368" w:type="pct"/>
            <w:shd w:val="clear" w:color="auto" w:fill="auto"/>
            <w:vAlign w:val="center"/>
            <w:hideMark/>
          </w:tcPr>
          <w:p w14:paraId="5F8B9E3F"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68" w:type="pct"/>
            <w:shd w:val="clear" w:color="auto" w:fill="auto"/>
            <w:vAlign w:val="center"/>
            <w:hideMark/>
          </w:tcPr>
          <w:p w14:paraId="0A42C7A8"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436" w:type="pct"/>
            <w:shd w:val="clear" w:color="auto" w:fill="auto"/>
            <w:vAlign w:val="center"/>
            <w:hideMark/>
          </w:tcPr>
          <w:p w14:paraId="3EF239AB"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453" w:type="pct"/>
            <w:shd w:val="clear" w:color="auto" w:fill="auto"/>
            <w:vAlign w:val="center"/>
            <w:hideMark/>
          </w:tcPr>
          <w:p w14:paraId="6D9B3374"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76" w:type="pct"/>
            <w:shd w:val="clear" w:color="auto" w:fill="auto"/>
            <w:vAlign w:val="center"/>
            <w:hideMark/>
          </w:tcPr>
          <w:p w14:paraId="7611DD47"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80" w:type="pct"/>
            <w:shd w:val="clear" w:color="auto" w:fill="auto"/>
            <w:vAlign w:val="center"/>
            <w:hideMark/>
          </w:tcPr>
          <w:p w14:paraId="2662DB9D"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55" w:type="pct"/>
            <w:shd w:val="clear" w:color="auto" w:fill="auto"/>
            <w:vAlign w:val="center"/>
            <w:hideMark/>
          </w:tcPr>
          <w:p w14:paraId="398FE263"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r>
      <w:tr w:rsidR="006D1CB7" w:rsidRPr="00B55B44" w14:paraId="0621D723" w14:textId="77777777" w:rsidTr="001937E7">
        <w:trPr>
          <w:trHeight w:val="20"/>
        </w:trPr>
        <w:tc>
          <w:tcPr>
            <w:tcW w:w="261" w:type="pct"/>
            <w:shd w:val="clear" w:color="auto" w:fill="auto"/>
            <w:vAlign w:val="center"/>
            <w:hideMark/>
          </w:tcPr>
          <w:p w14:paraId="1A8DCF6F"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p>
        </w:tc>
        <w:tc>
          <w:tcPr>
            <w:tcW w:w="1246" w:type="pct"/>
            <w:shd w:val="clear" w:color="auto" w:fill="auto"/>
            <w:vAlign w:val="center"/>
            <w:hideMark/>
          </w:tcPr>
          <w:p w14:paraId="4D5B867A" w14:textId="77777777" w:rsidR="006D1CB7" w:rsidRPr="00B55B44" w:rsidRDefault="006D1CB7" w:rsidP="001937E7">
            <w:pPr>
              <w:spacing w:after="0" w:line="240" w:lineRule="auto"/>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Всего стоимость проектов накопленным итогом</w:t>
            </w:r>
          </w:p>
        </w:tc>
        <w:tc>
          <w:tcPr>
            <w:tcW w:w="389" w:type="pct"/>
            <w:shd w:val="clear" w:color="auto" w:fill="auto"/>
            <w:vAlign w:val="center"/>
            <w:hideMark/>
          </w:tcPr>
          <w:p w14:paraId="4B42D627"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25 586</w:t>
            </w:r>
          </w:p>
        </w:tc>
        <w:tc>
          <w:tcPr>
            <w:tcW w:w="368" w:type="pct"/>
            <w:shd w:val="clear" w:color="auto" w:fill="auto"/>
            <w:vAlign w:val="center"/>
            <w:hideMark/>
          </w:tcPr>
          <w:p w14:paraId="5E1E7C38"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34 893</w:t>
            </w:r>
          </w:p>
        </w:tc>
        <w:tc>
          <w:tcPr>
            <w:tcW w:w="368" w:type="pct"/>
            <w:shd w:val="clear" w:color="auto" w:fill="auto"/>
            <w:vAlign w:val="center"/>
            <w:hideMark/>
          </w:tcPr>
          <w:p w14:paraId="52905951"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34 893</w:t>
            </w:r>
          </w:p>
        </w:tc>
        <w:tc>
          <w:tcPr>
            <w:tcW w:w="368" w:type="pct"/>
            <w:shd w:val="clear" w:color="auto" w:fill="auto"/>
            <w:vAlign w:val="center"/>
            <w:hideMark/>
          </w:tcPr>
          <w:p w14:paraId="06BF64A0"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34 893</w:t>
            </w:r>
          </w:p>
        </w:tc>
        <w:tc>
          <w:tcPr>
            <w:tcW w:w="436" w:type="pct"/>
            <w:shd w:val="clear" w:color="auto" w:fill="auto"/>
            <w:vAlign w:val="center"/>
            <w:hideMark/>
          </w:tcPr>
          <w:p w14:paraId="77840CB0"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34 893</w:t>
            </w:r>
          </w:p>
        </w:tc>
        <w:tc>
          <w:tcPr>
            <w:tcW w:w="453" w:type="pct"/>
            <w:shd w:val="clear" w:color="auto" w:fill="auto"/>
            <w:vAlign w:val="center"/>
            <w:hideMark/>
          </w:tcPr>
          <w:p w14:paraId="1FE7AF7B"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34 893</w:t>
            </w:r>
          </w:p>
        </w:tc>
        <w:tc>
          <w:tcPr>
            <w:tcW w:w="376" w:type="pct"/>
            <w:shd w:val="clear" w:color="auto" w:fill="auto"/>
            <w:vAlign w:val="center"/>
            <w:hideMark/>
          </w:tcPr>
          <w:p w14:paraId="1643B8C2"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34 893</w:t>
            </w:r>
          </w:p>
        </w:tc>
        <w:tc>
          <w:tcPr>
            <w:tcW w:w="380" w:type="pct"/>
            <w:shd w:val="clear" w:color="auto" w:fill="auto"/>
            <w:vAlign w:val="center"/>
            <w:hideMark/>
          </w:tcPr>
          <w:p w14:paraId="3F13B15C"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34 893</w:t>
            </w:r>
          </w:p>
        </w:tc>
        <w:tc>
          <w:tcPr>
            <w:tcW w:w="355" w:type="pct"/>
            <w:shd w:val="clear" w:color="auto" w:fill="auto"/>
            <w:vAlign w:val="center"/>
            <w:hideMark/>
          </w:tcPr>
          <w:p w14:paraId="7187E9D0"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34 893</w:t>
            </w:r>
          </w:p>
        </w:tc>
      </w:tr>
      <w:tr w:rsidR="006D1CB7" w:rsidRPr="00B55B44" w14:paraId="4C5F273C" w14:textId="77777777" w:rsidTr="001937E7">
        <w:trPr>
          <w:trHeight w:val="20"/>
        </w:trPr>
        <w:tc>
          <w:tcPr>
            <w:tcW w:w="261" w:type="pct"/>
            <w:shd w:val="clear" w:color="auto" w:fill="auto"/>
            <w:vAlign w:val="center"/>
            <w:hideMark/>
          </w:tcPr>
          <w:p w14:paraId="5B4715E2"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p>
        </w:tc>
        <w:tc>
          <w:tcPr>
            <w:tcW w:w="1246" w:type="pct"/>
            <w:shd w:val="clear" w:color="auto" w:fill="auto"/>
            <w:vAlign w:val="center"/>
            <w:hideMark/>
          </w:tcPr>
          <w:p w14:paraId="511F5378" w14:textId="77777777" w:rsidR="006D1CB7" w:rsidRPr="00B55B44" w:rsidRDefault="006D1CB7" w:rsidP="001937E7">
            <w:pPr>
              <w:spacing w:after="0" w:line="240" w:lineRule="auto"/>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 xml:space="preserve">Источники инвестиций, в </w:t>
            </w:r>
            <w:proofErr w:type="gramStart"/>
            <w:r w:rsidRPr="00B55B44">
              <w:rPr>
                <w:rFonts w:ascii="Trebuchet MS" w:eastAsia="Times New Roman" w:hAnsi="Trebuchet MS" w:cs="Calibri"/>
                <w:color w:val="000000"/>
                <w:sz w:val="20"/>
                <w:szCs w:val="20"/>
                <w:lang w:eastAsia="ru-RU"/>
              </w:rPr>
              <w:t>т.ч.</w:t>
            </w:r>
            <w:proofErr w:type="gramEnd"/>
            <w:r w:rsidRPr="00B55B44">
              <w:rPr>
                <w:rFonts w:ascii="Trebuchet MS" w:eastAsia="Times New Roman" w:hAnsi="Trebuchet MS" w:cs="Calibri"/>
                <w:color w:val="000000"/>
                <w:sz w:val="20"/>
                <w:szCs w:val="20"/>
                <w:lang w:eastAsia="ru-RU"/>
              </w:rPr>
              <w:t>:</w:t>
            </w:r>
          </w:p>
        </w:tc>
        <w:tc>
          <w:tcPr>
            <w:tcW w:w="389" w:type="pct"/>
            <w:shd w:val="clear" w:color="auto" w:fill="auto"/>
            <w:vAlign w:val="center"/>
            <w:hideMark/>
          </w:tcPr>
          <w:p w14:paraId="39D210AA"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25 586</w:t>
            </w:r>
          </w:p>
        </w:tc>
        <w:tc>
          <w:tcPr>
            <w:tcW w:w="368" w:type="pct"/>
            <w:shd w:val="clear" w:color="auto" w:fill="auto"/>
            <w:vAlign w:val="center"/>
            <w:hideMark/>
          </w:tcPr>
          <w:p w14:paraId="4AD61D14"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9 307</w:t>
            </w:r>
          </w:p>
        </w:tc>
        <w:tc>
          <w:tcPr>
            <w:tcW w:w="368" w:type="pct"/>
            <w:shd w:val="clear" w:color="auto" w:fill="auto"/>
            <w:vAlign w:val="center"/>
            <w:hideMark/>
          </w:tcPr>
          <w:p w14:paraId="13266182"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68" w:type="pct"/>
            <w:shd w:val="clear" w:color="auto" w:fill="auto"/>
            <w:vAlign w:val="center"/>
            <w:hideMark/>
          </w:tcPr>
          <w:p w14:paraId="42777884"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436" w:type="pct"/>
            <w:shd w:val="clear" w:color="auto" w:fill="auto"/>
            <w:vAlign w:val="center"/>
            <w:hideMark/>
          </w:tcPr>
          <w:p w14:paraId="7C5733F2"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453" w:type="pct"/>
            <w:shd w:val="clear" w:color="auto" w:fill="auto"/>
            <w:vAlign w:val="center"/>
            <w:hideMark/>
          </w:tcPr>
          <w:p w14:paraId="3870BC82"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76" w:type="pct"/>
            <w:shd w:val="clear" w:color="auto" w:fill="auto"/>
            <w:vAlign w:val="center"/>
            <w:hideMark/>
          </w:tcPr>
          <w:p w14:paraId="57FC88CA"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80" w:type="pct"/>
            <w:shd w:val="clear" w:color="auto" w:fill="auto"/>
            <w:vAlign w:val="center"/>
            <w:hideMark/>
          </w:tcPr>
          <w:p w14:paraId="0E1884C1"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55" w:type="pct"/>
            <w:shd w:val="clear" w:color="auto" w:fill="auto"/>
            <w:vAlign w:val="center"/>
            <w:hideMark/>
          </w:tcPr>
          <w:p w14:paraId="5DA98BA5"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r>
      <w:tr w:rsidR="006D1CB7" w:rsidRPr="00B55B44" w14:paraId="32A17164" w14:textId="77777777" w:rsidTr="001937E7">
        <w:trPr>
          <w:trHeight w:val="20"/>
        </w:trPr>
        <w:tc>
          <w:tcPr>
            <w:tcW w:w="261" w:type="pct"/>
            <w:shd w:val="clear" w:color="auto" w:fill="auto"/>
            <w:vAlign w:val="center"/>
            <w:hideMark/>
          </w:tcPr>
          <w:p w14:paraId="79711105"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p>
        </w:tc>
        <w:tc>
          <w:tcPr>
            <w:tcW w:w="1246" w:type="pct"/>
            <w:shd w:val="clear" w:color="auto" w:fill="auto"/>
            <w:vAlign w:val="center"/>
            <w:hideMark/>
          </w:tcPr>
          <w:p w14:paraId="01A6E00F" w14:textId="77777777" w:rsidR="006D1CB7" w:rsidRPr="00B55B44" w:rsidRDefault="006D1CB7" w:rsidP="001937E7">
            <w:pPr>
              <w:spacing w:after="0" w:line="240" w:lineRule="auto"/>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 Бюджетные средства</w:t>
            </w:r>
          </w:p>
        </w:tc>
        <w:tc>
          <w:tcPr>
            <w:tcW w:w="389" w:type="pct"/>
            <w:shd w:val="clear" w:color="auto" w:fill="auto"/>
            <w:vAlign w:val="center"/>
            <w:hideMark/>
          </w:tcPr>
          <w:p w14:paraId="79EE6102"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25 586</w:t>
            </w:r>
          </w:p>
        </w:tc>
        <w:tc>
          <w:tcPr>
            <w:tcW w:w="368" w:type="pct"/>
            <w:shd w:val="clear" w:color="auto" w:fill="auto"/>
            <w:vAlign w:val="center"/>
            <w:hideMark/>
          </w:tcPr>
          <w:p w14:paraId="490C8775"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68" w:type="pct"/>
            <w:shd w:val="clear" w:color="auto" w:fill="auto"/>
            <w:vAlign w:val="center"/>
            <w:hideMark/>
          </w:tcPr>
          <w:p w14:paraId="00B570F2"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68" w:type="pct"/>
            <w:shd w:val="clear" w:color="auto" w:fill="auto"/>
            <w:vAlign w:val="center"/>
            <w:hideMark/>
          </w:tcPr>
          <w:p w14:paraId="4BBA946F"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436" w:type="pct"/>
            <w:shd w:val="clear" w:color="auto" w:fill="auto"/>
            <w:vAlign w:val="center"/>
            <w:hideMark/>
          </w:tcPr>
          <w:p w14:paraId="4FDD39B8"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453" w:type="pct"/>
            <w:shd w:val="clear" w:color="auto" w:fill="auto"/>
            <w:vAlign w:val="center"/>
            <w:hideMark/>
          </w:tcPr>
          <w:p w14:paraId="74FC3383"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76" w:type="pct"/>
            <w:shd w:val="clear" w:color="auto" w:fill="auto"/>
            <w:vAlign w:val="center"/>
            <w:hideMark/>
          </w:tcPr>
          <w:p w14:paraId="0A512978"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80" w:type="pct"/>
            <w:shd w:val="clear" w:color="auto" w:fill="auto"/>
            <w:vAlign w:val="center"/>
            <w:hideMark/>
          </w:tcPr>
          <w:p w14:paraId="66B0A441"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55" w:type="pct"/>
            <w:shd w:val="clear" w:color="auto" w:fill="auto"/>
            <w:vAlign w:val="center"/>
            <w:hideMark/>
          </w:tcPr>
          <w:p w14:paraId="219A2C47"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r>
      <w:tr w:rsidR="006D1CB7" w:rsidRPr="00B55B44" w14:paraId="08DAC3A3" w14:textId="77777777" w:rsidTr="001937E7">
        <w:trPr>
          <w:trHeight w:val="20"/>
        </w:trPr>
        <w:tc>
          <w:tcPr>
            <w:tcW w:w="261" w:type="pct"/>
            <w:shd w:val="clear" w:color="auto" w:fill="auto"/>
            <w:vAlign w:val="center"/>
            <w:hideMark/>
          </w:tcPr>
          <w:p w14:paraId="7687DBBF"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p>
        </w:tc>
        <w:tc>
          <w:tcPr>
            <w:tcW w:w="1246" w:type="pct"/>
            <w:shd w:val="clear" w:color="auto" w:fill="auto"/>
            <w:vAlign w:val="center"/>
            <w:hideMark/>
          </w:tcPr>
          <w:p w14:paraId="55062718" w14:textId="77777777" w:rsidR="006D1CB7" w:rsidRPr="00B55B44" w:rsidRDefault="006D1CB7" w:rsidP="001937E7">
            <w:pPr>
              <w:spacing w:after="0" w:line="240" w:lineRule="auto"/>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 Внебюджетные средства</w:t>
            </w:r>
          </w:p>
        </w:tc>
        <w:tc>
          <w:tcPr>
            <w:tcW w:w="389" w:type="pct"/>
            <w:shd w:val="clear" w:color="auto" w:fill="auto"/>
            <w:vAlign w:val="center"/>
            <w:hideMark/>
          </w:tcPr>
          <w:p w14:paraId="6816B588"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68" w:type="pct"/>
            <w:shd w:val="clear" w:color="auto" w:fill="auto"/>
            <w:vAlign w:val="center"/>
            <w:hideMark/>
          </w:tcPr>
          <w:p w14:paraId="4A3F1F3D"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9 307</w:t>
            </w:r>
          </w:p>
        </w:tc>
        <w:tc>
          <w:tcPr>
            <w:tcW w:w="368" w:type="pct"/>
            <w:shd w:val="clear" w:color="auto" w:fill="auto"/>
            <w:vAlign w:val="center"/>
            <w:hideMark/>
          </w:tcPr>
          <w:p w14:paraId="729E3229"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68" w:type="pct"/>
            <w:shd w:val="clear" w:color="auto" w:fill="auto"/>
            <w:vAlign w:val="center"/>
            <w:hideMark/>
          </w:tcPr>
          <w:p w14:paraId="39F74847"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436" w:type="pct"/>
            <w:shd w:val="clear" w:color="auto" w:fill="auto"/>
            <w:vAlign w:val="center"/>
            <w:hideMark/>
          </w:tcPr>
          <w:p w14:paraId="5E9CAF85"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453" w:type="pct"/>
            <w:shd w:val="clear" w:color="auto" w:fill="auto"/>
            <w:vAlign w:val="center"/>
            <w:hideMark/>
          </w:tcPr>
          <w:p w14:paraId="3C067874"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76" w:type="pct"/>
            <w:shd w:val="clear" w:color="auto" w:fill="auto"/>
            <w:vAlign w:val="center"/>
            <w:hideMark/>
          </w:tcPr>
          <w:p w14:paraId="5F47CCA3"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80" w:type="pct"/>
            <w:shd w:val="clear" w:color="auto" w:fill="auto"/>
            <w:vAlign w:val="center"/>
            <w:hideMark/>
          </w:tcPr>
          <w:p w14:paraId="60826287"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c>
          <w:tcPr>
            <w:tcW w:w="355" w:type="pct"/>
            <w:shd w:val="clear" w:color="auto" w:fill="auto"/>
            <w:vAlign w:val="center"/>
            <w:hideMark/>
          </w:tcPr>
          <w:p w14:paraId="050AC2AB" w14:textId="77777777" w:rsidR="006D1CB7" w:rsidRPr="00B55B44" w:rsidRDefault="006D1CB7" w:rsidP="001937E7">
            <w:pPr>
              <w:spacing w:after="0" w:line="240" w:lineRule="auto"/>
              <w:jc w:val="center"/>
              <w:rPr>
                <w:rFonts w:ascii="Trebuchet MS" w:eastAsia="Times New Roman" w:hAnsi="Trebuchet MS" w:cs="Calibri"/>
                <w:color w:val="000000"/>
                <w:sz w:val="20"/>
                <w:szCs w:val="20"/>
                <w:lang w:eastAsia="ru-RU"/>
              </w:rPr>
            </w:pPr>
            <w:r w:rsidRPr="00B55B44">
              <w:rPr>
                <w:rFonts w:ascii="Trebuchet MS" w:eastAsia="Times New Roman" w:hAnsi="Trebuchet MS" w:cs="Calibri"/>
                <w:color w:val="000000"/>
                <w:sz w:val="20"/>
                <w:szCs w:val="20"/>
                <w:lang w:eastAsia="ru-RU"/>
              </w:rPr>
              <w:t>-</w:t>
            </w:r>
          </w:p>
        </w:tc>
      </w:tr>
    </w:tbl>
    <w:p w14:paraId="3013FC19" w14:textId="77777777" w:rsidR="00B76437" w:rsidRPr="002A1007" w:rsidRDefault="00B76437" w:rsidP="00B76437">
      <w:pPr>
        <w:spacing w:after="0" w:line="240" w:lineRule="auto"/>
        <w:jc w:val="both"/>
        <w:rPr>
          <w:rFonts w:ascii="Trebuchet MS" w:hAnsi="Trebuchet MS" w:cs="Times New Roman"/>
          <w:b/>
          <w:bCs/>
          <w:iCs/>
        </w:rPr>
      </w:pPr>
    </w:p>
    <w:p w14:paraId="08F860C2" w14:textId="403CA3E6" w:rsidR="00557FA0" w:rsidRPr="002A1007" w:rsidRDefault="00557FA0" w:rsidP="00C20845">
      <w:pPr>
        <w:jc w:val="both"/>
        <w:rPr>
          <w:rFonts w:ascii="Trebuchet MS" w:eastAsia="Times New Roman" w:hAnsi="Trebuchet MS" w:cs="Times New Roman"/>
          <w:b/>
          <w:lang w:eastAsia="ru-RU"/>
        </w:rPr>
      </w:pPr>
    </w:p>
    <w:p w14:paraId="30F9A6AD" w14:textId="77777777" w:rsidR="00B76437" w:rsidRPr="002A1007" w:rsidRDefault="00B76437" w:rsidP="00C20845">
      <w:pPr>
        <w:jc w:val="both"/>
        <w:rPr>
          <w:rFonts w:ascii="Trebuchet MS" w:eastAsia="Times New Roman" w:hAnsi="Trebuchet MS" w:cs="Times New Roman"/>
          <w:b/>
          <w:lang w:eastAsia="ru-RU"/>
        </w:rPr>
        <w:sectPr w:rsidR="00B76437" w:rsidRPr="002A1007" w:rsidSect="007971AC">
          <w:pgSz w:w="16838" w:h="11906" w:orient="landscape"/>
          <w:pgMar w:top="851" w:right="851" w:bottom="1134" w:left="851" w:header="454" w:footer="454" w:gutter="0"/>
          <w:cols w:space="708"/>
          <w:docGrid w:linePitch="360"/>
        </w:sectPr>
      </w:pPr>
    </w:p>
    <w:p w14:paraId="0D9E9A09" w14:textId="25EFAB24" w:rsidR="001B74E1" w:rsidRPr="002A1007" w:rsidRDefault="001B74E1" w:rsidP="00557FA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26" w:name="_Toc107406171"/>
      <w:bookmarkEnd w:id="123"/>
      <w:bookmarkEnd w:id="124"/>
      <w:r w:rsidRPr="002A1007">
        <w:rPr>
          <w:rFonts w:ascii="Trebuchet MS" w:eastAsia="Times New Roman" w:hAnsi="Trebuchet MS" w:cs="Times New Roman"/>
          <w:b/>
          <w:lang w:eastAsia="ru-RU"/>
        </w:rPr>
        <w:lastRenderedPageBreak/>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26"/>
    </w:p>
    <w:p w14:paraId="576159EF" w14:textId="1B400ADC" w:rsidR="00557FA0" w:rsidRPr="002A1007" w:rsidRDefault="00557FA0" w:rsidP="0049069D">
      <w:pPr>
        <w:widowControl w:val="0"/>
        <w:spacing w:after="0" w:line="240" w:lineRule="auto"/>
        <w:ind w:left="23" w:right="23" w:firstLine="578"/>
        <w:jc w:val="both"/>
        <w:rPr>
          <w:rFonts w:ascii="Trebuchet MS" w:hAnsi="Trebuchet MS" w:cs="Times New Roman"/>
        </w:rPr>
      </w:pPr>
      <w:r w:rsidRPr="002A1007">
        <w:rPr>
          <w:rFonts w:ascii="Trebuchet MS" w:hAnsi="Trebuchet MS" w:cs="Times New Roman"/>
        </w:rPr>
        <w:t>Изменений температурного графика</w:t>
      </w:r>
      <w:r w:rsidR="0049069D">
        <w:rPr>
          <w:rFonts w:ascii="Trebuchet MS" w:hAnsi="Trebuchet MS" w:cs="Times New Roman"/>
        </w:rPr>
        <w:t xml:space="preserve"> источников тепловой энергии и гидравлических режимов тепловых сетей</w:t>
      </w:r>
      <w:r w:rsidRPr="002A1007">
        <w:rPr>
          <w:rFonts w:ascii="Trebuchet MS" w:hAnsi="Trebuchet MS" w:cs="Times New Roman"/>
        </w:rPr>
        <w:t xml:space="preserve"> не предполагается. Инвестиции в строительство, реконструкцию и техническое перевооружение на указанные мероприятия не требуются.</w:t>
      </w:r>
    </w:p>
    <w:p w14:paraId="1CDFF097" w14:textId="77777777" w:rsidR="00C06D8F" w:rsidRPr="0049069D" w:rsidRDefault="00C06D8F" w:rsidP="009F11E0">
      <w:pPr>
        <w:widowControl w:val="0"/>
        <w:tabs>
          <w:tab w:val="left" w:pos="851"/>
          <w:tab w:val="left" w:pos="993"/>
        </w:tabs>
        <w:adjustRightInd w:val="0"/>
        <w:spacing w:after="0" w:line="240" w:lineRule="auto"/>
        <w:ind w:firstLine="567"/>
        <w:jc w:val="both"/>
        <w:rPr>
          <w:rFonts w:ascii="Trebuchet MS" w:eastAsia="Times New Roman" w:hAnsi="Trebuchet MS" w:cs="Times New Roman"/>
          <w:sz w:val="18"/>
          <w:szCs w:val="18"/>
          <w:lang w:eastAsia="ru-RU"/>
        </w:rPr>
      </w:pPr>
    </w:p>
    <w:p w14:paraId="7B1C34AA" w14:textId="6593CA28" w:rsidR="00725CBE" w:rsidRPr="002A1007" w:rsidRDefault="00725CBE" w:rsidP="00557FA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27" w:name="_Toc107406172"/>
      <w:r w:rsidRPr="002A1007">
        <w:rPr>
          <w:rFonts w:ascii="Trebuchet MS" w:eastAsia="Times New Roman" w:hAnsi="Trebuchet MS" w:cs="Times New Roman"/>
          <w:b/>
          <w:lang w:eastAsia="ru-RU"/>
        </w:rPr>
        <w:t xml:space="preserve">9.4 </w:t>
      </w:r>
      <w:r w:rsidR="008D6379" w:rsidRPr="002A1007">
        <w:rPr>
          <w:rFonts w:ascii="Trebuchet MS" w:eastAsia="Times New Roman" w:hAnsi="Trebuchet MS" w:cs="Times New Roman"/>
          <w:b/>
          <w:lang w:eastAsia="ru-RU"/>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27"/>
    </w:p>
    <w:p w14:paraId="041D5738" w14:textId="0FA95A38" w:rsidR="00BC059A" w:rsidRPr="002A1007" w:rsidRDefault="00725CBE" w:rsidP="00C06D8F">
      <w:pPr>
        <w:widowControl w:val="0"/>
        <w:spacing w:after="0" w:line="276" w:lineRule="auto"/>
        <w:ind w:left="23" w:right="23" w:firstLine="578"/>
        <w:jc w:val="both"/>
        <w:rPr>
          <w:rFonts w:ascii="Trebuchet MS" w:eastAsia="Arial Unicode MS" w:hAnsi="Trebuchet MS" w:cs="Times New Roman"/>
          <w:lang w:eastAsia="ru-RU"/>
        </w:rPr>
      </w:pPr>
      <w:r w:rsidRPr="002A1007">
        <w:rPr>
          <w:rFonts w:ascii="Trebuchet MS" w:eastAsia="Arial Unicode MS" w:hAnsi="Trebuchet MS" w:cs="Times New Roman"/>
          <w:lang w:eastAsia="ru-RU"/>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w:t>
      </w:r>
      <w:r w:rsidR="008D6379" w:rsidRPr="002A1007">
        <w:rPr>
          <w:rFonts w:ascii="Trebuchet MS" w:eastAsia="Arial Unicode MS" w:hAnsi="Trebuchet MS" w:cs="Times New Roman"/>
          <w:lang w:eastAsia="ru-RU"/>
        </w:rPr>
        <w:t>требуется</w:t>
      </w:r>
      <w:r w:rsidR="00BC059A" w:rsidRPr="002A1007">
        <w:rPr>
          <w:rFonts w:ascii="Trebuchet MS" w:eastAsia="Arial Unicode MS" w:hAnsi="Trebuchet MS" w:cs="Times New Roman"/>
          <w:lang w:eastAsia="ru-RU"/>
        </w:rPr>
        <w:t xml:space="preserve">, по причине того, что </w:t>
      </w:r>
      <w:r w:rsidR="00BC059A" w:rsidRPr="002A1007">
        <w:rPr>
          <w:rFonts w:ascii="Trebuchet MS" w:hAnsi="Trebuchet MS" w:cs="Times New Roman"/>
        </w:rPr>
        <w:t xml:space="preserve">открытые системы теплоснабжения </w:t>
      </w:r>
      <w:r w:rsidR="00925CCF" w:rsidRPr="002A1007">
        <w:rPr>
          <w:rFonts w:ascii="Trebuchet MS" w:hAnsi="Trebuchet MS" w:cs="Times New Roman"/>
        </w:rPr>
        <w:t xml:space="preserve">на территории </w:t>
      </w:r>
      <w:r w:rsidR="00575EB7" w:rsidRPr="002A1007">
        <w:rPr>
          <w:rFonts w:ascii="Trebuchet MS" w:hAnsi="Trebuchet MS" w:cs="Times New Roman"/>
        </w:rPr>
        <w:t xml:space="preserve">муниципального образования </w:t>
      </w:r>
      <w:r w:rsidR="008A4C33" w:rsidRPr="002A1007">
        <w:rPr>
          <w:rFonts w:ascii="Trebuchet MS" w:hAnsi="Trebuchet MS" w:cs="Times New Roman"/>
        </w:rPr>
        <w:t>г</w:t>
      </w:r>
      <w:r w:rsidR="006D04BF" w:rsidRPr="002A1007">
        <w:rPr>
          <w:rFonts w:ascii="Trebuchet MS" w:hAnsi="Trebuchet MS" w:cs="Times New Roman"/>
        </w:rPr>
        <w:t xml:space="preserve">ород </w:t>
      </w:r>
      <w:r w:rsidR="00132890" w:rsidRPr="002A1007">
        <w:rPr>
          <w:rFonts w:ascii="Trebuchet MS" w:hAnsi="Trebuchet MS" w:cs="Times New Roman"/>
        </w:rPr>
        <w:t>Карабаново</w:t>
      </w:r>
      <w:r w:rsidR="00EB2722" w:rsidRPr="002A1007">
        <w:rPr>
          <w:rFonts w:ascii="Trebuchet MS" w:hAnsi="Trebuchet MS" w:cs="Times New Roman"/>
        </w:rPr>
        <w:t xml:space="preserve"> </w:t>
      </w:r>
      <w:r w:rsidR="00132890" w:rsidRPr="002A1007">
        <w:rPr>
          <w:rFonts w:ascii="Trebuchet MS" w:hAnsi="Trebuchet MS" w:cs="Times New Roman"/>
        </w:rPr>
        <w:t>Александровского</w:t>
      </w:r>
      <w:r w:rsidR="00EB2722" w:rsidRPr="002A1007">
        <w:rPr>
          <w:rFonts w:ascii="Trebuchet MS" w:hAnsi="Trebuchet MS" w:cs="Times New Roman"/>
        </w:rPr>
        <w:t xml:space="preserve"> района</w:t>
      </w:r>
      <w:r w:rsidR="00925CCF" w:rsidRPr="002A1007">
        <w:rPr>
          <w:rFonts w:ascii="Trebuchet MS" w:hAnsi="Trebuchet MS" w:cs="Times New Roman"/>
        </w:rPr>
        <w:t xml:space="preserve"> </w:t>
      </w:r>
      <w:r w:rsidR="00BC059A" w:rsidRPr="002A1007">
        <w:rPr>
          <w:rFonts w:ascii="Trebuchet MS" w:hAnsi="Trebuchet MS" w:cs="Times New Roman"/>
        </w:rPr>
        <w:t>отсутствуют.</w:t>
      </w:r>
      <w:r w:rsidR="0049069D">
        <w:rPr>
          <w:rFonts w:ascii="Trebuchet MS" w:hAnsi="Trebuchet MS" w:cs="Times New Roman"/>
        </w:rPr>
        <w:t xml:space="preserve"> </w:t>
      </w:r>
    </w:p>
    <w:p w14:paraId="74A7C3C0" w14:textId="77777777" w:rsidR="00725CBE" w:rsidRPr="002A1007" w:rsidRDefault="00725CBE" w:rsidP="00C06D8F">
      <w:pPr>
        <w:widowControl w:val="0"/>
        <w:spacing w:after="0" w:line="276" w:lineRule="auto"/>
        <w:ind w:left="23" w:right="23" w:firstLine="578"/>
        <w:jc w:val="both"/>
        <w:rPr>
          <w:rFonts w:ascii="Trebuchet MS" w:eastAsia="Arial Unicode MS" w:hAnsi="Trebuchet MS" w:cs="Times New Roman"/>
          <w:lang w:eastAsia="ru-RU"/>
        </w:rPr>
      </w:pPr>
      <w:r w:rsidRPr="002A1007">
        <w:rPr>
          <w:rFonts w:ascii="Trebuchet MS" w:eastAsia="Arial Unicode MS" w:hAnsi="Trebuchet MS" w:cs="Times New Roman"/>
          <w:lang w:eastAsia="ru-RU"/>
        </w:rPr>
        <w:t>Инвестиц</w:t>
      </w:r>
      <w:r w:rsidR="00BC059A" w:rsidRPr="002A1007">
        <w:rPr>
          <w:rFonts w:ascii="Trebuchet MS" w:eastAsia="Arial Unicode MS" w:hAnsi="Trebuchet MS" w:cs="Times New Roman"/>
          <w:lang w:eastAsia="ru-RU"/>
        </w:rPr>
        <w:t>ии на указанные мероприятия не предусматриваются</w:t>
      </w:r>
      <w:r w:rsidRPr="002A1007">
        <w:rPr>
          <w:rFonts w:ascii="Trebuchet MS" w:eastAsia="Arial Unicode MS" w:hAnsi="Trebuchet MS" w:cs="Times New Roman"/>
          <w:lang w:eastAsia="ru-RU"/>
        </w:rPr>
        <w:t>.</w:t>
      </w:r>
    </w:p>
    <w:p w14:paraId="630D96BB" w14:textId="77777777" w:rsidR="008D6379" w:rsidRPr="0049069D" w:rsidRDefault="008D6379" w:rsidP="009F11E0">
      <w:pPr>
        <w:widowControl w:val="0"/>
        <w:spacing w:after="0" w:line="240" w:lineRule="auto"/>
        <w:ind w:left="23" w:right="23" w:firstLine="578"/>
        <w:jc w:val="both"/>
        <w:rPr>
          <w:rFonts w:ascii="Trebuchet MS" w:eastAsia="Arial Unicode MS" w:hAnsi="Trebuchet MS" w:cs="Times New Roman"/>
          <w:sz w:val="18"/>
          <w:szCs w:val="18"/>
          <w:lang w:eastAsia="ru-RU"/>
        </w:rPr>
      </w:pPr>
    </w:p>
    <w:p w14:paraId="1B5C790D" w14:textId="5068B499" w:rsidR="00725CBE" w:rsidRPr="002A1007" w:rsidRDefault="00725CBE" w:rsidP="00557FA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28" w:name="_Toc107406173"/>
      <w:r w:rsidRPr="002A1007">
        <w:rPr>
          <w:rFonts w:ascii="Trebuchet MS" w:eastAsia="Times New Roman" w:hAnsi="Trebuchet MS" w:cs="Times New Roman"/>
          <w:b/>
          <w:lang w:eastAsia="ru-RU"/>
        </w:rPr>
        <w:t>9.5 Оценка эффективности инвестиций по отдельным предложениям</w:t>
      </w:r>
      <w:bookmarkEnd w:id="128"/>
    </w:p>
    <w:p w14:paraId="60149997" w14:textId="47F90EF8" w:rsidR="00153C34" w:rsidRPr="002A1007" w:rsidRDefault="00153C34" w:rsidP="004A598C">
      <w:pPr>
        <w:widowControl w:val="0"/>
        <w:spacing w:after="0" w:line="276" w:lineRule="auto"/>
        <w:ind w:left="23" w:right="23" w:firstLine="578"/>
        <w:jc w:val="both"/>
        <w:rPr>
          <w:rFonts w:ascii="Trebuchet MS" w:eastAsia="Arial Unicode MS" w:hAnsi="Trebuchet MS" w:cs="Times New Roman"/>
          <w:lang w:eastAsia="ru-RU"/>
        </w:rPr>
      </w:pPr>
      <w:bookmarkStart w:id="129" w:name="_Hlk71233394"/>
      <w:r w:rsidRPr="002A1007">
        <w:rPr>
          <w:rFonts w:ascii="Trebuchet MS" w:eastAsia="Arial Unicode MS" w:hAnsi="Trebuchet MS" w:cs="Times New Roman"/>
          <w:lang w:eastAsia="ru-RU"/>
        </w:rPr>
        <w:t>Оценка экономического эффекта от капитальных вложений в строительство и реконструкцию объектов централизованных систем теплоснабжения приведена в таблице ниже.</w:t>
      </w:r>
    </w:p>
    <w:p w14:paraId="16E3997E" w14:textId="08B3DD6B" w:rsidR="00E51A74" w:rsidRDefault="00153C34" w:rsidP="00153C34">
      <w:pPr>
        <w:spacing w:after="0" w:line="276" w:lineRule="auto"/>
        <w:jc w:val="both"/>
        <w:rPr>
          <w:rFonts w:ascii="Trebuchet MS" w:hAnsi="Trebuchet MS" w:cs="Times New Roman"/>
          <w:b/>
          <w:bCs/>
        </w:rPr>
      </w:pPr>
      <w:r w:rsidRPr="002A1007">
        <w:rPr>
          <w:rFonts w:ascii="Trebuchet MS" w:hAnsi="Trebuchet MS" w:cs="Times New Roman"/>
          <w:b/>
          <w:bCs/>
        </w:rPr>
        <w:t>Таблица 9.5.1 – Оценка экономического эффекта от реализации мероприятий по источникам теплоснабжения</w:t>
      </w:r>
      <w:bookmarkEnd w:id="129"/>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2268"/>
        <w:gridCol w:w="1559"/>
        <w:gridCol w:w="1694"/>
      </w:tblGrid>
      <w:tr w:rsidR="004A598C" w:rsidRPr="0049069D" w14:paraId="0FA3B18C" w14:textId="77777777" w:rsidTr="0049069D">
        <w:trPr>
          <w:trHeight w:val="20"/>
        </w:trPr>
        <w:tc>
          <w:tcPr>
            <w:tcW w:w="4537" w:type="dxa"/>
            <w:vMerge w:val="restart"/>
            <w:shd w:val="clear" w:color="000000" w:fill="CCFF99"/>
            <w:vAlign w:val="center"/>
            <w:hideMark/>
          </w:tcPr>
          <w:p w14:paraId="3BE7EC97" w14:textId="77777777" w:rsidR="004A598C" w:rsidRPr="0049069D" w:rsidRDefault="004A598C" w:rsidP="001937E7">
            <w:pPr>
              <w:spacing w:after="0" w:line="240" w:lineRule="auto"/>
              <w:jc w:val="center"/>
              <w:rPr>
                <w:rFonts w:ascii="Trebuchet MS" w:eastAsia="Times New Roman" w:hAnsi="Trebuchet MS" w:cs="Calibri"/>
                <w:b/>
                <w:bCs/>
                <w:color w:val="000000"/>
                <w:sz w:val="19"/>
                <w:szCs w:val="19"/>
                <w:lang w:eastAsia="ru-RU"/>
              </w:rPr>
            </w:pPr>
            <w:r w:rsidRPr="0049069D">
              <w:rPr>
                <w:rFonts w:ascii="Trebuchet MS" w:eastAsia="Times New Roman" w:hAnsi="Trebuchet MS" w:cs="Calibri"/>
                <w:b/>
                <w:bCs/>
                <w:color w:val="000000"/>
                <w:sz w:val="19"/>
                <w:szCs w:val="19"/>
                <w:lang w:eastAsia="ru-RU"/>
              </w:rPr>
              <w:t>Наименование группы проектов</w:t>
            </w:r>
          </w:p>
        </w:tc>
        <w:tc>
          <w:tcPr>
            <w:tcW w:w="5521" w:type="dxa"/>
            <w:gridSpan w:val="3"/>
            <w:shd w:val="clear" w:color="000000" w:fill="CCFF99"/>
            <w:vAlign w:val="center"/>
            <w:hideMark/>
          </w:tcPr>
          <w:p w14:paraId="4B6C2A68" w14:textId="77777777" w:rsidR="004A598C" w:rsidRPr="0049069D" w:rsidRDefault="004A598C" w:rsidP="001937E7">
            <w:pPr>
              <w:spacing w:after="0" w:line="240" w:lineRule="auto"/>
              <w:jc w:val="center"/>
              <w:rPr>
                <w:rFonts w:ascii="Trebuchet MS" w:eastAsia="Times New Roman" w:hAnsi="Trebuchet MS" w:cs="Calibri"/>
                <w:b/>
                <w:bCs/>
                <w:color w:val="000000"/>
                <w:sz w:val="19"/>
                <w:szCs w:val="19"/>
                <w:lang w:eastAsia="ru-RU"/>
              </w:rPr>
            </w:pPr>
            <w:r w:rsidRPr="0049069D">
              <w:rPr>
                <w:rFonts w:ascii="Trebuchet MS" w:eastAsia="Times New Roman" w:hAnsi="Trebuchet MS" w:cs="Calibri"/>
                <w:b/>
                <w:bCs/>
                <w:color w:val="000000"/>
                <w:sz w:val="19"/>
                <w:szCs w:val="19"/>
                <w:lang w:eastAsia="ru-RU"/>
              </w:rPr>
              <w:t>Эффект от реализации мероприятия</w:t>
            </w:r>
          </w:p>
        </w:tc>
      </w:tr>
      <w:tr w:rsidR="004A598C" w:rsidRPr="0049069D" w14:paraId="5F03E64C" w14:textId="77777777" w:rsidTr="0049069D">
        <w:trPr>
          <w:trHeight w:val="20"/>
        </w:trPr>
        <w:tc>
          <w:tcPr>
            <w:tcW w:w="4537" w:type="dxa"/>
            <w:vMerge/>
            <w:vAlign w:val="center"/>
            <w:hideMark/>
          </w:tcPr>
          <w:p w14:paraId="15DF1291" w14:textId="77777777" w:rsidR="004A598C" w:rsidRPr="0049069D" w:rsidRDefault="004A598C" w:rsidP="001937E7">
            <w:pPr>
              <w:spacing w:after="0" w:line="240" w:lineRule="auto"/>
              <w:rPr>
                <w:rFonts w:ascii="Trebuchet MS" w:eastAsia="Times New Roman" w:hAnsi="Trebuchet MS" w:cs="Calibri"/>
                <w:b/>
                <w:bCs/>
                <w:color w:val="000000"/>
                <w:sz w:val="19"/>
                <w:szCs w:val="19"/>
                <w:lang w:eastAsia="ru-RU"/>
              </w:rPr>
            </w:pPr>
          </w:p>
        </w:tc>
        <w:tc>
          <w:tcPr>
            <w:tcW w:w="2268" w:type="dxa"/>
            <w:shd w:val="clear" w:color="000000" w:fill="CCFF99"/>
            <w:vAlign w:val="center"/>
            <w:hideMark/>
          </w:tcPr>
          <w:p w14:paraId="29D7FBD3" w14:textId="77777777" w:rsidR="004A598C" w:rsidRPr="0049069D" w:rsidRDefault="004A598C" w:rsidP="001937E7">
            <w:pPr>
              <w:spacing w:after="0" w:line="240" w:lineRule="auto"/>
              <w:jc w:val="center"/>
              <w:rPr>
                <w:rFonts w:ascii="Trebuchet MS" w:eastAsia="Times New Roman" w:hAnsi="Trebuchet MS" w:cs="Calibri"/>
                <w:b/>
                <w:bCs/>
                <w:color w:val="000000"/>
                <w:sz w:val="19"/>
                <w:szCs w:val="19"/>
                <w:lang w:eastAsia="ru-RU"/>
              </w:rPr>
            </w:pPr>
            <w:r w:rsidRPr="0049069D">
              <w:rPr>
                <w:rFonts w:ascii="Trebuchet MS" w:eastAsia="Times New Roman" w:hAnsi="Trebuchet MS" w:cs="Calibri"/>
                <w:b/>
                <w:bCs/>
                <w:color w:val="000000"/>
                <w:sz w:val="19"/>
                <w:szCs w:val="19"/>
                <w:lang w:eastAsia="ru-RU"/>
              </w:rPr>
              <w:t>Наименование показателя</w:t>
            </w:r>
          </w:p>
        </w:tc>
        <w:tc>
          <w:tcPr>
            <w:tcW w:w="1559" w:type="dxa"/>
            <w:shd w:val="clear" w:color="000000" w:fill="CCFF99"/>
            <w:vAlign w:val="center"/>
            <w:hideMark/>
          </w:tcPr>
          <w:p w14:paraId="5DE49B80" w14:textId="77777777" w:rsidR="004A598C" w:rsidRPr="0049069D" w:rsidRDefault="004A598C" w:rsidP="001937E7">
            <w:pPr>
              <w:spacing w:after="0" w:line="240" w:lineRule="auto"/>
              <w:jc w:val="center"/>
              <w:rPr>
                <w:rFonts w:ascii="Trebuchet MS" w:eastAsia="Times New Roman" w:hAnsi="Trebuchet MS" w:cs="Calibri"/>
                <w:b/>
                <w:bCs/>
                <w:color w:val="000000"/>
                <w:sz w:val="19"/>
                <w:szCs w:val="19"/>
                <w:lang w:eastAsia="ru-RU"/>
              </w:rPr>
            </w:pPr>
            <w:r w:rsidRPr="0049069D">
              <w:rPr>
                <w:rFonts w:ascii="Trebuchet MS" w:eastAsia="Times New Roman" w:hAnsi="Trebuchet MS" w:cs="Calibri"/>
                <w:b/>
                <w:bCs/>
                <w:color w:val="000000"/>
                <w:sz w:val="19"/>
                <w:szCs w:val="19"/>
                <w:lang w:eastAsia="ru-RU"/>
              </w:rPr>
              <w:t>Значение в натуральном выражении</w:t>
            </w:r>
          </w:p>
        </w:tc>
        <w:tc>
          <w:tcPr>
            <w:tcW w:w="1694" w:type="dxa"/>
            <w:shd w:val="clear" w:color="000000" w:fill="CCFF99"/>
            <w:vAlign w:val="center"/>
            <w:hideMark/>
          </w:tcPr>
          <w:p w14:paraId="262E7324" w14:textId="77777777" w:rsidR="004A598C" w:rsidRPr="0049069D" w:rsidRDefault="004A598C" w:rsidP="001937E7">
            <w:pPr>
              <w:spacing w:after="0" w:line="240" w:lineRule="auto"/>
              <w:jc w:val="center"/>
              <w:rPr>
                <w:rFonts w:ascii="Trebuchet MS" w:eastAsia="Times New Roman" w:hAnsi="Trebuchet MS" w:cs="Calibri"/>
                <w:b/>
                <w:bCs/>
                <w:color w:val="000000"/>
                <w:sz w:val="19"/>
                <w:szCs w:val="19"/>
                <w:lang w:eastAsia="ru-RU"/>
              </w:rPr>
            </w:pPr>
            <w:r w:rsidRPr="0049069D">
              <w:rPr>
                <w:rFonts w:ascii="Trebuchet MS" w:eastAsia="Times New Roman" w:hAnsi="Trebuchet MS" w:cs="Calibri"/>
                <w:b/>
                <w:bCs/>
                <w:color w:val="000000"/>
                <w:sz w:val="19"/>
                <w:szCs w:val="19"/>
                <w:lang w:eastAsia="ru-RU"/>
              </w:rPr>
              <w:t>Значение в денежном выражении, тыс. руб./год</w:t>
            </w:r>
          </w:p>
        </w:tc>
      </w:tr>
      <w:tr w:rsidR="004A598C" w:rsidRPr="0049069D" w14:paraId="2095B90C" w14:textId="77777777" w:rsidTr="0049069D">
        <w:trPr>
          <w:trHeight w:val="20"/>
        </w:trPr>
        <w:tc>
          <w:tcPr>
            <w:tcW w:w="4537" w:type="dxa"/>
            <w:shd w:val="clear" w:color="auto" w:fill="auto"/>
            <w:vAlign w:val="center"/>
            <w:hideMark/>
          </w:tcPr>
          <w:p w14:paraId="33A6D09F" w14:textId="77777777" w:rsidR="004A598C" w:rsidRPr="0049069D" w:rsidRDefault="004A598C" w:rsidP="001937E7">
            <w:pPr>
              <w:spacing w:after="0" w:line="240" w:lineRule="auto"/>
              <w:rPr>
                <w:rFonts w:ascii="Trebuchet MS" w:eastAsia="Times New Roman" w:hAnsi="Trebuchet MS" w:cs="Calibri"/>
                <w:color w:val="000000"/>
                <w:sz w:val="19"/>
                <w:szCs w:val="19"/>
                <w:lang w:eastAsia="ru-RU"/>
              </w:rPr>
            </w:pPr>
            <w:r w:rsidRPr="0049069D">
              <w:rPr>
                <w:rFonts w:ascii="Trebuchet MS" w:eastAsia="Times New Roman" w:hAnsi="Trebuchet MS" w:cs="Calibri"/>
                <w:color w:val="000000"/>
                <w:sz w:val="19"/>
                <w:szCs w:val="19"/>
                <w:lang w:eastAsia="ru-RU"/>
              </w:rPr>
              <w:t xml:space="preserve">Модернизация котельной по адресу: ул. Вокзальная, район МБОУ СОШ №9 </w:t>
            </w:r>
          </w:p>
        </w:tc>
        <w:tc>
          <w:tcPr>
            <w:tcW w:w="2268" w:type="dxa"/>
            <w:shd w:val="clear" w:color="auto" w:fill="auto"/>
            <w:vAlign w:val="center"/>
            <w:hideMark/>
          </w:tcPr>
          <w:p w14:paraId="219E2387" w14:textId="77777777" w:rsidR="004A598C" w:rsidRPr="0049069D" w:rsidRDefault="004A598C" w:rsidP="001937E7">
            <w:pPr>
              <w:spacing w:after="0" w:line="240" w:lineRule="auto"/>
              <w:rPr>
                <w:rFonts w:ascii="Trebuchet MS" w:eastAsia="Times New Roman" w:hAnsi="Trebuchet MS" w:cs="Calibri"/>
                <w:color w:val="000000"/>
                <w:sz w:val="19"/>
                <w:szCs w:val="19"/>
                <w:lang w:eastAsia="ru-RU"/>
              </w:rPr>
            </w:pPr>
            <w:r w:rsidRPr="0049069D">
              <w:rPr>
                <w:rFonts w:ascii="Trebuchet MS" w:eastAsia="Times New Roman" w:hAnsi="Trebuchet MS" w:cs="Calibri"/>
                <w:color w:val="000000"/>
                <w:sz w:val="19"/>
                <w:szCs w:val="19"/>
                <w:lang w:eastAsia="ru-RU"/>
              </w:rPr>
              <w:t xml:space="preserve">Сокращение объема потребления топлива (газ), тыс. </w:t>
            </w:r>
            <w:proofErr w:type="spellStart"/>
            <w:r w:rsidRPr="0049069D">
              <w:rPr>
                <w:rFonts w:ascii="Trebuchet MS" w:eastAsia="Times New Roman" w:hAnsi="Trebuchet MS" w:cs="Calibri"/>
                <w:color w:val="000000"/>
                <w:sz w:val="19"/>
                <w:szCs w:val="19"/>
                <w:lang w:eastAsia="ru-RU"/>
              </w:rPr>
              <w:t>куб.м</w:t>
            </w:r>
            <w:proofErr w:type="spellEnd"/>
            <w:r w:rsidRPr="0049069D">
              <w:rPr>
                <w:rFonts w:ascii="Trebuchet MS" w:eastAsia="Times New Roman" w:hAnsi="Trebuchet MS" w:cs="Calibri"/>
                <w:color w:val="000000"/>
                <w:sz w:val="19"/>
                <w:szCs w:val="19"/>
                <w:lang w:eastAsia="ru-RU"/>
              </w:rPr>
              <w:t>.</w:t>
            </w:r>
          </w:p>
        </w:tc>
        <w:tc>
          <w:tcPr>
            <w:tcW w:w="1559" w:type="dxa"/>
            <w:shd w:val="clear" w:color="auto" w:fill="auto"/>
            <w:vAlign w:val="center"/>
            <w:hideMark/>
          </w:tcPr>
          <w:p w14:paraId="4AC5BB9F" w14:textId="77777777" w:rsidR="004A598C" w:rsidRPr="0049069D" w:rsidRDefault="004A598C" w:rsidP="001937E7">
            <w:pPr>
              <w:spacing w:after="0" w:line="240" w:lineRule="auto"/>
              <w:jc w:val="center"/>
              <w:rPr>
                <w:rFonts w:ascii="Trebuchet MS" w:eastAsia="Times New Roman" w:hAnsi="Trebuchet MS" w:cs="Calibri"/>
                <w:color w:val="000000"/>
                <w:sz w:val="19"/>
                <w:szCs w:val="19"/>
                <w:lang w:eastAsia="ru-RU"/>
              </w:rPr>
            </w:pPr>
            <w:r w:rsidRPr="0049069D">
              <w:rPr>
                <w:rFonts w:ascii="Trebuchet MS" w:hAnsi="Trebuchet MS" w:cs="Calibri"/>
                <w:color w:val="000000"/>
                <w:sz w:val="19"/>
                <w:szCs w:val="19"/>
              </w:rPr>
              <w:t>19</w:t>
            </w:r>
          </w:p>
        </w:tc>
        <w:tc>
          <w:tcPr>
            <w:tcW w:w="1694" w:type="dxa"/>
            <w:shd w:val="clear" w:color="auto" w:fill="auto"/>
            <w:vAlign w:val="center"/>
            <w:hideMark/>
          </w:tcPr>
          <w:p w14:paraId="1EBBAAD7" w14:textId="77777777" w:rsidR="004A598C" w:rsidRPr="0049069D" w:rsidRDefault="004A598C" w:rsidP="001937E7">
            <w:pPr>
              <w:spacing w:after="0" w:line="240" w:lineRule="auto"/>
              <w:jc w:val="center"/>
              <w:rPr>
                <w:rFonts w:ascii="Trebuchet MS" w:eastAsia="Times New Roman" w:hAnsi="Trebuchet MS" w:cs="Calibri"/>
                <w:color w:val="000000"/>
                <w:sz w:val="19"/>
                <w:szCs w:val="19"/>
                <w:lang w:eastAsia="ru-RU"/>
              </w:rPr>
            </w:pPr>
            <w:r w:rsidRPr="0049069D">
              <w:rPr>
                <w:rFonts w:ascii="Trebuchet MS" w:hAnsi="Trebuchet MS" w:cs="Calibri"/>
                <w:color w:val="000000"/>
                <w:sz w:val="19"/>
                <w:szCs w:val="19"/>
              </w:rPr>
              <w:t>143</w:t>
            </w:r>
          </w:p>
        </w:tc>
      </w:tr>
      <w:tr w:rsidR="004A598C" w:rsidRPr="0049069D" w14:paraId="08CB10A3" w14:textId="77777777" w:rsidTr="0049069D">
        <w:trPr>
          <w:trHeight w:val="20"/>
        </w:trPr>
        <w:tc>
          <w:tcPr>
            <w:tcW w:w="4537" w:type="dxa"/>
            <w:shd w:val="clear" w:color="auto" w:fill="auto"/>
            <w:vAlign w:val="center"/>
            <w:hideMark/>
          </w:tcPr>
          <w:p w14:paraId="2AE8CB04" w14:textId="77777777" w:rsidR="004A598C" w:rsidRPr="0049069D" w:rsidRDefault="004A598C" w:rsidP="001937E7">
            <w:pPr>
              <w:spacing w:after="0" w:line="240" w:lineRule="auto"/>
              <w:rPr>
                <w:rFonts w:ascii="Trebuchet MS" w:eastAsia="Times New Roman" w:hAnsi="Trebuchet MS" w:cs="Calibri"/>
                <w:color w:val="000000"/>
                <w:sz w:val="19"/>
                <w:szCs w:val="19"/>
                <w:lang w:eastAsia="ru-RU"/>
              </w:rPr>
            </w:pPr>
            <w:r w:rsidRPr="0049069D">
              <w:rPr>
                <w:rFonts w:ascii="Trebuchet MS" w:eastAsia="Times New Roman" w:hAnsi="Trebuchet MS" w:cs="Calibri"/>
                <w:color w:val="000000"/>
                <w:sz w:val="19"/>
                <w:szCs w:val="19"/>
                <w:lang w:eastAsia="ru-RU"/>
              </w:rPr>
              <w:t xml:space="preserve">Строительство модульной газовой котельной по ул. </w:t>
            </w:r>
            <w:proofErr w:type="spellStart"/>
            <w:r w:rsidRPr="0049069D">
              <w:rPr>
                <w:rFonts w:ascii="Trebuchet MS" w:eastAsia="Times New Roman" w:hAnsi="Trebuchet MS" w:cs="Calibri"/>
                <w:color w:val="000000"/>
                <w:sz w:val="19"/>
                <w:szCs w:val="19"/>
                <w:lang w:eastAsia="ru-RU"/>
              </w:rPr>
              <w:t>Штыкова</w:t>
            </w:r>
            <w:proofErr w:type="spellEnd"/>
            <w:r w:rsidRPr="0049069D">
              <w:rPr>
                <w:rFonts w:ascii="Trebuchet MS" w:eastAsia="Times New Roman" w:hAnsi="Trebuchet MS" w:cs="Calibri"/>
                <w:color w:val="000000"/>
                <w:sz w:val="19"/>
                <w:szCs w:val="19"/>
                <w:lang w:eastAsia="ru-RU"/>
              </w:rPr>
              <w:t xml:space="preserve"> г. Карабаново (6,44 Мвт) (вместо ЦТП№5)</w:t>
            </w:r>
          </w:p>
        </w:tc>
        <w:tc>
          <w:tcPr>
            <w:tcW w:w="2268" w:type="dxa"/>
            <w:shd w:val="clear" w:color="auto" w:fill="auto"/>
            <w:vAlign w:val="center"/>
            <w:hideMark/>
          </w:tcPr>
          <w:p w14:paraId="3FC12122" w14:textId="77777777" w:rsidR="004A598C" w:rsidRPr="0049069D" w:rsidRDefault="004A598C" w:rsidP="001937E7">
            <w:pPr>
              <w:spacing w:after="0" w:line="240" w:lineRule="auto"/>
              <w:rPr>
                <w:rFonts w:ascii="Trebuchet MS" w:eastAsia="Times New Roman" w:hAnsi="Trebuchet MS" w:cs="Calibri"/>
                <w:color w:val="000000"/>
                <w:sz w:val="19"/>
                <w:szCs w:val="19"/>
                <w:lang w:eastAsia="ru-RU"/>
              </w:rPr>
            </w:pPr>
            <w:r w:rsidRPr="0049069D">
              <w:rPr>
                <w:rFonts w:ascii="Trebuchet MS" w:eastAsia="Times New Roman" w:hAnsi="Trebuchet MS" w:cs="Calibri"/>
                <w:color w:val="000000"/>
                <w:sz w:val="19"/>
                <w:szCs w:val="19"/>
                <w:lang w:eastAsia="ru-RU"/>
              </w:rPr>
              <w:t xml:space="preserve">Сокращение объема потребления топлива (газ), тыс. </w:t>
            </w:r>
            <w:proofErr w:type="spellStart"/>
            <w:r w:rsidRPr="0049069D">
              <w:rPr>
                <w:rFonts w:ascii="Trebuchet MS" w:eastAsia="Times New Roman" w:hAnsi="Trebuchet MS" w:cs="Calibri"/>
                <w:color w:val="000000"/>
                <w:sz w:val="19"/>
                <w:szCs w:val="19"/>
                <w:lang w:eastAsia="ru-RU"/>
              </w:rPr>
              <w:t>куб.м</w:t>
            </w:r>
            <w:proofErr w:type="spellEnd"/>
            <w:r w:rsidRPr="0049069D">
              <w:rPr>
                <w:rFonts w:ascii="Trebuchet MS" w:eastAsia="Times New Roman" w:hAnsi="Trebuchet MS" w:cs="Calibri"/>
                <w:color w:val="000000"/>
                <w:sz w:val="19"/>
                <w:szCs w:val="19"/>
                <w:lang w:eastAsia="ru-RU"/>
              </w:rPr>
              <w:t>.</w:t>
            </w:r>
          </w:p>
        </w:tc>
        <w:tc>
          <w:tcPr>
            <w:tcW w:w="1559" w:type="dxa"/>
            <w:shd w:val="clear" w:color="auto" w:fill="auto"/>
            <w:vAlign w:val="center"/>
            <w:hideMark/>
          </w:tcPr>
          <w:p w14:paraId="6F20F688" w14:textId="77777777" w:rsidR="004A598C" w:rsidRPr="0049069D" w:rsidRDefault="004A598C" w:rsidP="001937E7">
            <w:pPr>
              <w:spacing w:after="0" w:line="240" w:lineRule="auto"/>
              <w:jc w:val="center"/>
              <w:rPr>
                <w:rFonts w:ascii="Trebuchet MS" w:eastAsia="Times New Roman" w:hAnsi="Trebuchet MS" w:cs="Calibri"/>
                <w:color w:val="000000"/>
                <w:sz w:val="19"/>
                <w:szCs w:val="19"/>
                <w:lang w:eastAsia="ru-RU"/>
              </w:rPr>
            </w:pPr>
            <w:r w:rsidRPr="0049069D">
              <w:rPr>
                <w:rFonts w:ascii="Trebuchet MS" w:hAnsi="Trebuchet MS" w:cs="Calibri"/>
                <w:color w:val="000000"/>
                <w:sz w:val="19"/>
                <w:szCs w:val="19"/>
              </w:rPr>
              <w:t>56</w:t>
            </w:r>
          </w:p>
        </w:tc>
        <w:tc>
          <w:tcPr>
            <w:tcW w:w="1694" w:type="dxa"/>
            <w:shd w:val="clear" w:color="auto" w:fill="auto"/>
            <w:vAlign w:val="center"/>
            <w:hideMark/>
          </w:tcPr>
          <w:p w14:paraId="5E9EAFCC" w14:textId="77777777" w:rsidR="004A598C" w:rsidRPr="0049069D" w:rsidRDefault="004A598C" w:rsidP="001937E7">
            <w:pPr>
              <w:spacing w:after="0" w:line="240" w:lineRule="auto"/>
              <w:jc w:val="center"/>
              <w:rPr>
                <w:rFonts w:ascii="Trebuchet MS" w:eastAsia="Times New Roman" w:hAnsi="Trebuchet MS" w:cs="Calibri"/>
                <w:color w:val="000000"/>
                <w:sz w:val="19"/>
                <w:szCs w:val="19"/>
                <w:lang w:eastAsia="ru-RU"/>
              </w:rPr>
            </w:pPr>
            <w:r w:rsidRPr="0049069D">
              <w:rPr>
                <w:rFonts w:ascii="Trebuchet MS" w:hAnsi="Trebuchet MS" w:cs="Calibri"/>
                <w:color w:val="000000"/>
                <w:sz w:val="19"/>
                <w:szCs w:val="19"/>
              </w:rPr>
              <w:t>427</w:t>
            </w:r>
          </w:p>
        </w:tc>
      </w:tr>
      <w:tr w:rsidR="004A598C" w:rsidRPr="0049069D" w14:paraId="3D3A87C8" w14:textId="77777777" w:rsidTr="0049069D">
        <w:trPr>
          <w:trHeight w:val="20"/>
        </w:trPr>
        <w:tc>
          <w:tcPr>
            <w:tcW w:w="4537" w:type="dxa"/>
            <w:shd w:val="clear" w:color="auto" w:fill="auto"/>
            <w:vAlign w:val="center"/>
            <w:hideMark/>
          </w:tcPr>
          <w:p w14:paraId="7149E36D" w14:textId="77777777" w:rsidR="004A598C" w:rsidRPr="0049069D" w:rsidRDefault="004A598C" w:rsidP="001937E7">
            <w:pPr>
              <w:spacing w:after="0" w:line="240" w:lineRule="auto"/>
              <w:rPr>
                <w:rFonts w:ascii="Trebuchet MS" w:eastAsia="Times New Roman" w:hAnsi="Trebuchet MS" w:cs="Calibri"/>
                <w:color w:val="000000"/>
                <w:sz w:val="19"/>
                <w:szCs w:val="19"/>
                <w:lang w:eastAsia="ru-RU"/>
              </w:rPr>
            </w:pPr>
            <w:r w:rsidRPr="0049069D">
              <w:rPr>
                <w:rFonts w:ascii="Trebuchet MS" w:eastAsia="Times New Roman" w:hAnsi="Trebuchet MS" w:cs="Calibri"/>
                <w:color w:val="000000"/>
                <w:sz w:val="19"/>
                <w:szCs w:val="19"/>
                <w:lang w:eastAsia="ru-RU"/>
              </w:rPr>
              <w:t>Строительство модульной газовой котельной по ул. Западная г. Карабаново (12,2 Мвт) (вместо ЦТП №6)</w:t>
            </w:r>
          </w:p>
        </w:tc>
        <w:tc>
          <w:tcPr>
            <w:tcW w:w="2268" w:type="dxa"/>
            <w:shd w:val="clear" w:color="auto" w:fill="auto"/>
            <w:vAlign w:val="center"/>
            <w:hideMark/>
          </w:tcPr>
          <w:p w14:paraId="3AA6BEDD" w14:textId="77777777" w:rsidR="004A598C" w:rsidRPr="0049069D" w:rsidRDefault="004A598C" w:rsidP="001937E7">
            <w:pPr>
              <w:spacing w:after="0" w:line="240" w:lineRule="auto"/>
              <w:rPr>
                <w:rFonts w:ascii="Trebuchet MS" w:eastAsia="Times New Roman" w:hAnsi="Trebuchet MS" w:cs="Calibri"/>
                <w:color w:val="000000"/>
                <w:sz w:val="19"/>
                <w:szCs w:val="19"/>
                <w:lang w:eastAsia="ru-RU"/>
              </w:rPr>
            </w:pPr>
            <w:r w:rsidRPr="0049069D">
              <w:rPr>
                <w:rFonts w:ascii="Trebuchet MS" w:eastAsia="Times New Roman" w:hAnsi="Trebuchet MS" w:cs="Calibri"/>
                <w:color w:val="000000"/>
                <w:sz w:val="19"/>
                <w:szCs w:val="19"/>
                <w:lang w:eastAsia="ru-RU"/>
              </w:rPr>
              <w:t xml:space="preserve">Сокращение объема потребления топлива (газ), тыс. </w:t>
            </w:r>
            <w:proofErr w:type="spellStart"/>
            <w:r w:rsidRPr="0049069D">
              <w:rPr>
                <w:rFonts w:ascii="Trebuchet MS" w:eastAsia="Times New Roman" w:hAnsi="Trebuchet MS" w:cs="Calibri"/>
                <w:color w:val="000000"/>
                <w:sz w:val="19"/>
                <w:szCs w:val="19"/>
                <w:lang w:eastAsia="ru-RU"/>
              </w:rPr>
              <w:t>куб.м</w:t>
            </w:r>
            <w:proofErr w:type="spellEnd"/>
            <w:r w:rsidRPr="0049069D">
              <w:rPr>
                <w:rFonts w:ascii="Trebuchet MS" w:eastAsia="Times New Roman" w:hAnsi="Trebuchet MS" w:cs="Calibri"/>
                <w:color w:val="000000"/>
                <w:sz w:val="19"/>
                <w:szCs w:val="19"/>
                <w:lang w:eastAsia="ru-RU"/>
              </w:rPr>
              <w:t>.</w:t>
            </w:r>
          </w:p>
        </w:tc>
        <w:tc>
          <w:tcPr>
            <w:tcW w:w="1559" w:type="dxa"/>
            <w:shd w:val="clear" w:color="auto" w:fill="auto"/>
            <w:vAlign w:val="center"/>
            <w:hideMark/>
          </w:tcPr>
          <w:p w14:paraId="29F4FE47" w14:textId="77777777" w:rsidR="004A598C" w:rsidRPr="0049069D" w:rsidRDefault="004A598C" w:rsidP="001937E7">
            <w:pPr>
              <w:spacing w:after="0" w:line="240" w:lineRule="auto"/>
              <w:jc w:val="center"/>
              <w:rPr>
                <w:rFonts w:ascii="Trebuchet MS" w:eastAsia="Times New Roman" w:hAnsi="Trebuchet MS" w:cs="Calibri"/>
                <w:color w:val="000000"/>
                <w:sz w:val="19"/>
                <w:szCs w:val="19"/>
                <w:lang w:eastAsia="ru-RU"/>
              </w:rPr>
            </w:pPr>
            <w:r w:rsidRPr="0049069D">
              <w:rPr>
                <w:rFonts w:ascii="Trebuchet MS" w:hAnsi="Trebuchet MS" w:cs="Calibri"/>
                <w:color w:val="000000"/>
                <w:sz w:val="19"/>
                <w:szCs w:val="19"/>
              </w:rPr>
              <w:t>110</w:t>
            </w:r>
          </w:p>
        </w:tc>
        <w:tc>
          <w:tcPr>
            <w:tcW w:w="1694" w:type="dxa"/>
            <w:shd w:val="clear" w:color="auto" w:fill="auto"/>
            <w:vAlign w:val="center"/>
            <w:hideMark/>
          </w:tcPr>
          <w:p w14:paraId="36CBA30A" w14:textId="77777777" w:rsidR="004A598C" w:rsidRPr="0049069D" w:rsidRDefault="004A598C" w:rsidP="001937E7">
            <w:pPr>
              <w:spacing w:after="0" w:line="240" w:lineRule="auto"/>
              <w:jc w:val="center"/>
              <w:rPr>
                <w:rFonts w:ascii="Trebuchet MS" w:eastAsia="Times New Roman" w:hAnsi="Trebuchet MS" w:cs="Calibri"/>
                <w:color w:val="000000"/>
                <w:sz w:val="19"/>
                <w:szCs w:val="19"/>
                <w:lang w:eastAsia="ru-RU"/>
              </w:rPr>
            </w:pPr>
            <w:r w:rsidRPr="0049069D">
              <w:rPr>
                <w:rFonts w:ascii="Trebuchet MS" w:hAnsi="Trebuchet MS" w:cs="Calibri"/>
                <w:color w:val="000000"/>
                <w:sz w:val="19"/>
                <w:szCs w:val="19"/>
              </w:rPr>
              <w:t>847</w:t>
            </w:r>
          </w:p>
        </w:tc>
      </w:tr>
      <w:tr w:rsidR="004A598C" w:rsidRPr="0049069D" w14:paraId="2B943FE1" w14:textId="77777777" w:rsidTr="0049069D">
        <w:trPr>
          <w:trHeight w:val="20"/>
        </w:trPr>
        <w:tc>
          <w:tcPr>
            <w:tcW w:w="4537" w:type="dxa"/>
            <w:shd w:val="clear" w:color="auto" w:fill="auto"/>
            <w:vAlign w:val="center"/>
            <w:hideMark/>
          </w:tcPr>
          <w:p w14:paraId="0977D2A2" w14:textId="77777777" w:rsidR="004A598C" w:rsidRPr="0049069D" w:rsidRDefault="004A598C" w:rsidP="001937E7">
            <w:pPr>
              <w:spacing w:after="0" w:line="240" w:lineRule="auto"/>
              <w:rPr>
                <w:rFonts w:ascii="Trebuchet MS" w:eastAsia="Times New Roman" w:hAnsi="Trebuchet MS" w:cs="Calibri"/>
                <w:color w:val="000000"/>
                <w:sz w:val="19"/>
                <w:szCs w:val="19"/>
                <w:lang w:eastAsia="ru-RU"/>
              </w:rPr>
            </w:pPr>
            <w:r w:rsidRPr="0049069D">
              <w:rPr>
                <w:rFonts w:ascii="Trebuchet MS" w:eastAsia="Times New Roman" w:hAnsi="Trebuchet MS" w:cs="Calibri"/>
                <w:color w:val="000000"/>
                <w:sz w:val="19"/>
                <w:szCs w:val="19"/>
                <w:lang w:eastAsia="ru-RU"/>
              </w:rPr>
              <w:t xml:space="preserve">Строительство модульной газовой котельной по ул. Лермонтова г. Карабаново. (4,8 </w:t>
            </w:r>
            <w:proofErr w:type="gramStart"/>
            <w:r w:rsidRPr="0049069D">
              <w:rPr>
                <w:rFonts w:ascii="Trebuchet MS" w:eastAsia="Times New Roman" w:hAnsi="Trebuchet MS" w:cs="Calibri"/>
                <w:color w:val="000000"/>
                <w:sz w:val="19"/>
                <w:szCs w:val="19"/>
                <w:lang w:eastAsia="ru-RU"/>
              </w:rPr>
              <w:t>Мвт)(</w:t>
            </w:r>
            <w:proofErr w:type="gramEnd"/>
            <w:r w:rsidRPr="0049069D">
              <w:rPr>
                <w:rFonts w:ascii="Trebuchet MS" w:eastAsia="Times New Roman" w:hAnsi="Trebuchet MS" w:cs="Calibri"/>
                <w:color w:val="000000"/>
                <w:sz w:val="19"/>
                <w:szCs w:val="19"/>
                <w:lang w:eastAsia="ru-RU"/>
              </w:rPr>
              <w:t>вместо котельной №3)</w:t>
            </w:r>
          </w:p>
        </w:tc>
        <w:tc>
          <w:tcPr>
            <w:tcW w:w="2268" w:type="dxa"/>
            <w:shd w:val="clear" w:color="auto" w:fill="auto"/>
            <w:vAlign w:val="center"/>
            <w:hideMark/>
          </w:tcPr>
          <w:p w14:paraId="54D8558F" w14:textId="77777777" w:rsidR="004A598C" w:rsidRPr="0049069D" w:rsidRDefault="004A598C" w:rsidP="001937E7">
            <w:pPr>
              <w:spacing w:after="0" w:line="240" w:lineRule="auto"/>
              <w:rPr>
                <w:rFonts w:ascii="Trebuchet MS" w:eastAsia="Times New Roman" w:hAnsi="Trebuchet MS" w:cs="Calibri"/>
                <w:color w:val="000000"/>
                <w:sz w:val="19"/>
                <w:szCs w:val="19"/>
                <w:lang w:eastAsia="ru-RU"/>
              </w:rPr>
            </w:pPr>
            <w:r w:rsidRPr="0049069D">
              <w:rPr>
                <w:rFonts w:ascii="Trebuchet MS" w:eastAsia="Times New Roman" w:hAnsi="Trebuchet MS" w:cs="Calibri"/>
                <w:color w:val="000000"/>
                <w:sz w:val="19"/>
                <w:szCs w:val="19"/>
                <w:lang w:eastAsia="ru-RU"/>
              </w:rPr>
              <w:t xml:space="preserve">Сокращение объема потребления топлива (газ), тыс. </w:t>
            </w:r>
            <w:proofErr w:type="spellStart"/>
            <w:r w:rsidRPr="0049069D">
              <w:rPr>
                <w:rFonts w:ascii="Trebuchet MS" w:eastAsia="Times New Roman" w:hAnsi="Trebuchet MS" w:cs="Calibri"/>
                <w:color w:val="000000"/>
                <w:sz w:val="19"/>
                <w:szCs w:val="19"/>
                <w:lang w:eastAsia="ru-RU"/>
              </w:rPr>
              <w:t>куб.м</w:t>
            </w:r>
            <w:proofErr w:type="spellEnd"/>
            <w:r w:rsidRPr="0049069D">
              <w:rPr>
                <w:rFonts w:ascii="Trebuchet MS" w:eastAsia="Times New Roman" w:hAnsi="Trebuchet MS" w:cs="Calibri"/>
                <w:color w:val="000000"/>
                <w:sz w:val="19"/>
                <w:szCs w:val="19"/>
                <w:lang w:eastAsia="ru-RU"/>
              </w:rPr>
              <w:t>.</w:t>
            </w:r>
          </w:p>
        </w:tc>
        <w:tc>
          <w:tcPr>
            <w:tcW w:w="1559" w:type="dxa"/>
            <w:shd w:val="clear" w:color="auto" w:fill="auto"/>
            <w:vAlign w:val="center"/>
            <w:hideMark/>
          </w:tcPr>
          <w:p w14:paraId="0A573E72" w14:textId="77777777" w:rsidR="004A598C" w:rsidRPr="0049069D" w:rsidRDefault="004A598C" w:rsidP="001937E7">
            <w:pPr>
              <w:spacing w:after="0" w:line="240" w:lineRule="auto"/>
              <w:jc w:val="center"/>
              <w:rPr>
                <w:rFonts w:ascii="Trebuchet MS" w:eastAsia="Times New Roman" w:hAnsi="Trebuchet MS" w:cs="Calibri"/>
                <w:color w:val="000000"/>
                <w:sz w:val="19"/>
                <w:szCs w:val="19"/>
                <w:lang w:eastAsia="ru-RU"/>
              </w:rPr>
            </w:pPr>
            <w:r w:rsidRPr="0049069D">
              <w:rPr>
                <w:rFonts w:ascii="Trebuchet MS" w:hAnsi="Trebuchet MS" w:cs="Calibri"/>
                <w:color w:val="000000"/>
                <w:sz w:val="19"/>
                <w:szCs w:val="19"/>
              </w:rPr>
              <w:t>152</w:t>
            </w:r>
          </w:p>
        </w:tc>
        <w:tc>
          <w:tcPr>
            <w:tcW w:w="1694" w:type="dxa"/>
            <w:shd w:val="clear" w:color="auto" w:fill="auto"/>
            <w:vAlign w:val="center"/>
            <w:hideMark/>
          </w:tcPr>
          <w:p w14:paraId="500359AE" w14:textId="77777777" w:rsidR="004A598C" w:rsidRPr="0049069D" w:rsidRDefault="004A598C" w:rsidP="001937E7">
            <w:pPr>
              <w:spacing w:after="0" w:line="240" w:lineRule="auto"/>
              <w:jc w:val="center"/>
              <w:rPr>
                <w:rFonts w:ascii="Trebuchet MS" w:eastAsia="Times New Roman" w:hAnsi="Trebuchet MS" w:cs="Calibri"/>
                <w:color w:val="000000"/>
                <w:sz w:val="19"/>
                <w:szCs w:val="19"/>
                <w:lang w:eastAsia="ru-RU"/>
              </w:rPr>
            </w:pPr>
            <w:r w:rsidRPr="0049069D">
              <w:rPr>
                <w:rFonts w:ascii="Trebuchet MS" w:hAnsi="Trebuchet MS" w:cs="Calibri"/>
                <w:color w:val="000000"/>
                <w:sz w:val="19"/>
                <w:szCs w:val="19"/>
              </w:rPr>
              <w:t>1 165</w:t>
            </w:r>
          </w:p>
        </w:tc>
      </w:tr>
      <w:tr w:rsidR="004A598C" w:rsidRPr="0049069D" w14:paraId="145F12C2" w14:textId="77777777" w:rsidTr="0049069D">
        <w:trPr>
          <w:trHeight w:val="20"/>
        </w:trPr>
        <w:tc>
          <w:tcPr>
            <w:tcW w:w="4537" w:type="dxa"/>
            <w:shd w:val="clear" w:color="auto" w:fill="auto"/>
            <w:vAlign w:val="center"/>
            <w:hideMark/>
          </w:tcPr>
          <w:p w14:paraId="71636224" w14:textId="77777777" w:rsidR="004A598C" w:rsidRPr="0049069D" w:rsidRDefault="004A598C" w:rsidP="001937E7">
            <w:pPr>
              <w:spacing w:after="0" w:line="240" w:lineRule="auto"/>
              <w:rPr>
                <w:rFonts w:ascii="Trebuchet MS" w:eastAsia="Times New Roman" w:hAnsi="Trebuchet MS" w:cs="Calibri"/>
                <w:color w:val="000000"/>
                <w:sz w:val="19"/>
                <w:szCs w:val="19"/>
                <w:lang w:eastAsia="ru-RU"/>
              </w:rPr>
            </w:pPr>
            <w:r w:rsidRPr="0049069D">
              <w:rPr>
                <w:rFonts w:ascii="Trebuchet MS" w:eastAsia="Times New Roman" w:hAnsi="Trebuchet MS" w:cs="Calibri"/>
                <w:color w:val="000000"/>
                <w:sz w:val="19"/>
                <w:szCs w:val="19"/>
                <w:lang w:eastAsia="ru-RU"/>
              </w:rPr>
              <w:t xml:space="preserve">Строительство </w:t>
            </w:r>
            <w:proofErr w:type="spellStart"/>
            <w:r w:rsidRPr="0049069D">
              <w:rPr>
                <w:rFonts w:ascii="Trebuchet MS" w:eastAsia="Times New Roman" w:hAnsi="Trebuchet MS" w:cs="Calibri"/>
                <w:color w:val="000000"/>
                <w:sz w:val="19"/>
                <w:szCs w:val="19"/>
                <w:lang w:eastAsia="ru-RU"/>
              </w:rPr>
              <w:t>блочно</w:t>
            </w:r>
            <w:proofErr w:type="spellEnd"/>
            <w:r w:rsidRPr="0049069D">
              <w:rPr>
                <w:rFonts w:ascii="Trebuchet MS" w:eastAsia="Times New Roman" w:hAnsi="Trebuchet MS" w:cs="Calibri"/>
                <w:color w:val="000000"/>
                <w:sz w:val="19"/>
                <w:szCs w:val="19"/>
                <w:lang w:eastAsia="ru-RU"/>
              </w:rPr>
              <w:t>-модульной котельной по ул. Гагарина мощностью 3,70 МВт (вместо котельной №2)</w:t>
            </w:r>
          </w:p>
        </w:tc>
        <w:tc>
          <w:tcPr>
            <w:tcW w:w="2268" w:type="dxa"/>
            <w:shd w:val="clear" w:color="auto" w:fill="auto"/>
            <w:vAlign w:val="center"/>
            <w:hideMark/>
          </w:tcPr>
          <w:p w14:paraId="0CB90341" w14:textId="77777777" w:rsidR="004A598C" w:rsidRPr="0049069D" w:rsidRDefault="004A598C" w:rsidP="001937E7">
            <w:pPr>
              <w:spacing w:after="0" w:line="240" w:lineRule="auto"/>
              <w:rPr>
                <w:rFonts w:ascii="Trebuchet MS" w:eastAsia="Times New Roman" w:hAnsi="Trebuchet MS" w:cs="Calibri"/>
                <w:color w:val="000000"/>
                <w:sz w:val="19"/>
                <w:szCs w:val="19"/>
                <w:lang w:eastAsia="ru-RU"/>
              </w:rPr>
            </w:pPr>
            <w:r w:rsidRPr="0049069D">
              <w:rPr>
                <w:rFonts w:ascii="Trebuchet MS" w:eastAsia="Times New Roman" w:hAnsi="Trebuchet MS" w:cs="Calibri"/>
                <w:color w:val="000000"/>
                <w:sz w:val="19"/>
                <w:szCs w:val="19"/>
                <w:lang w:eastAsia="ru-RU"/>
              </w:rPr>
              <w:t xml:space="preserve">Сокращение объема потребления топлива (газ), тыс. </w:t>
            </w:r>
            <w:proofErr w:type="spellStart"/>
            <w:r w:rsidRPr="0049069D">
              <w:rPr>
                <w:rFonts w:ascii="Trebuchet MS" w:eastAsia="Times New Roman" w:hAnsi="Trebuchet MS" w:cs="Calibri"/>
                <w:color w:val="000000"/>
                <w:sz w:val="19"/>
                <w:szCs w:val="19"/>
                <w:lang w:eastAsia="ru-RU"/>
              </w:rPr>
              <w:t>куб.м</w:t>
            </w:r>
            <w:proofErr w:type="spellEnd"/>
            <w:r w:rsidRPr="0049069D">
              <w:rPr>
                <w:rFonts w:ascii="Trebuchet MS" w:eastAsia="Times New Roman" w:hAnsi="Trebuchet MS" w:cs="Calibri"/>
                <w:color w:val="000000"/>
                <w:sz w:val="19"/>
                <w:szCs w:val="19"/>
                <w:lang w:eastAsia="ru-RU"/>
              </w:rPr>
              <w:t>.</w:t>
            </w:r>
          </w:p>
        </w:tc>
        <w:tc>
          <w:tcPr>
            <w:tcW w:w="1559" w:type="dxa"/>
            <w:shd w:val="clear" w:color="auto" w:fill="auto"/>
            <w:vAlign w:val="center"/>
            <w:hideMark/>
          </w:tcPr>
          <w:p w14:paraId="30BE97FA" w14:textId="77777777" w:rsidR="004A598C" w:rsidRPr="0049069D" w:rsidRDefault="004A598C" w:rsidP="001937E7">
            <w:pPr>
              <w:spacing w:after="0" w:line="240" w:lineRule="auto"/>
              <w:jc w:val="center"/>
              <w:rPr>
                <w:rFonts w:ascii="Trebuchet MS" w:eastAsia="Times New Roman" w:hAnsi="Trebuchet MS" w:cs="Calibri"/>
                <w:color w:val="000000"/>
                <w:sz w:val="19"/>
                <w:szCs w:val="19"/>
                <w:lang w:eastAsia="ru-RU"/>
              </w:rPr>
            </w:pPr>
            <w:r w:rsidRPr="0049069D">
              <w:rPr>
                <w:rFonts w:ascii="Trebuchet MS" w:hAnsi="Trebuchet MS" w:cs="Calibri"/>
                <w:color w:val="000000"/>
                <w:sz w:val="19"/>
                <w:szCs w:val="19"/>
              </w:rPr>
              <w:t>149</w:t>
            </w:r>
          </w:p>
        </w:tc>
        <w:tc>
          <w:tcPr>
            <w:tcW w:w="1694" w:type="dxa"/>
            <w:shd w:val="clear" w:color="auto" w:fill="auto"/>
            <w:vAlign w:val="center"/>
            <w:hideMark/>
          </w:tcPr>
          <w:p w14:paraId="1AD9109D" w14:textId="77777777" w:rsidR="004A598C" w:rsidRPr="0049069D" w:rsidRDefault="004A598C" w:rsidP="001937E7">
            <w:pPr>
              <w:spacing w:after="0" w:line="240" w:lineRule="auto"/>
              <w:jc w:val="center"/>
              <w:rPr>
                <w:rFonts w:ascii="Trebuchet MS" w:eastAsia="Times New Roman" w:hAnsi="Trebuchet MS" w:cs="Calibri"/>
                <w:color w:val="000000"/>
                <w:sz w:val="19"/>
                <w:szCs w:val="19"/>
                <w:lang w:eastAsia="ru-RU"/>
              </w:rPr>
            </w:pPr>
            <w:r w:rsidRPr="0049069D">
              <w:rPr>
                <w:rFonts w:ascii="Trebuchet MS" w:hAnsi="Trebuchet MS" w:cs="Calibri"/>
                <w:color w:val="000000"/>
                <w:sz w:val="19"/>
                <w:szCs w:val="19"/>
              </w:rPr>
              <w:t>1 146</w:t>
            </w:r>
          </w:p>
        </w:tc>
      </w:tr>
      <w:tr w:rsidR="004A598C" w:rsidRPr="0049069D" w14:paraId="090BA3FE" w14:textId="77777777" w:rsidTr="0049069D">
        <w:trPr>
          <w:trHeight w:val="20"/>
        </w:trPr>
        <w:tc>
          <w:tcPr>
            <w:tcW w:w="4537" w:type="dxa"/>
            <w:shd w:val="clear" w:color="auto" w:fill="auto"/>
            <w:vAlign w:val="center"/>
            <w:hideMark/>
          </w:tcPr>
          <w:p w14:paraId="1E5F470A" w14:textId="77777777" w:rsidR="004A598C" w:rsidRPr="0049069D" w:rsidRDefault="004A598C" w:rsidP="001937E7">
            <w:pPr>
              <w:spacing w:after="0" w:line="240" w:lineRule="auto"/>
              <w:rPr>
                <w:rFonts w:ascii="Trebuchet MS" w:eastAsia="Times New Roman" w:hAnsi="Trebuchet MS" w:cs="Calibri"/>
                <w:color w:val="000000"/>
                <w:sz w:val="19"/>
                <w:szCs w:val="19"/>
                <w:lang w:eastAsia="ru-RU"/>
              </w:rPr>
            </w:pPr>
            <w:r w:rsidRPr="0049069D">
              <w:rPr>
                <w:rFonts w:ascii="Trebuchet MS" w:eastAsia="Times New Roman" w:hAnsi="Trebuchet MS" w:cs="Calibri"/>
                <w:color w:val="000000"/>
                <w:sz w:val="19"/>
                <w:szCs w:val="19"/>
                <w:lang w:eastAsia="ru-RU"/>
              </w:rPr>
              <w:t xml:space="preserve">Строительство </w:t>
            </w:r>
            <w:proofErr w:type="spellStart"/>
            <w:r w:rsidRPr="0049069D">
              <w:rPr>
                <w:rFonts w:ascii="Trebuchet MS" w:eastAsia="Times New Roman" w:hAnsi="Trebuchet MS" w:cs="Calibri"/>
                <w:color w:val="000000"/>
                <w:sz w:val="19"/>
                <w:szCs w:val="19"/>
                <w:lang w:eastAsia="ru-RU"/>
              </w:rPr>
              <w:t>блочно</w:t>
            </w:r>
            <w:proofErr w:type="spellEnd"/>
            <w:r w:rsidRPr="0049069D">
              <w:rPr>
                <w:rFonts w:ascii="Trebuchet MS" w:eastAsia="Times New Roman" w:hAnsi="Trebuchet MS" w:cs="Calibri"/>
                <w:color w:val="000000"/>
                <w:sz w:val="19"/>
                <w:szCs w:val="19"/>
                <w:lang w:eastAsia="ru-RU"/>
              </w:rPr>
              <w:t>-модульной котельной по ул. Чулкова мощностью 5,58 МВт (вместо котельной №1)</w:t>
            </w:r>
          </w:p>
        </w:tc>
        <w:tc>
          <w:tcPr>
            <w:tcW w:w="2268" w:type="dxa"/>
            <w:shd w:val="clear" w:color="auto" w:fill="auto"/>
            <w:vAlign w:val="center"/>
            <w:hideMark/>
          </w:tcPr>
          <w:p w14:paraId="483504B4" w14:textId="77777777" w:rsidR="004A598C" w:rsidRPr="0049069D" w:rsidRDefault="004A598C" w:rsidP="001937E7">
            <w:pPr>
              <w:spacing w:after="0" w:line="240" w:lineRule="auto"/>
              <w:rPr>
                <w:rFonts w:ascii="Trebuchet MS" w:eastAsia="Times New Roman" w:hAnsi="Trebuchet MS" w:cs="Calibri"/>
                <w:color w:val="000000"/>
                <w:sz w:val="19"/>
                <w:szCs w:val="19"/>
                <w:lang w:eastAsia="ru-RU"/>
              </w:rPr>
            </w:pPr>
            <w:r w:rsidRPr="0049069D">
              <w:rPr>
                <w:rFonts w:ascii="Trebuchet MS" w:eastAsia="Times New Roman" w:hAnsi="Trebuchet MS" w:cs="Calibri"/>
                <w:color w:val="000000"/>
                <w:sz w:val="19"/>
                <w:szCs w:val="19"/>
                <w:lang w:eastAsia="ru-RU"/>
              </w:rPr>
              <w:t xml:space="preserve">Сокращение объема потребления топлива (газ), тыс. </w:t>
            </w:r>
            <w:proofErr w:type="spellStart"/>
            <w:r w:rsidRPr="0049069D">
              <w:rPr>
                <w:rFonts w:ascii="Trebuchet MS" w:eastAsia="Times New Roman" w:hAnsi="Trebuchet MS" w:cs="Calibri"/>
                <w:color w:val="000000"/>
                <w:sz w:val="19"/>
                <w:szCs w:val="19"/>
                <w:lang w:eastAsia="ru-RU"/>
              </w:rPr>
              <w:t>куб.м</w:t>
            </w:r>
            <w:proofErr w:type="spellEnd"/>
            <w:r w:rsidRPr="0049069D">
              <w:rPr>
                <w:rFonts w:ascii="Trebuchet MS" w:eastAsia="Times New Roman" w:hAnsi="Trebuchet MS" w:cs="Calibri"/>
                <w:color w:val="000000"/>
                <w:sz w:val="19"/>
                <w:szCs w:val="19"/>
                <w:lang w:eastAsia="ru-RU"/>
              </w:rPr>
              <w:t>.</w:t>
            </w:r>
          </w:p>
        </w:tc>
        <w:tc>
          <w:tcPr>
            <w:tcW w:w="1559" w:type="dxa"/>
            <w:shd w:val="clear" w:color="auto" w:fill="auto"/>
            <w:vAlign w:val="center"/>
            <w:hideMark/>
          </w:tcPr>
          <w:p w14:paraId="35023E77" w14:textId="77777777" w:rsidR="004A598C" w:rsidRPr="0049069D" w:rsidRDefault="004A598C" w:rsidP="001937E7">
            <w:pPr>
              <w:spacing w:after="0" w:line="240" w:lineRule="auto"/>
              <w:jc w:val="center"/>
              <w:rPr>
                <w:rFonts w:ascii="Trebuchet MS" w:eastAsia="Times New Roman" w:hAnsi="Trebuchet MS" w:cs="Calibri"/>
                <w:color w:val="000000"/>
                <w:sz w:val="19"/>
                <w:szCs w:val="19"/>
                <w:lang w:eastAsia="ru-RU"/>
              </w:rPr>
            </w:pPr>
            <w:r w:rsidRPr="0049069D">
              <w:rPr>
                <w:rFonts w:ascii="Trebuchet MS" w:hAnsi="Trebuchet MS" w:cs="Calibri"/>
                <w:color w:val="000000"/>
                <w:sz w:val="19"/>
                <w:szCs w:val="19"/>
              </w:rPr>
              <w:t>133</w:t>
            </w:r>
          </w:p>
        </w:tc>
        <w:tc>
          <w:tcPr>
            <w:tcW w:w="1694" w:type="dxa"/>
            <w:shd w:val="clear" w:color="auto" w:fill="auto"/>
            <w:vAlign w:val="center"/>
            <w:hideMark/>
          </w:tcPr>
          <w:p w14:paraId="3223233D" w14:textId="77777777" w:rsidR="004A598C" w:rsidRPr="0049069D" w:rsidRDefault="004A598C" w:rsidP="001937E7">
            <w:pPr>
              <w:spacing w:after="0" w:line="240" w:lineRule="auto"/>
              <w:jc w:val="center"/>
              <w:rPr>
                <w:rFonts w:ascii="Trebuchet MS" w:eastAsia="Times New Roman" w:hAnsi="Trebuchet MS" w:cs="Calibri"/>
                <w:color w:val="000000"/>
                <w:sz w:val="19"/>
                <w:szCs w:val="19"/>
                <w:lang w:eastAsia="ru-RU"/>
              </w:rPr>
            </w:pPr>
            <w:r w:rsidRPr="0049069D">
              <w:rPr>
                <w:rFonts w:ascii="Trebuchet MS" w:hAnsi="Trebuchet MS" w:cs="Calibri"/>
                <w:color w:val="000000"/>
                <w:sz w:val="19"/>
                <w:szCs w:val="19"/>
              </w:rPr>
              <w:t>1 022</w:t>
            </w:r>
          </w:p>
        </w:tc>
      </w:tr>
      <w:tr w:rsidR="004A598C" w:rsidRPr="0049069D" w14:paraId="2971323F" w14:textId="77777777" w:rsidTr="0049069D">
        <w:trPr>
          <w:trHeight w:val="20"/>
        </w:trPr>
        <w:tc>
          <w:tcPr>
            <w:tcW w:w="4537" w:type="dxa"/>
            <w:shd w:val="clear" w:color="auto" w:fill="auto"/>
            <w:vAlign w:val="center"/>
            <w:hideMark/>
          </w:tcPr>
          <w:p w14:paraId="1E9F1008" w14:textId="77777777" w:rsidR="004A598C" w:rsidRPr="0049069D" w:rsidRDefault="004A598C" w:rsidP="001937E7">
            <w:pPr>
              <w:spacing w:after="0" w:line="240" w:lineRule="auto"/>
              <w:rPr>
                <w:rFonts w:ascii="Trebuchet MS" w:eastAsia="Times New Roman" w:hAnsi="Trebuchet MS" w:cs="Calibri"/>
                <w:color w:val="000000"/>
                <w:sz w:val="19"/>
                <w:szCs w:val="19"/>
                <w:lang w:eastAsia="ru-RU"/>
              </w:rPr>
            </w:pPr>
            <w:r w:rsidRPr="0049069D">
              <w:rPr>
                <w:rFonts w:ascii="Trebuchet MS" w:eastAsia="Times New Roman" w:hAnsi="Trebuchet MS" w:cs="Calibri"/>
                <w:color w:val="000000"/>
                <w:sz w:val="19"/>
                <w:szCs w:val="19"/>
                <w:lang w:eastAsia="ru-RU"/>
              </w:rPr>
              <w:t xml:space="preserve">Строительство </w:t>
            </w:r>
            <w:proofErr w:type="spellStart"/>
            <w:r w:rsidRPr="0049069D">
              <w:rPr>
                <w:rFonts w:ascii="Trebuchet MS" w:eastAsia="Times New Roman" w:hAnsi="Trebuchet MS" w:cs="Calibri"/>
                <w:color w:val="000000"/>
                <w:sz w:val="19"/>
                <w:szCs w:val="19"/>
                <w:lang w:eastAsia="ru-RU"/>
              </w:rPr>
              <w:t>блочно</w:t>
            </w:r>
            <w:proofErr w:type="spellEnd"/>
            <w:r w:rsidRPr="0049069D">
              <w:rPr>
                <w:rFonts w:ascii="Trebuchet MS" w:eastAsia="Times New Roman" w:hAnsi="Trebuchet MS" w:cs="Calibri"/>
                <w:color w:val="000000"/>
                <w:sz w:val="19"/>
                <w:szCs w:val="19"/>
                <w:lang w:eastAsia="ru-RU"/>
              </w:rPr>
              <w:t>-модульной котельной по ул. Маяковского мощностью 4,51 МВт (вместо котельной №4)</w:t>
            </w:r>
          </w:p>
        </w:tc>
        <w:tc>
          <w:tcPr>
            <w:tcW w:w="2268" w:type="dxa"/>
            <w:shd w:val="clear" w:color="auto" w:fill="auto"/>
            <w:vAlign w:val="center"/>
            <w:hideMark/>
          </w:tcPr>
          <w:p w14:paraId="5736C4B1" w14:textId="77777777" w:rsidR="004A598C" w:rsidRPr="0049069D" w:rsidRDefault="004A598C" w:rsidP="001937E7">
            <w:pPr>
              <w:spacing w:after="0" w:line="240" w:lineRule="auto"/>
              <w:rPr>
                <w:rFonts w:ascii="Trebuchet MS" w:eastAsia="Times New Roman" w:hAnsi="Trebuchet MS" w:cs="Calibri"/>
                <w:color w:val="000000"/>
                <w:sz w:val="19"/>
                <w:szCs w:val="19"/>
                <w:lang w:eastAsia="ru-RU"/>
              </w:rPr>
            </w:pPr>
            <w:r w:rsidRPr="0049069D">
              <w:rPr>
                <w:rFonts w:ascii="Trebuchet MS" w:eastAsia="Times New Roman" w:hAnsi="Trebuchet MS" w:cs="Calibri"/>
                <w:color w:val="000000"/>
                <w:sz w:val="19"/>
                <w:szCs w:val="19"/>
                <w:lang w:eastAsia="ru-RU"/>
              </w:rPr>
              <w:t xml:space="preserve">Сокращение объема потребления топлива (газ), тыс. </w:t>
            </w:r>
            <w:proofErr w:type="spellStart"/>
            <w:r w:rsidRPr="0049069D">
              <w:rPr>
                <w:rFonts w:ascii="Trebuchet MS" w:eastAsia="Times New Roman" w:hAnsi="Trebuchet MS" w:cs="Calibri"/>
                <w:color w:val="000000"/>
                <w:sz w:val="19"/>
                <w:szCs w:val="19"/>
                <w:lang w:eastAsia="ru-RU"/>
              </w:rPr>
              <w:t>куб.м</w:t>
            </w:r>
            <w:proofErr w:type="spellEnd"/>
            <w:r w:rsidRPr="0049069D">
              <w:rPr>
                <w:rFonts w:ascii="Trebuchet MS" w:eastAsia="Times New Roman" w:hAnsi="Trebuchet MS" w:cs="Calibri"/>
                <w:color w:val="000000"/>
                <w:sz w:val="19"/>
                <w:szCs w:val="19"/>
                <w:lang w:eastAsia="ru-RU"/>
              </w:rPr>
              <w:t>.</w:t>
            </w:r>
          </w:p>
        </w:tc>
        <w:tc>
          <w:tcPr>
            <w:tcW w:w="1559" w:type="dxa"/>
            <w:shd w:val="clear" w:color="auto" w:fill="auto"/>
            <w:vAlign w:val="center"/>
            <w:hideMark/>
          </w:tcPr>
          <w:p w14:paraId="6B24A692" w14:textId="77777777" w:rsidR="004A598C" w:rsidRPr="0049069D" w:rsidRDefault="004A598C" w:rsidP="001937E7">
            <w:pPr>
              <w:spacing w:after="0" w:line="240" w:lineRule="auto"/>
              <w:jc w:val="center"/>
              <w:rPr>
                <w:rFonts w:ascii="Trebuchet MS" w:eastAsia="Times New Roman" w:hAnsi="Trebuchet MS" w:cs="Calibri"/>
                <w:color w:val="000000"/>
                <w:sz w:val="19"/>
                <w:szCs w:val="19"/>
                <w:lang w:eastAsia="ru-RU"/>
              </w:rPr>
            </w:pPr>
            <w:r w:rsidRPr="0049069D">
              <w:rPr>
                <w:rFonts w:ascii="Trebuchet MS" w:hAnsi="Trebuchet MS" w:cs="Calibri"/>
                <w:color w:val="000000"/>
                <w:sz w:val="19"/>
                <w:szCs w:val="19"/>
              </w:rPr>
              <w:t>155</w:t>
            </w:r>
          </w:p>
        </w:tc>
        <w:tc>
          <w:tcPr>
            <w:tcW w:w="1694" w:type="dxa"/>
            <w:shd w:val="clear" w:color="auto" w:fill="auto"/>
            <w:vAlign w:val="center"/>
            <w:hideMark/>
          </w:tcPr>
          <w:p w14:paraId="78171AEF" w14:textId="77777777" w:rsidR="004A598C" w:rsidRPr="0049069D" w:rsidRDefault="004A598C" w:rsidP="001937E7">
            <w:pPr>
              <w:spacing w:after="0" w:line="240" w:lineRule="auto"/>
              <w:jc w:val="center"/>
              <w:rPr>
                <w:rFonts w:ascii="Trebuchet MS" w:eastAsia="Times New Roman" w:hAnsi="Trebuchet MS" w:cs="Calibri"/>
                <w:color w:val="000000"/>
                <w:sz w:val="19"/>
                <w:szCs w:val="19"/>
                <w:lang w:eastAsia="ru-RU"/>
              </w:rPr>
            </w:pPr>
            <w:r w:rsidRPr="0049069D">
              <w:rPr>
                <w:rFonts w:ascii="Trebuchet MS" w:hAnsi="Trebuchet MS" w:cs="Calibri"/>
                <w:color w:val="000000"/>
                <w:sz w:val="19"/>
                <w:szCs w:val="19"/>
              </w:rPr>
              <w:t>1 191</w:t>
            </w:r>
          </w:p>
        </w:tc>
      </w:tr>
      <w:tr w:rsidR="004A598C" w:rsidRPr="0049069D" w14:paraId="47E54698" w14:textId="77777777" w:rsidTr="0049069D">
        <w:trPr>
          <w:trHeight w:val="20"/>
        </w:trPr>
        <w:tc>
          <w:tcPr>
            <w:tcW w:w="4537" w:type="dxa"/>
            <w:shd w:val="clear" w:color="auto" w:fill="auto"/>
            <w:vAlign w:val="center"/>
            <w:hideMark/>
          </w:tcPr>
          <w:p w14:paraId="76A15241" w14:textId="77777777" w:rsidR="004A598C" w:rsidRPr="0049069D" w:rsidRDefault="004A598C" w:rsidP="001937E7">
            <w:pPr>
              <w:spacing w:after="0" w:line="240" w:lineRule="auto"/>
              <w:rPr>
                <w:rFonts w:ascii="Trebuchet MS" w:eastAsia="Times New Roman" w:hAnsi="Trebuchet MS" w:cs="Calibri"/>
                <w:color w:val="000000"/>
                <w:sz w:val="19"/>
                <w:szCs w:val="19"/>
                <w:lang w:eastAsia="ru-RU"/>
              </w:rPr>
            </w:pPr>
            <w:r w:rsidRPr="0049069D">
              <w:rPr>
                <w:rFonts w:ascii="Trebuchet MS" w:eastAsia="Times New Roman" w:hAnsi="Trebuchet MS" w:cs="Calibri"/>
                <w:color w:val="000000"/>
                <w:sz w:val="19"/>
                <w:szCs w:val="19"/>
                <w:lang w:eastAsia="ru-RU"/>
              </w:rPr>
              <w:t xml:space="preserve">Строительство </w:t>
            </w:r>
            <w:proofErr w:type="spellStart"/>
            <w:r w:rsidRPr="0049069D">
              <w:rPr>
                <w:rFonts w:ascii="Trebuchet MS" w:eastAsia="Times New Roman" w:hAnsi="Trebuchet MS" w:cs="Calibri"/>
                <w:color w:val="000000"/>
                <w:sz w:val="19"/>
                <w:szCs w:val="19"/>
                <w:lang w:eastAsia="ru-RU"/>
              </w:rPr>
              <w:t>блочно</w:t>
            </w:r>
            <w:proofErr w:type="spellEnd"/>
            <w:r w:rsidRPr="0049069D">
              <w:rPr>
                <w:rFonts w:ascii="Trebuchet MS" w:eastAsia="Times New Roman" w:hAnsi="Trebuchet MS" w:cs="Calibri"/>
                <w:color w:val="000000"/>
                <w:sz w:val="19"/>
                <w:szCs w:val="19"/>
                <w:lang w:eastAsia="ru-RU"/>
              </w:rPr>
              <w:t>-модульной котельной Больничного городка мощностью 2,2 МВт (вместо котельной больницы)</w:t>
            </w:r>
          </w:p>
        </w:tc>
        <w:tc>
          <w:tcPr>
            <w:tcW w:w="2268" w:type="dxa"/>
            <w:shd w:val="clear" w:color="auto" w:fill="auto"/>
            <w:vAlign w:val="center"/>
            <w:hideMark/>
          </w:tcPr>
          <w:p w14:paraId="25DD90BC" w14:textId="77777777" w:rsidR="004A598C" w:rsidRPr="0049069D" w:rsidRDefault="004A598C" w:rsidP="001937E7">
            <w:pPr>
              <w:spacing w:after="0" w:line="240" w:lineRule="auto"/>
              <w:rPr>
                <w:rFonts w:ascii="Trebuchet MS" w:eastAsia="Times New Roman" w:hAnsi="Trebuchet MS" w:cs="Calibri"/>
                <w:color w:val="000000"/>
                <w:sz w:val="19"/>
                <w:szCs w:val="19"/>
                <w:lang w:eastAsia="ru-RU"/>
              </w:rPr>
            </w:pPr>
            <w:r w:rsidRPr="0049069D">
              <w:rPr>
                <w:rFonts w:ascii="Trebuchet MS" w:eastAsia="Times New Roman" w:hAnsi="Trebuchet MS" w:cs="Calibri"/>
                <w:color w:val="000000"/>
                <w:sz w:val="19"/>
                <w:szCs w:val="19"/>
                <w:lang w:eastAsia="ru-RU"/>
              </w:rPr>
              <w:t xml:space="preserve">Сокращение объема потребления топлива (газ), тыс. </w:t>
            </w:r>
            <w:proofErr w:type="spellStart"/>
            <w:r w:rsidRPr="0049069D">
              <w:rPr>
                <w:rFonts w:ascii="Trebuchet MS" w:eastAsia="Times New Roman" w:hAnsi="Trebuchet MS" w:cs="Calibri"/>
                <w:color w:val="000000"/>
                <w:sz w:val="19"/>
                <w:szCs w:val="19"/>
                <w:lang w:eastAsia="ru-RU"/>
              </w:rPr>
              <w:t>куб.м</w:t>
            </w:r>
            <w:proofErr w:type="spellEnd"/>
            <w:r w:rsidRPr="0049069D">
              <w:rPr>
                <w:rFonts w:ascii="Trebuchet MS" w:eastAsia="Times New Roman" w:hAnsi="Trebuchet MS" w:cs="Calibri"/>
                <w:color w:val="000000"/>
                <w:sz w:val="19"/>
                <w:szCs w:val="19"/>
                <w:lang w:eastAsia="ru-RU"/>
              </w:rPr>
              <w:t>.</w:t>
            </w:r>
          </w:p>
        </w:tc>
        <w:tc>
          <w:tcPr>
            <w:tcW w:w="1559" w:type="dxa"/>
            <w:shd w:val="clear" w:color="auto" w:fill="auto"/>
            <w:vAlign w:val="center"/>
            <w:hideMark/>
          </w:tcPr>
          <w:p w14:paraId="40063F5C" w14:textId="77777777" w:rsidR="004A598C" w:rsidRPr="0049069D" w:rsidRDefault="004A598C" w:rsidP="001937E7">
            <w:pPr>
              <w:spacing w:after="0" w:line="240" w:lineRule="auto"/>
              <w:jc w:val="center"/>
              <w:rPr>
                <w:rFonts w:ascii="Trebuchet MS" w:eastAsia="Times New Roman" w:hAnsi="Trebuchet MS" w:cs="Calibri"/>
                <w:color w:val="000000"/>
                <w:sz w:val="19"/>
                <w:szCs w:val="19"/>
                <w:lang w:eastAsia="ru-RU"/>
              </w:rPr>
            </w:pPr>
            <w:r w:rsidRPr="0049069D">
              <w:rPr>
                <w:rFonts w:ascii="Trebuchet MS" w:hAnsi="Trebuchet MS" w:cs="Calibri"/>
                <w:color w:val="000000"/>
                <w:sz w:val="19"/>
                <w:szCs w:val="19"/>
              </w:rPr>
              <w:t>75</w:t>
            </w:r>
          </w:p>
        </w:tc>
        <w:tc>
          <w:tcPr>
            <w:tcW w:w="1694" w:type="dxa"/>
            <w:shd w:val="clear" w:color="auto" w:fill="auto"/>
            <w:vAlign w:val="center"/>
            <w:hideMark/>
          </w:tcPr>
          <w:p w14:paraId="4AB975B4" w14:textId="77777777" w:rsidR="004A598C" w:rsidRPr="0049069D" w:rsidRDefault="004A598C" w:rsidP="001937E7">
            <w:pPr>
              <w:spacing w:after="0" w:line="240" w:lineRule="auto"/>
              <w:jc w:val="center"/>
              <w:rPr>
                <w:rFonts w:ascii="Trebuchet MS" w:eastAsia="Times New Roman" w:hAnsi="Trebuchet MS" w:cs="Calibri"/>
                <w:color w:val="000000"/>
                <w:sz w:val="19"/>
                <w:szCs w:val="19"/>
                <w:lang w:eastAsia="ru-RU"/>
              </w:rPr>
            </w:pPr>
            <w:r w:rsidRPr="0049069D">
              <w:rPr>
                <w:rFonts w:ascii="Trebuchet MS" w:hAnsi="Trebuchet MS" w:cs="Calibri"/>
                <w:color w:val="000000"/>
                <w:sz w:val="19"/>
                <w:szCs w:val="19"/>
              </w:rPr>
              <w:t>573</w:t>
            </w:r>
          </w:p>
        </w:tc>
      </w:tr>
    </w:tbl>
    <w:p w14:paraId="258DC47D" w14:textId="77777777" w:rsidR="006E0972" w:rsidRPr="0049069D" w:rsidRDefault="006E0972" w:rsidP="00725CBE">
      <w:pPr>
        <w:spacing w:after="0" w:line="240" w:lineRule="auto"/>
        <w:jc w:val="both"/>
        <w:rPr>
          <w:rFonts w:ascii="Trebuchet MS" w:hAnsi="Trebuchet MS" w:cs="Times New Roman"/>
          <w:b/>
          <w:sz w:val="18"/>
          <w:szCs w:val="18"/>
        </w:rPr>
      </w:pPr>
    </w:p>
    <w:p w14:paraId="4AF1CA46" w14:textId="053AB7D2" w:rsidR="00CA1B11" w:rsidRPr="002A1007" w:rsidRDefault="00CA1B11" w:rsidP="00557FA0">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30" w:name="_Toc107406174"/>
      <w:r w:rsidRPr="002A1007">
        <w:rPr>
          <w:rFonts w:ascii="Trebuchet MS" w:eastAsia="Times New Roman" w:hAnsi="Trebuchet MS" w:cs="Times New Roman"/>
          <w:b/>
          <w:lang w:eastAsia="ru-RU"/>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30"/>
    </w:p>
    <w:p w14:paraId="7C8D7899" w14:textId="4E7EF357" w:rsidR="00CB3254" w:rsidRPr="002A1007" w:rsidRDefault="00CB3254" w:rsidP="0049069D">
      <w:pPr>
        <w:widowControl w:val="0"/>
        <w:spacing w:after="0" w:line="240" w:lineRule="auto"/>
        <w:ind w:left="23" w:right="23" w:firstLine="578"/>
        <w:jc w:val="both"/>
        <w:rPr>
          <w:rFonts w:ascii="Trebuchet MS" w:eastAsia="Arial Unicode MS" w:hAnsi="Trebuchet MS" w:cs="Times New Roman"/>
          <w:lang w:eastAsia="ru-RU"/>
        </w:rPr>
      </w:pPr>
      <w:bookmarkStart w:id="131" w:name="_Hlk76967899"/>
      <w:r w:rsidRPr="002A1007">
        <w:rPr>
          <w:rFonts w:ascii="Trebuchet MS" w:eastAsia="Arial Unicode MS" w:hAnsi="Trebuchet MS" w:cs="Times New Roman"/>
          <w:lang w:eastAsia="ru-RU"/>
        </w:rPr>
        <w:t>Инвестиции в строительство, реконструкцию, техническое перевооружение и (или) модернизацию объектов теплоснабжения за базовый период актуализации Схемы теплоснабжения на территории муниципального образования город Карабаново не осуществлялись.</w:t>
      </w:r>
      <w:bookmarkEnd w:id="131"/>
      <w:r w:rsidRPr="002A1007">
        <w:rPr>
          <w:rFonts w:ascii="Trebuchet MS" w:eastAsia="Arial Unicode MS" w:hAnsi="Trebuchet MS" w:cs="Times New Roman"/>
          <w:lang w:eastAsia="ru-RU"/>
        </w:rPr>
        <w:t xml:space="preserve">  </w:t>
      </w:r>
    </w:p>
    <w:p w14:paraId="656848CD" w14:textId="77777777" w:rsidR="004C7F48" w:rsidRPr="002A1007" w:rsidRDefault="00725CBE" w:rsidP="002A1007">
      <w:pPr>
        <w:pageBreakBefore/>
        <w:widowControl w:val="0"/>
        <w:tabs>
          <w:tab w:val="left" w:pos="-142"/>
          <w:tab w:val="left" w:pos="0"/>
          <w:tab w:val="left" w:pos="851"/>
          <w:tab w:val="left" w:pos="1134"/>
        </w:tabs>
        <w:suppressAutoHyphens/>
        <w:spacing w:after="0" w:line="276" w:lineRule="auto"/>
        <w:jc w:val="both"/>
        <w:textAlignment w:val="baseline"/>
        <w:outlineLvl w:val="0"/>
        <w:rPr>
          <w:rFonts w:ascii="Trebuchet MS" w:eastAsia="Times New Roman" w:hAnsi="Trebuchet MS" w:cs="Times New Roman"/>
          <w:b/>
          <w:color w:val="0070C0"/>
          <w:sz w:val="24"/>
          <w:szCs w:val="24"/>
          <w:lang w:eastAsia="ru-RU"/>
        </w:rPr>
      </w:pPr>
      <w:bookmarkStart w:id="132" w:name="_Toc375163479"/>
      <w:bookmarkStart w:id="133" w:name="_Toc107406175"/>
      <w:r w:rsidRPr="002A1007">
        <w:rPr>
          <w:rFonts w:ascii="Trebuchet MS" w:eastAsia="Times New Roman" w:hAnsi="Trebuchet MS" w:cs="Times New Roman"/>
          <w:b/>
          <w:color w:val="0070C0"/>
          <w:sz w:val="24"/>
          <w:szCs w:val="24"/>
          <w:lang w:eastAsia="ru-RU"/>
        </w:rPr>
        <w:lastRenderedPageBreak/>
        <w:t>Раздел</w:t>
      </w:r>
      <w:r w:rsidR="00F64E54" w:rsidRPr="002A1007">
        <w:rPr>
          <w:rFonts w:ascii="Trebuchet MS" w:eastAsia="Times New Roman" w:hAnsi="Trebuchet MS" w:cs="Times New Roman"/>
          <w:b/>
          <w:color w:val="0070C0"/>
          <w:sz w:val="24"/>
          <w:szCs w:val="24"/>
          <w:lang w:eastAsia="ru-RU"/>
        </w:rPr>
        <w:t xml:space="preserve"> </w:t>
      </w:r>
      <w:r w:rsidR="007B2E0B" w:rsidRPr="002A1007">
        <w:rPr>
          <w:rFonts w:ascii="Trebuchet MS" w:eastAsia="Times New Roman" w:hAnsi="Trebuchet MS" w:cs="Times New Roman"/>
          <w:b/>
          <w:color w:val="0070C0"/>
          <w:sz w:val="24"/>
          <w:szCs w:val="24"/>
          <w:lang w:eastAsia="ru-RU"/>
        </w:rPr>
        <w:t>1</w:t>
      </w:r>
      <w:r w:rsidRPr="002A1007">
        <w:rPr>
          <w:rFonts w:ascii="Trebuchet MS" w:eastAsia="Times New Roman" w:hAnsi="Trebuchet MS" w:cs="Times New Roman"/>
          <w:b/>
          <w:color w:val="0070C0"/>
          <w:sz w:val="24"/>
          <w:szCs w:val="24"/>
          <w:lang w:eastAsia="ru-RU"/>
        </w:rPr>
        <w:t>0</w:t>
      </w:r>
      <w:r w:rsidR="004C7F48" w:rsidRPr="002A1007">
        <w:rPr>
          <w:rFonts w:ascii="Trebuchet MS" w:eastAsia="Times New Roman" w:hAnsi="Trebuchet MS" w:cs="Times New Roman"/>
          <w:b/>
          <w:color w:val="0070C0"/>
          <w:sz w:val="24"/>
          <w:szCs w:val="24"/>
          <w:lang w:eastAsia="ru-RU"/>
        </w:rPr>
        <w:t xml:space="preserve">. </w:t>
      </w:r>
      <w:r w:rsidRPr="002A1007">
        <w:rPr>
          <w:rFonts w:ascii="Trebuchet MS" w:eastAsia="Times New Roman" w:hAnsi="Trebuchet MS" w:cs="Times New Roman"/>
          <w:b/>
          <w:color w:val="0070C0"/>
          <w:sz w:val="24"/>
          <w:szCs w:val="24"/>
          <w:lang w:eastAsia="ru-RU"/>
        </w:rPr>
        <w:t>Решение о присвоении статуса единой теплоснабжающей организации (организациям)</w:t>
      </w:r>
      <w:r w:rsidR="004C7F48" w:rsidRPr="002A1007">
        <w:rPr>
          <w:rFonts w:ascii="Trebuchet MS" w:eastAsia="Times New Roman" w:hAnsi="Trebuchet MS" w:cs="Times New Roman"/>
          <w:b/>
          <w:color w:val="0070C0"/>
          <w:sz w:val="24"/>
          <w:szCs w:val="24"/>
          <w:lang w:eastAsia="ru-RU"/>
        </w:rPr>
        <w:t>.</w:t>
      </w:r>
      <w:bookmarkEnd w:id="132"/>
      <w:bookmarkEnd w:id="133"/>
    </w:p>
    <w:p w14:paraId="6CBDD8BB" w14:textId="77777777" w:rsidR="004C7F48" w:rsidRPr="002A1007" w:rsidRDefault="004C7F48" w:rsidP="009F11E0">
      <w:pPr>
        <w:widowControl w:val="0"/>
        <w:tabs>
          <w:tab w:val="left" w:pos="851"/>
          <w:tab w:val="left" w:pos="993"/>
        </w:tabs>
        <w:adjustRightInd w:val="0"/>
        <w:spacing w:after="0" w:line="276" w:lineRule="auto"/>
        <w:jc w:val="both"/>
        <w:textAlignment w:val="baseline"/>
        <w:rPr>
          <w:rFonts w:ascii="Trebuchet MS" w:eastAsia="Times New Roman" w:hAnsi="Trebuchet MS" w:cs="Times New Roman"/>
          <w:spacing w:val="-5"/>
          <w:lang w:eastAsia="ru-RU"/>
        </w:rPr>
      </w:pPr>
    </w:p>
    <w:p w14:paraId="4A306C3A" w14:textId="45999250" w:rsidR="00E75A2C" w:rsidRPr="002A1007" w:rsidRDefault="00E75A2C" w:rsidP="0049069D">
      <w:pPr>
        <w:widowControl w:val="0"/>
        <w:tabs>
          <w:tab w:val="left" w:pos="-142"/>
          <w:tab w:val="left" w:pos="426"/>
        </w:tabs>
        <w:suppressAutoHyphens/>
        <w:spacing w:after="120" w:line="276" w:lineRule="auto"/>
        <w:jc w:val="both"/>
        <w:textAlignment w:val="baseline"/>
        <w:outlineLvl w:val="1"/>
        <w:rPr>
          <w:rFonts w:ascii="Trebuchet MS" w:eastAsia="Times New Roman" w:hAnsi="Trebuchet MS" w:cs="Times New Roman"/>
          <w:b/>
          <w:lang w:eastAsia="ru-RU"/>
        </w:rPr>
      </w:pPr>
      <w:bookmarkStart w:id="134" w:name="_Toc107406176"/>
      <w:r w:rsidRPr="002A1007">
        <w:rPr>
          <w:rFonts w:ascii="Trebuchet MS" w:eastAsia="Times New Roman" w:hAnsi="Trebuchet MS" w:cs="Times New Roman"/>
          <w:b/>
          <w:lang w:eastAsia="ru-RU"/>
        </w:rPr>
        <w:t>10.1 Решение о присвоении статуса единой теплоснабжающей организации (организациям)</w:t>
      </w:r>
      <w:bookmarkEnd w:id="134"/>
    </w:p>
    <w:p w14:paraId="3E54C180" w14:textId="77777777" w:rsidR="008A42B5" w:rsidRPr="002A1007" w:rsidRDefault="008A42B5" w:rsidP="008A42B5">
      <w:pPr>
        <w:spacing w:after="0" w:line="276" w:lineRule="auto"/>
        <w:ind w:firstLine="567"/>
        <w:jc w:val="both"/>
        <w:rPr>
          <w:rFonts w:ascii="Trebuchet MS" w:hAnsi="Trebuchet MS" w:cs="Times New Roman"/>
        </w:rPr>
      </w:pPr>
      <w:bookmarkStart w:id="135" w:name="_Hlk67323711"/>
      <w:r w:rsidRPr="002A1007">
        <w:rPr>
          <w:rFonts w:ascii="Trebuchet MS" w:hAnsi="Trebuchet MS" w:cs="Times New Roman"/>
        </w:rPr>
        <w:t>В соответствии со ст.2 Федерального закона от 27.07.2010 №190-ФЗ «О теплоснабжении» 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w:t>
      </w:r>
    </w:p>
    <w:p w14:paraId="54901B99" w14:textId="34FFE417" w:rsidR="008A42B5" w:rsidRPr="002A1007" w:rsidRDefault="008A42B5" w:rsidP="008A42B5">
      <w:pPr>
        <w:spacing w:after="0" w:line="276" w:lineRule="auto"/>
        <w:ind w:firstLine="567"/>
        <w:jc w:val="both"/>
        <w:rPr>
          <w:rFonts w:ascii="Trebuchet MS" w:hAnsi="Trebuchet MS" w:cs="Times New Roman"/>
        </w:rPr>
      </w:pPr>
      <w:r w:rsidRPr="002A1007">
        <w:rPr>
          <w:rFonts w:ascii="Trebuchet MS" w:hAnsi="Trebuchet MS" w:cs="Times New Roman"/>
        </w:rPr>
        <w:t xml:space="preserve">Исходя из определения на территории муниципального образования </w:t>
      </w:r>
      <w:r w:rsidR="008A4C33" w:rsidRPr="002A1007">
        <w:rPr>
          <w:rFonts w:ascii="Trebuchet MS" w:hAnsi="Trebuchet MS" w:cs="Times New Roman"/>
        </w:rPr>
        <w:t>г</w:t>
      </w:r>
      <w:r w:rsidR="006D04BF" w:rsidRPr="002A1007">
        <w:rPr>
          <w:rFonts w:ascii="Trebuchet MS" w:hAnsi="Trebuchet MS" w:cs="Times New Roman"/>
        </w:rPr>
        <w:t xml:space="preserve">ород </w:t>
      </w:r>
      <w:r w:rsidR="00132890" w:rsidRPr="002A1007">
        <w:rPr>
          <w:rFonts w:ascii="Trebuchet MS" w:hAnsi="Trebuchet MS" w:cs="Times New Roman"/>
        </w:rPr>
        <w:t>Карабаново</w:t>
      </w:r>
      <w:r w:rsidR="00EB2722" w:rsidRPr="002A1007">
        <w:rPr>
          <w:rFonts w:ascii="Trebuchet MS" w:hAnsi="Trebuchet MS" w:cs="Times New Roman"/>
        </w:rPr>
        <w:t xml:space="preserve"> </w:t>
      </w:r>
      <w:r w:rsidR="00132890" w:rsidRPr="002A1007">
        <w:rPr>
          <w:rFonts w:ascii="Trebuchet MS" w:hAnsi="Trebuchet MS" w:cs="Times New Roman"/>
        </w:rPr>
        <w:t>Александровского</w:t>
      </w:r>
      <w:r w:rsidR="00EB2722" w:rsidRPr="002A1007">
        <w:rPr>
          <w:rFonts w:ascii="Trebuchet MS" w:hAnsi="Trebuchet MS" w:cs="Times New Roman"/>
        </w:rPr>
        <w:t xml:space="preserve"> района</w:t>
      </w:r>
      <w:r w:rsidRPr="002A1007">
        <w:rPr>
          <w:rFonts w:ascii="Trebuchet MS" w:hAnsi="Trebuchet MS" w:cs="Times New Roman"/>
        </w:rPr>
        <w:t xml:space="preserve"> теплоснабжающими организациями являются:</w:t>
      </w:r>
    </w:p>
    <w:p w14:paraId="2F94B2BE" w14:textId="5E21478C" w:rsidR="00CB3254" w:rsidRPr="002A1007" w:rsidRDefault="00CB3254" w:rsidP="00CB3254">
      <w:pPr>
        <w:spacing w:after="0" w:line="276" w:lineRule="auto"/>
        <w:ind w:firstLine="567"/>
        <w:jc w:val="both"/>
        <w:rPr>
          <w:rFonts w:ascii="Trebuchet MS" w:hAnsi="Trebuchet MS" w:cs="Times New Roman"/>
        </w:rPr>
      </w:pPr>
      <w:bookmarkStart w:id="136" w:name="_Hlk73313794"/>
      <w:bookmarkStart w:id="137" w:name="_Hlk71233614"/>
      <w:bookmarkEnd w:id="135"/>
      <w:r w:rsidRPr="002A1007">
        <w:rPr>
          <w:rFonts w:ascii="Trebuchet MS" w:hAnsi="Trebuchet MS" w:cs="Times New Roman"/>
        </w:rPr>
        <w:t>- МУП «Возрождение» (ИНН 3311024144; ОГРН 1193328001426)</w:t>
      </w:r>
      <w:bookmarkEnd w:id="136"/>
      <w:bookmarkEnd w:id="137"/>
      <w:r w:rsidRPr="002A1007">
        <w:rPr>
          <w:rFonts w:ascii="Trebuchet MS" w:hAnsi="Trebuchet MS" w:cs="Times New Roman"/>
        </w:rPr>
        <w:t>.</w:t>
      </w:r>
    </w:p>
    <w:p w14:paraId="538E0DD5" w14:textId="2C73FF16" w:rsidR="003D4972" w:rsidRPr="002A1007" w:rsidRDefault="003D4972" w:rsidP="003D4972">
      <w:pPr>
        <w:spacing w:after="0" w:line="276" w:lineRule="auto"/>
        <w:ind w:firstLine="567"/>
        <w:jc w:val="both"/>
        <w:rPr>
          <w:rFonts w:ascii="Trebuchet MS" w:hAnsi="Trebuchet MS" w:cs="Times New Roman"/>
        </w:rPr>
      </w:pPr>
    </w:p>
    <w:p w14:paraId="36E46492" w14:textId="77777777" w:rsidR="003D4972" w:rsidRPr="002A1007" w:rsidRDefault="003D4972" w:rsidP="009F11E0">
      <w:pPr>
        <w:widowControl w:val="0"/>
        <w:spacing w:after="0" w:line="276" w:lineRule="auto"/>
        <w:ind w:left="23" w:right="23" w:firstLine="578"/>
        <w:jc w:val="both"/>
        <w:rPr>
          <w:rFonts w:ascii="Trebuchet MS" w:eastAsia="Arial Unicode MS" w:hAnsi="Trebuchet MS" w:cs="Times New Roman"/>
          <w:lang w:eastAsia="ru-RU"/>
        </w:rPr>
      </w:pPr>
    </w:p>
    <w:p w14:paraId="729FB31F" w14:textId="77777777" w:rsidR="003D4972" w:rsidRPr="002A1007" w:rsidRDefault="003D4972" w:rsidP="009F11E0">
      <w:pPr>
        <w:widowControl w:val="0"/>
        <w:spacing w:after="0" w:line="276" w:lineRule="auto"/>
        <w:ind w:left="23" w:right="23" w:firstLine="578"/>
        <w:jc w:val="both"/>
        <w:rPr>
          <w:rFonts w:ascii="Trebuchet MS" w:eastAsia="Arial Unicode MS" w:hAnsi="Trebuchet MS" w:cs="Times New Roman"/>
          <w:lang w:eastAsia="ru-RU"/>
        </w:rPr>
      </w:pPr>
    </w:p>
    <w:p w14:paraId="0153F135" w14:textId="77777777" w:rsidR="003D4972" w:rsidRPr="002A1007" w:rsidRDefault="003D4972" w:rsidP="009F11E0">
      <w:pPr>
        <w:widowControl w:val="0"/>
        <w:spacing w:after="0" w:line="276" w:lineRule="auto"/>
        <w:ind w:left="23" w:right="23" w:firstLine="578"/>
        <w:jc w:val="both"/>
        <w:rPr>
          <w:rFonts w:ascii="Trebuchet MS" w:eastAsia="Arial Unicode MS" w:hAnsi="Trebuchet MS" w:cs="Times New Roman"/>
          <w:lang w:eastAsia="ru-RU"/>
        </w:rPr>
      </w:pPr>
    </w:p>
    <w:p w14:paraId="54C46562" w14:textId="77777777" w:rsidR="003D4972" w:rsidRPr="002A1007" w:rsidRDefault="003D4972" w:rsidP="009F11E0">
      <w:pPr>
        <w:widowControl w:val="0"/>
        <w:spacing w:after="0" w:line="276" w:lineRule="auto"/>
        <w:ind w:left="23" w:right="23" w:firstLine="578"/>
        <w:jc w:val="both"/>
        <w:rPr>
          <w:rFonts w:ascii="Trebuchet MS" w:eastAsia="Arial Unicode MS" w:hAnsi="Trebuchet MS" w:cs="Times New Roman"/>
          <w:lang w:eastAsia="ru-RU"/>
        </w:rPr>
      </w:pPr>
    </w:p>
    <w:p w14:paraId="324529D3" w14:textId="77777777" w:rsidR="00617432" w:rsidRPr="002A1007" w:rsidRDefault="00617432" w:rsidP="00E75A2C">
      <w:pPr>
        <w:widowControl w:val="0"/>
        <w:spacing w:after="0" w:line="360" w:lineRule="auto"/>
        <w:ind w:left="20" w:right="23" w:firstLine="580"/>
        <w:jc w:val="both"/>
        <w:rPr>
          <w:rFonts w:ascii="Trebuchet MS" w:eastAsia="Arial Unicode MS" w:hAnsi="Trebuchet MS" w:cs="Times New Roman"/>
          <w:lang w:eastAsia="ru-RU"/>
        </w:rPr>
      </w:pPr>
    </w:p>
    <w:p w14:paraId="7021F424" w14:textId="77777777" w:rsidR="009F11E0" w:rsidRPr="002A1007" w:rsidRDefault="009F11E0" w:rsidP="009F11E0">
      <w:pPr>
        <w:widowControl w:val="0"/>
        <w:spacing w:after="0" w:line="276" w:lineRule="auto"/>
        <w:ind w:left="23" w:right="23"/>
        <w:jc w:val="both"/>
        <w:rPr>
          <w:rFonts w:ascii="Trebuchet MS" w:eastAsia="Arial Unicode MS" w:hAnsi="Trebuchet MS" w:cs="Times New Roman"/>
          <w:b/>
          <w:lang w:eastAsia="ru-RU"/>
        </w:rPr>
        <w:sectPr w:rsidR="009F11E0" w:rsidRPr="002A1007" w:rsidSect="007971AC">
          <w:pgSz w:w="11906" w:h="16838"/>
          <w:pgMar w:top="1134" w:right="851" w:bottom="1134" w:left="1134" w:header="454" w:footer="454" w:gutter="0"/>
          <w:cols w:space="708"/>
          <w:docGrid w:linePitch="360"/>
        </w:sectPr>
      </w:pPr>
    </w:p>
    <w:p w14:paraId="22624D16" w14:textId="2119A532" w:rsidR="00E75A2C" w:rsidRPr="002A1007" w:rsidRDefault="00E75A2C" w:rsidP="0049069D">
      <w:pPr>
        <w:widowControl w:val="0"/>
        <w:tabs>
          <w:tab w:val="left" w:pos="-142"/>
          <w:tab w:val="left" w:pos="426"/>
        </w:tabs>
        <w:suppressAutoHyphens/>
        <w:spacing w:after="120" w:line="276" w:lineRule="auto"/>
        <w:jc w:val="both"/>
        <w:textAlignment w:val="baseline"/>
        <w:outlineLvl w:val="1"/>
        <w:rPr>
          <w:rFonts w:ascii="Trebuchet MS" w:eastAsia="Times New Roman" w:hAnsi="Trebuchet MS" w:cs="Times New Roman"/>
          <w:b/>
          <w:lang w:eastAsia="ru-RU"/>
        </w:rPr>
      </w:pPr>
      <w:bookmarkStart w:id="138" w:name="_Toc107406177"/>
      <w:r w:rsidRPr="002A1007">
        <w:rPr>
          <w:rFonts w:ascii="Trebuchet MS" w:eastAsia="Times New Roman" w:hAnsi="Trebuchet MS" w:cs="Times New Roman"/>
          <w:b/>
          <w:lang w:eastAsia="ru-RU"/>
        </w:rPr>
        <w:lastRenderedPageBreak/>
        <w:t>10.2 Реестр зон деятельности единой теплоснабжающей организации (организаций)</w:t>
      </w:r>
      <w:bookmarkEnd w:id="138"/>
    </w:p>
    <w:p w14:paraId="3033F8C5" w14:textId="77777777" w:rsidR="00C5025C" w:rsidRPr="002A1007" w:rsidRDefault="00C5025C" w:rsidP="00C5025C">
      <w:pPr>
        <w:spacing w:after="0"/>
        <w:jc w:val="both"/>
        <w:rPr>
          <w:rFonts w:ascii="Trebuchet MS" w:hAnsi="Trebuchet MS" w:cs="Times New Roman"/>
          <w:b/>
        </w:rPr>
      </w:pPr>
      <w:r w:rsidRPr="002A1007">
        <w:rPr>
          <w:rFonts w:ascii="Trebuchet MS" w:hAnsi="Trebuchet MS" w:cs="Times New Roman"/>
          <w:b/>
        </w:rPr>
        <w:t>Таблица 10.2</w:t>
      </w:r>
      <w:r w:rsidR="00FE4927" w:rsidRPr="002A1007">
        <w:rPr>
          <w:rFonts w:ascii="Trebuchet MS" w:hAnsi="Trebuchet MS" w:cs="Times New Roman"/>
          <w:b/>
        </w:rPr>
        <w:t>.1</w:t>
      </w:r>
      <w:r w:rsidRPr="002A1007">
        <w:rPr>
          <w:rFonts w:ascii="Trebuchet MS" w:hAnsi="Trebuchet MS" w:cs="Times New Roman"/>
          <w:b/>
        </w:rPr>
        <w:t xml:space="preserve"> – Реестр единых теплоснабжающих организаций (ЕТО), содержащий перечень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2059"/>
        <w:gridCol w:w="1275"/>
        <w:gridCol w:w="3462"/>
        <w:gridCol w:w="2699"/>
        <w:gridCol w:w="2688"/>
      </w:tblGrid>
      <w:tr w:rsidR="00CB3254" w:rsidRPr="002A1007" w14:paraId="640F6FC7" w14:textId="77777777" w:rsidTr="005B2662">
        <w:trPr>
          <w:cantSplit/>
          <w:trHeight w:val="2083"/>
        </w:trPr>
        <w:tc>
          <w:tcPr>
            <w:tcW w:w="816" w:type="pct"/>
            <w:shd w:val="clear" w:color="000000" w:fill="CCFF99"/>
            <w:vAlign w:val="center"/>
            <w:hideMark/>
          </w:tcPr>
          <w:p w14:paraId="204306EA" w14:textId="77777777" w:rsidR="00CB3254" w:rsidRPr="002A1007" w:rsidRDefault="00CB3254" w:rsidP="005B2662">
            <w:pPr>
              <w:spacing w:after="0" w:line="240" w:lineRule="auto"/>
              <w:jc w:val="center"/>
              <w:rPr>
                <w:rFonts w:ascii="Trebuchet MS" w:eastAsia="Times New Roman" w:hAnsi="Trebuchet MS" w:cs="Calibri"/>
                <w:b/>
                <w:bCs/>
                <w:color w:val="000000"/>
                <w:lang w:eastAsia="ru-RU"/>
              </w:rPr>
            </w:pPr>
            <w:r w:rsidRPr="002A1007">
              <w:rPr>
                <w:rFonts w:ascii="Trebuchet MS" w:eastAsia="Times New Roman" w:hAnsi="Trebuchet MS" w:cs="Calibri"/>
                <w:b/>
                <w:bCs/>
                <w:color w:val="000000"/>
                <w:lang w:eastAsia="ru-RU"/>
              </w:rPr>
              <w:t>Наименование ЕТО</w:t>
            </w:r>
          </w:p>
        </w:tc>
        <w:tc>
          <w:tcPr>
            <w:tcW w:w="707" w:type="pct"/>
            <w:shd w:val="clear" w:color="000000" w:fill="CCFF99"/>
            <w:textDirection w:val="btLr"/>
            <w:vAlign w:val="center"/>
            <w:hideMark/>
          </w:tcPr>
          <w:p w14:paraId="466D0285" w14:textId="77777777" w:rsidR="00CB3254" w:rsidRPr="002A1007" w:rsidRDefault="00CB3254" w:rsidP="005B2662">
            <w:pPr>
              <w:spacing w:after="0" w:line="240" w:lineRule="auto"/>
              <w:jc w:val="center"/>
              <w:rPr>
                <w:rFonts w:ascii="Trebuchet MS" w:eastAsia="Times New Roman" w:hAnsi="Trebuchet MS" w:cs="Calibri"/>
                <w:b/>
                <w:bCs/>
                <w:color w:val="000000"/>
                <w:lang w:eastAsia="ru-RU"/>
              </w:rPr>
            </w:pPr>
            <w:bookmarkStart w:id="139" w:name="RANGE!H10"/>
            <w:r w:rsidRPr="002A1007">
              <w:rPr>
                <w:rFonts w:ascii="Trebuchet MS" w:eastAsia="Times New Roman" w:hAnsi="Trebuchet MS" w:cs="Calibri"/>
                <w:b/>
                <w:bCs/>
                <w:color w:val="000000"/>
                <w:lang w:eastAsia="ru-RU"/>
              </w:rPr>
              <w:t>Код зоны деятельности</w:t>
            </w:r>
            <w:bookmarkEnd w:id="139"/>
          </w:p>
        </w:tc>
        <w:tc>
          <w:tcPr>
            <w:tcW w:w="438" w:type="pct"/>
            <w:shd w:val="clear" w:color="000000" w:fill="CCFF99"/>
            <w:textDirection w:val="btLr"/>
            <w:vAlign w:val="center"/>
            <w:hideMark/>
          </w:tcPr>
          <w:p w14:paraId="5F06750B" w14:textId="77777777" w:rsidR="00CB3254" w:rsidRPr="002A1007" w:rsidRDefault="00CB3254" w:rsidP="005B2662">
            <w:pPr>
              <w:spacing w:after="0" w:line="240" w:lineRule="auto"/>
              <w:jc w:val="center"/>
              <w:rPr>
                <w:rFonts w:ascii="Trebuchet MS" w:eastAsia="Times New Roman" w:hAnsi="Trebuchet MS" w:cs="Calibri"/>
                <w:b/>
                <w:bCs/>
                <w:color w:val="000000"/>
                <w:lang w:eastAsia="ru-RU"/>
              </w:rPr>
            </w:pPr>
            <w:proofErr w:type="gramStart"/>
            <w:r w:rsidRPr="002A1007">
              <w:rPr>
                <w:rFonts w:ascii="Trebuchet MS" w:eastAsia="Times New Roman" w:hAnsi="Trebuchet MS" w:cs="Calibri"/>
                <w:b/>
                <w:bCs/>
                <w:color w:val="000000"/>
                <w:lang w:eastAsia="ru-RU"/>
              </w:rPr>
              <w:t>№  системы</w:t>
            </w:r>
            <w:proofErr w:type="gramEnd"/>
            <w:r w:rsidRPr="002A1007">
              <w:rPr>
                <w:rFonts w:ascii="Trebuchet MS" w:eastAsia="Times New Roman" w:hAnsi="Trebuchet MS" w:cs="Calibri"/>
                <w:b/>
                <w:bCs/>
                <w:color w:val="000000"/>
                <w:lang w:eastAsia="ru-RU"/>
              </w:rPr>
              <w:t xml:space="preserve"> теплоснабжения</w:t>
            </w:r>
          </w:p>
        </w:tc>
        <w:tc>
          <w:tcPr>
            <w:tcW w:w="1189" w:type="pct"/>
            <w:shd w:val="clear" w:color="000000" w:fill="CCFF99"/>
            <w:vAlign w:val="center"/>
            <w:hideMark/>
          </w:tcPr>
          <w:p w14:paraId="15C500D7" w14:textId="77777777" w:rsidR="00CB3254" w:rsidRPr="002A1007" w:rsidRDefault="00CB3254" w:rsidP="005B2662">
            <w:pPr>
              <w:spacing w:after="0" w:line="240" w:lineRule="auto"/>
              <w:jc w:val="center"/>
              <w:rPr>
                <w:rFonts w:ascii="Trebuchet MS" w:eastAsia="Times New Roman" w:hAnsi="Trebuchet MS" w:cs="Calibri"/>
                <w:b/>
                <w:bCs/>
                <w:color w:val="000000"/>
                <w:lang w:eastAsia="ru-RU"/>
              </w:rPr>
            </w:pPr>
            <w:bookmarkStart w:id="140" w:name="RANGE!J10"/>
            <w:r w:rsidRPr="002A1007">
              <w:rPr>
                <w:rFonts w:ascii="Trebuchet MS" w:eastAsia="Times New Roman" w:hAnsi="Trebuchet MS" w:cs="Calibri"/>
                <w:b/>
                <w:bCs/>
                <w:color w:val="000000"/>
                <w:lang w:eastAsia="ru-RU"/>
              </w:rPr>
              <w:t>Наименование источников</w:t>
            </w:r>
            <w:bookmarkEnd w:id="140"/>
          </w:p>
        </w:tc>
        <w:tc>
          <w:tcPr>
            <w:tcW w:w="927" w:type="pct"/>
            <w:shd w:val="clear" w:color="000000" w:fill="CCFF99"/>
            <w:vAlign w:val="center"/>
            <w:hideMark/>
          </w:tcPr>
          <w:p w14:paraId="41BDE36A" w14:textId="77777777" w:rsidR="00CB3254" w:rsidRPr="002A1007" w:rsidRDefault="00CB3254" w:rsidP="005B2662">
            <w:pPr>
              <w:spacing w:after="0" w:line="240" w:lineRule="auto"/>
              <w:jc w:val="center"/>
              <w:rPr>
                <w:rFonts w:ascii="Trebuchet MS" w:eastAsia="Times New Roman" w:hAnsi="Trebuchet MS" w:cs="Calibri"/>
                <w:b/>
                <w:bCs/>
                <w:color w:val="000000"/>
                <w:lang w:eastAsia="ru-RU"/>
              </w:rPr>
            </w:pPr>
            <w:r w:rsidRPr="002A1007">
              <w:rPr>
                <w:rFonts w:ascii="Trebuchet MS" w:eastAsia="Times New Roman" w:hAnsi="Trebuchet MS" w:cs="Calibri"/>
                <w:b/>
                <w:bCs/>
                <w:color w:val="000000"/>
                <w:lang w:eastAsia="ru-RU"/>
              </w:rPr>
              <w:t>Теплоснабжающие (теплосетевые) организации в границах системы теплоснабжения</w:t>
            </w:r>
          </w:p>
        </w:tc>
        <w:tc>
          <w:tcPr>
            <w:tcW w:w="923" w:type="pct"/>
            <w:shd w:val="clear" w:color="000000" w:fill="CCFF99"/>
            <w:vAlign w:val="center"/>
            <w:hideMark/>
          </w:tcPr>
          <w:p w14:paraId="2CCA32E6" w14:textId="77777777" w:rsidR="00CB3254" w:rsidRPr="002A1007" w:rsidRDefault="00CB3254" w:rsidP="005B2662">
            <w:pPr>
              <w:spacing w:after="0" w:line="240" w:lineRule="auto"/>
              <w:jc w:val="center"/>
              <w:rPr>
                <w:rFonts w:ascii="Trebuchet MS" w:eastAsia="Times New Roman" w:hAnsi="Trebuchet MS" w:cs="Calibri"/>
                <w:b/>
                <w:bCs/>
                <w:color w:val="000000"/>
                <w:lang w:eastAsia="ru-RU"/>
              </w:rPr>
            </w:pPr>
            <w:r w:rsidRPr="002A1007">
              <w:rPr>
                <w:rFonts w:ascii="Trebuchet MS" w:eastAsia="Times New Roman" w:hAnsi="Trebuchet MS" w:cs="Calibri"/>
                <w:b/>
                <w:bCs/>
                <w:color w:val="000000"/>
                <w:lang w:eastAsia="ru-RU"/>
              </w:rPr>
              <w:t>Объекты системы теплоснабжения в обслуживании теплоснабжающей (теплосетевой) организации</w:t>
            </w:r>
          </w:p>
        </w:tc>
      </w:tr>
      <w:tr w:rsidR="00CB3254" w:rsidRPr="002A1007" w14:paraId="18CEE320" w14:textId="77777777" w:rsidTr="005B2662">
        <w:trPr>
          <w:cantSplit/>
          <w:trHeight w:val="269"/>
        </w:trPr>
        <w:tc>
          <w:tcPr>
            <w:tcW w:w="5000" w:type="pct"/>
            <w:gridSpan w:val="6"/>
            <w:shd w:val="clear" w:color="000000" w:fill="FFFF99"/>
            <w:vAlign w:val="center"/>
            <w:hideMark/>
          </w:tcPr>
          <w:p w14:paraId="3F401769" w14:textId="77777777" w:rsidR="00CB3254" w:rsidRPr="002A1007" w:rsidRDefault="00CB3254" w:rsidP="005B2662">
            <w:pPr>
              <w:spacing w:after="0" w:line="240" w:lineRule="auto"/>
              <w:jc w:val="center"/>
              <w:rPr>
                <w:rFonts w:ascii="Trebuchet MS" w:eastAsia="Times New Roman" w:hAnsi="Trebuchet MS" w:cs="Calibri"/>
                <w:b/>
                <w:bCs/>
                <w:color w:val="000000"/>
                <w:lang w:eastAsia="ru-RU"/>
              </w:rPr>
            </w:pPr>
            <w:proofErr w:type="gramStart"/>
            <w:r w:rsidRPr="002A1007">
              <w:rPr>
                <w:rFonts w:ascii="Trebuchet MS" w:eastAsia="Times New Roman" w:hAnsi="Trebuchet MS" w:cs="Calibri"/>
                <w:b/>
                <w:bCs/>
                <w:color w:val="000000"/>
                <w:lang w:eastAsia="ru-RU"/>
              </w:rPr>
              <w:t>МО</w:t>
            </w:r>
            <w:proofErr w:type="gramEnd"/>
            <w:r w:rsidRPr="002A1007">
              <w:rPr>
                <w:rFonts w:ascii="Trebuchet MS" w:eastAsia="Times New Roman" w:hAnsi="Trebuchet MS" w:cs="Calibri"/>
                <w:b/>
                <w:bCs/>
                <w:color w:val="000000"/>
                <w:lang w:eastAsia="ru-RU"/>
              </w:rPr>
              <w:t xml:space="preserve"> Город Карабаново Александровского района</w:t>
            </w:r>
          </w:p>
        </w:tc>
      </w:tr>
      <w:tr w:rsidR="00701816" w:rsidRPr="002A1007" w14:paraId="5AF3BF4D" w14:textId="77777777" w:rsidTr="005B2662">
        <w:trPr>
          <w:cantSplit/>
          <w:trHeight w:val="20"/>
        </w:trPr>
        <w:tc>
          <w:tcPr>
            <w:tcW w:w="816" w:type="pct"/>
            <w:vMerge w:val="restart"/>
            <w:shd w:val="clear" w:color="auto" w:fill="FFCC99"/>
            <w:vAlign w:val="center"/>
            <w:hideMark/>
          </w:tcPr>
          <w:p w14:paraId="53EBFD25" w14:textId="77777777" w:rsidR="00701816" w:rsidRPr="002A1007" w:rsidRDefault="00701816" w:rsidP="005B2662">
            <w:pPr>
              <w:spacing w:after="0" w:line="240" w:lineRule="auto"/>
              <w:jc w:val="center"/>
              <w:rPr>
                <w:rFonts w:ascii="Calibri" w:eastAsia="Times New Roman" w:hAnsi="Calibri" w:cs="Calibri"/>
                <w:b/>
                <w:bCs/>
                <w:color w:val="000000"/>
                <w:lang w:eastAsia="ru-RU"/>
              </w:rPr>
            </w:pPr>
            <w:r w:rsidRPr="002A1007">
              <w:rPr>
                <w:rFonts w:ascii="Calibri" w:eastAsia="Times New Roman" w:hAnsi="Calibri" w:cs="Calibri"/>
                <w:b/>
                <w:bCs/>
                <w:color w:val="000000"/>
                <w:lang w:eastAsia="ru-RU"/>
              </w:rPr>
              <w:t>ЕТО-1</w:t>
            </w:r>
            <w:r w:rsidRPr="002A1007">
              <w:rPr>
                <w:rFonts w:ascii="Calibri" w:eastAsia="Times New Roman" w:hAnsi="Calibri" w:cs="Calibri"/>
                <w:b/>
                <w:bCs/>
                <w:color w:val="000000"/>
                <w:lang w:eastAsia="ru-RU"/>
              </w:rPr>
              <w:br/>
              <w:t>МУП «Возрождение»</w:t>
            </w:r>
          </w:p>
        </w:tc>
        <w:tc>
          <w:tcPr>
            <w:tcW w:w="707" w:type="pct"/>
            <w:vMerge w:val="restart"/>
            <w:shd w:val="clear" w:color="auto" w:fill="auto"/>
            <w:vAlign w:val="center"/>
            <w:hideMark/>
          </w:tcPr>
          <w:p w14:paraId="1F5B48F6" w14:textId="77777777" w:rsidR="00701816" w:rsidRPr="002A1007" w:rsidRDefault="00701816"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1</w:t>
            </w:r>
          </w:p>
        </w:tc>
        <w:tc>
          <w:tcPr>
            <w:tcW w:w="438" w:type="pct"/>
            <w:vMerge w:val="restart"/>
            <w:shd w:val="clear" w:color="auto" w:fill="auto"/>
            <w:vAlign w:val="center"/>
            <w:hideMark/>
          </w:tcPr>
          <w:p w14:paraId="0C0ADB04" w14:textId="77777777" w:rsidR="00701816" w:rsidRPr="002A1007" w:rsidRDefault="00701816"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1</w:t>
            </w:r>
          </w:p>
        </w:tc>
        <w:tc>
          <w:tcPr>
            <w:tcW w:w="1189" w:type="pct"/>
            <w:vMerge w:val="restart"/>
            <w:shd w:val="clear" w:color="auto" w:fill="auto"/>
            <w:vAlign w:val="center"/>
            <w:hideMark/>
          </w:tcPr>
          <w:p w14:paraId="1780CD2C"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Котельная №1</w:t>
            </w:r>
          </w:p>
        </w:tc>
        <w:tc>
          <w:tcPr>
            <w:tcW w:w="927" w:type="pct"/>
            <w:vMerge w:val="restart"/>
            <w:shd w:val="clear" w:color="auto" w:fill="auto"/>
            <w:vAlign w:val="center"/>
            <w:hideMark/>
          </w:tcPr>
          <w:p w14:paraId="434BC49C"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МУП «Возрождение»</w:t>
            </w:r>
          </w:p>
        </w:tc>
        <w:tc>
          <w:tcPr>
            <w:tcW w:w="923" w:type="pct"/>
            <w:shd w:val="clear" w:color="auto" w:fill="auto"/>
            <w:vAlign w:val="center"/>
            <w:hideMark/>
          </w:tcPr>
          <w:p w14:paraId="4CC27448"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Источник</w:t>
            </w:r>
          </w:p>
        </w:tc>
      </w:tr>
      <w:tr w:rsidR="00701816" w:rsidRPr="002A1007" w14:paraId="5E0CEB51" w14:textId="77777777" w:rsidTr="005B2662">
        <w:trPr>
          <w:cantSplit/>
          <w:trHeight w:val="20"/>
        </w:trPr>
        <w:tc>
          <w:tcPr>
            <w:tcW w:w="816" w:type="pct"/>
            <w:vMerge/>
            <w:shd w:val="clear" w:color="auto" w:fill="FFCC99"/>
            <w:vAlign w:val="center"/>
            <w:hideMark/>
          </w:tcPr>
          <w:p w14:paraId="53FEE24F" w14:textId="77777777" w:rsidR="00701816" w:rsidRPr="002A1007" w:rsidRDefault="00701816" w:rsidP="005B2662">
            <w:pPr>
              <w:spacing w:after="0" w:line="240" w:lineRule="auto"/>
              <w:jc w:val="center"/>
              <w:rPr>
                <w:rFonts w:ascii="Calibri" w:eastAsia="Times New Roman" w:hAnsi="Calibri" w:cs="Calibri"/>
                <w:b/>
                <w:bCs/>
                <w:color w:val="000000"/>
                <w:lang w:eastAsia="ru-RU"/>
              </w:rPr>
            </w:pPr>
          </w:p>
        </w:tc>
        <w:tc>
          <w:tcPr>
            <w:tcW w:w="707" w:type="pct"/>
            <w:vMerge/>
            <w:vAlign w:val="center"/>
            <w:hideMark/>
          </w:tcPr>
          <w:p w14:paraId="743CDBC5"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438" w:type="pct"/>
            <w:vMerge/>
            <w:vAlign w:val="center"/>
            <w:hideMark/>
          </w:tcPr>
          <w:p w14:paraId="5DC8040F"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1189" w:type="pct"/>
            <w:vMerge/>
            <w:vAlign w:val="center"/>
            <w:hideMark/>
          </w:tcPr>
          <w:p w14:paraId="5D509814"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927" w:type="pct"/>
            <w:vMerge/>
            <w:vAlign w:val="center"/>
            <w:hideMark/>
          </w:tcPr>
          <w:p w14:paraId="77E70EEE"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923" w:type="pct"/>
            <w:shd w:val="clear" w:color="auto" w:fill="auto"/>
            <w:vAlign w:val="center"/>
            <w:hideMark/>
          </w:tcPr>
          <w:p w14:paraId="7634AE3A"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Тепловые сети</w:t>
            </w:r>
          </w:p>
        </w:tc>
      </w:tr>
      <w:tr w:rsidR="00701816" w:rsidRPr="002A1007" w14:paraId="35C0FA27" w14:textId="77777777" w:rsidTr="005B2662">
        <w:trPr>
          <w:cantSplit/>
          <w:trHeight w:val="20"/>
        </w:trPr>
        <w:tc>
          <w:tcPr>
            <w:tcW w:w="816" w:type="pct"/>
            <w:vMerge/>
            <w:shd w:val="clear" w:color="auto" w:fill="FFCC99"/>
            <w:vAlign w:val="center"/>
            <w:hideMark/>
          </w:tcPr>
          <w:p w14:paraId="30AC7332" w14:textId="77777777" w:rsidR="00701816" w:rsidRPr="002A1007" w:rsidRDefault="00701816" w:rsidP="005B2662">
            <w:pPr>
              <w:spacing w:after="0" w:line="240" w:lineRule="auto"/>
              <w:jc w:val="center"/>
              <w:rPr>
                <w:rFonts w:ascii="Calibri" w:eastAsia="Times New Roman" w:hAnsi="Calibri" w:cs="Calibri"/>
                <w:b/>
                <w:bCs/>
                <w:color w:val="000000"/>
                <w:lang w:eastAsia="ru-RU"/>
              </w:rPr>
            </w:pPr>
          </w:p>
        </w:tc>
        <w:tc>
          <w:tcPr>
            <w:tcW w:w="707" w:type="pct"/>
            <w:vMerge w:val="restart"/>
            <w:shd w:val="clear" w:color="auto" w:fill="auto"/>
            <w:vAlign w:val="center"/>
            <w:hideMark/>
          </w:tcPr>
          <w:p w14:paraId="62CC06CD" w14:textId="77777777" w:rsidR="00701816" w:rsidRPr="002A1007" w:rsidRDefault="00701816"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2</w:t>
            </w:r>
          </w:p>
        </w:tc>
        <w:tc>
          <w:tcPr>
            <w:tcW w:w="438" w:type="pct"/>
            <w:vMerge w:val="restart"/>
            <w:shd w:val="clear" w:color="auto" w:fill="auto"/>
            <w:vAlign w:val="center"/>
            <w:hideMark/>
          </w:tcPr>
          <w:p w14:paraId="482DC4CF" w14:textId="77777777" w:rsidR="00701816" w:rsidRPr="002A1007" w:rsidRDefault="00701816"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2</w:t>
            </w:r>
          </w:p>
        </w:tc>
        <w:tc>
          <w:tcPr>
            <w:tcW w:w="1189" w:type="pct"/>
            <w:vMerge w:val="restart"/>
            <w:shd w:val="clear" w:color="auto" w:fill="auto"/>
            <w:vAlign w:val="center"/>
            <w:hideMark/>
          </w:tcPr>
          <w:p w14:paraId="1EE406FA"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Котельная №2</w:t>
            </w:r>
          </w:p>
        </w:tc>
        <w:tc>
          <w:tcPr>
            <w:tcW w:w="927" w:type="pct"/>
            <w:vMerge w:val="restart"/>
            <w:shd w:val="clear" w:color="auto" w:fill="auto"/>
            <w:vAlign w:val="center"/>
            <w:hideMark/>
          </w:tcPr>
          <w:p w14:paraId="2CEC6D21"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МУП «Возрождение»</w:t>
            </w:r>
          </w:p>
        </w:tc>
        <w:tc>
          <w:tcPr>
            <w:tcW w:w="923" w:type="pct"/>
            <w:shd w:val="clear" w:color="auto" w:fill="auto"/>
            <w:vAlign w:val="center"/>
            <w:hideMark/>
          </w:tcPr>
          <w:p w14:paraId="05234955"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Источник</w:t>
            </w:r>
          </w:p>
        </w:tc>
      </w:tr>
      <w:tr w:rsidR="00701816" w:rsidRPr="002A1007" w14:paraId="412D07D7" w14:textId="77777777" w:rsidTr="005B2662">
        <w:trPr>
          <w:cantSplit/>
          <w:trHeight w:val="20"/>
        </w:trPr>
        <w:tc>
          <w:tcPr>
            <w:tcW w:w="816" w:type="pct"/>
            <w:vMerge/>
            <w:shd w:val="clear" w:color="auto" w:fill="FFCC99"/>
            <w:vAlign w:val="center"/>
            <w:hideMark/>
          </w:tcPr>
          <w:p w14:paraId="47496D74" w14:textId="77777777" w:rsidR="00701816" w:rsidRPr="002A1007" w:rsidRDefault="00701816" w:rsidP="005B2662">
            <w:pPr>
              <w:spacing w:after="0" w:line="240" w:lineRule="auto"/>
              <w:jc w:val="center"/>
              <w:rPr>
                <w:rFonts w:ascii="Calibri" w:eastAsia="Times New Roman" w:hAnsi="Calibri" w:cs="Calibri"/>
                <w:b/>
                <w:bCs/>
                <w:color w:val="000000"/>
                <w:lang w:eastAsia="ru-RU"/>
              </w:rPr>
            </w:pPr>
          </w:p>
        </w:tc>
        <w:tc>
          <w:tcPr>
            <w:tcW w:w="707" w:type="pct"/>
            <w:vMerge/>
            <w:vAlign w:val="center"/>
            <w:hideMark/>
          </w:tcPr>
          <w:p w14:paraId="66F8D953"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438" w:type="pct"/>
            <w:vMerge/>
            <w:vAlign w:val="center"/>
            <w:hideMark/>
          </w:tcPr>
          <w:p w14:paraId="73B62B5A"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1189" w:type="pct"/>
            <w:vMerge/>
            <w:vAlign w:val="center"/>
            <w:hideMark/>
          </w:tcPr>
          <w:p w14:paraId="2EAA129C"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927" w:type="pct"/>
            <w:vMerge/>
            <w:vAlign w:val="center"/>
            <w:hideMark/>
          </w:tcPr>
          <w:p w14:paraId="4D98A856"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923" w:type="pct"/>
            <w:shd w:val="clear" w:color="auto" w:fill="auto"/>
            <w:vAlign w:val="center"/>
            <w:hideMark/>
          </w:tcPr>
          <w:p w14:paraId="747ED7E3"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Тепловые сети</w:t>
            </w:r>
          </w:p>
        </w:tc>
      </w:tr>
      <w:tr w:rsidR="00701816" w:rsidRPr="002A1007" w14:paraId="15857E0B" w14:textId="77777777" w:rsidTr="005B2662">
        <w:trPr>
          <w:cantSplit/>
          <w:trHeight w:val="20"/>
        </w:trPr>
        <w:tc>
          <w:tcPr>
            <w:tcW w:w="816" w:type="pct"/>
            <w:vMerge/>
            <w:shd w:val="clear" w:color="auto" w:fill="FFCC99"/>
            <w:vAlign w:val="center"/>
            <w:hideMark/>
          </w:tcPr>
          <w:p w14:paraId="77929DFE" w14:textId="77777777" w:rsidR="00701816" w:rsidRPr="002A1007" w:rsidRDefault="00701816" w:rsidP="005B2662">
            <w:pPr>
              <w:spacing w:after="0" w:line="240" w:lineRule="auto"/>
              <w:jc w:val="center"/>
              <w:rPr>
                <w:rFonts w:ascii="Calibri" w:eastAsia="Times New Roman" w:hAnsi="Calibri" w:cs="Calibri"/>
                <w:b/>
                <w:bCs/>
                <w:color w:val="000000"/>
                <w:lang w:eastAsia="ru-RU"/>
              </w:rPr>
            </w:pPr>
          </w:p>
        </w:tc>
        <w:tc>
          <w:tcPr>
            <w:tcW w:w="707" w:type="pct"/>
            <w:vMerge w:val="restart"/>
            <w:shd w:val="clear" w:color="auto" w:fill="auto"/>
            <w:vAlign w:val="center"/>
            <w:hideMark/>
          </w:tcPr>
          <w:p w14:paraId="4EC3FFC6" w14:textId="77777777" w:rsidR="00701816" w:rsidRPr="002A1007" w:rsidRDefault="00701816"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3</w:t>
            </w:r>
          </w:p>
        </w:tc>
        <w:tc>
          <w:tcPr>
            <w:tcW w:w="438" w:type="pct"/>
            <w:vMerge w:val="restart"/>
            <w:shd w:val="clear" w:color="auto" w:fill="auto"/>
            <w:vAlign w:val="center"/>
            <w:hideMark/>
          </w:tcPr>
          <w:p w14:paraId="50383B5A" w14:textId="77777777" w:rsidR="00701816" w:rsidRPr="002A1007" w:rsidRDefault="00701816"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3</w:t>
            </w:r>
          </w:p>
        </w:tc>
        <w:tc>
          <w:tcPr>
            <w:tcW w:w="1189" w:type="pct"/>
            <w:vMerge w:val="restart"/>
            <w:shd w:val="clear" w:color="auto" w:fill="auto"/>
            <w:vAlign w:val="center"/>
            <w:hideMark/>
          </w:tcPr>
          <w:p w14:paraId="1849BF2B"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Котельная №3</w:t>
            </w:r>
          </w:p>
        </w:tc>
        <w:tc>
          <w:tcPr>
            <w:tcW w:w="927" w:type="pct"/>
            <w:vMerge w:val="restart"/>
            <w:shd w:val="clear" w:color="auto" w:fill="auto"/>
            <w:vAlign w:val="center"/>
            <w:hideMark/>
          </w:tcPr>
          <w:p w14:paraId="6037956F"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МУП «Возрождение»</w:t>
            </w:r>
          </w:p>
        </w:tc>
        <w:tc>
          <w:tcPr>
            <w:tcW w:w="923" w:type="pct"/>
            <w:shd w:val="clear" w:color="auto" w:fill="auto"/>
            <w:vAlign w:val="center"/>
            <w:hideMark/>
          </w:tcPr>
          <w:p w14:paraId="4F6CA1BC"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Источник</w:t>
            </w:r>
          </w:p>
        </w:tc>
      </w:tr>
      <w:tr w:rsidR="00701816" w:rsidRPr="002A1007" w14:paraId="0DB1CD82" w14:textId="77777777" w:rsidTr="005B2662">
        <w:trPr>
          <w:cantSplit/>
          <w:trHeight w:val="20"/>
        </w:trPr>
        <w:tc>
          <w:tcPr>
            <w:tcW w:w="816" w:type="pct"/>
            <w:vMerge/>
            <w:shd w:val="clear" w:color="auto" w:fill="FFCC99"/>
            <w:vAlign w:val="center"/>
            <w:hideMark/>
          </w:tcPr>
          <w:p w14:paraId="3D41302E" w14:textId="77777777" w:rsidR="00701816" w:rsidRPr="002A1007" w:rsidRDefault="00701816" w:rsidP="005B2662">
            <w:pPr>
              <w:spacing w:after="0" w:line="240" w:lineRule="auto"/>
              <w:jc w:val="center"/>
              <w:rPr>
                <w:rFonts w:ascii="Calibri" w:eastAsia="Times New Roman" w:hAnsi="Calibri" w:cs="Calibri"/>
                <w:b/>
                <w:bCs/>
                <w:color w:val="000000"/>
                <w:lang w:eastAsia="ru-RU"/>
              </w:rPr>
            </w:pPr>
          </w:p>
        </w:tc>
        <w:tc>
          <w:tcPr>
            <w:tcW w:w="707" w:type="pct"/>
            <w:vMerge/>
            <w:vAlign w:val="center"/>
            <w:hideMark/>
          </w:tcPr>
          <w:p w14:paraId="08E239CB"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438" w:type="pct"/>
            <w:vMerge/>
            <w:vAlign w:val="center"/>
            <w:hideMark/>
          </w:tcPr>
          <w:p w14:paraId="69CFD57E"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1189" w:type="pct"/>
            <w:vMerge/>
            <w:vAlign w:val="center"/>
            <w:hideMark/>
          </w:tcPr>
          <w:p w14:paraId="653E3E2E"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927" w:type="pct"/>
            <w:vMerge/>
            <w:vAlign w:val="center"/>
            <w:hideMark/>
          </w:tcPr>
          <w:p w14:paraId="1FE44AC5"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923" w:type="pct"/>
            <w:shd w:val="clear" w:color="auto" w:fill="auto"/>
            <w:vAlign w:val="center"/>
            <w:hideMark/>
          </w:tcPr>
          <w:p w14:paraId="14153C2A"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Тепловые сети</w:t>
            </w:r>
          </w:p>
        </w:tc>
      </w:tr>
      <w:tr w:rsidR="00701816" w:rsidRPr="002A1007" w14:paraId="379B7FB9" w14:textId="77777777" w:rsidTr="005B2662">
        <w:trPr>
          <w:cantSplit/>
          <w:trHeight w:val="20"/>
        </w:trPr>
        <w:tc>
          <w:tcPr>
            <w:tcW w:w="816" w:type="pct"/>
            <w:vMerge/>
            <w:shd w:val="clear" w:color="auto" w:fill="FFCC99"/>
            <w:vAlign w:val="center"/>
            <w:hideMark/>
          </w:tcPr>
          <w:p w14:paraId="7925BB2E" w14:textId="77777777" w:rsidR="00701816" w:rsidRPr="002A1007" w:rsidRDefault="00701816" w:rsidP="005B2662">
            <w:pPr>
              <w:spacing w:after="0" w:line="240" w:lineRule="auto"/>
              <w:jc w:val="center"/>
              <w:rPr>
                <w:rFonts w:ascii="Calibri" w:eastAsia="Times New Roman" w:hAnsi="Calibri" w:cs="Calibri"/>
                <w:b/>
                <w:bCs/>
                <w:color w:val="000000"/>
                <w:lang w:eastAsia="ru-RU"/>
              </w:rPr>
            </w:pPr>
          </w:p>
        </w:tc>
        <w:tc>
          <w:tcPr>
            <w:tcW w:w="707" w:type="pct"/>
            <w:vMerge w:val="restart"/>
            <w:shd w:val="clear" w:color="auto" w:fill="auto"/>
            <w:vAlign w:val="center"/>
            <w:hideMark/>
          </w:tcPr>
          <w:p w14:paraId="378AD470" w14:textId="77777777" w:rsidR="00701816" w:rsidRPr="002A1007" w:rsidRDefault="00701816"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4</w:t>
            </w:r>
          </w:p>
        </w:tc>
        <w:tc>
          <w:tcPr>
            <w:tcW w:w="438" w:type="pct"/>
            <w:vMerge w:val="restart"/>
            <w:shd w:val="clear" w:color="auto" w:fill="auto"/>
            <w:vAlign w:val="center"/>
            <w:hideMark/>
          </w:tcPr>
          <w:p w14:paraId="6404A8EC" w14:textId="77777777" w:rsidR="00701816" w:rsidRPr="002A1007" w:rsidRDefault="00701816"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4</w:t>
            </w:r>
          </w:p>
        </w:tc>
        <w:tc>
          <w:tcPr>
            <w:tcW w:w="1189" w:type="pct"/>
            <w:vMerge w:val="restart"/>
            <w:shd w:val="clear" w:color="auto" w:fill="auto"/>
            <w:vAlign w:val="center"/>
            <w:hideMark/>
          </w:tcPr>
          <w:p w14:paraId="21D15694"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Котельная №4</w:t>
            </w:r>
          </w:p>
        </w:tc>
        <w:tc>
          <w:tcPr>
            <w:tcW w:w="927" w:type="pct"/>
            <w:vMerge w:val="restart"/>
            <w:shd w:val="clear" w:color="auto" w:fill="auto"/>
            <w:vAlign w:val="center"/>
            <w:hideMark/>
          </w:tcPr>
          <w:p w14:paraId="76F3345E"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МУП «Возрождение»</w:t>
            </w:r>
          </w:p>
        </w:tc>
        <w:tc>
          <w:tcPr>
            <w:tcW w:w="923" w:type="pct"/>
            <w:shd w:val="clear" w:color="auto" w:fill="auto"/>
            <w:vAlign w:val="center"/>
            <w:hideMark/>
          </w:tcPr>
          <w:p w14:paraId="6B2CFAB9"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Источник</w:t>
            </w:r>
          </w:p>
        </w:tc>
      </w:tr>
      <w:tr w:rsidR="00701816" w:rsidRPr="002A1007" w14:paraId="2CBF642C" w14:textId="77777777" w:rsidTr="005B2662">
        <w:trPr>
          <w:cantSplit/>
          <w:trHeight w:val="20"/>
        </w:trPr>
        <w:tc>
          <w:tcPr>
            <w:tcW w:w="816" w:type="pct"/>
            <w:vMerge/>
            <w:shd w:val="clear" w:color="auto" w:fill="FFCC99"/>
            <w:vAlign w:val="center"/>
            <w:hideMark/>
          </w:tcPr>
          <w:p w14:paraId="637FA110" w14:textId="77777777" w:rsidR="00701816" w:rsidRPr="002A1007" w:rsidRDefault="00701816" w:rsidP="005B2662">
            <w:pPr>
              <w:spacing w:after="0" w:line="240" w:lineRule="auto"/>
              <w:jc w:val="center"/>
              <w:rPr>
                <w:rFonts w:ascii="Calibri" w:eastAsia="Times New Roman" w:hAnsi="Calibri" w:cs="Calibri"/>
                <w:b/>
                <w:bCs/>
                <w:color w:val="000000"/>
                <w:lang w:eastAsia="ru-RU"/>
              </w:rPr>
            </w:pPr>
          </w:p>
        </w:tc>
        <w:tc>
          <w:tcPr>
            <w:tcW w:w="707" w:type="pct"/>
            <w:vMerge/>
            <w:vAlign w:val="center"/>
            <w:hideMark/>
          </w:tcPr>
          <w:p w14:paraId="3252E03E"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438" w:type="pct"/>
            <w:vMerge/>
            <w:vAlign w:val="center"/>
            <w:hideMark/>
          </w:tcPr>
          <w:p w14:paraId="307186E9"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1189" w:type="pct"/>
            <w:vMerge/>
            <w:vAlign w:val="center"/>
            <w:hideMark/>
          </w:tcPr>
          <w:p w14:paraId="0E517110"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927" w:type="pct"/>
            <w:vMerge/>
            <w:vAlign w:val="center"/>
            <w:hideMark/>
          </w:tcPr>
          <w:p w14:paraId="656B332D"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923" w:type="pct"/>
            <w:shd w:val="clear" w:color="auto" w:fill="auto"/>
            <w:vAlign w:val="center"/>
            <w:hideMark/>
          </w:tcPr>
          <w:p w14:paraId="5C97204F"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Тепловые сети</w:t>
            </w:r>
          </w:p>
        </w:tc>
      </w:tr>
      <w:tr w:rsidR="00701816" w:rsidRPr="002A1007" w14:paraId="40875894" w14:textId="77777777" w:rsidTr="005B2662">
        <w:trPr>
          <w:cantSplit/>
          <w:trHeight w:val="20"/>
        </w:trPr>
        <w:tc>
          <w:tcPr>
            <w:tcW w:w="816" w:type="pct"/>
            <w:vMerge/>
            <w:shd w:val="clear" w:color="auto" w:fill="FFCC99"/>
            <w:vAlign w:val="center"/>
            <w:hideMark/>
          </w:tcPr>
          <w:p w14:paraId="4572ADEC" w14:textId="77777777" w:rsidR="00701816" w:rsidRPr="002A1007" w:rsidRDefault="00701816" w:rsidP="005B2662">
            <w:pPr>
              <w:spacing w:after="0" w:line="240" w:lineRule="auto"/>
              <w:jc w:val="center"/>
              <w:rPr>
                <w:rFonts w:ascii="Calibri" w:eastAsia="Times New Roman" w:hAnsi="Calibri" w:cs="Calibri"/>
                <w:b/>
                <w:bCs/>
                <w:color w:val="000000"/>
                <w:lang w:eastAsia="ru-RU"/>
              </w:rPr>
            </w:pPr>
          </w:p>
        </w:tc>
        <w:tc>
          <w:tcPr>
            <w:tcW w:w="707" w:type="pct"/>
            <w:vMerge w:val="restart"/>
            <w:shd w:val="clear" w:color="auto" w:fill="auto"/>
            <w:vAlign w:val="center"/>
            <w:hideMark/>
          </w:tcPr>
          <w:p w14:paraId="5B870A94" w14:textId="77777777" w:rsidR="00701816" w:rsidRPr="002A1007" w:rsidRDefault="00701816"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5</w:t>
            </w:r>
          </w:p>
        </w:tc>
        <w:tc>
          <w:tcPr>
            <w:tcW w:w="438" w:type="pct"/>
            <w:vMerge w:val="restart"/>
            <w:shd w:val="clear" w:color="auto" w:fill="auto"/>
            <w:vAlign w:val="center"/>
            <w:hideMark/>
          </w:tcPr>
          <w:p w14:paraId="66ADB36B" w14:textId="77777777" w:rsidR="00701816" w:rsidRPr="002A1007" w:rsidRDefault="00701816"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5</w:t>
            </w:r>
          </w:p>
        </w:tc>
        <w:tc>
          <w:tcPr>
            <w:tcW w:w="1189" w:type="pct"/>
            <w:vMerge w:val="restart"/>
            <w:shd w:val="clear" w:color="auto" w:fill="auto"/>
            <w:vAlign w:val="center"/>
            <w:hideMark/>
          </w:tcPr>
          <w:p w14:paraId="30C9000A"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Котельная «Больничный городок»</w:t>
            </w:r>
          </w:p>
        </w:tc>
        <w:tc>
          <w:tcPr>
            <w:tcW w:w="927" w:type="pct"/>
            <w:vMerge w:val="restart"/>
            <w:shd w:val="clear" w:color="auto" w:fill="auto"/>
            <w:vAlign w:val="center"/>
            <w:hideMark/>
          </w:tcPr>
          <w:p w14:paraId="2A135640"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МУП «Возрождение»</w:t>
            </w:r>
          </w:p>
        </w:tc>
        <w:tc>
          <w:tcPr>
            <w:tcW w:w="923" w:type="pct"/>
            <w:shd w:val="clear" w:color="auto" w:fill="auto"/>
            <w:vAlign w:val="center"/>
            <w:hideMark/>
          </w:tcPr>
          <w:p w14:paraId="42E0AE31"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Источник</w:t>
            </w:r>
          </w:p>
        </w:tc>
      </w:tr>
      <w:tr w:rsidR="00701816" w:rsidRPr="002A1007" w14:paraId="14B88451" w14:textId="77777777" w:rsidTr="005B2662">
        <w:trPr>
          <w:cantSplit/>
          <w:trHeight w:val="20"/>
        </w:trPr>
        <w:tc>
          <w:tcPr>
            <w:tcW w:w="816" w:type="pct"/>
            <w:vMerge/>
            <w:shd w:val="clear" w:color="auto" w:fill="FFCC99"/>
            <w:vAlign w:val="center"/>
            <w:hideMark/>
          </w:tcPr>
          <w:p w14:paraId="235E0A3F" w14:textId="77777777" w:rsidR="00701816" w:rsidRPr="002A1007" w:rsidRDefault="00701816" w:rsidP="005B2662">
            <w:pPr>
              <w:spacing w:after="0" w:line="240" w:lineRule="auto"/>
              <w:jc w:val="center"/>
              <w:rPr>
                <w:rFonts w:ascii="Calibri" w:eastAsia="Times New Roman" w:hAnsi="Calibri" w:cs="Calibri"/>
                <w:b/>
                <w:bCs/>
                <w:color w:val="000000"/>
                <w:lang w:eastAsia="ru-RU"/>
              </w:rPr>
            </w:pPr>
          </w:p>
        </w:tc>
        <w:tc>
          <w:tcPr>
            <w:tcW w:w="707" w:type="pct"/>
            <w:vMerge/>
            <w:vAlign w:val="center"/>
            <w:hideMark/>
          </w:tcPr>
          <w:p w14:paraId="69BBDC9D"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438" w:type="pct"/>
            <w:vMerge/>
            <w:vAlign w:val="center"/>
            <w:hideMark/>
          </w:tcPr>
          <w:p w14:paraId="670B690C"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1189" w:type="pct"/>
            <w:vMerge/>
            <w:vAlign w:val="center"/>
            <w:hideMark/>
          </w:tcPr>
          <w:p w14:paraId="3BC9CE6C"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927" w:type="pct"/>
            <w:vMerge/>
            <w:vAlign w:val="center"/>
            <w:hideMark/>
          </w:tcPr>
          <w:p w14:paraId="4800CFA3"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923" w:type="pct"/>
            <w:shd w:val="clear" w:color="auto" w:fill="auto"/>
            <w:vAlign w:val="center"/>
            <w:hideMark/>
          </w:tcPr>
          <w:p w14:paraId="622A8837"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Тепловые сети</w:t>
            </w:r>
          </w:p>
        </w:tc>
      </w:tr>
      <w:tr w:rsidR="00701816" w:rsidRPr="002A1007" w14:paraId="1F30FF05" w14:textId="77777777" w:rsidTr="005B2662">
        <w:trPr>
          <w:cantSplit/>
          <w:trHeight w:val="20"/>
        </w:trPr>
        <w:tc>
          <w:tcPr>
            <w:tcW w:w="816" w:type="pct"/>
            <w:vMerge/>
            <w:shd w:val="clear" w:color="auto" w:fill="FFCC99"/>
            <w:vAlign w:val="center"/>
            <w:hideMark/>
          </w:tcPr>
          <w:p w14:paraId="05B8E535" w14:textId="77777777" w:rsidR="00701816" w:rsidRPr="002A1007" w:rsidRDefault="00701816" w:rsidP="005B2662">
            <w:pPr>
              <w:spacing w:after="0" w:line="240" w:lineRule="auto"/>
              <w:jc w:val="center"/>
              <w:rPr>
                <w:rFonts w:ascii="Calibri" w:eastAsia="Times New Roman" w:hAnsi="Calibri" w:cs="Calibri"/>
                <w:b/>
                <w:bCs/>
                <w:color w:val="000000"/>
                <w:lang w:eastAsia="ru-RU"/>
              </w:rPr>
            </w:pPr>
          </w:p>
        </w:tc>
        <w:tc>
          <w:tcPr>
            <w:tcW w:w="707" w:type="pct"/>
            <w:vMerge w:val="restart"/>
            <w:shd w:val="clear" w:color="auto" w:fill="auto"/>
            <w:vAlign w:val="center"/>
            <w:hideMark/>
          </w:tcPr>
          <w:p w14:paraId="213DC433" w14:textId="77777777" w:rsidR="00701816" w:rsidRPr="002A1007" w:rsidRDefault="00701816"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6</w:t>
            </w:r>
          </w:p>
        </w:tc>
        <w:tc>
          <w:tcPr>
            <w:tcW w:w="438" w:type="pct"/>
            <w:vMerge w:val="restart"/>
            <w:shd w:val="clear" w:color="auto" w:fill="auto"/>
            <w:vAlign w:val="center"/>
            <w:hideMark/>
          </w:tcPr>
          <w:p w14:paraId="599C96DE" w14:textId="77777777" w:rsidR="00701816" w:rsidRPr="002A1007" w:rsidRDefault="00701816"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6</w:t>
            </w:r>
          </w:p>
        </w:tc>
        <w:tc>
          <w:tcPr>
            <w:tcW w:w="1189" w:type="pct"/>
            <w:vMerge w:val="restart"/>
            <w:shd w:val="clear" w:color="auto" w:fill="auto"/>
            <w:vAlign w:val="center"/>
            <w:hideMark/>
          </w:tcPr>
          <w:p w14:paraId="6754A148"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Котельная «Школа №9»</w:t>
            </w:r>
          </w:p>
        </w:tc>
        <w:tc>
          <w:tcPr>
            <w:tcW w:w="927" w:type="pct"/>
            <w:vMerge w:val="restart"/>
            <w:shd w:val="clear" w:color="auto" w:fill="auto"/>
            <w:vAlign w:val="center"/>
            <w:hideMark/>
          </w:tcPr>
          <w:p w14:paraId="34BC30CE"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МУП «Возрождение»</w:t>
            </w:r>
          </w:p>
        </w:tc>
        <w:tc>
          <w:tcPr>
            <w:tcW w:w="923" w:type="pct"/>
            <w:shd w:val="clear" w:color="auto" w:fill="auto"/>
            <w:vAlign w:val="center"/>
            <w:hideMark/>
          </w:tcPr>
          <w:p w14:paraId="32A92D06"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Источник</w:t>
            </w:r>
          </w:p>
        </w:tc>
      </w:tr>
      <w:tr w:rsidR="00701816" w:rsidRPr="002A1007" w14:paraId="20F34172" w14:textId="77777777" w:rsidTr="005B2662">
        <w:trPr>
          <w:cantSplit/>
          <w:trHeight w:val="20"/>
        </w:trPr>
        <w:tc>
          <w:tcPr>
            <w:tcW w:w="816" w:type="pct"/>
            <w:vMerge/>
            <w:shd w:val="clear" w:color="auto" w:fill="FFCC99"/>
            <w:vAlign w:val="center"/>
            <w:hideMark/>
          </w:tcPr>
          <w:p w14:paraId="35B4335E" w14:textId="77777777" w:rsidR="00701816" w:rsidRPr="002A1007" w:rsidRDefault="00701816" w:rsidP="005B2662">
            <w:pPr>
              <w:spacing w:after="0" w:line="240" w:lineRule="auto"/>
              <w:jc w:val="center"/>
              <w:rPr>
                <w:rFonts w:ascii="Calibri" w:eastAsia="Times New Roman" w:hAnsi="Calibri" w:cs="Calibri"/>
                <w:b/>
                <w:bCs/>
                <w:color w:val="000000"/>
                <w:lang w:eastAsia="ru-RU"/>
              </w:rPr>
            </w:pPr>
          </w:p>
        </w:tc>
        <w:tc>
          <w:tcPr>
            <w:tcW w:w="707" w:type="pct"/>
            <w:vMerge/>
            <w:vAlign w:val="center"/>
            <w:hideMark/>
          </w:tcPr>
          <w:p w14:paraId="5D235ABD"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438" w:type="pct"/>
            <w:vMerge/>
            <w:vAlign w:val="center"/>
            <w:hideMark/>
          </w:tcPr>
          <w:p w14:paraId="305CEA57"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1189" w:type="pct"/>
            <w:vMerge/>
            <w:vAlign w:val="center"/>
            <w:hideMark/>
          </w:tcPr>
          <w:p w14:paraId="7796D1BC"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927" w:type="pct"/>
            <w:vMerge/>
            <w:vAlign w:val="center"/>
            <w:hideMark/>
          </w:tcPr>
          <w:p w14:paraId="6FF91A19"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923" w:type="pct"/>
            <w:shd w:val="clear" w:color="auto" w:fill="auto"/>
            <w:vAlign w:val="center"/>
            <w:hideMark/>
          </w:tcPr>
          <w:p w14:paraId="426B1436"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Тепловые сети</w:t>
            </w:r>
          </w:p>
        </w:tc>
      </w:tr>
      <w:tr w:rsidR="00701816" w:rsidRPr="002A1007" w14:paraId="7CAEBEB2" w14:textId="77777777" w:rsidTr="005B2662">
        <w:trPr>
          <w:cantSplit/>
          <w:trHeight w:val="20"/>
        </w:trPr>
        <w:tc>
          <w:tcPr>
            <w:tcW w:w="816" w:type="pct"/>
            <w:vMerge/>
            <w:shd w:val="clear" w:color="auto" w:fill="FFCC99"/>
            <w:vAlign w:val="center"/>
            <w:hideMark/>
          </w:tcPr>
          <w:p w14:paraId="2F22867C" w14:textId="77777777" w:rsidR="00701816" w:rsidRPr="002A1007" w:rsidRDefault="00701816" w:rsidP="005B2662">
            <w:pPr>
              <w:spacing w:after="0" w:line="240" w:lineRule="auto"/>
              <w:jc w:val="center"/>
              <w:rPr>
                <w:rFonts w:ascii="Calibri" w:eastAsia="Times New Roman" w:hAnsi="Calibri" w:cs="Calibri"/>
                <w:b/>
                <w:bCs/>
                <w:color w:val="000000"/>
                <w:lang w:eastAsia="ru-RU"/>
              </w:rPr>
            </w:pPr>
          </w:p>
        </w:tc>
        <w:tc>
          <w:tcPr>
            <w:tcW w:w="707" w:type="pct"/>
            <w:vMerge w:val="restart"/>
            <w:shd w:val="clear" w:color="auto" w:fill="auto"/>
            <w:vAlign w:val="center"/>
            <w:hideMark/>
          </w:tcPr>
          <w:p w14:paraId="5A8E153E" w14:textId="77777777" w:rsidR="00701816" w:rsidRPr="002A1007" w:rsidRDefault="00701816"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7</w:t>
            </w:r>
          </w:p>
        </w:tc>
        <w:tc>
          <w:tcPr>
            <w:tcW w:w="438" w:type="pct"/>
            <w:vMerge w:val="restart"/>
            <w:shd w:val="clear" w:color="auto" w:fill="auto"/>
            <w:vAlign w:val="center"/>
            <w:hideMark/>
          </w:tcPr>
          <w:p w14:paraId="17D1CF55" w14:textId="77777777" w:rsidR="00701816" w:rsidRPr="002A1007" w:rsidRDefault="00701816"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7</w:t>
            </w:r>
          </w:p>
        </w:tc>
        <w:tc>
          <w:tcPr>
            <w:tcW w:w="1189" w:type="pct"/>
            <w:vMerge w:val="restart"/>
            <w:shd w:val="clear" w:color="auto" w:fill="auto"/>
            <w:vAlign w:val="center"/>
            <w:hideMark/>
          </w:tcPr>
          <w:p w14:paraId="670BA141"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Центральная квартальная котельная</w:t>
            </w:r>
          </w:p>
        </w:tc>
        <w:tc>
          <w:tcPr>
            <w:tcW w:w="927" w:type="pct"/>
            <w:vMerge w:val="restart"/>
            <w:shd w:val="clear" w:color="auto" w:fill="auto"/>
            <w:vAlign w:val="center"/>
            <w:hideMark/>
          </w:tcPr>
          <w:p w14:paraId="44362F5A"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МУП «Возрождение»</w:t>
            </w:r>
          </w:p>
        </w:tc>
        <w:tc>
          <w:tcPr>
            <w:tcW w:w="923" w:type="pct"/>
            <w:shd w:val="clear" w:color="auto" w:fill="auto"/>
            <w:vAlign w:val="center"/>
            <w:hideMark/>
          </w:tcPr>
          <w:p w14:paraId="6DC36962"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Источник</w:t>
            </w:r>
          </w:p>
        </w:tc>
      </w:tr>
      <w:tr w:rsidR="00701816" w:rsidRPr="002A1007" w14:paraId="364932E5" w14:textId="77777777" w:rsidTr="005B2662">
        <w:trPr>
          <w:cantSplit/>
          <w:trHeight w:val="20"/>
        </w:trPr>
        <w:tc>
          <w:tcPr>
            <w:tcW w:w="816" w:type="pct"/>
            <w:vMerge/>
            <w:shd w:val="clear" w:color="auto" w:fill="FFCC99"/>
            <w:vAlign w:val="center"/>
            <w:hideMark/>
          </w:tcPr>
          <w:p w14:paraId="56D6BAA8" w14:textId="77777777" w:rsidR="00701816" w:rsidRPr="002A1007" w:rsidRDefault="00701816" w:rsidP="005B2662">
            <w:pPr>
              <w:spacing w:after="0" w:line="240" w:lineRule="auto"/>
              <w:jc w:val="center"/>
              <w:rPr>
                <w:rFonts w:ascii="Calibri" w:eastAsia="Times New Roman" w:hAnsi="Calibri" w:cs="Calibri"/>
                <w:b/>
                <w:bCs/>
                <w:color w:val="000000"/>
                <w:lang w:eastAsia="ru-RU"/>
              </w:rPr>
            </w:pPr>
          </w:p>
        </w:tc>
        <w:tc>
          <w:tcPr>
            <w:tcW w:w="707" w:type="pct"/>
            <w:vMerge/>
            <w:vAlign w:val="center"/>
            <w:hideMark/>
          </w:tcPr>
          <w:p w14:paraId="06C3B2F3"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438" w:type="pct"/>
            <w:vMerge/>
            <w:vAlign w:val="center"/>
            <w:hideMark/>
          </w:tcPr>
          <w:p w14:paraId="1CB4C7AE"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1189" w:type="pct"/>
            <w:vMerge/>
            <w:vAlign w:val="center"/>
            <w:hideMark/>
          </w:tcPr>
          <w:p w14:paraId="5E5D28EA"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927" w:type="pct"/>
            <w:vMerge/>
            <w:vAlign w:val="center"/>
            <w:hideMark/>
          </w:tcPr>
          <w:p w14:paraId="36F77685"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923" w:type="pct"/>
            <w:shd w:val="clear" w:color="auto" w:fill="auto"/>
            <w:vAlign w:val="center"/>
            <w:hideMark/>
          </w:tcPr>
          <w:p w14:paraId="4E8A9A2B"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Тепловые сети</w:t>
            </w:r>
          </w:p>
        </w:tc>
      </w:tr>
      <w:tr w:rsidR="00701816" w:rsidRPr="002A1007" w14:paraId="22DA1E06" w14:textId="77777777" w:rsidTr="005B2662">
        <w:trPr>
          <w:cantSplit/>
          <w:trHeight w:val="20"/>
        </w:trPr>
        <w:tc>
          <w:tcPr>
            <w:tcW w:w="816" w:type="pct"/>
            <w:vMerge/>
            <w:shd w:val="clear" w:color="auto" w:fill="FFCC99"/>
            <w:vAlign w:val="center"/>
            <w:hideMark/>
          </w:tcPr>
          <w:p w14:paraId="31325BC6" w14:textId="77777777" w:rsidR="00701816" w:rsidRPr="002A1007" w:rsidRDefault="00701816" w:rsidP="005B2662">
            <w:pPr>
              <w:spacing w:after="0" w:line="240" w:lineRule="auto"/>
              <w:jc w:val="center"/>
              <w:rPr>
                <w:rFonts w:ascii="Calibri" w:eastAsia="Times New Roman" w:hAnsi="Calibri" w:cs="Calibri"/>
                <w:b/>
                <w:bCs/>
                <w:color w:val="000000"/>
                <w:lang w:eastAsia="ru-RU"/>
              </w:rPr>
            </w:pPr>
          </w:p>
        </w:tc>
        <w:tc>
          <w:tcPr>
            <w:tcW w:w="707" w:type="pct"/>
            <w:vMerge/>
            <w:vAlign w:val="center"/>
            <w:hideMark/>
          </w:tcPr>
          <w:p w14:paraId="73F799F0"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438" w:type="pct"/>
            <w:vMerge/>
            <w:vAlign w:val="center"/>
            <w:hideMark/>
          </w:tcPr>
          <w:p w14:paraId="7CD97250"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1189" w:type="pct"/>
            <w:vMerge/>
            <w:vAlign w:val="center"/>
            <w:hideMark/>
          </w:tcPr>
          <w:p w14:paraId="3D035715"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927" w:type="pct"/>
            <w:vMerge/>
            <w:vAlign w:val="center"/>
            <w:hideMark/>
          </w:tcPr>
          <w:p w14:paraId="44308962"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923" w:type="pct"/>
            <w:shd w:val="clear" w:color="auto" w:fill="auto"/>
            <w:vAlign w:val="center"/>
            <w:hideMark/>
          </w:tcPr>
          <w:p w14:paraId="15135CC1"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ЦТП</w:t>
            </w:r>
          </w:p>
        </w:tc>
      </w:tr>
      <w:tr w:rsidR="00701816" w:rsidRPr="002A1007" w14:paraId="1AF6E4E1" w14:textId="77777777" w:rsidTr="005B2662">
        <w:trPr>
          <w:cantSplit/>
          <w:trHeight w:val="20"/>
        </w:trPr>
        <w:tc>
          <w:tcPr>
            <w:tcW w:w="816" w:type="pct"/>
            <w:vMerge/>
            <w:shd w:val="clear" w:color="auto" w:fill="FFCC99"/>
            <w:vAlign w:val="center"/>
            <w:hideMark/>
          </w:tcPr>
          <w:p w14:paraId="24BE91B7" w14:textId="77777777" w:rsidR="00701816" w:rsidRPr="002A1007" w:rsidRDefault="00701816" w:rsidP="005B2662">
            <w:pPr>
              <w:spacing w:after="0" w:line="240" w:lineRule="auto"/>
              <w:jc w:val="center"/>
              <w:rPr>
                <w:rFonts w:ascii="Calibri" w:eastAsia="Times New Roman" w:hAnsi="Calibri" w:cs="Calibri"/>
                <w:b/>
                <w:bCs/>
                <w:color w:val="000000"/>
                <w:lang w:eastAsia="ru-RU"/>
              </w:rPr>
            </w:pPr>
          </w:p>
        </w:tc>
        <w:tc>
          <w:tcPr>
            <w:tcW w:w="707" w:type="pct"/>
            <w:shd w:val="clear" w:color="auto" w:fill="auto"/>
            <w:vAlign w:val="center"/>
            <w:hideMark/>
          </w:tcPr>
          <w:p w14:paraId="3DE8E289" w14:textId="77777777" w:rsidR="00701816" w:rsidRPr="002A1007" w:rsidRDefault="00701816"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8</w:t>
            </w:r>
          </w:p>
        </w:tc>
        <w:tc>
          <w:tcPr>
            <w:tcW w:w="438" w:type="pct"/>
            <w:shd w:val="clear" w:color="auto" w:fill="auto"/>
            <w:vAlign w:val="center"/>
            <w:hideMark/>
          </w:tcPr>
          <w:p w14:paraId="2A477F6E" w14:textId="77777777" w:rsidR="00701816" w:rsidRPr="002A1007" w:rsidRDefault="00701816"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8</w:t>
            </w:r>
          </w:p>
        </w:tc>
        <w:tc>
          <w:tcPr>
            <w:tcW w:w="1189" w:type="pct"/>
            <w:shd w:val="clear" w:color="auto" w:fill="auto"/>
            <w:vAlign w:val="center"/>
            <w:hideMark/>
          </w:tcPr>
          <w:p w14:paraId="13F07AC0"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Котельная Первомайская, 4</w:t>
            </w:r>
          </w:p>
        </w:tc>
        <w:tc>
          <w:tcPr>
            <w:tcW w:w="927" w:type="pct"/>
            <w:shd w:val="clear" w:color="auto" w:fill="auto"/>
            <w:vAlign w:val="center"/>
            <w:hideMark/>
          </w:tcPr>
          <w:p w14:paraId="0BA1DEC9"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МУП «Возрождение»</w:t>
            </w:r>
          </w:p>
        </w:tc>
        <w:tc>
          <w:tcPr>
            <w:tcW w:w="923" w:type="pct"/>
            <w:shd w:val="clear" w:color="auto" w:fill="auto"/>
            <w:vAlign w:val="center"/>
            <w:hideMark/>
          </w:tcPr>
          <w:p w14:paraId="5BEC7FFD"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Источник</w:t>
            </w:r>
          </w:p>
        </w:tc>
      </w:tr>
      <w:tr w:rsidR="00701816" w:rsidRPr="002A1007" w14:paraId="102AC849" w14:textId="77777777" w:rsidTr="005B2662">
        <w:trPr>
          <w:cantSplit/>
          <w:trHeight w:val="20"/>
        </w:trPr>
        <w:tc>
          <w:tcPr>
            <w:tcW w:w="816" w:type="pct"/>
            <w:vMerge/>
            <w:shd w:val="clear" w:color="auto" w:fill="6699FF"/>
            <w:vAlign w:val="center"/>
            <w:hideMark/>
          </w:tcPr>
          <w:p w14:paraId="0CB748A9" w14:textId="3DC2A3F8" w:rsidR="00701816" w:rsidRPr="002A1007" w:rsidRDefault="00701816" w:rsidP="005B2662">
            <w:pPr>
              <w:spacing w:after="0" w:line="240" w:lineRule="auto"/>
              <w:jc w:val="center"/>
              <w:rPr>
                <w:rFonts w:ascii="Calibri" w:eastAsia="Times New Roman" w:hAnsi="Calibri" w:cs="Calibri"/>
                <w:b/>
                <w:bCs/>
                <w:color w:val="000000"/>
                <w:lang w:eastAsia="ru-RU"/>
              </w:rPr>
            </w:pPr>
          </w:p>
        </w:tc>
        <w:tc>
          <w:tcPr>
            <w:tcW w:w="707" w:type="pct"/>
            <w:vMerge w:val="restart"/>
            <w:shd w:val="clear" w:color="auto" w:fill="auto"/>
            <w:vAlign w:val="center"/>
            <w:hideMark/>
          </w:tcPr>
          <w:p w14:paraId="6E6B225B" w14:textId="77777777" w:rsidR="00701816" w:rsidRPr="002A1007" w:rsidRDefault="00701816"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9</w:t>
            </w:r>
          </w:p>
        </w:tc>
        <w:tc>
          <w:tcPr>
            <w:tcW w:w="438" w:type="pct"/>
            <w:vMerge w:val="restart"/>
            <w:shd w:val="clear" w:color="auto" w:fill="auto"/>
            <w:vAlign w:val="center"/>
            <w:hideMark/>
          </w:tcPr>
          <w:p w14:paraId="1F11E849" w14:textId="77777777" w:rsidR="00701816" w:rsidRPr="002A1007" w:rsidRDefault="00701816"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9</w:t>
            </w:r>
          </w:p>
        </w:tc>
        <w:tc>
          <w:tcPr>
            <w:tcW w:w="1189" w:type="pct"/>
            <w:vMerge w:val="restart"/>
            <w:shd w:val="clear" w:color="auto" w:fill="auto"/>
            <w:vAlign w:val="center"/>
            <w:hideMark/>
          </w:tcPr>
          <w:p w14:paraId="0D08E94D"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Котельная Железнодорожный тупик д.11</w:t>
            </w:r>
          </w:p>
        </w:tc>
        <w:tc>
          <w:tcPr>
            <w:tcW w:w="927" w:type="pct"/>
            <w:vMerge w:val="restart"/>
            <w:shd w:val="clear" w:color="auto" w:fill="auto"/>
            <w:vAlign w:val="center"/>
            <w:hideMark/>
          </w:tcPr>
          <w:p w14:paraId="29EAEBF7"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МУП «Возрождение»</w:t>
            </w:r>
          </w:p>
        </w:tc>
        <w:tc>
          <w:tcPr>
            <w:tcW w:w="923" w:type="pct"/>
            <w:shd w:val="clear" w:color="auto" w:fill="auto"/>
            <w:vAlign w:val="center"/>
            <w:hideMark/>
          </w:tcPr>
          <w:p w14:paraId="346B3707"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Источник</w:t>
            </w:r>
          </w:p>
        </w:tc>
      </w:tr>
      <w:tr w:rsidR="00701816" w:rsidRPr="002A1007" w14:paraId="15CAEF69" w14:textId="77777777" w:rsidTr="005B2662">
        <w:trPr>
          <w:cantSplit/>
          <w:trHeight w:val="20"/>
        </w:trPr>
        <w:tc>
          <w:tcPr>
            <w:tcW w:w="816" w:type="pct"/>
            <w:vMerge/>
            <w:shd w:val="clear" w:color="auto" w:fill="6699FF"/>
            <w:vAlign w:val="center"/>
            <w:hideMark/>
          </w:tcPr>
          <w:p w14:paraId="54524999" w14:textId="77777777" w:rsidR="00701816" w:rsidRPr="002A1007" w:rsidRDefault="00701816" w:rsidP="005B2662">
            <w:pPr>
              <w:spacing w:after="0" w:line="240" w:lineRule="auto"/>
              <w:rPr>
                <w:rFonts w:ascii="Calibri" w:eastAsia="Times New Roman" w:hAnsi="Calibri" w:cs="Calibri"/>
                <w:color w:val="000000"/>
                <w:lang w:eastAsia="ru-RU"/>
              </w:rPr>
            </w:pPr>
          </w:p>
        </w:tc>
        <w:tc>
          <w:tcPr>
            <w:tcW w:w="707" w:type="pct"/>
            <w:vMerge/>
            <w:vAlign w:val="center"/>
            <w:hideMark/>
          </w:tcPr>
          <w:p w14:paraId="73DE4B72"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438" w:type="pct"/>
            <w:vMerge/>
            <w:vAlign w:val="center"/>
            <w:hideMark/>
          </w:tcPr>
          <w:p w14:paraId="32013E97"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1189" w:type="pct"/>
            <w:vMerge/>
            <w:vAlign w:val="center"/>
            <w:hideMark/>
          </w:tcPr>
          <w:p w14:paraId="74CAE92A"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927" w:type="pct"/>
            <w:vMerge/>
            <w:vAlign w:val="center"/>
            <w:hideMark/>
          </w:tcPr>
          <w:p w14:paraId="275FE6F2" w14:textId="77777777" w:rsidR="00701816" w:rsidRPr="002A1007" w:rsidRDefault="00701816" w:rsidP="005B2662">
            <w:pPr>
              <w:spacing w:after="0" w:line="240" w:lineRule="auto"/>
              <w:rPr>
                <w:rFonts w:ascii="Trebuchet MS" w:eastAsia="Times New Roman" w:hAnsi="Trebuchet MS" w:cs="Calibri"/>
                <w:color w:val="000000"/>
                <w:lang w:eastAsia="ru-RU"/>
              </w:rPr>
            </w:pPr>
          </w:p>
        </w:tc>
        <w:tc>
          <w:tcPr>
            <w:tcW w:w="923" w:type="pct"/>
            <w:shd w:val="clear" w:color="auto" w:fill="auto"/>
            <w:vAlign w:val="center"/>
            <w:hideMark/>
          </w:tcPr>
          <w:p w14:paraId="252BA0F7" w14:textId="77777777" w:rsidR="00701816" w:rsidRPr="002A1007" w:rsidRDefault="00701816"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Тепловые сети</w:t>
            </w:r>
          </w:p>
        </w:tc>
      </w:tr>
    </w:tbl>
    <w:p w14:paraId="47F8E299" w14:textId="77777777" w:rsidR="009F11E0" w:rsidRPr="002A1007" w:rsidRDefault="009F11E0" w:rsidP="009F11E0">
      <w:pPr>
        <w:widowControl w:val="0"/>
        <w:spacing w:after="0" w:line="360" w:lineRule="auto"/>
        <w:ind w:left="20" w:right="23" w:hanging="20"/>
        <w:jc w:val="both"/>
        <w:rPr>
          <w:rFonts w:ascii="Trebuchet MS" w:eastAsia="Arial Unicode MS" w:hAnsi="Trebuchet MS" w:cs="Times New Roman"/>
          <w:lang w:eastAsia="ru-RU"/>
        </w:rPr>
      </w:pPr>
    </w:p>
    <w:p w14:paraId="5351AF49" w14:textId="7FBE70C3" w:rsidR="009F11E0" w:rsidRPr="002A1007" w:rsidRDefault="009F11E0" w:rsidP="009F11E0">
      <w:pPr>
        <w:widowControl w:val="0"/>
        <w:spacing w:after="0" w:line="360" w:lineRule="auto"/>
        <w:ind w:left="20" w:right="23" w:hanging="20"/>
        <w:jc w:val="both"/>
        <w:rPr>
          <w:rFonts w:ascii="Trebuchet MS" w:eastAsia="Arial Unicode MS" w:hAnsi="Trebuchet MS" w:cs="Times New Roman"/>
          <w:lang w:eastAsia="ru-RU"/>
        </w:rPr>
        <w:sectPr w:rsidR="009F11E0" w:rsidRPr="002A1007" w:rsidSect="007971AC">
          <w:pgSz w:w="16838" w:h="11906" w:orient="landscape"/>
          <w:pgMar w:top="851" w:right="1134" w:bottom="1134" w:left="1134" w:header="454" w:footer="454" w:gutter="0"/>
          <w:cols w:space="708"/>
          <w:docGrid w:linePitch="360"/>
        </w:sectPr>
      </w:pPr>
    </w:p>
    <w:p w14:paraId="28084C0C" w14:textId="4957BAFB" w:rsidR="00E75A2C" w:rsidRPr="002A1007" w:rsidRDefault="00E75A2C" w:rsidP="0049069D">
      <w:pPr>
        <w:widowControl w:val="0"/>
        <w:tabs>
          <w:tab w:val="left" w:pos="-142"/>
          <w:tab w:val="left" w:pos="426"/>
        </w:tabs>
        <w:suppressAutoHyphens/>
        <w:spacing w:after="120" w:line="276" w:lineRule="auto"/>
        <w:jc w:val="both"/>
        <w:textAlignment w:val="baseline"/>
        <w:outlineLvl w:val="1"/>
        <w:rPr>
          <w:rFonts w:ascii="Trebuchet MS" w:eastAsia="Times New Roman" w:hAnsi="Trebuchet MS" w:cs="Times New Roman"/>
          <w:b/>
          <w:lang w:eastAsia="ru-RU"/>
        </w:rPr>
      </w:pPr>
      <w:bookmarkStart w:id="141" w:name="_Toc107406178"/>
      <w:r w:rsidRPr="002A1007">
        <w:rPr>
          <w:rFonts w:ascii="Trebuchet MS" w:eastAsia="Times New Roman" w:hAnsi="Trebuchet MS" w:cs="Times New Roman"/>
          <w:b/>
          <w:lang w:eastAsia="ru-RU"/>
        </w:rPr>
        <w:lastRenderedPageBreak/>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141"/>
    </w:p>
    <w:p w14:paraId="615A2E6A" w14:textId="77777777" w:rsidR="00C5025C" w:rsidRPr="002A1007" w:rsidRDefault="00C5025C" w:rsidP="009F11E0">
      <w:pPr>
        <w:widowControl w:val="0"/>
        <w:spacing w:after="0" w:line="276" w:lineRule="auto"/>
        <w:ind w:left="20" w:right="23" w:firstLine="580"/>
        <w:jc w:val="both"/>
        <w:rPr>
          <w:rFonts w:ascii="Trebuchet MS" w:eastAsia="Arial Unicode MS" w:hAnsi="Trebuchet MS" w:cs="Times New Roman"/>
          <w:lang w:eastAsia="ru-RU"/>
        </w:rPr>
      </w:pPr>
      <w:r w:rsidRPr="002A1007">
        <w:rPr>
          <w:rFonts w:ascii="Trebuchet MS" w:eastAsia="Arial Unicode MS" w:hAnsi="Trebuchet MS" w:cs="Times New Roman"/>
          <w:lang w:eastAsia="ru-RU"/>
        </w:rPr>
        <w:t xml:space="preserve">Критериями определения единой теплоснабжающей организации являются: </w:t>
      </w:r>
    </w:p>
    <w:p w14:paraId="5BB39257" w14:textId="77777777" w:rsidR="00C5025C" w:rsidRPr="002A1007" w:rsidRDefault="00C5025C" w:rsidP="009F11E0">
      <w:pPr>
        <w:widowControl w:val="0"/>
        <w:spacing w:after="0" w:line="276" w:lineRule="auto"/>
        <w:ind w:left="20" w:right="23" w:firstLine="580"/>
        <w:jc w:val="both"/>
        <w:rPr>
          <w:rFonts w:ascii="Trebuchet MS" w:eastAsia="Arial Unicode MS" w:hAnsi="Trebuchet MS" w:cs="Times New Roman"/>
          <w:lang w:eastAsia="ru-RU"/>
        </w:rPr>
      </w:pPr>
      <w:r w:rsidRPr="002A1007">
        <w:rPr>
          <w:rFonts w:ascii="Trebuchet MS" w:eastAsia="Arial Unicode MS" w:hAnsi="Trebuchet MS" w:cs="Times New Roman"/>
          <w:lang w:eastAsia="ru-RU"/>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301FAC9" w14:textId="77777777" w:rsidR="00C5025C" w:rsidRPr="002A1007" w:rsidRDefault="00C5025C" w:rsidP="009F11E0">
      <w:pPr>
        <w:widowControl w:val="0"/>
        <w:spacing w:after="0" w:line="276" w:lineRule="auto"/>
        <w:ind w:left="20" w:right="23" w:firstLine="580"/>
        <w:jc w:val="both"/>
        <w:rPr>
          <w:rFonts w:ascii="Trebuchet MS" w:eastAsia="Arial Unicode MS" w:hAnsi="Trebuchet MS" w:cs="Times New Roman"/>
          <w:lang w:eastAsia="ru-RU"/>
        </w:rPr>
      </w:pPr>
      <w:r w:rsidRPr="002A1007">
        <w:rPr>
          <w:rFonts w:ascii="Trebuchet MS" w:eastAsia="Arial Unicode MS" w:hAnsi="Trebuchet MS" w:cs="Times New Roman"/>
          <w:lang w:eastAsia="ru-RU"/>
        </w:rPr>
        <w:t xml:space="preserve">- размер собственного капитала; </w:t>
      </w:r>
    </w:p>
    <w:p w14:paraId="4DFEA911" w14:textId="77777777" w:rsidR="00C5025C" w:rsidRPr="002A1007" w:rsidRDefault="00C5025C" w:rsidP="009F11E0">
      <w:pPr>
        <w:widowControl w:val="0"/>
        <w:spacing w:after="0" w:line="276" w:lineRule="auto"/>
        <w:ind w:left="20" w:right="23" w:firstLine="580"/>
        <w:jc w:val="both"/>
        <w:rPr>
          <w:rFonts w:ascii="Trebuchet MS" w:eastAsia="Arial Unicode MS" w:hAnsi="Trebuchet MS" w:cs="Times New Roman"/>
          <w:lang w:eastAsia="ru-RU"/>
        </w:rPr>
      </w:pPr>
      <w:r w:rsidRPr="002A1007">
        <w:rPr>
          <w:rFonts w:ascii="Trebuchet MS" w:eastAsia="Arial Unicode MS" w:hAnsi="Trebuchet MS" w:cs="Times New Roman"/>
          <w:lang w:eastAsia="ru-RU"/>
        </w:rPr>
        <w:t xml:space="preserve">- способность в лучшей мере обеспечить надежность теплоснабжения в соответствующей системе теплоснабжения. </w:t>
      </w:r>
    </w:p>
    <w:p w14:paraId="59DB52D3" w14:textId="0D0F5ECF" w:rsidR="009F11E0" w:rsidRPr="002A1007" w:rsidRDefault="009F11E0" w:rsidP="009F11E0">
      <w:pPr>
        <w:spacing w:after="0" w:line="240" w:lineRule="auto"/>
        <w:jc w:val="both"/>
        <w:rPr>
          <w:rFonts w:ascii="Trebuchet MS" w:hAnsi="Trebuchet MS" w:cs="Times New Roman"/>
          <w:b/>
        </w:rPr>
      </w:pPr>
      <w:r w:rsidRPr="002A1007">
        <w:rPr>
          <w:rFonts w:ascii="Trebuchet MS" w:hAnsi="Trebuchet MS" w:cs="Times New Roman"/>
          <w:b/>
        </w:rPr>
        <w:t xml:space="preserve">Таблица </w:t>
      </w:r>
      <w:r w:rsidR="00505DCA" w:rsidRPr="002A1007">
        <w:rPr>
          <w:rFonts w:ascii="Trebuchet MS" w:hAnsi="Trebuchet MS" w:cs="Times New Roman"/>
          <w:b/>
        </w:rPr>
        <w:t>10</w:t>
      </w:r>
      <w:r w:rsidRPr="002A1007">
        <w:rPr>
          <w:rFonts w:ascii="Trebuchet MS" w:hAnsi="Trebuchet MS" w:cs="Times New Roman"/>
          <w:b/>
        </w:rPr>
        <w:t>.3.1 – Критерии определения ЕТО в системах теплоснабжения на территории</w:t>
      </w:r>
      <w:r w:rsidR="00033628" w:rsidRPr="002A1007">
        <w:rPr>
          <w:rFonts w:ascii="Trebuchet MS" w:hAnsi="Trebuchet MS" w:cs="Times New Roman"/>
          <w:b/>
        </w:rPr>
        <w:t xml:space="preserve"> муниципального образования</w:t>
      </w:r>
    </w:p>
    <w:tbl>
      <w:tblPr>
        <w:tblW w:w="5000" w:type="pct"/>
        <w:tblLook w:val="04A0" w:firstRow="1" w:lastRow="0" w:firstColumn="1" w:lastColumn="0" w:noHBand="0" w:noVBand="1"/>
      </w:tblPr>
      <w:tblGrid>
        <w:gridCol w:w="2205"/>
        <w:gridCol w:w="2291"/>
        <w:gridCol w:w="3343"/>
        <w:gridCol w:w="2062"/>
      </w:tblGrid>
      <w:tr w:rsidR="00CB3254" w:rsidRPr="002A1007" w14:paraId="55D36181" w14:textId="77777777" w:rsidTr="0049069D">
        <w:trPr>
          <w:trHeight w:val="20"/>
          <w:tblHeader/>
        </w:trPr>
        <w:tc>
          <w:tcPr>
            <w:tcW w:w="1114" w:type="pct"/>
            <w:tcBorders>
              <w:top w:val="single" w:sz="8" w:space="0" w:color="auto"/>
              <w:left w:val="single" w:sz="8" w:space="0" w:color="auto"/>
              <w:bottom w:val="single" w:sz="8" w:space="0" w:color="auto"/>
              <w:right w:val="single" w:sz="8" w:space="0" w:color="auto"/>
            </w:tcBorders>
            <w:shd w:val="clear" w:color="auto" w:fill="CCFF99"/>
            <w:vAlign w:val="center"/>
            <w:hideMark/>
          </w:tcPr>
          <w:p w14:paraId="18FB757C" w14:textId="77777777" w:rsidR="00CB3254" w:rsidRPr="002A1007" w:rsidRDefault="00CB3254" w:rsidP="005B2662">
            <w:pPr>
              <w:spacing w:after="0" w:line="240" w:lineRule="auto"/>
              <w:jc w:val="center"/>
              <w:rPr>
                <w:rFonts w:ascii="Trebuchet MS" w:eastAsia="Times New Roman" w:hAnsi="Trebuchet MS" w:cs="Arial"/>
                <w:b/>
                <w:bCs/>
                <w:color w:val="000000"/>
                <w:lang w:eastAsia="ru-RU"/>
              </w:rPr>
            </w:pPr>
            <w:bookmarkStart w:id="142" w:name="_Hlk67324322"/>
            <w:r w:rsidRPr="002A1007">
              <w:rPr>
                <w:rFonts w:ascii="Trebuchet MS" w:eastAsia="Times New Roman" w:hAnsi="Trebuchet MS" w:cs="Arial"/>
                <w:b/>
                <w:bCs/>
                <w:color w:val="000000"/>
                <w:lang w:eastAsia="ru-RU"/>
              </w:rPr>
              <w:t>Единая теплоснабжающая организация (наименование)</w:t>
            </w:r>
          </w:p>
        </w:tc>
        <w:tc>
          <w:tcPr>
            <w:tcW w:w="1157" w:type="pct"/>
            <w:tcBorders>
              <w:top w:val="single" w:sz="8" w:space="0" w:color="auto"/>
              <w:left w:val="nil"/>
              <w:bottom w:val="single" w:sz="8" w:space="0" w:color="auto"/>
              <w:right w:val="single" w:sz="8" w:space="0" w:color="auto"/>
            </w:tcBorders>
            <w:shd w:val="clear" w:color="auto" w:fill="CCFF99"/>
            <w:vAlign w:val="center"/>
            <w:hideMark/>
          </w:tcPr>
          <w:p w14:paraId="01D6E5C6" w14:textId="77777777" w:rsidR="00CB3254" w:rsidRPr="002A1007" w:rsidRDefault="00CB3254" w:rsidP="005B2662">
            <w:pPr>
              <w:spacing w:after="0" w:line="240" w:lineRule="auto"/>
              <w:jc w:val="center"/>
              <w:rPr>
                <w:rFonts w:ascii="Trebuchet MS" w:eastAsia="Times New Roman" w:hAnsi="Trebuchet MS" w:cs="Arial"/>
                <w:b/>
                <w:bCs/>
                <w:color w:val="000000"/>
                <w:lang w:eastAsia="ru-RU"/>
              </w:rPr>
            </w:pPr>
            <w:r w:rsidRPr="002A1007">
              <w:rPr>
                <w:rFonts w:ascii="Trebuchet MS" w:eastAsia="Times New Roman" w:hAnsi="Trebuchet MS" w:cs="Arial"/>
                <w:b/>
                <w:bCs/>
                <w:color w:val="000000"/>
                <w:lang w:eastAsia="ru-RU"/>
              </w:rPr>
              <w:t>Код зоны деятельности ЕТО</w:t>
            </w:r>
          </w:p>
        </w:tc>
        <w:tc>
          <w:tcPr>
            <w:tcW w:w="1688" w:type="pct"/>
            <w:tcBorders>
              <w:top w:val="single" w:sz="8" w:space="0" w:color="auto"/>
              <w:left w:val="nil"/>
              <w:bottom w:val="single" w:sz="8" w:space="0" w:color="auto"/>
              <w:right w:val="single" w:sz="8" w:space="0" w:color="auto"/>
            </w:tcBorders>
            <w:shd w:val="clear" w:color="auto" w:fill="CCFF99"/>
            <w:vAlign w:val="center"/>
            <w:hideMark/>
          </w:tcPr>
          <w:p w14:paraId="2C399A99" w14:textId="77777777" w:rsidR="00CB3254" w:rsidRPr="002A1007" w:rsidRDefault="00CB3254" w:rsidP="005B2662">
            <w:pPr>
              <w:spacing w:after="0" w:line="240" w:lineRule="auto"/>
              <w:jc w:val="center"/>
              <w:rPr>
                <w:rFonts w:ascii="Trebuchet MS" w:eastAsia="Times New Roman" w:hAnsi="Trebuchet MS" w:cs="Arial"/>
                <w:b/>
                <w:bCs/>
                <w:color w:val="000000"/>
                <w:lang w:eastAsia="ru-RU"/>
              </w:rPr>
            </w:pPr>
            <w:r w:rsidRPr="002A1007">
              <w:rPr>
                <w:rFonts w:ascii="Trebuchet MS" w:eastAsia="Times New Roman" w:hAnsi="Trebuchet MS" w:cs="Arial"/>
                <w:b/>
                <w:bCs/>
                <w:color w:val="000000"/>
                <w:lang w:eastAsia="ru-RU"/>
              </w:rPr>
              <w:t>Основание для присвоения статуса единой теплоснабжающей организации</w:t>
            </w:r>
          </w:p>
        </w:tc>
        <w:tc>
          <w:tcPr>
            <w:tcW w:w="1041" w:type="pct"/>
            <w:tcBorders>
              <w:top w:val="single" w:sz="8" w:space="0" w:color="auto"/>
              <w:left w:val="nil"/>
              <w:bottom w:val="single" w:sz="8" w:space="0" w:color="auto"/>
              <w:right w:val="single" w:sz="8" w:space="0" w:color="auto"/>
            </w:tcBorders>
            <w:shd w:val="clear" w:color="auto" w:fill="CCFF99"/>
            <w:vAlign w:val="center"/>
          </w:tcPr>
          <w:p w14:paraId="38ECA5DE" w14:textId="77777777" w:rsidR="00CB3254" w:rsidRPr="002A1007" w:rsidRDefault="00CB3254" w:rsidP="005B2662">
            <w:pPr>
              <w:spacing w:after="0" w:line="240" w:lineRule="auto"/>
              <w:jc w:val="center"/>
              <w:rPr>
                <w:rFonts w:ascii="Trebuchet MS" w:eastAsia="Times New Roman" w:hAnsi="Trebuchet MS" w:cs="Arial"/>
                <w:b/>
                <w:bCs/>
                <w:color w:val="000000"/>
                <w:lang w:eastAsia="ru-RU"/>
              </w:rPr>
            </w:pPr>
            <w:r w:rsidRPr="002A1007">
              <w:rPr>
                <w:rFonts w:ascii="Trebuchet MS" w:eastAsia="Times New Roman" w:hAnsi="Trebuchet MS" w:cs="Arial"/>
                <w:b/>
                <w:bCs/>
                <w:color w:val="000000"/>
                <w:lang w:eastAsia="ru-RU"/>
              </w:rPr>
              <w:t>Изменения в границах утвержденных технологических</w:t>
            </w:r>
          </w:p>
          <w:p w14:paraId="69A40EA9" w14:textId="77777777" w:rsidR="00CB3254" w:rsidRPr="002A1007" w:rsidRDefault="00CB3254" w:rsidP="005B2662">
            <w:pPr>
              <w:spacing w:after="0" w:line="240" w:lineRule="auto"/>
              <w:jc w:val="center"/>
              <w:rPr>
                <w:rFonts w:ascii="Trebuchet MS" w:eastAsia="Times New Roman" w:hAnsi="Trebuchet MS" w:cs="Arial"/>
                <w:b/>
                <w:bCs/>
                <w:color w:val="000000"/>
                <w:lang w:eastAsia="ru-RU"/>
              </w:rPr>
            </w:pPr>
            <w:r w:rsidRPr="002A1007">
              <w:rPr>
                <w:rFonts w:ascii="Trebuchet MS" w:eastAsia="Times New Roman" w:hAnsi="Trebuchet MS" w:cs="Arial"/>
                <w:b/>
                <w:bCs/>
                <w:color w:val="000000"/>
                <w:lang w:eastAsia="ru-RU"/>
              </w:rPr>
              <w:t>зон действия</w:t>
            </w:r>
          </w:p>
        </w:tc>
      </w:tr>
      <w:tr w:rsidR="00CB3254" w:rsidRPr="002A1007" w14:paraId="277AD9D5" w14:textId="77777777" w:rsidTr="0049069D">
        <w:trPr>
          <w:trHeight w:val="20"/>
        </w:trPr>
        <w:tc>
          <w:tcPr>
            <w:tcW w:w="1114" w:type="pct"/>
            <w:tcBorders>
              <w:top w:val="nil"/>
              <w:left w:val="single" w:sz="8" w:space="0" w:color="auto"/>
              <w:bottom w:val="single" w:sz="8" w:space="0" w:color="auto"/>
              <w:right w:val="single" w:sz="8" w:space="0" w:color="auto"/>
            </w:tcBorders>
            <w:shd w:val="clear" w:color="auto" w:fill="auto"/>
            <w:vAlign w:val="center"/>
            <w:hideMark/>
          </w:tcPr>
          <w:p w14:paraId="29507239" w14:textId="77777777" w:rsidR="00CB3254" w:rsidRPr="002A1007" w:rsidRDefault="00CB3254" w:rsidP="005B2662">
            <w:pPr>
              <w:spacing w:after="0" w:line="240" w:lineRule="auto"/>
              <w:jc w:val="center"/>
              <w:rPr>
                <w:rFonts w:ascii="Trebuchet MS" w:eastAsia="Times New Roman" w:hAnsi="Trebuchet MS" w:cs="Arial"/>
                <w:color w:val="000000"/>
                <w:lang w:eastAsia="ru-RU"/>
              </w:rPr>
            </w:pPr>
            <w:r w:rsidRPr="002A1007">
              <w:rPr>
                <w:rFonts w:ascii="Trebuchet MS" w:eastAsia="Times New Roman" w:hAnsi="Trebuchet MS" w:cs="Arial"/>
                <w:color w:val="000000"/>
                <w:lang w:eastAsia="ru-RU"/>
              </w:rPr>
              <w:t>МУП «Возрождение»</w:t>
            </w:r>
          </w:p>
        </w:tc>
        <w:tc>
          <w:tcPr>
            <w:tcW w:w="1157" w:type="pct"/>
            <w:tcBorders>
              <w:top w:val="nil"/>
              <w:left w:val="nil"/>
              <w:bottom w:val="single" w:sz="8" w:space="0" w:color="auto"/>
              <w:right w:val="single" w:sz="8" w:space="0" w:color="auto"/>
            </w:tcBorders>
            <w:shd w:val="clear" w:color="auto" w:fill="auto"/>
            <w:vAlign w:val="center"/>
          </w:tcPr>
          <w:p w14:paraId="0E3ABED1" w14:textId="73B167C0" w:rsidR="00CB3254" w:rsidRPr="002A1007" w:rsidRDefault="00CB3254" w:rsidP="005B2662">
            <w:pPr>
              <w:spacing w:after="0" w:line="240" w:lineRule="auto"/>
              <w:jc w:val="center"/>
              <w:rPr>
                <w:rFonts w:ascii="Trebuchet MS" w:eastAsia="Times New Roman" w:hAnsi="Trebuchet MS" w:cs="Arial"/>
                <w:color w:val="000000"/>
                <w:lang w:eastAsia="ru-RU"/>
              </w:rPr>
            </w:pPr>
            <w:r w:rsidRPr="002A1007">
              <w:rPr>
                <w:rFonts w:ascii="Trebuchet MS" w:eastAsia="Times New Roman" w:hAnsi="Trebuchet MS" w:cs="Arial"/>
                <w:color w:val="000000"/>
                <w:lang w:eastAsia="ru-RU"/>
              </w:rPr>
              <w:t>1,2,3,4,5,6,7</w:t>
            </w:r>
            <w:r w:rsidR="0049069D">
              <w:rPr>
                <w:rFonts w:ascii="Trebuchet MS" w:eastAsia="Times New Roman" w:hAnsi="Trebuchet MS" w:cs="Arial"/>
                <w:color w:val="000000"/>
                <w:lang w:eastAsia="ru-RU"/>
              </w:rPr>
              <w:t>,8,9</w:t>
            </w:r>
          </w:p>
        </w:tc>
        <w:tc>
          <w:tcPr>
            <w:tcW w:w="1688" w:type="pct"/>
            <w:tcBorders>
              <w:top w:val="nil"/>
              <w:left w:val="nil"/>
              <w:bottom w:val="single" w:sz="8" w:space="0" w:color="auto"/>
              <w:right w:val="single" w:sz="8" w:space="0" w:color="auto"/>
            </w:tcBorders>
            <w:shd w:val="clear" w:color="auto" w:fill="auto"/>
            <w:vAlign w:val="center"/>
            <w:hideMark/>
          </w:tcPr>
          <w:p w14:paraId="7EB6FDB0" w14:textId="77777777" w:rsidR="00CB3254" w:rsidRPr="002A1007" w:rsidRDefault="00CB3254" w:rsidP="005B2662">
            <w:pPr>
              <w:spacing w:after="0" w:line="240" w:lineRule="auto"/>
              <w:jc w:val="both"/>
              <w:rPr>
                <w:rFonts w:ascii="Trebuchet MS" w:eastAsia="Times New Roman" w:hAnsi="Trebuchet MS" w:cs="Arial"/>
                <w:color w:val="000000"/>
                <w:lang w:eastAsia="ru-RU"/>
              </w:rPr>
            </w:pPr>
            <w:r w:rsidRPr="002A1007">
              <w:rPr>
                <w:rFonts w:ascii="Trebuchet MS" w:eastAsia="Times New Roman" w:hAnsi="Trebuchet MS" w:cs="Arial"/>
                <w:color w:val="000000"/>
                <w:lang w:eastAsia="ru-RU"/>
              </w:rPr>
              <w:t>Владение единственным источником тепловой энергии и тепловыми сетями в зоне деятельности ЕТО</w:t>
            </w:r>
          </w:p>
        </w:tc>
        <w:tc>
          <w:tcPr>
            <w:tcW w:w="1041" w:type="pct"/>
            <w:tcBorders>
              <w:top w:val="nil"/>
              <w:left w:val="nil"/>
              <w:bottom w:val="single" w:sz="8" w:space="0" w:color="auto"/>
              <w:right w:val="single" w:sz="8" w:space="0" w:color="auto"/>
            </w:tcBorders>
            <w:vAlign w:val="center"/>
          </w:tcPr>
          <w:p w14:paraId="4D2F37C2" w14:textId="77777777" w:rsidR="00CB3254" w:rsidRPr="002A1007" w:rsidRDefault="00CB3254" w:rsidP="005B2662">
            <w:pPr>
              <w:spacing w:after="0" w:line="240" w:lineRule="auto"/>
              <w:jc w:val="center"/>
              <w:rPr>
                <w:rFonts w:ascii="Trebuchet MS" w:eastAsia="Times New Roman" w:hAnsi="Trebuchet MS" w:cs="Arial"/>
                <w:color w:val="000000"/>
                <w:lang w:eastAsia="ru-RU"/>
              </w:rPr>
            </w:pPr>
            <w:r w:rsidRPr="002A1007">
              <w:rPr>
                <w:rFonts w:ascii="Trebuchet MS" w:eastAsia="Times New Roman" w:hAnsi="Trebuchet MS" w:cs="Arial"/>
                <w:color w:val="000000"/>
                <w:lang w:eastAsia="ru-RU"/>
              </w:rPr>
              <w:t>Без изменений</w:t>
            </w:r>
          </w:p>
        </w:tc>
      </w:tr>
      <w:bookmarkEnd w:id="142"/>
    </w:tbl>
    <w:p w14:paraId="0EBDB2EC" w14:textId="77777777" w:rsidR="00617432" w:rsidRPr="002A1007" w:rsidRDefault="00617432" w:rsidP="00505DCA">
      <w:pPr>
        <w:widowControl w:val="0"/>
        <w:spacing w:after="0" w:line="276" w:lineRule="auto"/>
        <w:ind w:left="23" w:right="23" w:firstLine="577"/>
        <w:jc w:val="both"/>
        <w:rPr>
          <w:rFonts w:ascii="Trebuchet MS" w:eastAsia="Arial Unicode MS" w:hAnsi="Trebuchet MS" w:cs="Times New Roman"/>
          <w:lang w:eastAsia="ru-RU"/>
        </w:rPr>
      </w:pPr>
    </w:p>
    <w:p w14:paraId="1E85C674" w14:textId="480422E1" w:rsidR="00E75A2C" w:rsidRPr="002A1007" w:rsidRDefault="00E75A2C" w:rsidP="00505DCA">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43" w:name="_Toc107406179"/>
      <w:r w:rsidRPr="002A1007">
        <w:rPr>
          <w:rFonts w:ascii="Trebuchet MS" w:eastAsia="Times New Roman" w:hAnsi="Trebuchet MS" w:cs="Times New Roman"/>
          <w:b/>
          <w:lang w:eastAsia="ru-RU"/>
        </w:rPr>
        <w:t>10.4 Информация о поданных теплоснабжающими организациями заявках на присвоение статуса единой теплоснабжающей организации</w:t>
      </w:r>
      <w:bookmarkEnd w:id="143"/>
    </w:p>
    <w:p w14:paraId="0D1B04E5" w14:textId="5AB089DA" w:rsidR="00E75A2C" w:rsidRPr="002A1007" w:rsidRDefault="00033628" w:rsidP="00505DCA">
      <w:pPr>
        <w:spacing w:after="0" w:line="276" w:lineRule="auto"/>
        <w:ind w:firstLine="567"/>
        <w:jc w:val="both"/>
        <w:rPr>
          <w:rFonts w:ascii="Trebuchet MS" w:eastAsia="Arial Unicode MS" w:hAnsi="Trebuchet MS" w:cs="Times New Roman"/>
          <w:lang w:eastAsia="ru-RU"/>
        </w:rPr>
      </w:pPr>
      <w:r w:rsidRPr="002A1007">
        <w:rPr>
          <w:rFonts w:ascii="Trebuchet MS" w:hAnsi="Trebuchet MS" w:cs="Times New Roman"/>
        </w:rPr>
        <w:t xml:space="preserve">Сбор заявок </w:t>
      </w:r>
      <w:r w:rsidR="007F4582" w:rsidRPr="002A1007">
        <w:rPr>
          <w:rFonts w:ascii="Trebuchet MS" w:hAnsi="Trebuchet MS" w:cs="Times New Roman"/>
        </w:rPr>
        <w:t>на присвоение</w:t>
      </w:r>
      <w:r w:rsidRPr="002A1007">
        <w:rPr>
          <w:rFonts w:ascii="Trebuchet MS" w:hAnsi="Trebuchet MS" w:cs="Times New Roman"/>
        </w:rPr>
        <w:t xml:space="preserve"> статуса единой теплоснабжающей организации в рамках актуализации Схемы теплоснабжения муниципального образования не производился по причине сохранения</w:t>
      </w:r>
      <w:r w:rsidR="007F4582" w:rsidRPr="002A1007">
        <w:rPr>
          <w:rFonts w:ascii="Trebuchet MS" w:hAnsi="Trebuchet MS" w:cs="Times New Roman"/>
        </w:rPr>
        <w:t xml:space="preserve"> действующих утвержденных ЕТО на территории муниципального образования.</w:t>
      </w:r>
      <w:r w:rsidR="00505DCA" w:rsidRPr="002A1007">
        <w:rPr>
          <w:rFonts w:ascii="Trebuchet MS" w:hAnsi="Trebuchet MS" w:cs="Times New Roman"/>
        </w:rPr>
        <w:t xml:space="preserve"> </w:t>
      </w:r>
    </w:p>
    <w:p w14:paraId="31D518A3" w14:textId="77777777" w:rsidR="00505DCA" w:rsidRPr="002A1007" w:rsidRDefault="00505DCA" w:rsidP="00C5025C">
      <w:pPr>
        <w:widowControl w:val="0"/>
        <w:spacing w:after="0" w:line="360" w:lineRule="auto"/>
        <w:ind w:left="20" w:right="23" w:firstLine="580"/>
        <w:jc w:val="both"/>
        <w:rPr>
          <w:rFonts w:ascii="Trebuchet MS" w:eastAsia="Arial Unicode MS" w:hAnsi="Trebuchet MS" w:cs="Times New Roman"/>
          <w:lang w:eastAsia="ru-RU"/>
        </w:rPr>
        <w:sectPr w:rsidR="00505DCA" w:rsidRPr="002A1007" w:rsidSect="007971AC">
          <w:pgSz w:w="11906" w:h="16838"/>
          <w:pgMar w:top="1134" w:right="851" w:bottom="1134" w:left="1134" w:header="454" w:footer="454" w:gutter="0"/>
          <w:cols w:space="708"/>
          <w:docGrid w:linePitch="360"/>
        </w:sectPr>
      </w:pPr>
    </w:p>
    <w:p w14:paraId="2D451212" w14:textId="59908E16" w:rsidR="00E75A2C" w:rsidRPr="002A1007" w:rsidRDefault="00E75A2C" w:rsidP="0049069D">
      <w:pPr>
        <w:widowControl w:val="0"/>
        <w:tabs>
          <w:tab w:val="left" w:pos="-142"/>
          <w:tab w:val="left" w:pos="426"/>
        </w:tabs>
        <w:suppressAutoHyphens/>
        <w:spacing w:after="120" w:line="276" w:lineRule="auto"/>
        <w:jc w:val="both"/>
        <w:textAlignment w:val="baseline"/>
        <w:outlineLvl w:val="1"/>
        <w:rPr>
          <w:rFonts w:ascii="Trebuchet MS" w:eastAsia="Times New Roman" w:hAnsi="Trebuchet MS" w:cs="Times New Roman"/>
          <w:b/>
          <w:lang w:eastAsia="ru-RU"/>
        </w:rPr>
      </w:pPr>
      <w:bookmarkStart w:id="144" w:name="_Toc107406180"/>
      <w:r w:rsidRPr="002A1007">
        <w:rPr>
          <w:rFonts w:ascii="Trebuchet MS" w:eastAsia="Times New Roman" w:hAnsi="Trebuchet MS" w:cs="Times New Roman"/>
          <w:b/>
          <w:lang w:eastAsia="ru-RU"/>
        </w:rPr>
        <w:lastRenderedPageBreak/>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44"/>
    </w:p>
    <w:p w14:paraId="4DD31122" w14:textId="77777777" w:rsidR="00C5025C" w:rsidRPr="002A1007" w:rsidRDefault="00C5025C" w:rsidP="00505DCA">
      <w:pPr>
        <w:spacing w:after="0" w:line="23" w:lineRule="atLeast"/>
        <w:jc w:val="both"/>
        <w:rPr>
          <w:rFonts w:ascii="Trebuchet MS" w:hAnsi="Trebuchet MS" w:cs="Times New Roman"/>
          <w:b/>
        </w:rPr>
      </w:pPr>
      <w:r w:rsidRPr="002A1007">
        <w:rPr>
          <w:rFonts w:ascii="Trebuchet MS" w:hAnsi="Trebuchet MS" w:cs="Times New Roman"/>
          <w:b/>
        </w:rPr>
        <w:t>Таблица 10.5</w:t>
      </w:r>
      <w:r w:rsidR="00FE4927" w:rsidRPr="002A1007">
        <w:rPr>
          <w:rFonts w:ascii="Trebuchet MS" w:hAnsi="Trebuchet MS" w:cs="Times New Roman"/>
          <w:b/>
        </w:rPr>
        <w:t>.1</w:t>
      </w:r>
      <w:r w:rsidRPr="002A1007">
        <w:rPr>
          <w:rFonts w:ascii="Trebuchet MS" w:hAnsi="Trebuchet MS" w:cs="Times New Roman"/>
          <w:b/>
        </w:rPr>
        <w:t xml:space="preserve"> – Реестр систем теплоснабжения, содержащий перечень теплоснабжающих организаций</w:t>
      </w:r>
    </w:p>
    <w:tbl>
      <w:tblPr>
        <w:tblW w:w="14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824"/>
        <w:gridCol w:w="2293"/>
        <w:gridCol w:w="4624"/>
        <w:gridCol w:w="2223"/>
        <w:gridCol w:w="2011"/>
        <w:gridCol w:w="2074"/>
      </w:tblGrid>
      <w:tr w:rsidR="00CB3254" w:rsidRPr="002A1007" w14:paraId="3EA0915E" w14:textId="77777777" w:rsidTr="00DF38B0">
        <w:trPr>
          <w:cantSplit/>
          <w:trHeight w:val="1934"/>
        </w:trPr>
        <w:tc>
          <w:tcPr>
            <w:tcW w:w="861" w:type="dxa"/>
            <w:shd w:val="clear" w:color="000000" w:fill="CCFF99"/>
            <w:textDirection w:val="btLr"/>
            <w:vAlign w:val="center"/>
            <w:hideMark/>
          </w:tcPr>
          <w:p w14:paraId="0B2B41E5" w14:textId="77777777" w:rsidR="00CB3254" w:rsidRPr="002A1007" w:rsidRDefault="00CB3254" w:rsidP="005B2662">
            <w:pPr>
              <w:spacing w:after="0" w:line="240" w:lineRule="auto"/>
              <w:jc w:val="center"/>
              <w:rPr>
                <w:rFonts w:ascii="Trebuchet MS" w:eastAsia="Times New Roman" w:hAnsi="Trebuchet MS" w:cs="Calibri"/>
                <w:b/>
                <w:bCs/>
                <w:color w:val="000000"/>
                <w:lang w:eastAsia="ru-RU"/>
              </w:rPr>
            </w:pPr>
            <w:bookmarkStart w:id="145" w:name="_Hlk69851280"/>
            <w:bookmarkStart w:id="146" w:name="_Hlk65569388" w:colFirst="2" w:colLast="6"/>
            <w:r w:rsidRPr="002A1007">
              <w:rPr>
                <w:rFonts w:ascii="Trebuchet MS" w:eastAsia="Times New Roman" w:hAnsi="Trebuchet MS" w:cs="Calibri"/>
                <w:b/>
                <w:bCs/>
                <w:color w:val="000000"/>
                <w:lang w:eastAsia="ru-RU"/>
              </w:rPr>
              <w:t>Код зоны деятельности</w:t>
            </w:r>
          </w:p>
        </w:tc>
        <w:tc>
          <w:tcPr>
            <w:tcW w:w="860" w:type="dxa"/>
            <w:shd w:val="clear" w:color="000000" w:fill="CCFF99"/>
            <w:textDirection w:val="btLr"/>
            <w:vAlign w:val="center"/>
            <w:hideMark/>
          </w:tcPr>
          <w:p w14:paraId="158BB3E1" w14:textId="77777777" w:rsidR="00CB3254" w:rsidRPr="002A1007" w:rsidRDefault="00CB3254" w:rsidP="005B2662">
            <w:pPr>
              <w:spacing w:after="0" w:line="240" w:lineRule="auto"/>
              <w:jc w:val="center"/>
              <w:rPr>
                <w:rFonts w:ascii="Trebuchet MS" w:eastAsia="Times New Roman" w:hAnsi="Trebuchet MS" w:cs="Calibri"/>
                <w:b/>
                <w:bCs/>
                <w:color w:val="000000"/>
                <w:lang w:eastAsia="ru-RU"/>
              </w:rPr>
            </w:pPr>
            <w:bookmarkStart w:id="147" w:name="RANGE!F6"/>
            <w:proofErr w:type="gramStart"/>
            <w:r w:rsidRPr="002A1007">
              <w:rPr>
                <w:rFonts w:ascii="Trebuchet MS" w:eastAsia="Times New Roman" w:hAnsi="Trebuchet MS" w:cs="Calibri"/>
                <w:b/>
                <w:bCs/>
                <w:color w:val="000000"/>
                <w:lang w:eastAsia="ru-RU"/>
              </w:rPr>
              <w:t>№  системы</w:t>
            </w:r>
            <w:proofErr w:type="gramEnd"/>
            <w:r w:rsidRPr="002A1007">
              <w:rPr>
                <w:rFonts w:ascii="Trebuchet MS" w:eastAsia="Times New Roman" w:hAnsi="Trebuchet MS" w:cs="Calibri"/>
                <w:b/>
                <w:bCs/>
                <w:color w:val="000000"/>
                <w:lang w:eastAsia="ru-RU"/>
              </w:rPr>
              <w:t xml:space="preserve"> теплоснабжения</w:t>
            </w:r>
            <w:bookmarkEnd w:id="147"/>
          </w:p>
        </w:tc>
        <w:tc>
          <w:tcPr>
            <w:tcW w:w="2307" w:type="dxa"/>
            <w:shd w:val="clear" w:color="000000" w:fill="CCFF99"/>
            <w:vAlign w:val="center"/>
            <w:hideMark/>
          </w:tcPr>
          <w:p w14:paraId="2B806F5E" w14:textId="77777777" w:rsidR="00CB3254" w:rsidRPr="002A1007" w:rsidRDefault="00CB3254" w:rsidP="005B2662">
            <w:pPr>
              <w:spacing w:after="0" w:line="240" w:lineRule="auto"/>
              <w:jc w:val="center"/>
              <w:rPr>
                <w:rFonts w:ascii="Trebuchet MS" w:eastAsia="Times New Roman" w:hAnsi="Trebuchet MS" w:cs="Calibri"/>
                <w:b/>
                <w:bCs/>
                <w:color w:val="000000"/>
                <w:lang w:eastAsia="ru-RU"/>
              </w:rPr>
            </w:pPr>
            <w:r w:rsidRPr="002A1007">
              <w:rPr>
                <w:rFonts w:ascii="Trebuchet MS" w:eastAsia="Times New Roman" w:hAnsi="Trebuchet MS" w:cs="Calibri"/>
                <w:b/>
                <w:bCs/>
                <w:color w:val="000000"/>
                <w:lang w:eastAsia="ru-RU"/>
              </w:rPr>
              <w:t>Наименование источников</w:t>
            </w:r>
          </w:p>
        </w:tc>
        <w:tc>
          <w:tcPr>
            <w:tcW w:w="4877" w:type="dxa"/>
            <w:shd w:val="clear" w:color="000000" w:fill="CCFF99"/>
            <w:vAlign w:val="center"/>
            <w:hideMark/>
          </w:tcPr>
          <w:p w14:paraId="793D3E90" w14:textId="77777777" w:rsidR="00CB3254" w:rsidRPr="002A1007" w:rsidRDefault="00CB3254" w:rsidP="005B2662">
            <w:pPr>
              <w:spacing w:after="0" w:line="240" w:lineRule="auto"/>
              <w:jc w:val="center"/>
              <w:rPr>
                <w:rFonts w:ascii="Trebuchet MS" w:eastAsia="Times New Roman" w:hAnsi="Trebuchet MS" w:cs="Calibri"/>
                <w:b/>
                <w:bCs/>
                <w:color w:val="000000"/>
                <w:lang w:eastAsia="ru-RU"/>
              </w:rPr>
            </w:pPr>
            <w:r w:rsidRPr="002A1007">
              <w:rPr>
                <w:rFonts w:ascii="Trebuchet MS" w:eastAsia="Times New Roman" w:hAnsi="Trebuchet MS" w:cs="Calibri"/>
                <w:b/>
                <w:bCs/>
                <w:color w:val="000000"/>
                <w:lang w:eastAsia="ru-RU"/>
              </w:rPr>
              <w:t>Теплоснабжающие (теплосетевые) организации в границах системы теплоснабжения</w:t>
            </w:r>
          </w:p>
        </w:tc>
        <w:tc>
          <w:tcPr>
            <w:tcW w:w="2041" w:type="dxa"/>
            <w:shd w:val="clear" w:color="000000" w:fill="CCFF99"/>
            <w:vAlign w:val="center"/>
            <w:hideMark/>
          </w:tcPr>
          <w:p w14:paraId="3D961D36" w14:textId="77777777" w:rsidR="00CB3254" w:rsidRPr="002A1007" w:rsidRDefault="00CB3254" w:rsidP="005B2662">
            <w:pPr>
              <w:spacing w:after="0" w:line="240" w:lineRule="auto"/>
              <w:jc w:val="center"/>
              <w:rPr>
                <w:rFonts w:ascii="Trebuchet MS" w:eastAsia="Times New Roman" w:hAnsi="Trebuchet MS" w:cs="Calibri"/>
                <w:b/>
                <w:bCs/>
                <w:color w:val="000000"/>
                <w:lang w:eastAsia="ru-RU"/>
              </w:rPr>
            </w:pPr>
            <w:r w:rsidRPr="002A1007">
              <w:rPr>
                <w:rFonts w:ascii="Trebuchet MS" w:eastAsia="Times New Roman" w:hAnsi="Trebuchet MS" w:cs="Calibri"/>
                <w:b/>
                <w:bCs/>
                <w:color w:val="000000"/>
                <w:lang w:eastAsia="ru-RU"/>
              </w:rPr>
              <w:t>Объекты системы теплоснабжения в обслуживании теплоснабжающей (теплосетевой) организации</w:t>
            </w:r>
          </w:p>
        </w:tc>
        <w:tc>
          <w:tcPr>
            <w:tcW w:w="1847" w:type="dxa"/>
            <w:shd w:val="clear" w:color="000000" w:fill="CCFF99"/>
            <w:vAlign w:val="center"/>
            <w:hideMark/>
          </w:tcPr>
          <w:p w14:paraId="42EB870B" w14:textId="77777777" w:rsidR="00CB3254" w:rsidRPr="002A1007" w:rsidRDefault="00CB3254" w:rsidP="005B2662">
            <w:pPr>
              <w:spacing w:after="0" w:line="240" w:lineRule="auto"/>
              <w:jc w:val="center"/>
              <w:rPr>
                <w:rFonts w:ascii="Trebuchet MS" w:eastAsia="Times New Roman" w:hAnsi="Trebuchet MS" w:cs="Calibri"/>
                <w:b/>
                <w:bCs/>
                <w:color w:val="000000"/>
                <w:lang w:eastAsia="ru-RU"/>
              </w:rPr>
            </w:pPr>
            <w:r w:rsidRPr="002A1007">
              <w:rPr>
                <w:rFonts w:ascii="Trebuchet MS" w:eastAsia="Times New Roman" w:hAnsi="Trebuchet MS" w:cs="Calibri"/>
                <w:b/>
                <w:bCs/>
                <w:color w:val="000000"/>
                <w:lang w:eastAsia="ru-RU"/>
              </w:rPr>
              <w:t>Изменения в границах системы теплоснабжения</w:t>
            </w:r>
          </w:p>
        </w:tc>
        <w:tc>
          <w:tcPr>
            <w:tcW w:w="2081" w:type="dxa"/>
            <w:shd w:val="clear" w:color="000000" w:fill="CCFF99"/>
            <w:vAlign w:val="center"/>
            <w:hideMark/>
          </w:tcPr>
          <w:p w14:paraId="60A89673" w14:textId="77777777" w:rsidR="00CB3254" w:rsidRPr="002A1007" w:rsidRDefault="00CB3254" w:rsidP="005B2662">
            <w:pPr>
              <w:spacing w:after="0" w:line="240" w:lineRule="auto"/>
              <w:jc w:val="center"/>
              <w:rPr>
                <w:rFonts w:ascii="Trebuchet MS" w:eastAsia="Times New Roman" w:hAnsi="Trebuchet MS" w:cs="Calibri"/>
                <w:b/>
                <w:bCs/>
                <w:color w:val="000000"/>
                <w:lang w:eastAsia="ru-RU"/>
              </w:rPr>
            </w:pPr>
            <w:r w:rsidRPr="002A1007">
              <w:rPr>
                <w:rFonts w:ascii="Trebuchet MS" w:eastAsia="Times New Roman" w:hAnsi="Trebuchet MS" w:cs="Calibri"/>
                <w:b/>
                <w:bCs/>
                <w:color w:val="000000"/>
                <w:lang w:eastAsia="ru-RU"/>
              </w:rPr>
              <w:t>Необходимая корректировка в рамках актуализации схемы теплоснабжения</w:t>
            </w:r>
          </w:p>
        </w:tc>
      </w:tr>
      <w:tr w:rsidR="00CB3254" w:rsidRPr="002A1007" w14:paraId="5B85B135" w14:textId="77777777" w:rsidTr="005B2662">
        <w:trPr>
          <w:trHeight w:val="315"/>
        </w:trPr>
        <w:tc>
          <w:tcPr>
            <w:tcW w:w="14874" w:type="dxa"/>
            <w:gridSpan w:val="7"/>
            <w:shd w:val="clear" w:color="000000" w:fill="FFFF99"/>
            <w:vAlign w:val="center"/>
            <w:hideMark/>
          </w:tcPr>
          <w:p w14:paraId="30F5A9F4" w14:textId="77777777" w:rsidR="00CB3254" w:rsidRPr="002A1007" w:rsidRDefault="00CB3254" w:rsidP="005B2662">
            <w:pPr>
              <w:spacing w:after="0" w:line="240" w:lineRule="auto"/>
              <w:jc w:val="center"/>
              <w:rPr>
                <w:rFonts w:ascii="Trebuchet MS" w:eastAsia="Times New Roman" w:hAnsi="Trebuchet MS" w:cs="Calibri"/>
                <w:b/>
                <w:bCs/>
                <w:color w:val="000000"/>
                <w:lang w:eastAsia="ru-RU"/>
              </w:rPr>
            </w:pPr>
            <w:proofErr w:type="gramStart"/>
            <w:r w:rsidRPr="002A1007">
              <w:rPr>
                <w:rFonts w:ascii="Trebuchet MS" w:eastAsia="Times New Roman" w:hAnsi="Trebuchet MS" w:cs="Calibri"/>
                <w:b/>
                <w:bCs/>
                <w:color w:val="000000"/>
                <w:lang w:eastAsia="ru-RU"/>
              </w:rPr>
              <w:t>МО</w:t>
            </w:r>
            <w:proofErr w:type="gramEnd"/>
            <w:r w:rsidRPr="002A1007">
              <w:rPr>
                <w:rFonts w:ascii="Trebuchet MS" w:eastAsia="Times New Roman" w:hAnsi="Trebuchet MS" w:cs="Calibri"/>
                <w:b/>
                <w:bCs/>
                <w:color w:val="000000"/>
                <w:lang w:eastAsia="ru-RU"/>
              </w:rPr>
              <w:t xml:space="preserve"> Город Карабаново Александровского района</w:t>
            </w:r>
          </w:p>
        </w:tc>
      </w:tr>
      <w:tr w:rsidR="00CB3254" w:rsidRPr="002A1007" w14:paraId="54F7363D" w14:textId="77777777" w:rsidTr="005B2662">
        <w:trPr>
          <w:trHeight w:val="20"/>
        </w:trPr>
        <w:tc>
          <w:tcPr>
            <w:tcW w:w="861" w:type="dxa"/>
            <w:vMerge w:val="restart"/>
            <w:shd w:val="clear" w:color="auto" w:fill="auto"/>
            <w:vAlign w:val="center"/>
          </w:tcPr>
          <w:p w14:paraId="32EC279B"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1</w:t>
            </w:r>
          </w:p>
        </w:tc>
        <w:tc>
          <w:tcPr>
            <w:tcW w:w="860" w:type="dxa"/>
            <w:vMerge w:val="restart"/>
            <w:shd w:val="clear" w:color="auto" w:fill="auto"/>
            <w:vAlign w:val="center"/>
            <w:hideMark/>
          </w:tcPr>
          <w:p w14:paraId="28B8279F"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1</w:t>
            </w:r>
          </w:p>
        </w:tc>
        <w:tc>
          <w:tcPr>
            <w:tcW w:w="2307" w:type="dxa"/>
            <w:vMerge w:val="restart"/>
            <w:shd w:val="clear" w:color="auto" w:fill="auto"/>
            <w:vAlign w:val="center"/>
          </w:tcPr>
          <w:p w14:paraId="3BD4CF16"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Котельная №1</w:t>
            </w:r>
          </w:p>
        </w:tc>
        <w:tc>
          <w:tcPr>
            <w:tcW w:w="4877" w:type="dxa"/>
            <w:vMerge w:val="restart"/>
            <w:shd w:val="clear" w:color="auto" w:fill="auto"/>
            <w:vAlign w:val="center"/>
            <w:hideMark/>
          </w:tcPr>
          <w:p w14:paraId="6E194E0A"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МУП «Возрождение»</w:t>
            </w:r>
          </w:p>
        </w:tc>
        <w:tc>
          <w:tcPr>
            <w:tcW w:w="2041" w:type="dxa"/>
            <w:shd w:val="clear" w:color="auto" w:fill="auto"/>
            <w:vAlign w:val="center"/>
            <w:hideMark/>
          </w:tcPr>
          <w:p w14:paraId="5BD3C7AC"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Источник</w:t>
            </w:r>
          </w:p>
        </w:tc>
        <w:tc>
          <w:tcPr>
            <w:tcW w:w="1847" w:type="dxa"/>
            <w:vMerge w:val="restart"/>
            <w:shd w:val="clear" w:color="auto" w:fill="auto"/>
            <w:vAlign w:val="center"/>
            <w:hideMark/>
          </w:tcPr>
          <w:p w14:paraId="669FFD01"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Отсутствуют</w:t>
            </w:r>
          </w:p>
        </w:tc>
        <w:tc>
          <w:tcPr>
            <w:tcW w:w="2081" w:type="dxa"/>
            <w:vMerge w:val="restart"/>
            <w:shd w:val="clear" w:color="auto" w:fill="auto"/>
            <w:vAlign w:val="center"/>
            <w:hideMark/>
          </w:tcPr>
          <w:p w14:paraId="22BA024E"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Не требуется</w:t>
            </w:r>
          </w:p>
        </w:tc>
      </w:tr>
      <w:tr w:rsidR="00CB3254" w:rsidRPr="002A1007" w14:paraId="7238A654" w14:textId="77777777" w:rsidTr="005B2662">
        <w:trPr>
          <w:trHeight w:val="20"/>
        </w:trPr>
        <w:tc>
          <w:tcPr>
            <w:tcW w:w="861" w:type="dxa"/>
            <w:vMerge/>
            <w:vAlign w:val="center"/>
          </w:tcPr>
          <w:p w14:paraId="2AE89C13"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860" w:type="dxa"/>
            <w:vMerge/>
            <w:vAlign w:val="center"/>
            <w:hideMark/>
          </w:tcPr>
          <w:p w14:paraId="38B85D8B"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2307" w:type="dxa"/>
            <w:vMerge/>
            <w:vAlign w:val="center"/>
          </w:tcPr>
          <w:p w14:paraId="13E972C4"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4877" w:type="dxa"/>
            <w:vMerge/>
            <w:vAlign w:val="center"/>
            <w:hideMark/>
          </w:tcPr>
          <w:p w14:paraId="7DE497CD"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2041" w:type="dxa"/>
            <w:shd w:val="clear" w:color="auto" w:fill="auto"/>
            <w:vAlign w:val="center"/>
            <w:hideMark/>
          </w:tcPr>
          <w:p w14:paraId="45A08211"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Тепловые сети</w:t>
            </w:r>
          </w:p>
        </w:tc>
        <w:tc>
          <w:tcPr>
            <w:tcW w:w="1847" w:type="dxa"/>
            <w:vMerge/>
            <w:vAlign w:val="center"/>
            <w:hideMark/>
          </w:tcPr>
          <w:p w14:paraId="39AAA3E9"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2081" w:type="dxa"/>
            <w:vMerge/>
            <w:vAlign w:val="center"/>
            <w:hideMark/>
          </w:tcPr>
          <w:p w14:paraId="625F0466" w14:textId="77777777" w:rsidR="00CB3254" w:rsidRPr="002A1007" w:rsidRDefault="00CB3254" w:rsidP="005B2662">
            <w:pPr>
              <w:spacing w:after="0" w:line="240" w:lineRule="auto"/>
              <w:rPr>
                <w:rFonts w:ascii="Trebuchet MS" w:eastAsia="Times New Roman" w:hAnsi="Trebuchet MS" w:cs="Calibri"/>
                <w:color w:val="000000"/>
                <w:lang w:eastAsia="ru-RU"/>
              </w:rPr>
            </w:pPr>
          </w:p>
        </w:tc>
      </w:tr>
      <w:tr w:rsidR="00CB3254" w:rsidRPr="002A1007" w14:paraId="41331327" w14:textId="77777777" w:rsidTr="005B2662">
        <w:trPr>
          <w:trHeight w:val="20"/>
        </w:trPr>
        <w:tc>
          <w:tcPr>
            <w:tcW w:w="861" w:type="dxa"/>
            <w:vMerge w:val="restart"/>
            <w:shd w:val="clear" w:color="auto" w:fill="auto"/>
            <w:vAlign w:val="center"/>
          </w:tcPr>
          <w:p w14:paraId="0251C63A"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2</w:t>
            </w:r>
          </w:p>
        </w:tc>
        <w:tc>
          <w:tcPr>
            <w:tcW w:w="860" w:type="dxa"/>
            <w:vMerge w:val="restart"/>
            <w:shd w:val="clear" w:color="auto" w:fill="auto"/>
            <w:vAlign w:val="center"/>
            <w:hideMark/>
          </w:tcPr>
          <w:p w14:paraId="162E4D27"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2</w:t>
            </w:r>
          </w:p>
        </w:tc>
        <w:tc>
          <w:tcPr>
            <w:tcW w:w="2307" w:type="dxa"/>
            <w:vMerge w:val="restart"/>
            <w:shd w:val="clear" w:color="auto" w:fill="auto"/>
            <w:vAlign w:val="center"/>
          </w:tcPr>
          <w:p w14:paraId="09529FD9"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Котельная №2</w:t>
            </w:r>
          </w:p>
        </w:tc>
        <w:tc>
          <w:tcPr>
            <w:tcW w:w="4877" w:type="dxa"/>
            <w:vMerge w:val="restart"/>
            <w:shd w:val="clear" w:color="auto" w:fill="auto"/>
            <w:vAlign w:val="center"/>
            <w:hideMark/>
          </w:tcPr>
          <w:p w14:paraId="41CB07AC"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МУП «Возрождение»</w:t>
            </w:r>
          </w:p>
        </w:tc>
        <w:tc>
          <w:tcPr>
            <w:tcW w:w="2041" w:type="dxa"/>
            <w:shd w:val="clear" w:color="auto" w:fill="auto"/>
            <w:vAlign w:val="center"/>
            <w:hideMark/>
          </w:tcPr>
          <w:p w14:paraId="24F22209"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Источник</w:t>
            </w:r>
          </w:p>
        </w:tc>
        <w:tc>
          <w:tcPr>
            <w:tcW w:w="1847" w:type="dxa"/>
            <w:vMerge w:val="restart"/>
            <w:shd w:val="clear" w:color="auto" w:fill="auto"/>
            <w:vAlign w:val="center"/>
            <w:hideMark/>
          </w:tcPr>
          <w:p w14:paraId="781070DC"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Отсутствуют</w:t>
            </w:r>
          </w:p>
        </w:tc>
        <w:tc>
          <w:tcPr>
            <w:tcW w:w="2081" w:type="dxa"/>
            <w:vMerge w:val="restart"/>
            <w:shd w:val="clear" w:color="auto" w:fill="auto"/>
            <w:vAlign w:val="center"/>
            <w:hideMark/>
          </w:tcPr>
          <w:p w14:paraId="29C68D9A"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Не требуется</w:t>
            </w:r>
          </w:p>
        </w:tc>
      </w:tr>
      <w:tr w:rsidR="00CB3254" w:rsidRPr="002A1007" w14:paraId="7BBD91F3" w14:textId="77777777" w:rsidTr="005B2662">
        <w:trPr>
          <w:trHeight w:val="20"/>
        </w:trPr>
        <w:tc>
          <w:tcPr>
            <w:tcW w:w="861" w:type="dxa"/>
            <w:vMerge/>
            <w:vAlign w:val="center"/>
          </w:tcPr>
          <w:p w14:paraId="5F72A093"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860" w:type="dxa"/>
            <w:vMerge/>
            <w:vAlign w:val="center"/>
            <w:hideMark/>
          </w:tcPr>
          <w:p w14:paraId="4B870656"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2307" w:type="dxa"/>
            <w:vMerge/>
            <w:vAlign w:val="center"/>
          </w:tcPr>
          <w:p w14:paraId="160AF067"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4877" w:type="dxa"/>
            <w:vMerge/>
            <w:vAlign w:val="center"/>
            <w:hideMark/>
          </w:tcPr>
          <w:p w14:paraId="3CB56D1E"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2041" w:type="dxa"/>
            <w:shd w:val="clear" w:color="auto" w:fill="auto"/>
            <w:vAlign w:val="center"/>
            <w:hideMark/>
          </w:tcPr>
          <w:p w14:paraId="1727FF9A"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Тепловые сети</w:t>
            </w:r>
          </w:p>
        </w:tc>
        <w:tc>
          <w:tcPr>
            <w:tcW w:w="1847" w:type="dxa"/>
            <w:vMerge/>
            <w:vAlign w:val="center"/>
            <w:hideMark/>
          </w:tcPr>
          <w:p w14:paraId="74857967"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2081" w:type="dxa"/>
            <w:vMerge/>
            <w:vAlign w:val="center"/>
            <w:hideMark/>
          </w:tcPr>
          <w:p w14:paraId="3F8F690B" w14:textId="77777777" w:rsidR="00CB3254" w:rsidRPr="002A1007" w:rsidRDefault="00CB3254" w:rsidP="005B2662">
            <w:pPr>
              <w:spacing w:after="0" w:line="240" w:lineRule="auto"/>
              <w:rPr>
                <w:rFonts w:ascii="Trebuchet MS" w:eastAsia="Times New Roman" w:hAnsi="Trebuchet MS" w:cs="Calibri"/>
                <w:color w:val="000000"/>
                <w:lang w:eastAsia="ru-RU"/>
              </w:rPr>
            </w:pPr>
          </w:p>
        </w:tc>
      </w:tr>
      <w:tr w:rsidR="00CB3254" w:rsidRPr="002A1007" w14:paraId="76814A43" w14:textId="77777777" w:rsidTr="005B2662">
        <w:trPr>
          <w:trHeight w:val="20"/>
        </w:trPr>
        <w:tc>
          <w:tcPr>
            <w:tcW w:w="861" w:type="dxa"/>
            <w:vMerge w:val="restart"/>
            <w:shd w:val="clear" w:color="auto" w:fill="auto"/>
            <w:vAlign w:val="center"/>
          </w:tcPr>
          <w:p w14:paraId="32951801"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3</w:t>
            </w:r>
          </w:p>
        </w:tc>
        <w:tc>
          <w:tcPr>
            <w:tcW w:w="860" w:type="dxa"/>
            <w:vMerge w:val="restart"/>
            <w:shd w:val="clear" w:color="auto" w:fill="auto"/>
            <w:vAlign w:val="center"/>
            <w:hideMark/>
          </w:tcPr>
          <w:p w14:paraId="1CC6BA9A"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3</w:t>
            </w:r>
          </w:p>
        </w:tc>
        <w:tc>
          <w:tcPr>
            <w:tcW w:w="2307" w:type="dxa"/>
            <w:vMerge w:val="restart"/>
            <w:shd w:val="clear" w:color="auto" w:fill="auto"/>
            <w:vAlign w:val="center"/>
          </w:tcPr>
          <w:p w14:paraId="0EF1706D"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Котельная №3</w:t>
            </w:r>
          </w:p>
        </w:tc>
        <w:tc>
          <w:tcPr>
            <w:tcW w:w="4877" w:type="dxa"/>
            <w:vMerge w:val="restart"/>
            <w:shd w:val="clear" w:color="auto" w:fill="auto"/>
            <w:vAlign w:val="center"/>
            <w:hideMark/>
          </w:tcPr>
          <w:p w14:paraId="5F72CE34"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МУП «Возрождение»</w:t>
            </w:r>
          </w:p>
        </w:tc>
        <w:tc>
          <w:tcPr>
            <w:tcW w:w="2041" w:type="dxa"/>
            <w:shd w:val="clear" w:color="auto" w:fill="auto"/>
            <w:vAlign w:val="center"/>
            <w:hideMark/>
          </w:tcPr>
          <w:p w14:paraId="525D7B1A"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Источник</w:t>
            </w:r>
          </w:p>
        </w:tc>
        <w:tc>
          <w:tcPr>
            <w:tcW w:w="1847" w:type="dxa"/>
            <w:vMerge w:val="restart"/>
            <w:shd w:val="clear" w:color="auto" w:fill="auto"/>
            <w:vAlign w:val="center"/>
            <w:hideMark/>
          </w:tcPr>
          <w:p w14:paraId="674888F5"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Отсутствуют</w:t>
            </w:r>
          </w:p>
        </w:tc>
        <w:tc>
          <w:tcPr>
            <w:tcW w:w="2081" w:type="dxa"/>
            <w:vMerge w:val="restart"/>
            <w:shd w:val="clear" w:color="auto" w:fill="auto"/>
            <w:vAlign w:val="center"/>
            <w:hideMark/>
          </w:tcPr>
          <w:p w14:paraId="64BB0A26"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Не требуется</w:t>
            </w:r>
          </w:p>
        </w:tc>
      </w:tr>
      <w:tr w:rsidR="00CB3254" w:rsidRPr="002A1007" w14:paraId="27C797F7" w14:textId="77777777" w:rsidTr="005B2662">
        <w:trPr>
          <w:trHeight w:val="20"/>
        </w:trPr>
        <w:tc>
          <w:tcPr>
            <w:tcW w:w="861" w:type="dxa"/>
            <w:vMerge/>
            <w:vAlign w:val="center"/>
          </w:tcPr>
          <w:p w14:paraId="590AF336"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860" w:type="dxa"/>
            <w:vMerge/>
            <w:vAlign w:val="center"/>
            <w:hideMark/>
          </w:tcPr>
          <w:p w14:paraId="142136A9"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2307" w:type="dxa"/>
            <w:vMerge/>
            <w:vAlign w:val="center"/>
          </w:tcPr>
          <w:p w14:paraId="593AB547"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4877" w:type="dxa"/>
            <w:vMerge/>
            <w:vAlign w:val="center"/>
            <w:hideMark/>
          </w:tcPr>
          <w:p w14:paraId="3C49545D"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2041" w:type="dxa"/>
            <w:shd w:val="clear" w:color="auto" w:fill="auto"/>
            <w:vAlign w:val="center"/>
            <w:hideMark/>
          </w:tcPr>
          <w:p w14:paraId="64363904"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Тепловые сети</w:t>
            </w:r>
          </w:p>
        </w:tc>
        <w:tc>
          <w:tcPr>
            <w:tcW w:w="1847" w:type="dxa"/>
            <w:vMerge/>
            <w:vAlign w:val="center"/>
            <w:hideMark/>
          </w:tcPr>
          <w:p w14:paraId="0F36485D"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2081" w:type="dxa"/>
            <w:vMerge/>
            <w:vAlign w:val="center"/>
            <w:hideMark/>
          </w:tcPr>
          <w:p w14:paraId="3082DF91" w14:textId="77777777" w:rsidR="00CB3254" w:rsidRPr="002A1007" w:rsidRDefault="00CB3254" w:rsidP="005B2662">
            <w:pPr>
              <w:spacing w:after="0" w:line="240" w:lineRule="auto"/>
              <w:rPr>
                <w:rFonts w:ascii="Trebuchet MS" w:eastAsia="Times New Roman" w:hAnsi="Trebuchet MS" w:cs="Calibri"/>
                <w:color w:val="000000"/>
                <w:lang w:eastAsia="ru-RU"/>
              </w:rPr>
            </w:pPr>
          </w:p>
        </w:tc>
      </w:tr>
      <w:tr w:rsidR="00CB3254" w:rsidRPr="002A1007" w14:paraId="157CB11A" w14:textId="77777777" w:rsidTr="005B2662">
        <w:trPr>
          <w:trHeight w:val="20"/>
        </w:trPr>
        <w:tc>
          <w:tcPr>
            <w:tcW w:w="861" w:type="dxa"/>
            <w:vMerge w:val="restart"/>
            <w:shd w:val="clear" w:color="auto" w:fill="auto"/>
            <w:vAlign w:val="center"/>
          </w:tcPr>
          <w:p w14:paraId="2F1DB3DA"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4</w:t>
            </w:r>
          </w:p>
        </w:tc>
        <w:tc>
          <w:tcPr>
            <w:tcW w:w="860" w:type="dxa"/>
            <w:vMerge w:val="restart"/>
            <w:shd w:val="clear" w:color="auto" w:fill="auto"/>
            <w:vAlign w:val="center"/>
            <w:hideMark/>
          </w:tcPr>
          <w:p w14:paraId="218972DC"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4</w:t>
            </w:r>
          </w:p>
        </w:tc>
        <w:tc>
          <w:tcPr>
            <w:tcW w:w="2307" w:type="dxa"/>
            <w:vMerge w:val="restart"/>
            <w:shd w:val="clear" w:color="auto" w:fill="auto"/>
            <w:vAlign w:val="center"/>
          </w:tcPr>
          <w:p w14:paraId="31083265"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Котельная №4</w:t>
            </w:r>
          </w:p>
        </w:tc>
        <w:tc>
          <w:tcPr>
            <w:tcW w:w="4877" w:type="dxa"/>
            <w:vMerge w:val="restart"/>
            <w:shd w:val="clear" w:color="auto" w:fill="auto"/>
            <w:vAlign w:val="center"/>
            <w:hideMark/>
          </w:tcPr>
          <w:p w14:paraId="228229AE"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МУП «Возрождение»</w:t>
            </w:r>
          </w:p>
        </w:tc>
        <w:tc>
          <w:tcPr>
            <w:tcW w:w="2041" w:type="dxa"/>
            <w:shd w:val="clear" w:color="auto" w:fill="auto"/>
            <w:vAlign w:val="center"/>
            <w:hideMark/>
          </w:tcPr>
          <w:p w14:paraId="7685BBA5"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Источник</w:t>
            </w:r>
          </w:p>
        </w:tc>
        <w:tc>
          <w:tcPr>
            <w:tcW w:w="1847" w:type="dxa"/>
            <w:vMerge w:val="restart"/>
            <w:shd w:val="clear" w:color="auto" w:fill="auto"/>
            <w:vAlign w:val="center"/>
            <w:hideMark/>
          </w:tcPr>
          <w:p w14:paraId="037C9511"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Отсутствуют</w:t>
            </w:r>
          </w:p>
        </w:tc>
        <w:tc>
          <w:tcPr>
            <w:tcW w:w="2081" w:type="dxa"/>
            <w:vMerge w:val="restart"/>
            <w:shd w:val="clear" w:color="auto" w:fill="auto"/>
            <w:vAlign w:val="center"/>
            <w:hideMark/>
          </w:tcPr>
          <w:p w14:paraId="5D6F64D9"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Не требуется</w:t>
            </w:r>
          </w:p>
        </w:tc>
      </w:tr>
      <w:tr w:rsidR="00CB3254" w:rsidRPr="002A1007" w14:paraId="1A65744F" w14:textId="77777777" w:rsidTr="005B2662">
        <w:trPr>
          <w:trHeight w:val="20"/>
        </w:trPr>
        <w:tc>
          <w:tcPr>
            <w:tcW w:w="861" w:type="dxa"/>
            <w:vMerge/>
            <w:vAlign w:val="center"/>
          </w:tcPr>
          <w:p w14:paraId="6BA2E4DF"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860" w:type="dxa"/>
            <w:vMerge/>
            <w:vAlign w:val="center"/>
            <w:hideMark/>
          </w:tcPr>
          <w:p w14:paraId="63332237"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2307" w:type="dxa"/>
            <w:vMerge/>
            <w:vAlign w:val="center"/>
          </w:tcPr>
          <w:p w14:paraId="3BB484B4"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4877" w:type="dxa"/>
            <w:vMerge/>
            <w:vAlign w:val="center"/>
            <w:hideMark/>
          </w:tcPr>
          <w:p w14:paraId="1753B660"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2041" w:type="dxa"/>
            <w:shd w:val="clear" w:color="auto" w:fill="auto"/>
            <w:vAlign w:val="center"/>
            <w:hideMark/>
          </w:tcPr>
          <w:p w14:paraId="01883135"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Тепловые сети</w:t>
            </w:r>
          </w:p>
        </w:tc>
        <w:tc>
          <w:tcPr>
            <w:tcW w:w="1847" w:type="dxa"/>
            <w:vMerge/>
            <w:vAlign w:val="center"/>
            <w:hideMark/>
          </w:tcPr>
          <w:p w14:paraId="60D477CC"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2081" w:type="dxa"/>
            <w:vMerge/>
            <w:vAlign w:val="center"/>
            <w:hideMark/>
          </w:tcPr>
          <w:p w14:paraId="5204BA21" w14:textId="77777777" w:rsidR="00CB3254" w:rsidRPr="002A1007" w:rsidRDefault="00CB3254" w:rsidP="005B2662">
            <w:pPr>
              <w:spacing w:after="0" w:line="240" w:lineRule="auto"/>
              <w:rPr>
                <w:rFonts w:ascii="Trebuchet MS" w:eastAsia="Times New Roman" w:hAnsi="Trebuchet MS" w:cs="Calibri"/>
                <w:color w:val="000000"/>
                <w:lang w:eastAsia="ru-RU"/>
              </w:rPr>
            </w:pPr>
          </w:p>
        </w:tc>
      </w:tr>
      <w:tr w:rsidR="00CB3254" w:rsidRPr="002A1007" w14:paraId="6686F219" w14:textId="77777777" w:rsidTr="005B2662">
        <w:trPr>
          <w:trHeight w:val="20"/>
        </w:trPr>
        <w:tc>
          <w:tcPr>
            <w:tcW w:w="861" w:type="dxa"/>
            <w:vMerge w:val="restart"/>
            <w:shd w:val="clear" w:color="auto" w:fill="auto"/>
            <w:vAlign w:val="center"/>
          </w:tcPr>
          <w:p w14:paraId="412BB8E4"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5</w:t>
            </w:r>
          </w:p>
        </w:tc>
        <w:tc>
          <w:tcPr>
            <w:tcW w:w="860" w:type="dxa"/>
            <w:vMerge w:val="restart"/>
            <w:shd w:val="clear" w:color="auto" w:fill="auto"/>
            <w:vAlign w:val="center"/>
            <w:hideMark/>
          </w:tcPr>
          <w:p w14:paraId="4560D387"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5</w:t>
            </w:r>
          </w:p>
        </w:tc>
        <w:tc>
          <w:tcPr>
            <w:tcW w:w="2307" w:type="dxa"/>
            <w:vMerge w:val="restart"/>
            <w:shd w:val="clear" w:color="auto" w:fill="auto"/>
            <w:vAlign w:val="center"/>
          </w:tcPr>
          <w:p w14:paraId="2E9FAD92"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Котельная «Больничный городок»</w:t>
            </w:r>
          </w:p>
        </w:tc>
        <w:tc>
          <w:tcPr>
            <w:tcW w:w="4877" w:type="dxa"/>
            <w:vMerge w:val="restart"/>
            <w:shd w:val="clear" w:color="auto" w:fill="auto"/>
            <w:vAlign w:val="center"/>
            <w:hideMark/>
          </w:tcPr>
          <w:p w14:paraId="3ED2977A"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МУП «Возрождение»</w:t>
            </w:r>
          </w:p>
        </w:tc>
        <w:tc>
          <w:tcPr>
            <w:tcW w:w="2041" w:type="dxa"/>
            <w:shd w:val="clear" w:color="auto" w:fill="auto"/>
            <w:vAlign w:val="center"/>
            <w:hideMark/>
          </w:tcPr>
          <w:p w14:paraId="3009EA34"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Источник</w:t>
            </w:r>
          </w:p>
        </w:tc>
        <w:tc>
          <w:tcPr>
            <w:tcW w:w="1847" w:type="dxa"/>
            <w:vMerge w:val="restart"/>
            <w:shd w:val="clear" w:color="auto" w:fill="auto"/>
            <w:vAlign w:val="center"/>
            <w:hideMark/>
          </w:tcPr>
          <w:p w14:paraId="076AA04A"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Отсутствуют</w:t>
            </w:r>
          </w:p>
        </w:tc>
        <w:tc>
          <w:tcPr>
            <w:tcW w:w="2081" w:type="dxa"/>
            <w:vMerge w:val="restart"/>
            <w:shd w:val="clear" w:color="auto" w:fill="auto"/>
            <w:vAlign w:val="center"/>
            <w:hideMark/>
          </w:tcPr>
          <w:p w14:paraId="2093F0BB"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Не требуется</w:t>
            </w:r>
          </w:p>
        </w:tc>
      </w:tr>
      <w:tr w:rsidR="00CB3254" w:rsidRPr="002A1007" w14:paraId="247027E2" w14:textId="77777777" w:rsidTr="005B2662">
        <w:trPr>
          <w:trHeight w:val="20"/>
        </w:trPr>
        <w:tc>
          <w:tcPr>
            <w:tcW w:w="861" w:type="dxa"/>
            <w:vMerge/>
            <w:vAlign w:val="center"/>
          </w:tcPr>
          <w:p w14:paraId="6202A3D0"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860" w:type="dxa"/>
            <w:vMerge/>
            <w:vAlign w:val="center"/>
            <w:hideMark/>
          </w:tcPr>
          <w:p w14:paraId="1A5350A3"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2307" w:type="dxa"/>
            <w:vMerge/>
            <w:vAlign w:val="center"/>
          </w:tcPr>
          <w:p w14:paraId="09492A2D"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4877" w:type="dxa"/>
            <w:vMerge/>
            <w:vAlign w:val="center"/>
            <w:hideMark/>
          </w:tcPr>
          <w:p w14:paraId="56E3B339"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2041" w:type="dxa"/>
            <w:shd w:val="clear" w:color="auto" w:fill="auto"/>
            <w:vAlign w:val="center"/>
            <w:hideMark/>
          </w:tcPr>
          <w:p w14:paraId="785F785B"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Тепловые сети</w:t>
            </w:r>
          </w:p>
        </w:tc>
        <w:tc>
          <w:tcPr>
            <w:tcW w:w="1847" w:type="dxa"/>
            <w:vMerge/>
            <w:vAlign w:val="center"/>
            <w:hideMark/>
          </w:tcPr>
          <w:p w14:paraId="0199356C"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2081" w:type="dxa"/>
            <w:vMerge/>
            <w:vAlign w:val="center"/>
            <w:hideMark/>
          </w:tcPr>
          <w:p w14:paraId="6DA3152C" w14:textId="77777777" w:rsidR="00CB3254" w:rsidRPr="002A1007" w:rsidRDefault="00CB3254" w:rsidP="005B2662">
            <w:pPr>
              <w:spacing w:after="0" w:line="240" w:lineRule="auto"/>
              <w:rPr>
                <w:rFonts w:ascii="Trebuchet MS" w:eastAsia="Times New Roman" w:hAnsi="Trebuchet MS" w:cs="Calibri"/>
                <w:color w:val="000000"/>
                <w:lang w:eastAsia="ru-RU"/>
              </w:rPr>
            </w:pPr>
          </w:p>
        </w:tc>
      </w:tr>
      <w:tr w:rsidR="00CB3254" w:rsidRPr="002A1007" w14:paraId="6CC286E0" w14:textId="77777777" w:rsidTr="005B2662">
        <w:trPr>
          <w:trHeight w:val="20"/>
        </w:trPr>
        <w:tc>
          <w:tcPr>
            <w:tcW w:w="861" w:type="dxa"/>
            <w:vMerge w:val="restart"/>
            <w:shd w:val="clear" w:color="auto" w:fill="auto"/>
            <w:vAlign w:val="center"/>
          </w:tcPr>
          <w:p w14:paraId="7DB6C185"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6</w:t>
            </w:r>
          </w:p>
        </w:tc>
        <w:tc>
          <w:tcPr>
            <w:tcW w:w="860" w:type="dxa"/>
            <w:vMerge w:val="restart"/>
            <w:shd w:val="clear" w:color="auto" w:fill="auto"/>
            <w:vAlign w:val="center"/>
            <w:hideMark/>
          </w:tcPr>
          <w:p w14:paraId="672B02E6"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6</w:t>
            </w:r>
          </w:p>
        </w:tc>
        <w:tc>
          <w:tcPr>
            <w:tcW w:w="2307" w:type="dxa"/>
            <w:vMerge w:val="restart"/>
            <w:shd w:val="clear" w:color="auto" w:fill="auto"/>
            <w:vAlign w:val="center"/>
          </w:tcPr>
          <w:p w14:paraId="781B2DDC"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Котельная «Школа №9»</w:t>
            </w:r>
          </w:p>
        </w:tc>
        <w:tc>
          <w:tcPr>
            <w:tcW w:w="4877" w:type="dxa"/>
            <w:vMerge w:val="restart"/>
            <w:shd w:val="clear" w:color="auto" w:fill="auto"/>
            <w:vAlign w:val="center"/>
            <w:hideMark/>
          </w:tcPr>
          <w:p w14:paraId="45BB37E0"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МУП «Возрождение»</w:t>
            </w:r>
          </w:p>
        </w:tc>
        <w:tc>
          <w:tcPr>
            <w:tcW w:w="2041" w:type="dxa"/>
            <w:shd w:val="clear" w:color="auto" w:fill="auto"/>
            <w:vAlign w:val="center"/>
            <w:hideMark/>
          </w:tcPr>
          <w:p w14:paraId="3A5B5608"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Источник</w:t>
            </w:r>
          </w:p>
        </w:tc>
        <w:tc>
          <w:tcPr>
            <w:tcW w:w="1847" w:type="dxa"/>
            <w:vMerge w:val="restart"/>
            <w:shd w:val="clear" w:color="auto" w:fill="auto"/>
            <w:vAlign w:val="center"/>
            <w:hideMark/>
          </w:tcPr>
          <w:p w14:paraId="5D003996"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Отсутствуют</w:t>
            </w:r>
          </w:p>
        </w:tc>
        <w:tc>
          <w:tcPr>
            <w:tcW w:w="2081" w:type="dxa"/>
            <w:vMerge w:val="restart"/>
            <w:shd w:val="clear" w:color="auto" w:fill="auto"/>
            <w:vAlign w:val="center"/>
            <w:hideMark/>
          </w:tcPr>
          <w:p w14:paraId="6CAE10AC"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Не требуется</w:t>
            </w:r>
          </w:p>
        </w:tc>
      </w:tr>
      <w:tr w:rsidR="00CB3254" w:rsidRPr="002A1007" w14:paraId="65A9A4D4" w14:textId="77777777" w:rsidTr="005B2662">
        <w:trPr>
          <w:trHeight w:val="20"/>
        </w:trPr>
        <w:tc>
          <w:tcPr>
            <w:tcW w:w="861" w:type="dxa"/>
            <w:vMerge/>
            <w:vAlign w:val="center"/>
          </w:tcPr>
          <w:p w14:paraId="7DBD2AE5"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860" w:type="dxa"/>
            <w:vMerge/>
            <w:vAlign w:val="center"/>
            <w:hideMark/>
          </w:tcPr>
          <w:p w14:paraId="5D238634"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2307" w:type="dxa"/>
            <w:vMerge/>
            <w:vAlign w:val="center"/>
          </w:tcPr>
          <w:p w14:paraId="36E07233"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4877" w:type="dxa"/>
            <w:vMerge/>
            <w:vAlign w:val="center"/>
            <w:hideMark/>
          </w:tcPr>
          <w:p w14:paraId="5B89EB4A"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2041" w:type="dxa"/>
            <w:shd w:val="clear" w:color="auto" w:fill="auto"/>
            <w:vAlign w:val="center"/>
            <w:hideMark/>
          </w:tcPr>
          <w:p w14:paraId="55144AC7"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Тепловые сети</w:t>
            </w:r>
          </w:p>
        </w:tc>
        <w:tc>
          <w:tcPr>
            <w:tcW w:w="1847" w:type="dxa"/>
            <w:vMerge/>
            <w:vAlign w:val="center"/>
            <w:hideMark/>
          </w:tcPr>
          <w:p w14:paraId="0685866B"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2081" w:type="dxa"/>
            <w:vMerge/>
            <w:vAlign w:val="center"/>
            <w:hideMark/>
          </w:tcPr>
          <w:p w14:paraId="4B826D58" w14:textId="77777777" w:rsidR="00CB3254" w:rsidRPr="002A1007" w:rsidRDefault="00CB3254" w:rsidP="005B2662">
            <w:pPr>
              <w:spacing w:after="0" w:line="240" w:lineRule="auto"/>
              <w:rPr>
                <w:rFonts w:ascii="Trebuchet MS" w:eastAsia="Times New Roman" w:hAnsi="Trebuchet MS" w:cs="Calibri"/>
                <w:color w:val="000000"/>
                <w:lang w:eastAsia="ru-RU"/>
              </w:rPr>
            </w:pPr>
          </w:p>
        </w:tc>
      </w:tr>
      <w:tr w:rsidR="00CB3254" w:rsidRPr="002A1007" w14:paraId="3BDC0D3A" w14:textId="77777777" w:rsidTr="005B2662">
        <w:trPr>
          <w:trHeight w:val="20"/>
        </w:trPr>
        <w:tc>
          <w:tcPr>
            <w:tcW w:w="861" w:type="dxa"/>
            <w:vMerge w:val="restart"/>
            <w:shd w:val="clear" w:color="auto" w:fill="auto"/>
            <w:vAlign w:val="center"/>
          </w:tcPr>
          <w:p w14:paraId="38254D61"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7</w:t>
            </w:r>
          </w:p>
        </w:tc>
        <w:tc>
          <w:tcPr>
            <w:tcW w:w="860" w:type="dxa"/>
            <w:vMerge w:val="restart"/>
            <w:shd w:val="clear" w:color="auto" w:fill="auto"/>
            <w:vAlign w:val="center"/>
            <w:hideMark/>
          </w:tcPr>
          <w:p w14:paraId="0A165F74"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7</w:t>
            </w:r>
          </w:p>
        </w:tc>
        <w:tc>
          <w:tcPr>
            <w:tcW w:w="2307" w:type="dxa"/>
            <w:vMerge w:val="restart"/>
            <w:shd w:val="clear" w:color="auto" w:fill="auto"/>
            <w:vAlign w:val="center"/>
          </w:tcPr>
          <w:p w14:paraId="1758971F"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Центральная квартальная котельная</w:t>
            </w:r>
          </w:p>
        </w:tc>
        <w:tc>
          <w:tcPr>
            <w:tcW w:w="4877" w:type="dxa"/>
            <w:vMerge w:val="restart"/>
            <w:shd w:val="clear" w:color="auto" w:fill="auto"/>
            <w:vAlign w:val="center"/>
            <w:hideMark/>
          </w:tcPr>
          <w:p w14:paraId="3CAA39A8"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МУП «Возрождение»</w:t>
            </w:r>
          </w:p>
        </w:tc>
        <w:tc>
          <w:tcPr>
            <w:tcW w:w="2041" w:type="dxa"/>
            <w:shd w:val="clear" w:color="auto" w:fill="auto"/>
            <w:vAlign w:val="center"/>
            <w:hideMark/>
          </w:tcPr>
          <w:p w14:paraId="6972C11D"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Источник</w:t>
            </w:r>
          </w:p>
        </w:tc>
        <w:tc>
          <w:tcPr>
            <w:tcW w:w="1847" w:type="dxa"/>
            <w:vMerge w:val="restart"/>
            <w:shd w:val="clear" w:color="auto" w:fill="auto"/>
            <w:vAlign w:val="center"/>
            <w:hideMark/>
          </w:tcPr>
          <w:p w14:paraId="726762A1"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Отсутствуют</w:t>
            </w:r>
          </w:p>
        </w:tc>
        <w:tc>
          <w:tcPr>
            <w:tcW w:w="2081" w:type="dxa"/>
            <w:vMerge w:val="restart"/>
            <w:shd w:val="clear" w:color="auto" w:fill="auto"/>
            <w:vAlign w:val="center"/>
            <w:hideMark/>
          </w:tcPr>
          <w:p w14:paraId="033FA650"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Не требуется</w:t>
            </w:r>
          </w:p>
        </w:tc>
      </w:tr>
      <w:tr w:rsidR="00CB3254" w:rsidRPr="002A1007" w14:paraId="2726A902" w14:textId="77777777" w:rsidTr="005B2662">
        <w:trPr>
          <w:trHeight w:val="117"/>
        </w:trPr>
        <w:tc>
          <w:tcPr>
            <w:tcW w:w="861" w:type="dxa"/>
            <w:vMerge/>
            <w:vAlign w:val="center"/>
          </w:tcPr>
          <w:p w14:paraId="03F42C77"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860" w:type="dxa"/>
            <w:vMerge/>
            <w:vAlign w:val="center"/>
            <w:hideMark/>
          </w:tcPr>
          <w:p w14:paraId="495A72CC"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2307" w:type="dxa"/>
            <w:vMerge/>
            <w:vAlign w:val="center"/>
          </w:tcPr>
          <w:p w14:paraId="2DF2E456"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4877" w:type="dxa"/>
            <w:vMerge/>
            <w:vAlign w:val="center"/>
            <w:hideMark/>
          </w:tcPr>
          <w:p w14:paraId="5A2E841E"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2041" w:type="dxa"/>
            <w:shd w:val="clear" w:color="auto" w:fill="auto"/>
            <w:vAlign w:val="center"/>
            <w:hideMark/>
          </w:tcPr>
          <w:p w14:paraId="458F5AAD"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Тепловые сети</w:t>
            </w:r>
          </w:p>
        </w:tc>
        <w:tc>
          <w:tcPr>
            <w:tcW w:w="1847" w:type="dxa"/>
            <w:vMerge/>
            <w:vAlign w:val="center"/>
            <w:hideMark/>
          </w:tcPr>
          <w:p w14:paraId="27966847"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2081" w:type="dxa"/>
            <w:vMerge/>
            <w:vAlign w:val="center"/>
            <w:hideMark/>
          </w:tcPr>
          <w:p w14:paraId="502B45EE" w14:textId="77777777" w:rsidR="00CB3254" w:rsidRPr="002A1007" w:rsidRDefault="00CB3254" w:rsidP="005B2662">
            <w:pPr>
              <w:spacing w:after="0" w:line="240" w:lineRule="auto"/>
              <w:rPr>
                <w:rFonts w:ascii="Trebuchet MS" w:eastAsia="Times New Roman" w:hAnsi="Trebuchet MS" w:cs="Calibri"/>
                <w:color w:val="000000"/>
                <w:lang w:eastAsia="ru-RU"/>
              </w:rPr>
            </w:pPr>
          </w:p>
        </w:tc>
      </w:tr>
      <w:tr w:rsidR="00CB3254" w:rsidRPr="002A1007" w14:paraId="4BC32092" w14:textId="77777777" w:rsidTr="005B2662">
        <w:trPr>
          <w:trHeight w:val="311"/>
        </w:trPr>
        <w:tc>
          <w:tcPr>
            <w:tcW w:w="861" w:type="dxa"/>
            <w:vMerge/>
            <w:vAlign w:val="center"/>
          </w:tcPr>
          <w:p w14:paraId="112E7AA3"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860" w:type="dxa"/>
            <w:vMerge/>
            <w:vAlign w:val="center"/>
          </w:tcPr>
          <w:p w14:paraId="3F236893"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2307" w:type="dxa"/>
            <w:vMerge/>
            <w:vAlign w:val="center"/>
          </w:tcPr>
          <w:p w14:paraId="4C6FB36E"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4877" w:type="dxa"/>
            <w:vMerge/>
            <w:vAlign w:val="center"/>
          </w:tcPr>
          <w:p w14:paraId="74436F9B"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2041" w:type="dxa"/>
            <w:shd w:val="clear" w:color="auto" w:fill="auto"/>
            <w:vAlign w:val="center"/>
          </w:tcPr>
          <w:p w14:paraId="5A1D75AF"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ЦТП</w:t>
            </w:r>
          </w:p>
        </w:tc>
        <w:tc>
          <w:tcPr>
            <w:tcW w:w="1847" w:type="dxa"/>
            <w:vMerge/>
            <w:vAlign w:val="center"/>
          </w:tcPr>
          <w:p w14:paraId="37389577"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2081" w:type="dxa"/>
            <w:vMerge/>
            <w:vAlign w:val="center"/>
          </w:tcPr>
          <w:p w14:paraId="10CAB65F" w14:textId="77777777" w:rsidR="00CB3254" w:rsidRPr="002A1007" w:rsidRDefault="00CB3254" w:rsidP="005B2662">
            <w:pPr>
              <w:spacing w:after="0" w:line="240" w:lineRule="auto"/>
              <w:rPr>
                <w:rFonts w:ascii="Trebuchet MS" w:eastAsia="Times New Roman" w:hAnsi="Trebuchet MS" w:cs="Calibri"/>
                <w:color w:val="000000"/>
                <w:lang w:eastAsia="ru-RU"/>
              </w:rPr>
            </w:pPr>
          </w:p>
        </w:tc>
      </w:tr>
      <w:tr w:rsidR="00CB3254" w:rsidRPr="002A1007" w14:paraId="4177A666" w14:textId="77777777" w:rsidTr="005B2662">
        <w:trPr>
          <w:trHeight w:val="464"/>
        </w:trPr>
        <w:tc>
          <w:tcPr>
            <w:tcW w:w="861" w:type="dxa"/>
            <w:shd w:val="clear" w:color="auto" w:fill="auto"/>
            <w:vAlign w:val="center"/>
          </w:tcPr>
          <w:p w14:paraId="17C55483"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8</w:t>
            </w:r>
          </w:p>
        </w:tc>
        <w:tc>
          <w:tcPr>
            <w:tcW w:w="860" w:type="dxa"/>
            <w:shd w:val="clear" w:color="auto" w:fill="auto"/>
            <w:vAlign w:val="center"/>
            <w:hideMark/>
          </w:tcPr>
          <w:p w14:paraId="0847E668"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8</w:t>
            </w:r>
          </w:p>
        </w:tc>
        <w:tc>
          <w:tcPr>
            <w:tcW w:w="2307" w:type="dxa"/>
            <w:shd w:val="clear" w:color="auto" w:fill="auto"/>
            <w:vAlign w:val="center"/>
          </w:tcPr>
          <w:p w14:paraId="495EDBD4"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Котельная Первомайская, 4</w:t>
            </w:r>
          </w:p>
        </w:tc>
        <w:tc>
          <w:tcPr>
            <w:tcW w:w="4877" w:type="dxa"/>
            <w:shd w:val="clear" w:color="auto" w:fill="auto"/>
            <w:vAlign w:val="center"/>
            <w:hideMark/>
          </w:tcPr>
          <w:p w14:paraId="572428C2"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МУП «Возрождение»</w:t>
            </w:r>
          </w:p>
        </w:tc>
        <w:tc>
          <w:tcPr>
            <w:tcW w:w="2041" w:type="dxa"/>
            <w:shd w:val="clear" w:color="auto" w:fill="auto"/>
            <w:vAlign w:val="center"/>
            <w:hideMark/>
          </w:tcPr>
          <w:p w14:paraId="213C8507"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Источник</w:t>
            </w:r>
          </w:p>
        </w:tc>
        <w:tc>
          <w:tcPr>
            <w:tcW w:w="1847" w:type="dxa"/>
            <w:shd w:val="clear" w:color="auto" w:fill="auto"/>
            <w:vAlign w:val="center"/>
            <w:hideMark/>
          </w:tcPr>
          <w:p w14:paraId="29C81C42"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Отсутствуют</w:t>
            </w:r>
          </w:p>
        </w:tc>
        <w:tc>
          <w:tcPr>
            <w:tcW w:w="2081" w:type="dxa"/>
            <w:shd w:val="clear" w:color="auto" w:fill="auto"/>
            <w:vAlign w:val="center"/>
            <w:hideMark/>
          </w:tcPr>
          <w:p w14:paraId="7CF0EB16"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Не требуется</w:t>
            </w:r>
          </w:p>
        </w:tc>
      </w:tr>
      <w:tr w:rsidR="00CB3254" w:rsidRPr="002A1007" w14:paraId="58F7D8BB" w14:textId="77777777" w:rsidTr="005B2662">
        <w:trPr>
          <w:trHeight w:val="20"/>
        </w:trPr>
        <w:tc>
          <w:tcPr>
            <w:tcW w:w="861" w:type="dxa"/>
            <w:vMerge w:val="restart"/>
            <w:shd w:val="clear" w:color="auto" w:fill="auto"/>
            <w:vAlign w:val="center"/>
          </w:tcPr>
          <w:p w14:paraId="26377731"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9</w:t>
            </w:r>
          </w:p>
        </w:tc>
        <w:tc>
          <w:tcPr>
            <w:tcW w:w="860" w:type="dxa"/>
            <w:vMerge w:val="restart"/>
            <w:shd w:val="clear" w:color="auto" w:fill="auto"/>
            <w:vAlign w:val="center"/>
            <w:hideMark/>
          </w:tcPr>
          <w:p w14:paraId="38E44800"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9</w:t>
            </w:r>
          </w:p>
        </w:tc>
        <w:tc>
          <w:tcPr>
            <w:tcW w:w="2307" w:type="dxa"/>
            <w:vMerge w:val="restart"/>
            <w:shd w:val="clear" w:color="auto" w:fill="auto"/>
            <w:vAlign w:val="center"/>
          </w:tcPr>
          <w:p w14:paraId="28AB007E"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Котельная Железнодорожный тупик д.11</w:t>
            </w:r>
          </w:p>
        </w:tc>
        <w:tc>
          <w:tcPr>
            <w:tcW w:w="4877" w:type="dxa"/>
            <w:vMerge w:val="restart"/>
            <w:shd w:val="clear" w:color="auto" w:fill="auto"/>
            <w:vAlign w:val="center"/>
            <w:hideMark/>
          </w:tcPr>
          <w:p w14:paraId="433EA91B"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МУП «Возрождение»</w:t>
            </w:r>
          </w:p>
        </w:tc>
        <w:tc>
          <w:tcPr>
            <w:tcW w:w="2041" w:type="dxa"/>
            <w:shd w:val="clear" w:color="auto" w:fill="auto"/>
            <w:vAlign w:val="center"/>
            <w:hideMark/>
          </w:tcPr>
          <w:p w14:paraId="55EA47A6"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Источник</w:t>
            </w:r>
          </w:p>
        </w:tc>
        <w:tc>
          <w:tcPr>
            <w:tcW w:w="1847" w:type="dxa"/>
            <w:vMerge w:val="restart"/>
            <w:shd w:val="clear" w:color="auto" w:fill="auto"/>
            <w:vAlign w:val="center"/>
            <w:hideMark/>
          </w:tcPr>
          <w:p w14:paraId="17CB9927" w14:textId="77777777" w:rsidR="00CB3254" w:rsidRPr="002A1007" w:rsidRDefault="00CB3254"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Отсутствуют</w:t>
            </w:r>
          </w:p>
        </w:tc>
        <w:tc>
          <w:tcPr>
            <w:tcW w:w="2081" w:type="dxa"/>
            <w:vMerge w:val="restart"/>
            <w:shd w:val="clear" w:color="auto" w:fill="auto"/>
            <w:vAlign w:val="center"/>
            <w:hideMark/>
          </w:tcPr>
          <w:p w14:paraId="78BF2B95" w14:textId="745AF637" w:rsidR="00CB3254" w:rsidRPr="002A1007" w:rsidRDefault="00DF38B0" w:rsidP="005B2662">
            <w:pPr>
              <w:spacing w:after="0" w:line="240" w:lineRule="auto"/>
              <w:jc w:val="center"/>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Не требуется</w:t>
            </w:r>
          </w:p>
        </w:tc>
      </w:tr>
      <w:tr w:rsidR="00CB3254" w:rsidRPr="002A1007" w14:paraId="3204DAA7" w14:textId="77777777" w:rsidTr="005B2662">
        <w:trPr>
          <w:trHeight w:val="20"/>
        </w:trPr>
        <w:tc>
          <w:tcPr>
            <w:tcW w:w="861" w:type="dxa"/>
            <w:vMerge/>
            <w:vAlign w:val="center"/>
          </w:tcPr>
          <w:p w14:paraId="37426376"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860" w:type="dxa"/>
            <w:vMerge/>
            <w:vAlign w:val="center"/>
            <w:hideMark/>
          </w:tcPr>
          <w:p w14:paraId="08EE846E"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2307" w:type="dxa"/>
            <w:vMerge/>
            <w:vAlign w:val="center"/>
          </w:tcPr>
          <w:p w14:paraId="415B2C47"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4877" w:type="dxa"/>
            <w:vMerge/>
            <w:vAlign w:val="center"/>
            <w:hideMark/>
          </w:tcPr>
          <w:p w14:paraId="61BE8219"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2041" w:type="dxa"/>
            <w:shd w:val="clear" w:color="auto" w:fill="auto"/>
            <w:vAlign w:val="center"/>
            <w:hideMark/>
          </w:tcPr>
          <w:p w14:paraId="6491DEE8" w14:textId="77777777" w:rsidR="00CB3254" w:rsidRPr="002A1007" w:rsidRDefault="00CB3254" w:rsidP="005B2662">
            <w:pPr>
              <w:spacing w:after="0" w:line="240" w:lineRule="auto"/>
              <w:rPr>
                <w:rFonts w:ascii="Trebuchet MS" w:eastAsia="Times New Roman" w:hAnsi="Trebuchet MS" w:cs="Calibri"/>
                <w:color w:val="000000"/>
                <w:lang w:eastAsia="ru-RU"/>
              </w:rPr>
            </w:pPr>
            <w:r w:rsidRPr="002A1007">
              <w:rPr>
                <w:rFonts w:ascii="Trebuchet MS" w:eastAsia="Times New Roman" w:hAnsi="Trebuchet MS" w:cs="Calibri"/>
                <w:color w:val="000000"/>
                <w:lang w:eastAsia="ru-RU"/>
              </w:rPr>
              <w:t>Тепловые сети</w:t>
            </w:r>
          </w:p>
        </w:tc>
        <w:tc>
          <w:tcPr>
            <w:tcW w:w="1847" w:type="dxa"/>
            <w:vMerge/>
            <w:vAlign w:val="center"/>
            <w:hideMark/>
          </w:tcPr>
          <w:p w14:paraId="4B2164B7" w14:textId="77777777" w:rsidR="00CB3254" w:rsidRPr="002A1007" w:rsidRDefault="00CB3254" w:rsidP="005B2662">
            <w:pPr>
              <w:spacing w:after="0" w:line="240" w:lineRule="auto"/>
              <w:rPr>
                <w:rFonts w:ascii="Trebuchet MS" w:eastAsia="Times New Roman" w:hAnsi="Trebuchet MS" w:cs="Calibri"/>
                <w:color w:val="000000"/>
                <w:lang w:eastAsia="ru-RU"/>
              </w:rPr>
            </w:pPr>
          </w:p>
        </w:tc>
        <w:tc>
          <w:tcPr>
            <w:tcW w:w="2081" w:type="dxa"/>
            <w:vMerge/>
            <w:vAlign w:val="center"/>
            <w:hideMark/>
          </w:tcPr>
          <w:p w14:paraId="5B2192AD" w14:textId="77777777" w:rsidR="00CB3254" w:rsidRPr="002A1007" w:rsidRDefault="00CB3254" w:rsidP="005B2662">
            <w:pPr>
              <w:spacing w:after="0" w:line="240" w:lineRule="auto"/>
              <w:rPr>
                <w:rFonts w:ascii="Trebuchet MS" w:eastAsia="Times New Roman" w:hAnsi="Trebuchet MS" w:cs="Calibri"/>
                <w:color w:val="000000"/>
                <w:lang w:eastAsia="ru-RU"/>
              </w:rPr>
            </w:pPr>
          </w:p>
        </w:tc>
      </w:tr>
      <w:bookmarkEnd w:id="145"/>
      <w:bookmarkEnd w:id="146"/>
    </w:tbl>
    <w:p w14:paraId="5A4841C7" w14:textId="77777777" w:rsidR="007C7439" w:rsidRPr="002A1007" w:rsidRDefault="007C7439" w:rsidP="00C5025C">
      <w:pPr>
        <w:widowControl w:val="0"/>
        <w:spacing w:after="0" w:line="360" w:lineRule="auto"/>
        <w:ind w:right="23"/>
        <w:jc w:val="both"/>
        <w:rPr>
          <w:rFonts w:ascii="Trebuchet MS" w:eastAsia="Arial Unicode MS" w:hAnsi="Trebuchet MS" w:cs="Times New Roman"/>
          <w:lang w:eastAsia="ru-RU"/>
        </w:rPr>
      </w:pPr>
    </w:p>
    <w:p w14:paraId="2110526D" w14:textId="77777777" w:rsidR="006D634C" w:rsidRPr="002A1007" w:rsidRDefault="006D634C" w:rsidP="00C5025C">
      <w:pPr>
        <w:widowControl w:val="0"/>
        <w:spacing w:after="0" w:line="360" w:lineRule="auto"/>
        <w:ind w:right="23"/>
        <w:jc w:val="both"/>
        <w:rPr>
          <w:rFonts w:ascii="Trebuchet MS" w:eastAsia="Arial Unicode MS" w:hAnsi="Trebuchet MS" w:cs="Times New Roman"/>
          <w:lang w:eastAsia="ru-RU"/>
        </w:rPr>
        <w:sectPr w:rsidR="006D634C" w:rsidRPr="002A1007" w:rsidSect="007971AC">
          <w:pgSz w:w="16838" w:h="11906" w:orient="landscape"/>
          <w:pgMar w:top="851" w:right="1134" w:bottom="1134" w:left="1134" w:header="454" w:footer="454" w:gutter="0"/>
          <w:cols w:space="708"/>
          <w:docGrid w:linePitch="360"/>
        </w:sectPr>
      </w:pPr>
    </w:p>
    <w:p w14:paraId="0A36DEFE" w14:textId="77777777" w:rsidR="004C7F48" w:rsidRPr="002A1007" w:rsidRDefault="00DD6B17" w:rsidP="00511BE7">
      <w:pPr>
        <w:keepNext/>
        <w:keepLines/>
        <w:spacing w:after="120" w:line="276" w:lineRule="auto"/>
        <w:jc w:val="both"/>
        <w:outlineLvl w:val="0"/>
        <w:rPr>
          <w:rFonts w:ascii="Trebuchet MS" w:eastAsia="Times New Roman" w:hAnsi="Trebuchet MS" w:cs="Times New Roman"/>
          <w:b/>
          <w:bCs/>
          <w:color w:val="0070C0"/>
          <w:sz w:val="24"/>
          <w:szCs w:val="24"/>
        </w:rPr>
      </w:pPr>
      <w:bookmarkStart w:id="148" w:name="_Toc361240555"/>
      <w:bookmarkStart w:id="149" w:name="_Toc371783195"/>
      <w:bookmarkStart w:id="150" w:name="_Toc372647146"/>
      <w:bookmarkStart w:id="151" w:name="_Toc107406181"/>
      <w:r w:rsidRPr="002A1007">
        <w:rPr>
          <w:rFonts w:ascii="Trebuchet MS" w:eastAsia="Times New Roman" w:hAnsi="Trebuchet MS" w:cs="Times New Roman"/>
          <w:b/>
          <w:bCs/>
          <w:color w:val="0070C0"/>
          <w:sz w:val="24"/>
          <w:szCs w:val="24"/>
        </w:rPr>
        <w:lastRenderedPageBreak/>
        <w:t>Раздел</w:t>
      </w:r>
      <w:r w:rsidR="006D634C" w:rsidRPr="002A1007">
        <w:rPr>
          <w:rFonts w:ascii="Trebuchet MS" w:eastAsia="Times New Roman" w:hAnsi="Trebuchet MS" w:cs="Times New Roman"/>
          <w:b/>
          <w:bCs/>
          <w:color w:val="0070C0"/>
          <w:sz w:val="24"/>
          <w:szCs w:val="24"/>
        </w:rPr>
        <w:t xml:space="preserve"> </w:t>
      </w:r>
      <w:r w:rsidR="007B2E0B" w:rsidRPr="002A1007">
        <w:rPr>
          <w:rFonts w:ascii="Trebuchet MS" w:eastAsia="Times New Roman" w:hAnsi="Trebuchet MS" w:cs="Times New Roman"/>
          <w:b/>
          <w:bCs/>
          <w:color w:val="0070C0"/>
          <w:sz w:val="24"/>
          <w:szCs w:val="24"/>
        </w:rPr>
        <w:t>1</w:t>
      </w:r>
      <w:r w:rsidRPr="002A1007">
        <w:rPr>
          <w:rFonts w:ascii="Trebuchet MS" w:eastAsia="Times New Roman" w:hAnsi="Trebuchet MS" w:cs="Times New Roman"/>
          <w:b/>
          <w:bCs/>
          <w:color w:val="0070C0"/>
          <w:sz w:val="24"/>
          <w:szCs w:val="24"/>
        </w:rPr>
        <w:t>1</w:t>
      </w:r>
      <w:r w:rsidR="00596A4C" w:rsidRPr="002A1007">
        <w:rPr>
          <w:rFonts w:ascii="Trebuchet MS" w:eastAsia="Times New Roman" w:hAnsi="Trebuchet MS" w:cs="Times New Roman"/>
          <w:b/>
          <w:bCs/>
          <w:color w:val="0070C0"/>
          <w:sz w:val="24"/>
          <w:szCs w:val="24"/>
        </w:rPr>
        <w:t>.</w:t>
      </w:r>
      <w:r w:rsidR="004C7F48" w:rsidRPr="002A1007">
        <w:rPr>
          <w:rFonts w:ascii="Trebuchet MS" w:eastAsia="Times New Roman" w:hAnsi="Trebuchet MS" w:cs="Times New Roman"/>
          <w:b/>
          <w:bCs/>
          <w:color w:val="0070C0"/>
          <w:sz w:val="24"/>
          <w:szCs w:val="24"/>
        </w:rPr>
        <w:t xml:space="preserve"> Решения о распределении тепловой нагрузки между источниками тепловой энергии</w:t>
      </w:r>
      <w:bookmarkEnd w:id="148"/>
      <w:bookmarkEnd w:id="149"/>
      <w:r w:rsidR="004C7F48" w:rsidRPr="002A1007">
        <w:rPr>
          <w:rFonts w:ascii="Trebuchet MS" w:eastAsia="Times New Roman" w:hAnsi="Trebuchet MS" w:cs="Times New Roman"/>
          <w:b/>
          <w:bCs/>
          <w:color w:val="0070C0"/>
          <w:sz w:val="24"/>
          <w:szCs w:val="24"/>
        </w:rPr>
        <w:t>.</w:t>
      </w:r>
      <w:bookmarkEnd w:id="150"/>
      <w:bookmarkEnd w:id="151"/>
    </w:p>
    <w:p w14:paraId="6F0576B0" w14:textId="77777777" w:rsidR="00153C34" w:rsidRPr="002A1007" w:rsidRDefault="00153C34" w:rsidP="00153C34">
      <w:pPr>
        <w:spacing w:after="0" w:line="276" w:lineRule="auto"/>
        <w:ind w:firstLine="567"/>
        <w:jc w:val="both"/>
        <w:rPr>
          <w:rFonts w:ascii="Trebuchet MS" w:eastAsia="Times New Roman" w:hAnsi="Trebuchet MS" w:cs="Times New Roman"/>
          <w:lang w:eastAsia="ru-RU"/>
        </w:rPr>
      </w:pPr>
      <w:bookmarkStart w:id="152" w:name="_Hlk65569522"/>
      <w:bookmarkStart w:id="153" w:name="_Hlk68377061"/>
      <w:bookmarkStart w:id="154" w:name="_Toc361912241"/>
      <w:r w:rsidRPr="002A1007">
        <w:rPr>
          <w:rFonts w:ascii="Trebuchet MS" w:eastAsia="Times New Roman" w:hAnsi="Trebuchet MS" w:cs="Times New Roman"/>
          <w:lang w:eastAsia="ru-RU"/>
        </w:rPr>
        <w:t>Общий план по строительству, реконструкции и техническому перевооружению источников тепловой энергии представлен в разделе 5 Схемы теплоснабжения.</w:t>
      </w:r>
    </w:p>
    <w:p w14:paraId="3FA742F0" w14:textId="77777777" w:rsidR="00153C34" w:rsidRPr="002A1007" w:rsidRDefault="00153C34" w:rsidP="00153C34">
      <w:pPr>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 xml:space="preserve">Реализация указанных мероприятий позволит повысить надежность и экономичность работы теплоисточников, оптимизировать их загрузку. </w:t>
      </w:r>
    </w:p>
    <w:p w14:paraId="0EBFB48D" w14:textId="7091470E" w:rsidR="00153C34" w:rsidRPr="00043618" w:rsidRDefault="00B4135F" w:rsidP="00153C34">
      <w:pPr>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 xml:space="preserve">На </w:t>
      </w:r>
      <w:r w:rsidRPr="00043618">
        <w:rPr>
          <w:rFonts w:ascii="Trebuchet MS" w:eastAsia="Times New Roman" w:hAnsi="Trebuchet MS" w:cs="Times New Roman"/>
          <w:lang w:eastAsia="ru-RU"/>
        </w:rPr>
        <w:t xml:space="preserve">перспективу до 2030 года планируется вывод из эксплуатации </w:t>
      </w:r>
      <w:r w:rsidR="00043618" w:rsidRPr="00043618">
        <w:rPr>
          <w:rFonts w:ascii="Trebuchet MS" w:eastAsia="Times New Roman" w:hAnsi="Trebuchet MS" w:cs="Times New Roman"/>
          <w:lang w:eastAsia="ru-RU"/>
        </w:rPr>
        <w:t xml:space="preserve">центральной квартальной </w:t>
      </w:r>
      <w:r w:rsidRPr="00043618">
        <w:rPr>
          <w:rFonts w:ascii="Trebuchet MS" w:eastAsia="Times New Roman" w:hAnsi="Trebuchet MS" w:cs="Times New Roman"/>
          <w:lang w:eastAsia="ru-RU"/>
        </w:rPr>
        <w:t>котельной с перераспределением тепловой нагрузки в соответствии с таблицей 11.1.</w:t>
      </w:r>
    </w:p>
    <w:p w14:paraId="6B7E4403" w14:textId="3A694CC7" w:rsidR="00153C34" w:rsidRPr="002A1007" w:rsidRDefault="00153C34" w:rsidP="00153C34">
      <w:pPr>
        <w:spacing w:after="0" w:line="276" w:lineRule="auto"/>
        <w:jc w:val="both"/>
        <w:rPr>
          <w:rFonts w:ascii="Trebuchet MS" w:eastAsia="Times New Roman" w:hAnsi="Trebuchet MS" w:cs="Times New Roman"/>
          <w:b/>
          <w:lang w:eastAsia="ru-RU"/>
        </w:rPr>
      </w:pPr>
      <w:r w:rsidRPr="00043618">
        <w:rPr>
          <w:rFonts w:ascii="Trebuchet MS" w:eastAsia="Times New Roman" w:hAnsi="Trebuchet MS" w:cs="Times New Roman"/>
          <w:b/>
          <w:lang w:eastAsia="ru-RU"/>
        </w:rPr>
        <w:t xml:space="preserve">Таблица </w:t>
      </w:r>
      <w:r w:rsidR="00B4135F" w:rsidRPr="00043618">
        <w:rPr>
          <w:rFonts w:ascii="Trebuchet MS" w:eastAsia="Times New Roman" w:hAnsi="Trebuchet MS" w:cs="Times New Roman"/>
          <w:b/>
          <w:lang w:eastAsia="ru-RU"/>
        </w:rPr>
        <w:t>11</w:t>
      </w:r>
      <w:r w:rsidRPr="00043618">
        <w:rPr>
          <w:rFonts w:ascii="Trebuchet MS" w:eastAsia="Times New Roman" w:hAnsi="Trebuchet MS" w:cs="Times New Roman"/>
          <w:b/>
          <w:lang w:eastAsia="ru-RU"/>
        </w:rPr>
        <w:t>.1 – Перераспределение тепловых нагрузок</w:t>
      </w:r>
      <w:r w:rsidRPr="002A1007">
        <w:rPr>
          <w:rFonts w:ascii="Trebuchet MS" w:eastAsia="Times New Roman" w:hAnsi="Trebuchet MS" w:cs="Times New Roman"/>
          <w:b/>
          <w:lang w:eastAsia="ru-RU"/>
        </w:rPr>
        <w:t xml:space="preserve"> между источниками тепловой энергии в период </w:t>
      </w:r>
      <w:proofErr w:type="gramStart"/>
      <w:r w:rsidR="002A1007" w:rsidRPr="002A1007">
        <w:rPr>
          <w:rFonts w:ascii="Trebuchet MS" w:eastAsia="Times New Roman" w:hAnsi="Trebuchet MS" w:cs="Times New Roman"/>
          <w:b/>
          <w:lang w:eastAsia="ru-RU"/>
        </w:rPr>
        <w:t>2023</w:t>
      </w:r>
      <w:r w:rsidRPr="002A1007">
        <w:rPr>
          <w:rFonts w:ascii="Trebuchet MS" w:eastAsia="Times New Roman" w:hAnsi="Trebuchet MS" w:cs="Times New Roman"/>
          <w:b/>
          <w:lang w:eastAsia="ru-RU"/>
        </w:rPr>
        <w:t>-20</w:t>
      </w:r>
      <w:r w:rsidR="00B4135F" w:rsidRPr="002A1007">
        <w:rPr>
          <w:rFonts w:ascii="Trebuchet MS" w:eastAsia="Times New Roman" w:hAnsi="Trebuchet MS" w:cs="Times New Roman"/>
          <w:b/>
          <w:lang w:eastAsia="ru-RU"/>
        </w:rPr>
        <w:t>30</w:t>
      </w:r>
      <w:proofErr w:type="gramEnd"/>
      <w:r w:rsidRPr="002A1007">
        <w:rPr>
          <w:rFonts w:ascii="Trebuchet MS" w:eastAsia="Times New Roman" w:hAnsi="Trebuchet MS" w:cs="Times New Roman"/>
          <w:b/>
          <w:lang w:eastAsia="ru-RU"/>
        </w:rPr>
        <w:t xml:space="preserve"> гг.</w:t>
      </w:r>
    </w:p>
    <w:tbl>
      <w:tblPr>
        <w:tblW w:w="0" w:type="auto"/>
        <w:tblInd w:w="-10" w:type="dxa"/>
        <w:tblLook w:val="04A0" w:firstRow="1" w:lastRow="0" w:firstColumn="1" w:lastColumn="0" w:noHBand="0" w:noVBand="1"/>
      </w:tblPr>
      <w:tblGrid>
        <w:gridCol w:w="2834"/>
        <w:gridCol w:w="2269"/>
        <w:gridCol w:w="2976"/>
        <w:gridCol w:w="1832"/>
      </w:tblGrid>
      <w:tr w:rsidR="00CB3254" w:rsidRPr="002A1007" w14:paraId="46A062B1" w14:textId="77777777" w:rsidTr="005B2662">
        <w:trPr>
          <w:trHeight w:val="20"/>
          <w:tblHeader/>
        </w:trPr>
        <w:tc>
          <w:tcPr>
            <w:tcW w:w="2834" w:type="dxa"/>
            <w:tcBorders>
              <w:top w:val="single" w:sz="8" w:space="0" w:color="auto"/>
              <w:left w:val="single" w:sz="8" w:space="0" w:color="auto"/>
              <w:bottom w:val="single" w:sz="8" w:space="0" w:color="auto"/>
              <w:right w:val="single" w:sz="8" w:space="0" w:color="auto"/>
            </w:tcBorders>
            <w:shd w:val="clear" w:color="auto" w:fill="CCFF99"/>
            <w:vAlign w:val="center"/>
            <w:hideMark/>
          </w:tcPr>
          <w:p w14:paraId="62473153" w14:textId="77777777" w:rsidR="00CB3254" w:rsidRPr="002A1007" w:rsidRDefault="00CB3254" w:rsidP="005B2662">
            <w:pPr>
              <w:spacing w:after="0" w:line="240" w:lineRule="auto"/>
              <w:jc w:val="center"/>
              <w:rPr>
                <w:rFonts w:ascii="Trebuchet MS" w:hAnsi="Trebuchet MS" w:cs="Arial"/>
                <w:b/>
                <w:bCs/>
                <w:color w:val="000000"/>
              </w:rPr>
            </w:pPr>
            <w:bookmarkStart w:id="155" w:name="_Hlk73314431"/>
            <w:bookmarkEnd w:id="152"/>
            <w:r w:rsidRPr="002A1007">
              <w:rPr>
                <w:rFonts w:ascii="Trebuchet MS" w:hAnsi="Trebuchet MS" w:cs="Arial"/>
                <w:b/>
                <w:bCs/>
                <w:color w:val="000000"/>
              </w:rPr>
              <w:t>Выводимый источник из эксплуатации</w:t>
            </w:r>
          </w:p>
        </w:tc>
        <w:tc>
          <w:tcPr>
            <w:tcW w:w="2269" w:type="dxa"/>
            <w:tcBorders>
              <w:top w:val="single" w:sz="8" w:space="0" w:color="auto"/>
              <w:left w:val="nil"/>
              <w:bottom w:val="single" w:sz="8" w:space="0" w:color="auto"/>
              <w:right w:val="single" w:sz="8" w:space="0" w:color="auto"/>
            </w:tcBorders>
            <w:shd w:val="clear" w:color="auto" w:fill="CCFF99"/>
            <w:vAlign w:val="center"/>
            <w:hideMark/>
          </w:tcPr>
          <w:p w14:paraId="603C187D" w14:textId="77777777" w:rsidR="00CB3254" w:rsidRPr="002A1007" w:rsidRDefault="00CB3254" w:rsidP="005B2662">
            <w:pPr>
              <w:spacing w:after="0" w:line="240" w:lineRule="auto"/>
              <w:jc w:val="center"/>
              <w:rPr>
                <w:rFonts w:ascii="Trebuchet MS" w:hAnsi="Trebuchet MS" w:cs="Arial"/>
                <w:b/>
                <w:bCs/>
                <w:color w:val="000000"/>
              </w:rPr>
            </w:pPr>
            <w:r w:rsidRPr="002A1007">
              <w:rPr>
                <w:rFonts w:ascii="Trebuchet MS" w:hAnsi="Trebuchet MS" w:cs="Arial"/>
                <w:b/>
                <w:bCs/>
                <w:color w:val="000000"/>
              </w:rPr>
              <w:t>Фактическая тепловая нагрузка потребителей, Гкал/ч</w:t>
            </w:r>
          </w:p>
        </w:tc>
        <w:tc>
          <w:tcPr>
            <w:tcW w:w="2976" w:type="dxa"/>
            <w:tcBorders>
              <w:top w:val="single" w:sz="8" w:space="0" w:color="auto"/>
              <w:left w:val="nil"/>
              <w:bottom w:val="single" w:sz="8" w:space="0" w:color="auto"/>
              <w:right w:val="single" w:sz="8" w:space="0" w:color="auto"/>
            </w:tcBorders>
            <w:shd w:val="clear" w:color="auto" w:fill="CCFF99"/>
            <w:vAlign w:val="center"/>
            <w:hideMark/>
          </w:tcPr>
          <w:p w14:paraId="7C845D5B" w14:textId="77777777" w:rsidR="00CB3254" w:rsidRPr="002A1007" w:rsidRDefault="00CB3254" w:rsidP="005B2662">
            <w:pPr>
              <w:spacing w:after="0" w:line="240" w:lineRule="auto"/>
              <w:jc w:val="center"/>
              <w:rPr>
                <w:rFonts w:ascii="Trebuchet MS" w:hAnsi="Trebuchet MS" w:cs="Arial"/>
                <w:b/>
                <w:bCs/>
                <w:color w:val="000000"/>
              </w:rPr>
            </w:pPr>
            <w:r w:rsidRPr="002A1007">
              <w:rPr>
                <w:rFonts w:ascii="Trebuchet MS" w:hAnsi="Trebuchet MS" w:cs="Arial"/>
                <w:b/>
                <w:bCs/>
                <w:color w:val="000000"/>
              </w:rPr>
              <w:t>Источник, принимающий тепловую нагрузку</w:t>
            </w:r>
          </w:p>
        </w:tc>
        <w:tc>
          <w:tcPr>
            <w:tcW w:w="1832" w:type="dxa"/>
            <w:tcBorders>
              <w:top w:val="single" w:sz="8" w:space="0" w:color="auto"/>
              <w:left w:val="nil"/>
              <w:bottom w:val="single" w:sz="8" w:space="0" w:color="auto"/>
              <w:right w:val="single" w:sz="8" w:space="0" w:color="auto"/>
            </w:tcBorders>
            <w:shd w:val="clear" w:color="auto" w:fill="CCFF99"/>
            <w:vAlign w:val="center"/>
            <w:hideMark/>
          </w:tcPr>
          <w:p w14:paraId="7CFE661D" w14:textId="77777777" w:rsidR="00CB3254" w:rsidRPr="002A1007" w:rsidRDefault="00CB3254" w:rsidP="005B2662">
            <w:pPr>
              <w:spacing w:after="0" w:line="240" w:lineRule="auto"/>
              <w:jc w:val="center"/>
              <w:rPr>
                <w:rFonts w:ascii="Trebuchet MS" w:hAnsi="Trebuchet MS" w:cs="Arial"/>
                <w:b/>
                <w:bCs/>
                <w:color w:val="000000"/>
              </w:rPr>
            </w:pPr>
            <w:r w:rsidRPr="002A1007">
              <w:rPr>
                <w:rFonts w:ascii="Trebuchet MS" w:hAnsi="Trebuchet MS" w:cs="Arial"/>
                <w:b/>
                <w:bCs/>
                <w:color w:val="000000"/>
              </w:rPr>
              <w:t>Год окончания реализации проекта</w:t>
            </w:r>
          </w:p>
        </w:tc>
      </w:tr>
      <w:tr w:rsidR="00CB3254" w:rsidRPr="002A1007" w14:paraId="1DD29867" w14:textId="77777777" w:rsidTr="005B2662">
        <w:trPr>
          <w:trHeight w:val="20"/>
        </w:trPr>
        <w:tc>
          <w:tcPr>
            <w:tcW w:w="2834" w:type="dxa"/>
            <w:vMerge w:val="restart"/>
            <w:tcBorders>
              <w:top w:val="nil"/>
              <w:left w:val="single" w:sz="8" w:space="0" w:color="auto"/>
              <w:right w:val="single" w:sz="8" w:space="0" w:color="auto"/>
            </w:tcBorders>
            <w:shd w:val="clear" w:color="auto" w:fill="auto"/>
            <w:vAlign w:val="center"/>
          </w:tcPr>
          <w:p w14:paraId="11F6F965" w14:textId="77777777" w:rsidR="00CB3254" w:rsidRPr="002A1007" w:rsidRDefault="00CB3254" w:rsidP="005B2662">
            <w:pPr>
              <w:spacing w:after="0" w:line="240" w:lineRule="auto"/>
              <w:rPr>
                <w:rFonts w:ascii="Trebuchet MS" w:hAnsi="Trebuchet MS" w:cs="Arial"/>
                <w:color w:val="000000"/>
              </w:rPr>
            </w:pPr>
            <w:r w:rsidRPr="002A1007">
              <w:rPr>
                <w:rFonts w:ascii="Trebuchet MS" w:hAnsi="Trebuchet MS" w:cs="Arial"/>
                <w:color w:val="000000"/>
              </w:rPr>
              <w:t>Центральная квартальная котельная</w:t>
            </w:r>
          </w:p>
        </w:tc>
        <w:tc>
          <w:tcPr>
            <w:tcW w:w="2269" w:type="dxa"/>
            <w:tcBorders>
              <w:top w:val="nil"/>
              <w:left w:val="single" w:sz="8" w:space="0" w:color="auto"/>
              <w:bottom w:val="single" w:sz="2" w:space="0" w:color="auto"/>
              <w:right w:val="single" w:sz="8" w:space="0" w:color="auto"/>
            </w:tcBorders>
            <w:shd w:val="clear" w:color="auto" w:fill="auto"/>
            <w:vAlign w:val="center"/>
          </w:tcPr>
          <w:p w14:paraId="4ACA4A0B" w14:textId="77777777" w:rsidR="00CB3254" w:rsidRPr="002A1007" w:rsidRDefault="00CB3254" w:rsidP="005B2662">
            <w:pPr>
              <w:spacing w:after="0" w:line="240" w:lineRule="auto"/>
              <w:jc w:val="center"/>
              <w:rPr>
                <w:rFonts w:ascii="Trebuchet MS" w:hAnsi="Trebuchet MS" w:cs="Arial"/>
                <w:color w:val="000000"/>
              </w:rPr>
            </w:pPr>
            <w:r w:rsidRPr="002A1007">
              <w:rPr>
                <w:rFonts w:ascii="Trebuchet MS" w:hAnsi="Trebuchet MS" w:cs="Arial"/>
                <w:color w:val="000000"/>
              </w:rPr>
              <w:t>0,115</w:t>
            </w:r>
          </w:p>
        </w:tc>
        <w:tc>
          <w:tcPr>
            <w:tcW w:w="2976" w:type="dxa"/>
            <w:tcBorders>
              <w:top w:val="nil"/>
              <w:left w:val="single" w:sz="8" w:space="0" w:color="auto"/>
              <w:bottom w:val="single" w:sz="2" w:space="0" w:color="auto"/>
              <w:right w:val="single" w:sz="8" w:space="0" w:color="auto"/>
            </w:tcBorders>
            <w:shd w:val="clear" w:color="auto" w:fill="auto"/>
            <w:vAlign w:val="center"/>
          </w:tcPr>
          <w:p w14:paraId="4D87643B" w14:textId="77777777" w:rsidR="00CB3254" w:rsidRPr="002A1007" w:rsidRDefault="00CB3254" w:rsidP="005B2662">
            <w:pPr>
              <w:spacing w:after="0" w:line="240" w:lineRule="auto"/>
              <w:jc w:val="center"/>
              <w:rPr>
                <w:rFonts w:ascii="Trebuchet MS" w:hAnsi="Trebuchet MS" w:cs="Arial"/>
                <w:color w:val="000000"/>
              </w:rPr>
            </w:pPr>
            <w:r w:rsidRPr="002A1007">
              <w:rPr>
                <w:rFonts w:ascii="Trebuchet MS" w:hAnsi="Trebuchet MS" w:cs="Arial"/>
                <w:color w:val="000000"/>
              </w:rPr>
              <w:t>Котельная №1</w:t>
            </w:r>
          </w:p>
        </w:tc>
        <w:tc>
          <w:tcPr>
            <w:tcW w:w="1832" w:type="dxa"/>
            <w:tcBorders>
              <w:top w:val="nil"/>
              <w:left w:val="single" w:sz="8" w:space="0" w:color="auto"/>
              <w:bottom w:val="single" w:sz="2" w:space="0" w:color="auto"/>
              <w:right w:val="single" w:sz="8" w:space="0" w:color="auto"/>
            </w:tcBorders>
            <w:shd w:val="clear" w:color="auto" w:fill="auto"/>
            <w:vAlign w:val="center"/>
          </w:tcPr>
          <w:p w14:paraId="5E1D1C46" w14:textId="62DF0E9A" w:rsidR="00CB3254" w:rsidRPr="002A1007" w:rsidRDefault="002A1007" w:rsidP="005B2662">
            <w:pPr>
              <w:spacing w:after="0" w:line="240" w:lineRule="auto"/>
              <w:jc w:val="center"/>
              <w:rPr>
                <w:rFonts w:ascii="Trebuchet MS" w:hAnsi="Trebuchet MS" w:cs="Arial"/>
                <w:color w:val="000000"/>
              </w:rPr>
            </w:pPr>
            <w:r w:rsidRPr="002A1007">
              <w:rPr>
                <w:rFonts w:ascii="Trebuchet MS" w:hAnsi="Trebuchet MS" w:cs="Arial"/>
                <w:color w:val="000000"/>
              </w:rPr>
              <w:t>202</w:t>
            </w:r>
            <w:r w:rsidR="00043618">
              <w:rPr>
                <w:rFonts w:ascii="Trebuchet MS" w:hAnsi="Trebuchet MS" w:cs="Arial"/>
                <w:color w:val="000000"/>
              </w:rPr>
              <w:t>2</w:t>
            </w:r>
          </w:p>
        </w:tc>
      </w:tr>
      <w:tr w:rsidR="00CB3254" w:rsidRPr="002A1007" w14:paraId="404E4945" w14:textId="77777777" w:rsidTr="005B2662">
        <w:trPr>
          <w:trHeight w:val="20"/>
        </w:trPr>
        <w:tc>
          <w:tcPr>
            <w:tcW w:w="2834" w:type="dxa"/>
            <w:vMerge/>
            <w:tcBorders>
              <w:top w:val="nil"/>
              <w:left w:val="single" w:sz="8" w:space="0" w:color="auto"/>
              <w:right w:val="single" w:sz="8" w:space="0" w:color="auto"/>
            </w:tcBorders>
            <w:shd w:val="clear" w:color="auto" w:fill="auto"/>
            <w:vAlign w:val="center"/>
          </w:tcPr>
          <w:p w14:paraId="332D5B45" w14:textId="77777777" w:rsidR="00CB3254" w:rsidRPr="002A1007" w:rsidRDefault="00CB3254" w:rsidP="005B2662">
            <w:pPr>
              <w:spacing w:after="0" w:line="240" w:lineRule="auto"/>
              <w:rPr>
                <w:rFonts w:ascii="Trebuchet MS" w:hAnsi="Trebuchet MS" w:cs="Arial"/>
                <w:color w:val="000000"/>
              </w:rPr>
            </w:pPr>
          </w:p>
        </w:tc>
        <w:tc>
          <w:tcPr>
            <w:tcW w:w="2269" w:type="dxa"/>
            <w:tcBorders>
              <w:top w:val="nil"/>
              <w:left w:val="single" w:sz="8" w:space="0" w:color="auto"/>
              <w:bottom w:val="single" w:sz="2" w:space="0" w:color="auto"/>
              <w:right w:val="single" w:sz="8" w:space="0" w:color="auto"/>
            </w:tcBorders>
            <w:shd w:val="clear" w:color="auto" w:fill="auto"/>
            <w:vAlign w:val="center"/>
          </w:tcPr>
          <w:p w14:paraId="6E133437" w14:textId="4CB57AE9" w:rsidR="00CB3254" w:rsidRPr="002A1007" w:rsidRDefault="00CB3254" w:rsidP="005B2662">
            <w:pPr>
              <w:spacing w:after="0" w:line="240" w:lineRule="auto"/>
              <w:jc w:val="center"/>
              <w:rPr>
                <w:rFonts w:ascii="Trebuchet MS" w:hAnsi="Trebuchet MS" w:cs="Arial"/>
                <w:color w:val="000000"/>
              </w:rPr>
            </w:pPr>
            <w:r w:rsidRPr="002A1007">
              <w:rPr>
                <w:rFonts w:ascii="Trebuchet MS" w:hAnsi="Trebuchet MS" w:cs="Arial"/>
                <w:color w:val="000000"/>
              </w:rPr>
              <w:t>4,</w:t>
            </w:r>
            <w:r w:rsidR="00043618">
              <w:rPr>
                <w:rFonts w:ascii="Trebuchet MS" w:hAnsi="Trebuchet MS" w:cs="Arial"/>
                <w:color w:val="000000"/>
              </w:rPr>
              <w:t>600</w:t>
            </w:r>
          </w:p>
        </w:tc>
        <w:tc>
          <w:tcPr>
            <w:tcW w:w="2976" w:type="dxa"/>
            <w:tcBorders>
              <w:top w:val="nil"/>
              <w:left w:val="single" w:sz="8" w:space="0" w:color="auto"/>
              <w:bottom w:val="single" w:sz="2" w:space="0" w:color="auto"/>
              <w:right w:val="single" w:sz="8" w:space="0" w:color="auto"/>
            </w:tcBorders>
            <w:shd w:val="clear" w:color="auto" w:fill="auto"/>
            <w:vAlign w:val="center"/>
          </w:tcPr>
          <w:p w14:paraId="71C70D20" w14:textId="77777777" w:rsidR="00CB3254" w:rsidRPr="002A1007" w:rsidRDefault="00CB3254" w:rsidP="005B2662">
            <w:pPr>
              <w:spacing w:after="0" w:line="240" w:lineRule="auto"/>
              <w:jc w:val="center"/>
              <w:rPr>
                <w:rFonts w:ascii="Trebuchet MS" w:hAnsi="Trebuchet MS" w:cs="Arial"/>
                <w:color w:val="000000"/>
              </w:rPr>
            </w:pPr>
            <w:r w:rsidRPr="002A1007">
              <w:rPr>
                <w:rFonts w:ascii="Trebuchet MS" w:hAnsi="Trebuchet MS" w:cs="Arial"/>
                <w:color w:val="000000"/>
              </w:rPr>
              <w:t xml:space="preserve">БМК по ул. </w:t>
            </w:r>
            <w:proofErr w:type="spellStart"/>
            <w:r w:rsidRPr="002A1007">
              <w:rPr>
                <w:rFonts w:ascii="Trebuchet MS" w:hAnsi="Trebuchet MS" w:cs="Arial"/>
                <w:color w:val="000000"/>
              </w:rPr>
              <w:t>Штыкова</w:t>
            </w:r>
            <w:proofErr w:type="spellEnd"/>
            <w:r w:rsidRPr="002A1007">
              <w:rPr>
                <w:rFonts w:ascii="Trebuchet MS" w:hAnsi="Trebuchet MS" w:cs="Arial"/>
                <w:color w:val="000000"/>
              </w:rPr>
              <w:t xml:space="preserve"> </w:t>
            </w:r>
          </w:p>
          <w:p w14:paraId="7C4F7B3C" w14:textId="77777777" w:rsidR="00CB3254" w:rsidRPr="002A1007" w:rsidRDefault="00CB3254" w:rsidP="005B2662">
            <w:pPr>
              <w:spacing w:after="0" w:line="240" w:lineRule="auto"/>
              <w:jc w:val="center"/>
              <w:rPr>
                <w:rFonts w:ascii="Trebuchet MS" w:hAnsi="Trebuchet MS" w:cs="Arial"/>
                <w:color w:val="000000"/>
              </w:rPr>
            </w:pPr>
            <w:r w:rsidRPr="002A1007">
              <w:rPr>
                <w:rFonts w:ascii="Trebuchet MS" w:hAnsi="Trebuchet MS" w:cs="Arial"/>
                <w:color w:val="000000"/>
              </w:rPr>
              <w:t>г. Карабаново</w:t>
            </w:r>
          </w:p>
        </w:tc>
        <w:tc>
          <w:tcPr>
            <w:tcW w:w="1832" w:type="dxa"/>
            <w:tcBorders>
              <w:top w:val="nil"/>
              <w:left w:val="single" w:sz="8" w:space="0" w:color="auto"/>
              <w:bottom w:val="single" w:sz="2" w:space="0" w:color="auto"/>
              <w:right w:val="single" w:sz="8" w:space="0" w:color="auto"/>
            </w:tcBorders>
            <w:shd w:val="clear" w:color="auto" w:fill="auto"/>
            <w:vAlign w:val="center"/>
          </w:tcPr>
          <w:p w14:paraId="10379B52" w14:textId="1113F733" w:rsidR="00CB3254" w:rsidRPr="002A1007" w:rsidRDefault="002A1007" w:rsidP="005B2662">
            <w:pPr>
              <w:spacing w:after="0" w:line="240" w:lineRule="auto"/>
              <w:jc w:val="center"/>
              <w:rPr>
                <w:rFonts w:ascii="Trebuchet MS" w:hAnsi="Trebuchet MS" w:cs="Arial"/>
                <w:color w:val="000000"/>
              </w:rPr>
            </w:pPr>
            <w:r w:rsidRPr="002A1007">
              <w:rPr>
                <w:rFonts w:ascii="Trebuchet MS" w:hAnsi="Trebuchet MS" w:cs="Arial"/>
                <w:color w:val="000000"/>
              </w:rPr>
              <w:t>202</w:t>
            </w:r>
            <w:r w:rsidR="00043618">
              <w:rPr>
                <w:rFonts w:ascii="Trebuchet MS" w:hAnsi="Trebuchet MS" w:cs="Arial"/>
                <w:color w:val="000000"/>
              </w:rPr>
              <w:t>4</w:t>
            </w:r>
          </w:p>
        </w:tc>
      </w:tr>
      <w:tr w:rsidR="00CB3254" w:rsidRPr="002A1007" w14:paraId="2585B4B6" w14:textId="77777777" w:rsidTr="005B2662">
        <w:trPr>
          <w:trHeight w:val="20"/>
        </w:trPr>
        <w:tc>
          <w:tcPr>
            <w:tcW w:w="2834" w:type="dxa"/>
            <w:vMerge/>
            <w:tcBorders>
              <w:left w:val="single" w:sz="8" w:space="0" w:color="auto"/>
              <w:bottom w:val="single" w:sz="4" w:space="0" w:color="auto"/>
              <w:right w:val="single" w:sz="8" w:space="0" w:color="auto"/>
            </w:tcBorders>
            <w:shd w:val="clear" w:color="auto" w:fill="auto"/>
            <w:vAlign w:val="center"/>
          </w:tcPr>
          <w:p w14:paraId="165DA38D" w14:textId="77777777" w:rsidR="00CB3254" w:rsidRPr="002A1007" w:rsidRDefault="00CB3254" w:rsidP="005B2662">
            <w:pPr>
              <w:spacing w:after="0" w:line="240" w:lineRule="auto"/>
              <w:rPr>
                <w:rFonts w:ascii="Trebuchet MS" w:hAnsi="Trebuchet MS" w:cs="Arial"/>
                <w:color w:val="000000"/>
              </w:rPr>
            </w:pPr>
          </w:p>
        </w:tc>
        <w:tc>
          <w:tcPr>
            <w:tcW w:w="2269" w:type="dxa"/>
            <w:tcBorders>
              <w:top w:val="nil"/>
              <w:left w:val="single" w:sz="8" w:space="0" w:color="auto"/>
              <w:bottom w:val="single" w:sz="2" w:space="0" w:color="auto"/>
              <w:right w:val="single" w:sz="8" w:space="0" w:color="auto"/>
            </w:tcBorders>
            <w:shd w:val="clear" w:color="auto" w:fill="auto"/>
            <w:vAlign w:val="center"/>
          </w:tcPr>
          <w:p w14:paraId="215816A4" w14:textId="7763B6C3" w:rsidR="00CB3254" w:rsidRPr="002A1007" w:rsidRDefault="00043618" w:rsidP="005B2662">
            <w:pPr>
              <w:spacing w:after="0" w:line="240" w:lineRule="auto"/>
              <w:jc w:val="center"/>
              <w:rPr>
                <w:rFonts w:ascii="Trebuchet MS" w:hAnsi="Trebuchet MS" w:cs="Arial"/>
                <w:color w:val="000000"/>
              </w:rPr>
            </w:pPr>
            <w:r>
              <w:rPr>
                <w:rFonts w:ascii="Trebuchet MS" w:hAnsi="Trebuchet MS" w:cs="Arial"/>
                <w:color w:val="000000"/>
              </w:rPr>
              <w:t>7,165</w:t>
            </w:r>
          </w:p>
        </w:tc>
        <w:tc>
          <w:tcPr>
            <w:tcW w:w="2976" w:type="dxa"/>
            <w:tcBorders>
              <w:top w:val="nil"/>
              <w:left w:val="single" w:sz="8" w:space="0" w:color="auto"/>
              <w:bottom w:val="single" w:sz="2" w:space="0" w:color="auto"/>
              <w:right w:val="single" w:sz="8" w:space="0" w:color="auto"/>
            </w:tcBorders>
            <w:shd w:val="clear" w:color="auto" w:fill="auto"/>
            <w:vAlign w:val="center"/>
          </w:tcPr>
          <w:p w14:paraId="4B6950D1" w14:textId="77777777" w:rsidR="00CB3254" w:rsidRPr="002A1007" w:rsidRDefault="00CB3254" w:rsidP="005B2662">
            <w:pPr>
              <w:spacing w:after="0" w:line="240" w:lineRule="auto"/>
              <w:jc w:val="center"/>
              <w:rPr>
                <w:rFonts w:ascii="Trebuchet MS" w:hAnsi="Trebuchet MS" w:cs="Arial"/>
                <w:color w:val="000000"/>
              </w:rPr>
            </w:pPr>
            <w:r w:rsidRPr="002A1007">
              <w:rPr>
                <w:rFonts w:ascii="Trebuchet MS" w:hAnsi="Trebuchet MS" w:cs="Arial"/>
                <w:color w:val="000000"/>
              </w:rPr>
              <w:t xml:space="preserve">БМК по ул. Западная </w:t>
            </w:r>
          </w:p>
          <w:p w14:paraId="224E4775" w14:textId="77777777" w:rsidR="00CB3254" w:rsidRPr="002A1007" w:rsidRDefault="00CB3254" w:rsidP="005B2662">
            <w:pPr>
              <w:spacing w:after="0" w:line="240" w:lineRule="auto"/>
              <w:jc w:val="center"/>
              <w:rPr>
                <w:rFonts w:ascii="Trebuchet MS" w:hAnsi="Trebuchet MS" w:cs="Arial"/>
                <w:color w:val="000000"/>
              </w:rPr>
            </w:pPr>
            <w:r w:rsidRPr="002A1007">
              <w:rPr>
                <w:rFonts w:ascii="Trebuchet MS" w:hAnsi="Trebuchet MS" w:cs="Arial"/>
                <w:color w:val="000000"/>
              </w:rPr>
              <w:t>г. Карабаново</w:t>
            </w:r>
          </w:p>
        </w:tc>
        <w:tc>
          <w:tcPr>
            <w:tcW w:w="1832" w:type="dxa"/>
            <w:tcBorders>
              <w:top w:val="nil"/>
              <w:left w:val="single" w:sz="8" w:space="0" w:color="auto"/>
              <w:bottom w:val="single" w:sz="2" w:space="0" w:color="auto"/>
              <w:right w:val="single" w:sz="8" w:space="0" w:color="auto"/>
            </w:tcBorders>
            <w:shd w:val="clear" w:color="auto" w:fill="auto"/>
            <w:vAlign w:val="center"/>
          </w:tcPr>
          <w:p w14:paraId="30180BB4" w14:textId="63D6D290" w:rsidR="00CB3254" w:rsidRPr="002A1007" w:rsidRDefault="00CB3254" w:rsidP="005B2662">
            <w:pPr>
              <w:spacing w:after="0" w:line="240" w:lineRule="auto"/>
              <w:jc w:val="center"/>
              <w:rPr>
                <w:rFonts w:ascii="Trebuchet MS" w:hAnsi="Trebuchet MS" w:cs="Arial"/>
                <w:color w:val="000000"/>
              </w:rPr>
            </w:pPr>
            <w:r w:rsidRPr="002A1007">
              <w:rPr>
                <w:rFonts w:ascii="Trebuchet MS" w:hAnsi="Trebuchet MS" w:cs="Arial"/>
                <w:color w:val="000000"/>
              </w:rPr>
              <w:t>202</w:t>
            </w:r>
            <w:r w:rsidR="00043618">
              <w:rPr>
                <w:rFonts w:ascii="Trebuchet MS" w:hAnsi="Trebuchet MS" w:cs="Arial"/>
                <w:color w:val="000000"/>
              </w:rPr>
              <w:t>4</w:t>
            </w:r>
          </w:p>
        </w:tc>
      </w:tr>
      <w:bookmarkEnd w:id="155"/>
    </w:tbl>
    <w:p w14:paraId="537F367B" w14:textId="77777777" w:rsidR="00CB3254" w:rsidRPr="002A1007" w:rsidRDefault="00CB3254" w:rsidP="00153C34">
      <w:pPr>
        <w:spacing w:after="0" w:line="276" w:lineRule="auto"/>
        <w:ind w:firstLine="567"/>
        <w:jc w:val="both"/>
        <w:rPr>
          <w:rFonts w:ascii="Trebuchet MS" w:eastAsia="Times New Roman" w:hAnsi="Trebuchet MS" w:cs="Times New Roman"/>
          <w:lang w:eastAsia="ru-RU"/>
        </w:rPr>
      </w:pPr>
    </w:p>
    <w:p w14:paraId="4590FB78" w14:textId="1535FEDE" w:rsidR="00153C34" w:rsidRPr="002A1007" w:rsidRDefault="00153C34" w:rsidP="00153C34">
      <w:pPr>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Обоснование перспективных балансов тепловой мощности источников тепловой энергии и присоединенной тепловой нагрузки, а также ее распределение между источниками представлено в Разделе 2 Схемы теплоснабжения.</w:t>
      </w:r>
    </w:p>
    <w:p w14:paraId="660BF2E6" w14:textId="77777777" w:rsidR="00153C34" w:rsidRPr="002A1007" w:rsidRDefault="00153C34" w:rsidP="00153C34">
      <w:pPr>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В таблице 5.3 приведены капитальные вложения для реализации инвестиционных проектов, направленных на распределение тепловой энергии между источниками тепловой энергии.</w:t>
      </w:r>
    </w:p>
    <w:p w14:paraId="728B24C2" w14:textId="6E4C9885" w:rsidR="003C51F9" w:rsidRPr="002A1007" w:rsidRDefault="00511BE7" w:rsidP="00505DCA">
      <w:pPr>
        <w:keepNext/>
        <w:keepLines/>
        <w:spacing w:before="480" w:after="120" w:line="276" w:lineRule="auto"/>
        <w:jc w:val="both"/>
        <w:outlineLvl w:val="0"/>
        <w:rPr>
          <w:rFonts w:ascii="Trebuchet MS" w:eastAsia="Times New Roman" w:hAnsi="Trebuchet MS" w:cs="Times New Roman"/>
          <w:b/>
          <w:bCs/>
          <w:color w:val="0070C0"/>
          <w:sz w:val="24"/>
          <w:szCs w:val="24"/>
        </w:rPr>
      </w:pPr>
      <w:bookmarkStart w:id="156" w:name="_Toc107406182"/>
      <w:bookmarkEnd w:id="153"/>
      <w:r w:rsidRPr="002A1007">
        <w:rPr>
          <w:rFonts w:ascii="Trebuchet MS" w:eastAsia="Times New Roman" w:hAnsi="Trebuchet MS" w:cs="Times New Roman"/>
          <w:b/>
          <w:bCs/>
          <w:color w:val="0070C0"/>
          <w:sz w:val="24"/>
          <w:szCs w:val="24"/>
        </w:rPr>
        <w:t>Р</w:t>
      </w:r>
      <w:r w:rsidR="005E5844" w:rsidRPr="002A1007">
        <w:rPr>
          <w:rFonts w:ascii="Trebuchet MS" w:eastAsia="Times New Roman" w:hAnsi="Trebuchet MS" w:cs="Times New Roman"/>
          <w:b/>
          <w:bCs/>
          <w:color w:val="0070C0"/>
          <w:sz w:val="24"/>
          <w:szCs w:val="24"/>
        </w:rPr>
        <w:t>аздел</w:t>
      </w:r>
      <w:r w:rsidR="003C51F9" w:rsidRPr="002A1007">
        <w:rPr>
          <w:rFonts w:ascii="Trebuchet MS" w:eastAsia="Times New Roman" w:hAnsi="Trebuchet MS" w:cs="Times New Roman"/>
          <w:b/>
          <w:bCs/>
          <w:color w:val="0070C0"/>
          <w:sz w:val="24"/>
          <w:szCs w:val="24"/>
        </w:rPr>
        <w:t xml:space="preserve"> 1</w:t>
      </w:r>
      <w:r w:rsidR="00DD6B17" w:rsidRPr="002A1007">
        <w:rPr>
          <w:rFonts w:ascii="Trebuchet MS" w:eastAsia="Times New Roman" w:hAnsi="Trebuchet MS" w:cs="Times New Roman"/>
          <w:b/>
          <w:bCs/>
          <w:color w:val="0070C0"/>
          <w:sz w:val="24"/>
          <w:szCs w:val="24"/>
        </w:rPr>
        <w:t>2</w:t>
      </w:r>
      <w:r w:rsidR="00596A4C" w:rsidRPr="002A1007">
        <w:rPr>
          <w:rFonts w:ascii="Trebuchet MS" w:eastAsia="Times New Roman" w:hAnsi="Trebuchet MS" w:cs="Times New Roman"/>
          <w:b/>
          <w:bCs/>
          <w:color w:val="0070C0"/>
          <w:sz w:val="24"/>
          <w:szCs w:val="24"/>
        </w:rPr>
        <w:t>.</w:t>
      </w:r>
      <w:r w:rsidR="003C51F9" w:rsidRPr="002A1007">
        <w:rPr>
          <w:rFonts w:ascii="Trebuchet MS" w:eastAsia="Times New Roman" w:hAnsi="Trebuchet MS" w:cs="Times New Roman"/>
          <w:b/>
          <w:bCs/>
          <w:color w:val="0070C0"/>
          <w:sz w:val="24"/>
          <w:szCs w:val="24"/>
        </w:rPr>
        <w:t xml:space="preserve"> Решения по бесхозяйным тепловым сетям</w:t>
      </w:r>
      <w:bookmarkEnd w:id="154"/>
      <w:r w:rsidR="003C51F9" w:rsidRPr="002A1007">
        <w:rPr>
          <w:rFonts w:ascii="Trebuchet MS" w:eastAsia="Times New Roman" w:hAnsi="Trebuchet MS" w:cs="Times New Roman"/>
          <w:b/>
          <w:bCs/>
          <w:color w:val="0070C0"/>
          <w:sz w:val="24"/>
          <w:szCs w:val="24"/>
        </w:rPr>
        <w:t>.</w:t>
      </w:r>
      <w:bookmarkEnd w:id="156"/>
    </w:p>
    <w:p w14:paraId="5F0E10E0" w14:textId="5259F07D" w:rsidR="00DD6B17" w:rsidRPr="002A1007" w:rsidRDefault="00DD6B17" w:rsidP="00505DCA">
      <w:pPr>
        <w:spacing w:after="0" w:line="276" w:lineRule="auto"/>
        <w:ind w:firstLine="567"/>
        <w:jc w:val="both"/>
        <w:rPr>
          <w:rFonts w:ascii="Trebuchet MS" w:eastAsia="Times New Roman" w:hAnsi="Trebuchet MS" w:cs="Times New Roman"/>
          <w:lang w:eastAsia="ru-RU"/>
        </w:rPr>
      </w:pPr>
      <w:r w:rsidRPr="002A1007">
        <w:rPr>
          <w:rFonts w:ascii="Trebuchet MS" w:eastAsia="Times New Roman" w:hAnsi="Trebuchet MS" w:cs="Times New Roman"/>
          <w:lang w:eastAsia="ru-RU"/>
        </w:rPr>
        <w:t xml:space="preserve">На момент проведения работ по актуализации схемы теплоснабжения, в границах </w:t>
      </w:r>
      <w:r w:rsidR="00575EB7" w:rsidRPr="002A1007">
        <w:rPr>
          <w:rFonts w:ascii="Trebuchet MS" w:eastAsia="Times New Roman" w:hAnsi="Trebuchet MS" w:cs="Times New Roman"/>
          <w:lang w:eastAsia="ru-RU"/>
        </w:rPr>
        <w:t xml:space="preserve">муниципального образования </w:t>
      </w:r>
      <w:r w:rsidR="00B91E3E" w:rsidRPr="002A1007">
        <w:rPr>
          <w:rFonts w:ascii="Trebuchet MS" w:eastAsia="Times New Roman" w:hAnsi="Trebuchet MS" w:cs="Times New Roman"/>
          <w:lang w:eastAsia="ru-RU"/>
        </w:rPr>
        <w:t>г</w:t>
      </w:r>
      <w:r w:rsidR="006D04BF" w:rsidRPr="002A1007">
        <w:rPr>
          <w:rFonts w:ascii="Trebuchet MS" w:eastAsia="Times New Roman" w:hAnsi="Trebuchet MS" w:cs="Times New Roman"/>
          <w:lang w:eastAsia="ru-RU"/>
        </w:rPr>
        <w:t xml:space="preserve">ород </w:t>
      </w:r>
      <w:r w:rsidR="00132890" w:rsidRPr="002A1007">
        <w:rPr>
          <w:rFonts w:ascii="Trebuchet MS" w:eastAsia="Times New Roman" w:hAnsi="Trebuchet MS" w:cs="Times New Roman"/>
          <w:lang w:eastAsia="ru-RU"/>
        </w:rPr>
        <w:t>Карабаново</w:t>
      </w:r>
      <w:r w:rsidR="00EB2722" w:rsidRPr="002A1007">
        <w:rPr>
          <w:rFonts w:ascii="Trebuchet MS" w:eastAsia="Times New Roman" w:hAnsi="Trebuchet MS" w:cs="Times New Roman"/>
          <w:lang w:eastAsia="ru-RU"/>
        </w:rPr>
        <w:t xml:space="preserve"> </w:t>
      </w:r>
      <w:r w:rsidR="00132890" w:rsidRPr="002A1007">
        <w:rPr>
          <w:rFonts w:ascii="Trebuchet MS" w:eastAsia="Times New Roman" w:hAnsi="Trebuchet MS" w:cs="Times New Roman"/>
          <w:lang w:eastAsia="ru-RU"/>
        </w:rPr>
        <w:t>Александровского</w:t>
      </w:r>
      <w:r w:rsidR="00EB2722" w:rsidRPr="002A1007">
        <w:rPr>
          <w:rFonts w:ascii="Trebuchet MS" w:eastAsia="Times New Roman" w:hAnsi="Trebuchet MS" w:cs="Times New Roman"/>
          <w:lang w:eastAsia="ru-RU"/>
        </w:rPr>
        <w:t xml:space="preserve"> района</w:t>
      </w:r>
      <w:r w:rsidR="00511BE7" w:rsidRPr="002A1007">
        <w:rPr>
          <w:rFonts w:ascii="Trebuchet MS" w:eastAsia="Times New Roman" w:hAnsi="Trebuchet MS" w:cs="Times New Roman"/>
          <w:lang w:eastAsia="ru-RU"/>
        </w:rPr>
        <w:t xml:space="preserve"> </w:t>
      </w:r>
      <w:r w:rsidRPr="002A1007">
        <w:rPr>
          <w:rFonts w:ascii="Trebuchet MS" w:eastAsia="Times New Roman" w:hAnsi="Trebuchet MS" w:cs="Times New Roman"/>
          <w:lang w:eastAsia="ru-RU"/>
        </w:rPr>
        <w:t>участков бесхозяйных тепловых сетей не выявлено.</w:t>
      </w:r>
    </w:p>
    <w:p w14:paraId="1828823C" w14:textId="60A4A16D" w:rsidR="006D634C" w:rsidRPr="002A1007" w:rsidRDefault="006D634C" w:rsidP="00CB3254">
      <w:pPr>
        <w:spacing w:after="0" w:line="276" w:lineRule="auto"/>
        <w:ind w:firstLine="567"/>
        <w:jc w:val="both"/>
        <w:rPr>
          <w:rFonts w:ascii="Trebuchet MS" w:eastAsia="Times New Roman" w:hAnsi="Trebuchet MS" w:cs="Times New Roman"/>
          <w:lang w:eastAsia="ru-RU"/>
        </w:rPr>
      </w:pPr>
    </w:p>
    <w:p w14:paraId="0B50E836" w14:textId="77777777" w:rsidR="000F23CD" w:rsidRPr="002A1007" w:rsidRDefault="000F23CD" w:rsidP="00CB3254">
      <w:pPr>
        <w:spacing w:after="0" w:line="276" w:lineRule="auto"/>
        <w:ind w:firstLine="567"/>
        <w:jc w:val="both"/>
        <w:rPr>
          <w:rFonts w:ascii="Trebuchet MS" w:eastAsia="Times New Roman" w:hAnsi="Trebuchet MS" w:cs="Times New Roman"/>
          <w:lang w:eastAsia="ru-RU"/>
        </w:rPr>
      </w:pPr>
    </w:p>
    <w:p w14:paraId="39AA3884" w14:textId="6519013A" w:rsidR="000F23CD" w:rsidRPr="002A1007" w:rsidRDefault="000F23CD" w:rsidP="00CB3254">
      <w:pPr>
        <w:spacing w:after="0" w:line="276" w:lineRule="auto"/>
        <w:ind w:firstLine="567"/>
        <w:jc w:val="both"/>
        <w:rPr>
          <w:rFonts w:ascii="Trebuchet MS" w:eastAsia="Times New Roman" w:hAnsi="Trebuchet MS" w:cs="Times New Roman"/>
          <w:lang w:eastAsia="ru-RU"/>
        </w:rPr>
        <w:sectPr w:rsidR="000F23CD" w:rsidRPr="002A1007" w:rsidSect="007971AC">
          <w:pgSz w:w="11906" w:h="16838"/>
          <w:pgMar w:top="1134" w:right="851" w:bottom="1134" w:left="1134" w:header="454" w:footer="454" w:gutter="0"/>
          <w:cols w:space="708"/>
          <w:docGrid w:linePitch="360"/>
        </w:sectPr>
      </w:pPr>
    </w:p>
    <w:p w14:paraId="5247034F" w14:textId="56944974" w:rsidR="007B2E0B" w:rsidRPr="002A1007" w:rsidRDefault="005E5844" w:rsidP="00B91E3E">
      <w:pPr>
        <w:keepNext/>
        <w:keepLines/>
        <w:spacing w:after="0" w:line="276" w:lineRule="auto"/>
        <w:jc w:val="both"/>
        <w:outlineLvl w:val="0"/>
        <w:rPr>
          <w:rFonts w:ascii="Trebuchet MS" w:eastAsia="Times New Roman" w:hAnsi="Trebuchet MS" w:cs="Times New Roman"/>
          <w:b/>
          <w:bCs/>
          <w:color w:val="0070C0"/>
          <w:sz w:val="24"/>
          <w:szCs w:val="24"/>
        </w:rPr>
      </w:pPr>
      <w:bookmarkStart w:id="157" w:name="_Toc17813067"/>
      <w:bookmarkStart w:id="158" w:name="_Toc10560137"/>
      <w:bookmarkStart w:id="159" w:name="_Toc107406183"/>
      <w:r w:rsidRPr="002A1007">
        <w:rPr>
          <w:rFonts w:ascii="Trebuchet MS" w:eastAsia="Times New Roman" w:hAnsi="Trebuchet MS" w:cs="Times New Roman"/>
          <w:b/>
          <w:bCs/>
          <w:color w:val="0070C0"/>
          <w:sz w:val="24"/>
          <w:szCs w:val="24"/>
        </w:rPr>
        <w:lastRenderedPageBreak/>
        <w:t>Раздел 13</w:t>
      </w:r>
      <w:r w:rsidR="007B2E0B" w:rsidRPr="002A1007">
        <w:rPr>
          <w:rFonts w:ascii="Trebuchet MS" w:eastAsia="Times New Roman" w:hAnsi="Trebuchet MS" w:cs="Times New Roman"/>
          <w:b/>
          <w:bCs/>
          <w:color w:val="0070C0"/>
          <w:sz w:val="24"/>
          <w:szCs w:val="24"/>
        </w:rPr>
        <w:t>. Синхронизация схемы теплоснабжения со схемо</w:t>
      </w:r>
      <w:r w:rsidR="006D634C" w:rsidRPr="002A1007">
        <w:rPr>
          <w:rFonts w:ascii="Trebuchet MS" w:eastAsia="Times New Roman" w:hAnsi="Trebuchet MS" w:cs="Times New Roman"/>
          <w:b/>
          <w:bCs/>
          <w:color w:val="0070C0"/>
          <w:sz w:val="24"/>
          <w:szCs w:val="24"/>
        </w:rPr>
        <w:t xml:space="preserve">й газоснабжения и </w:t>
      </w:r>
      <w:r w:rsidR="00505DCA" w:rsidRPr="002A1007">
        <w:rPr>
          <w:rFonts w:ascii="Trebuchet MS" w:eastAsia="Times New Roman" w:hAnsi="Trebuchet MS" w:cs="Times New Roman"/>
          <w:b/>
          <w:bCs/>
          <w:color w:val="0070C0"/>
          <w:sz w:val="24"/>
          <w:szCs w:val="24"/>
        </w:rPr>
        <w:t xml:space="preserve">газификации </w:t>
      </w:r>
      <w:r w:rsidR="006217EB" w:rsidRPr="002A1007">
        <w:rPr>
          <w:rFonts w:ascii="Trebuchet MS" w:eastAsia="Times New Roman" w:hAnsi="Trebuchet MS" w:cs="Times New Roman"/>
          <w:b/>
          <w:bCs/>
          <w:color w:val="0070C0"/>
          <w:sz w:val="24"/>
          <w:szCs w:val="24"/>
        </w:rPr>
        <w:t>Владимирской области</w:t>
      </w:r>
      <w:r w:rsidR="007B2E0B" w:rsidRPr="002A1007">
        <w:rPr>
          <w:rFonts w:ascii="Trebuchet MS" w:eastAsia="Times New Roman" w:hAnsi="Trebuchet MS" w:cs="Times New Roman"/>
          <w:b/>
          <w:bCs/>
          <w:color w:val="0070C0"/>
          <w:sz w:val="24"/>
          <w:szCs w:val="24"/>
        </w:rPr>
        <w:t xml:space="preserve">, схемой и программой развития электроэнергетики, а также со </w:t>
      </w:r>
      <w:r w:rsidR="002A1007" w:rsidRPr="002A1007">
        <w:rPr>
          <w:rFonts w:ascii="Trebuchet MS" w:eastAsia="Times New Roman" w:hAnsi="Trebuchet MS" w:cs="Times New Roman"/>
          <w:b/>
          <w:bCs/>
          <w:color w:val="0070C0"/>
          <w:sz w:val="24"/>
          <w:szCs w:val="24"/>
        </w:rPr>
        <w:t>схемами водоснабжения</w:t>
      </w:r>
      <w:r w:rsidR="007B2E0B" w:rsidRPr="002A1007">
        <w:rPr>
          <w:rFonts w:ascii="Trebuchet MS" w:eastAsia="Times New Roman" w:hAnsi="Trebuchet MS" w:cs="Times New Roman"/>
          <w:b/>
          <w:bCs/>
          <w:color w:val="0070C0"/>
          <w:sz w:val="24"/>
          <w:szCs w:val="24"/>
        </w:rPr>
        <w:t xml:space="preserve"> и водоотведения</w:t>
      </w:r>
      <w:bookmarkEnd w:id="157"/>
      <w:bookmarkEnd w:id="159"/>
    </w:p>
    <w:p w14:paraId="605D1460" w14:textId="3AC14C73" w:rsidR="005E5844" w:rsidRPr="002A1007"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2A1007">
        <w:rPr>
          <w:rFonts w:ascii="Trebuchet MS" w:eastAsia="Arial Unicode MS" w:hAnsi="Trebuchet MS" w:cs="Times New Roman"/>
          <w:b/>
          <w:lang w:eastAsia="ru-RU"/>
        </w:rPr>
        <w:t>13.1</w:t>
      </w:r>
      <w:r w:rsidR="00DF38B0">
        <w:rPr>
          <w:rFonts w:ascii="Trebuchet MS" w:eastAsia="Arial Unicode MS" w:hAnsi="Trebuchet MS" w:cs="Times New Roman"/>
          <w:b/>
          <w:lang w:eastAsia="ru-RU"/>
        </w:rPr>
        <w:t xml:space="preserve"> </w:t>
      </w:r>
      <w:r w:rsidRPr="002A1007">
        <w:rPr>
          <w:rFonts w:ascii="Trebuchet MS" w:eastAsia="Arial Unicode MS" w:hAnsi="Trebuchet MS" w:cs="Times New Roman"/>
          <w:b/>
          <w:lang w:eastAsia="ru-RU"/>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695D2685" w14:textId="693D478B" w:rsidR="00643580" w:rsidRPr="002A1007" w:rsidRDefault="00643580" w:rsidP="00643580">
      <w:pPr>
        <w:widowControl w:val="0"/>
        <w:spacing w:after="0" w:line="276" w:lineRule="auto"/>
        <w:ind w:left="20" w:right="20" w:firstLine="720"/>
        <w:jc w:val="both"/>
        <w:rPr>
          <w:rFonts w:ascii="Trebuchet MS" w:eastAsia="Arial Unicode MS" w:hAnsi="Trebuchet MS" w:cs="Times New Roman"/>
        </w:rPr>
      </w:pPr>
      <w:proofErr w:type="gramStart"/>
      <w:r w:rsidRPr="002A1007">
        <w:rPr>
          <w:rFonts w:ascii="Trebuchet MS" w:eastAsia="Arial Unicode MS" w:hAnsi="Trebuchet MS" w:cs="Times New Roman"/>
        </w:rPr>
        <w:t>На текущий момент</w:t>
      </w:r>
      <w:proofErr w:type="gramEnd"/>
      <w:r w:rsidRPr="002A1007">
        <w:rPr>
          <w:rFonts w:ascii="Trebuchet MS" w:eastAsia="Arial Unicode MS" w:hAnsi="Trebuchet MS" w:cs="Times New Roman"/>
        </w:rPr>
        <w:t xml:space="preserve"> все источники централизованного теплоснабжения на территории муниципального образования </w:t>
      </w:r>
      <w:r w:rsidR="007971AC">
        <w:rPr>
          <w:rFonts w:ascii="Trebuchet MS" w:eastAsia="Arial Unicode MS" w:hAnsi="Trebuchet MS" w:cs="Times New Roman"/>
        </w:rPr>
        <w:t>г</w:t>
      </w:r>
      <w:r w:rsidR="006D04BF" w:rsidRPr="002A1007">
        <w:rPr>
          <w:rFonts w:ascii="Trebuchet MS" w:eastAsia="Arial Unicode MS" w:hAnsi="Trebuchet MS" w:cs="Times New Roman"/>
        </w:rPr>
        <w:t xml:space="preserve">ород </w:t>
      </w:r>
      <w:r w:rsidR="00132890" w:rsidRPr="002A1007">
        <w:rPr>
          <w:rFonts w:ascii="Trebuchet MS" w:eastAsia="Arial Unicode MS" w:hAnsi="Trebuchet MS" w:cs="Times New Roman"/>
        </w:rPr>
        <w:t>Карабаново</w:t>
      </w:r>
      <w:r w:rsidR="00EB2722" w:rsidRPr="002A1007">
        <w:rPr>
          <w:rFonts w:ascii="Trebuchet MS" w:eastAsia="Arial Unicode MS" w:hAnsi="Trebuchet MS" w:cs="Times New Roman"/>
        </w:rPr>
        <w:t xml:space="preserve"> </w:t>
      </w:r>
      <w:r w:rsidR="00132890" w:rsidRPr="002A1007">
        <w:rPr>
          <w:rFonts w:ascii="Trebuchet MS" w:eastAsia="Arial Unicode MS" w:hAnsi="Trebuchet MS" w:cs="Times New Roman"/>
        </w:rPr>
        <w:t>Александровского</w:t>
      </w:r>
      <w:r w:rsidR="00EB2722" w:rsidRPr="002A1007">
        <w:rPr>
          <w:rFonts w:ascii="Trebuchet MS" w:eastAsia="Arial Unicode MS" w:hAnsi="Trebuchet MS" w:cs="Times New Roman"/>
        </w:rPr>
        <w:t xml:space="preserve"> района</w:t>
      </w:r>
      <w:r w:rsidRPr="002A1007">
        <w:rPr>
          <w:rFonts w:ascii="Trebuchet MS" w:eastAsia="Arial Unicode MS" w:hAnsi="Trebuchet MS" w:cs="Times New Roman"/>
        </w:rPr>
        <w:t xml:space="preserve"> обеспечены в должной мере основным топливом, решения о развитии соответствующих систем газоснабжения не требуются.</w:t>
      </w:r>
    </w:p>
    <w:p w14:paraId="58BB34EE" w14:textId="36ED456B" w:rsidR="00B4135F" w:rsidRPr="002A1007" w:rsidRDefault="00B4135F" w:rsidP="00B4135F">
      <w:pPr>
        <w:widowControl w:val="0"/>
        <w:spacing w:after="0" w:line="276" w:lineRule="auto"/>
        <w:ind w:left="20" w:right="20" w:firstLine="720"/>
        <w:jc w:val="both"/>
        <w:rPr>
          <w:rFonts w:ascii="Trebuchet MS" w:eastAsia="Arial Unicode MS" w:hAnsi="Trebuchet MS" w:cs="Times New Roman"/>
        </w:rPr>
      </w:pPr>
      <w:r w:rsidRPr="002A1007">
        <w:rPr>
          <w:rFonts w:ascii="Trebuchet MS" w:eastAsia="Arial Unicode MS" w:hAnsi="Trebuchet MS" w:cs="Times New Roman"/>
        </w:rPr>
        <w:t>На перспективу до 2030 года требуется строительство сетей газоснабжения для технологического присоединения следующих источников теплоснабжения:</w:t>
      </w:r>
    </w:p>
    <w:p w14:paraId="646E7FBF" w14:textId="74561A23" w:rsidR="00B4135F" w:rsidRPr="002A1007" w:rsidRDefault="00B4135F" w:rsidP="00B4135F">
      <w:pPr>
        <w:widowControl w:val="0"/>
        <w:spacing w:after="0" w:line="276" w:lineRule="auto"/>
        <w:ind w:left="20" w:right="20" w:firstLine="720"/>
        <w:jc w:val="both"/>
        <w:rPr>
          <w:rFonts w:ascii="Trebuchet MS" w:eastAsia="Arial Unicode MS" w:hAnsi="Trebuchet MS" w:cs="Times New Roman"/>
        </w:rPr>
      </w:pPr>
      <w:r w:rsidRPr="002A1007">
        <w:rPr>
          <w:rFonts w:ascii="Trebuchet MS" w:eastAsia="Arial Unicode MS" w:hAnsi="Trebuchet MS" w:cs="Times New Roman"/>
        </w:rPr>
        <w:t xml:space="preserve">- </w:t>
      </w:r>
      <w:proofErr w:type="spellStart"/>
      <w:r w:rsidRPr="002A1007">
        <w:rPr>
          <w:rFonts w:ascii="Trebuchet MS" w:eastAsia="Arial Unicode MS" w:hAnsi="Trebuchet MS" w:cs="Times New Roman"/>
        </w:rPr>
        <w:t>блочно</w:t>
      </w:r>
      <w:proofErr w:type="spellEnd"/>
      <w:r w:rsidRPr="002A1007">
        <w:rPr>
          <w:rFonts w:ascii="Trebuchet MS" w:eastAsia="Arial Unicode MS" w:hAnsi="Trebuchet MS" w:cs="Times New Roman"/>
        </w:rPr>
        <w:t xml:space="preserve">-модульная котельная по ул. </w:t>
      </w:r>
      <w:proofErr w:type="spellStart"/>
      <w:r w:rsidR="000F23CD" w:rsidRPr="002A1007">
        <w:rPr>
          <w:rFonts w:ascii="Trebuchet MS" w:eastAsia="Arial Unicode MS" w:hAnsi="Trebuchet MS" w:cs="Times New Roman"/>
        </w:rPr>
        <w:t>Штыкова</w:t>
      </w:r>
      <w:proofErr w:type="spellEnd"/>
      <w:r w:rsidR="000F23CD" w:rsidRPr="002A1007">
        <w:rPr>
          <w:rFonts w:ascii="Trebuchet MS" w:eastAsia="Arial Unicode MS" w:hAnsi="Trebuchet MS" w:cs="Times New Roman"/>
        </w:rPr>
        <w:t xml:space="preserve"> (</w:t>
      </w:r>
      <w:r w:rsidR="002A1007" w:rsidRPr="002A1007">
        <w:rPr>
          <w:rFonts w:ascii="Trebuchet MS" w:eastAsia="Arial Unicode MS" w:hAnsi="Trebuchet MS" w:cs="Times New Roman"/>
        </w:rPr>
        <w:t>202</w:t>
      </w:r>
      <w:r w:rsidR="00DF38B0">
        <w:rPr>
          <w:rFonts w:ascii="Trebuchet MS" w:eastAsia="Arial Unicode MS" w:hAnsi="Trebuchet MS" w:cs="Times New Roman"/>
        </w:rPr>
        <w:t>4</w:t>
      </w:r>
      <w:r w:rsidR="000F23CD" w:rsidRPr="002A1007">
        <w:rPr>
          <w:rFonts w:ascii="Trebuchet MS" w:eastAsia="Arial Unicode MS" w:hAnsi="Trebuchet MS" w:cs="Times New Roman"/>
        </w:rPr>
        <w:t xml:space="preserve"> год);</w:t>
      </w:r>
    </w:p>
    <w:p w14:paraId="41F47DC8" w14:textId="124CE819" w:rsidR="000F23CD" w:rsidRDefault="000F23CD" w:rsidP="000F23CD">
      <w:pPr>
        <w:widowControl w:val="0"/>
        <w:spacing w:after="0" w:line="276" w:lineRule="auto"/>
        <w:ind w:left="20" w:right="20" w:firstLine="720"/>
        <w:jc w:val="both"/>
        <w:rPr>
          <w:rFonts w:ascii="Trebuchet MS" w:eastAsia="Arial Unicode MS" w:hAnsi="Trebuchet MS" w:cs="Times New Roman"/>
        </w:rPr>
      </w:pPr>
      <w:r w:rsidRPr="002A1007">
        <w:rPr>
          <w:rFonts w:ascii="Trebuchet MS" w:eastAsia="Arial Unicode MS" w:hAnsi="Trebuchet MS" w:cs="Times New Roman"/>
        </w:rPr>
        <w:t xml:space="preserve">- </w:t>
      </w:r>
      <w:proofErr w:type="spellStart"/>
      <w:r w:rsidRPr="002A1007">
        <w:rPr>
          <w:rFonts w:ascii="Trebuchet MS" w:eastAsia="Arial Unicode MS" w:hAnsi="Trebuchet MS" w:cs="Times New Roman"/>
        </w:rPr>
        <w:t>блочно</w:t>
      </w:r>
      <w:proofErr w:type="spellEnd"/>
      <w:r w:rsidRPr="002A1007">
        <w:rPr>
          <w:rFonts w:ascii="Trebuchet MS" w:eastAsia="Arial Unicode MS" w:hAnsi="Trebuchet MS" w:cs="Times New Roman"/>
        </w:rPr>
        <w:t>-модульная котельная по ул. Западная (202</w:t>
      </w:r>
      <w:r w:rsidR="00DF38B0">
        <w:rPr>
          <w:rFonts w:ascii="Trebuchet MS" w:eastAsia="Arial Unicode MS" w:hAnsi="Trebuchet MS" w:cs="Times New Roman"/>
        </w:rPr>
        <w:t>4</w:t>
      </w:r>
      <w:r w:rsidRPr="002A1007">
        <w:rPr>
          <w:rFonts w:ascii="Trebuchet MS" w:eastAsia="Arial Unicode MS" w:hAnsi="Trebuchet MS" w:cs="Times New Roman"/>
        </w:rPr>
        <w:t xml:space="preserve"> год)</w:t>
      </w:r>
      <w:r w:rsidR="00DF38B0">
        <w:rPr>
          <w:rFonts w:ascii="Trebuchet MS" w:eastAsia="Arial Unicode MS" w:hAnsi="Trebuchet MS" w:cs="Times New Roman"/>
        </w:rPr>
        <w:t>;</w:t>
      </w:r>
    </w:p>
    <w:p w14:paraId="537DC6C3" w14:textId="3D716AE6" w:rsidR="00DF38B0" w:rsidRPr="002A1007" w:rsidRDefault="00DF38B0" w:rsidP="00DF38B0">
      <w:pPr>
        <w:widowControl w:val="0"/>
        <w:spacing w:after="0" w:line="276" w:lineRule="auto"/>
        <w:ind w:left="20" w:right="20" w:firstLine="720"/>
        <w:jc w:val="both"/>
        <w:rPr>
          <w:rFonts w:ascii="Trebuchet MS" w:eastAsia="Arial Unicode MS" w:hAnsi="Trebuchet MS" w:cs="Times New Roman"/>
        </w:rPr>
      </w:pPr>
      <w:r w:rsidRPr="002A1007">
        <w:rPr>
          <w:rFonts w:ascii="Trebuchet MS" w:eastAsia="Arial Unicode MS" w:hAnsi="Trebuchet MS" w:cs="Times New Roman"/>
        </w:rPr>
        <w:t xml:space="preserve">- </w:t>
      </w:r>
      <w:proofErr w:type="spellStart"/>
      <w:r w:rsidRPr="002A1007">
        <w:rPr>
          <w:rFonts w:ascii="Trebuchet MS" w:eastAsia="Arial Unicode MS" w:hAnsi="Trebuchet MS" w:cs="Times New Roman"/>
        </w:rPr>
        <w:t>блочно</w:t>
      </w:r>
      <w:proofErr w:type="spellEnd"/>
      <w:r w:rsidRPr="002A1007">
        <w:rPr>
          <w:rFonts w:ascii="Trebuchet MS" w:eastAsia="Arial Unicode MS" w:hAnsi="Trebuchet MS" w:cs="Times New Roman"/>
        </w:rPr>
        <w:t xml:space="preserve">-модульная котельная </w:t>
      </w:r>
      <w:r>
        <w:rPr>
          <w:rFonts w:ascii="Trebuchet MS" w:eastAsia="Arial Unicode MS" w:hAnsi="Trebuchet MS" w:cs="Times New Roman"/>
        </w:rPr>
        <w:t>«Больничный городок»</w:t>
      </w:r>
      <w:r w:rsidRPr="002A1007">
        <w:rPr>
          <w:rFonts w:ascii="Trebuchet MS" w:eastAsia="Arial Unicode MS" w:hAnsi="Trebuchet MS" w:cs="Times New Roman"/>
        </w:rPr>
        <w:t xml:space="preserve"> (20</w:t>
      </w:r>
      <w:r>
        <w:rPr>
          <w:rFonts w:ascii="Trebuchet MS" w:eastAsia="Arial Unicode MS" w:hAnsi="Trebuchet MS" w:cs="Times New Roman"/>
        </w:rPr>
        <w:t>30</w:t>
      </w:r>
      <w:r w:rsidRPr="002A1007">
        <w:rPr>
          <w:rFonts w:ascii="Trebuchet MS" w:eastAsia="Arial Unicode MS" w:hAnsi="Trebuchet MS" w:cs="Times New Roman"/>
        </w:rPr>
        <w:t xml:space="preserve"> год).</w:t>
      </w:r>
    </w:p>
    <w:p w14:paraId="14170DEC" w14:textId="77777777" w:rsidR="00DF38B0" w:rsidRPr="002A1007" w:rsidRDefault="00DF38B0" w:rsidP="000F23CD">
      <w:pPr>
        <w:widowControl w:val="0"/>
        <w:spacing w:after="0" w:line="276" w:lineRule="auto"/>
        <w:ind w:left="20" w:right="20" w:firstLine="720"/>
        <w:jc w:val="both"/>
        <w:rPr>
          <w:rFonts w:ascii="Trebuchet MS" w:eastAsia="Arial Unicode MS" w:hAnsi="Trebuchet MS" w:cs="Times New Roman"/>
        </w:rPr>
      </w:pPr>
    </w:p>
    <w:p w14:paraId="66377B34" w14:textId="69C76C93" w:rsidR="005E5844" w:rsidRPr="002A1007"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2A1007">
        <w:rPr>
          <w:rFonts w:ascii="Trebuchet MS" w:eastAsia="Arial Unicode MS" w:hAnsi="Trebuchet MS" w:cs="Times New Roman"/>
          <w:b/>
          <w:lang w:eastAsia="ru-RU"/>
        </w:rPr>
        <w:t>13.2 Описание проблем организации газоснабжения источников тепловой энергии</w:t>
      </w:r>
    </w:p>
    <w:p w14:paraId="797E706D" w14:textId="7161E8EC" w:rsidR="002512E8" w:rsidRPr="002A1007" w:rsidRDefault="002512E8" w:rsidP="00505DCA">
      <w:pPr>
        <w:widowControl w:val="0"/>
        <w:spacing w:after="0" w:line="276" w:lineRule="auto"/>
        <w:ind w:left="20" w:right="20" w:firstLine="720"/>
        <w:jc w:val="both"/>
        <w:rPr>
          <w:rFonts w:ascii="Trebuchet MS" w:eastAsia="Arial Unicode MS" w:hAnsi="Trebuchet MS" w:cs="Times New Roman"/>
        </w:rPr>
      </w:pPr>
      <w:r w:rsidRPr="002A1007">
        <w:rPr>
          <w:rFonts w:ascii="Trebuchet MS" w:eastAsia="Arial Unicode MS" w:hAnsi="Trebuchet MS" w:cs="Times New Roman"/>
        </w:rPr>
        <w:t xml:space="preserve">Проблем с организацией газоснабжения индивидуальных и централизованных источников тепловой энергии на территории </w:t>
      </w:r>
      <w:r w:rsidR="00643580" w:rsidRPr="002A1007">
        <w:rPr>
          <w:rFonts w:ascii="Trebuchet MS" w:eastAsia="Arial Unicode MS" w:hAnsi="Trebuchet MS" w:cs="Times New Roman"/>
        </w:rPr>
        <w:t xml:space="preserve">муниципального образования </w:t>
      </w:r>
      <w:r w:rsidR="006217EB" w:rsidRPr="002A1007">
        <w:rPr>
          <w:rFonts w:ascii="Trebuchet MS" w:eastAsia="Arial Unicode MS" w:hAnsi="Trebuchet MS" w:cs="Times New Roman"/>
        </w:rPr>
        <w:t>г</w:t>
      </w:r>
      <w:r w:rsidR="006D04BF" w:rsidRPr="002A1007">
        <w:rPr>
          <w:rFonts w:ascii="Trebuchet MS" w:eastAsia="Arial Unicode MS" w:hAnsi="Trebuchet MS" w:cs="Times New Roman"/>
        </w:rPr>
        <w:t xml:space="preserve">ород </w:t>
      </w:r>
      <w:r w:rsidR="00132890" w:rsidRPr="002A1007">
        <w:rPr>
          <w:rFonts w:ascii="Trebuchet MS" w:eastAsia="Arial Unicode MS" w:hAnsi="Trebuchet MS" w:cs="Times New Roman"/>
        </w:rPr>
        <w:t>Карабаново</w:t>
      </w:r>
      <w:r w:rsidR="00EB2722" w:rsidRPr="002A1007">
        <w:rPr>
          <w:rFonts w:ascii="Trebuchet MS" w:eastAsia="Arial Unicode MS" w:hAnsi="Trebuchet MS" w:cs="Times New Roman"/>
        </w:rPr>
        <w:t xml:space="preserve"> </w:t>
      </w:r>
      <w:r w:rsidR="00132890" w:rsidRPr="002A1007">
        <w:rPr>
          <w:rFonts w:ascii="Trebuchet MS" w:eastAsia="Arial Unicode MS" w:hAnsi="Trebuchet MS" w:cs="Times New Roman"/>
        </w:rPr>
        <w:t>Александровского</w:t>
      </w:r>
      <w:r w:rsidR="00EB2722" w:rsidRPr="002A1007">
        <w:rPr>
          <w:rFonts w:ascii="Trebuchet MS" w:eastAsia="Arial Unicode MS" w:hAnsi="Trebuchet MS" w:cs="Times New Roman"/>
        </w:rPr>
        <w:t xml:space="preserve"> района</w:t>
      </w:r>
      <w:r w:rsidR="00643580" w:rsidRPr="002A1007">
        <w:rPr>
          <w:rFonts w:ascii="Trebuchet MS" w:eastAsia="Arial Unicode MS" w:hAnsi="Trebuchet MS" w:cs="Times New Roman"/>
        </w:rPr>
        <w:t xml:space="preserve"> </w:t>
      </w:r>
      <w:r w:rsidRPr="002A1007">
        <w:rPr>
          <w:rFonts w:ascii="Trebuchet MS" w:eastAsia="Arial Unicode MS" w:hAnsi="Trebuchet MS" w:cs="Times New Roman"/>
        </w:rPr>
        <w:t>не установлено.</w:t>
      </w:r>
    </w:p>
    <w:p w14:paraId="02ABED14" w14:textId="77777777" w:rsidR="00413A83" w:rsidRPr="002A1007" w:rsidRDefault="00413A83" w:rsidP="00505DCA">
      <w:pPr>
        <w:widowControl w:val="0"/>
        <w:spacing w:after="0" w:line="276" w:lineRule="auto"/>
        <w:ind w:left="20" w:right="20" w:firstLine="720"/>
        <w:jc w:val="both"/>
        <w:rPr>
          <w:rFonts w:ascii="Trebuchet MS" w:eastAsia="Arial Unicode MS" w:hAnsi="Trebuchet MS" w:cs="Times New Roman"/>
        </w:rPr>
      </w:pPr>
    </w:p>
    <w:p w14:paraId="18B2C5E6" w14:textId="4A028D10" w:rsidR="005E5844" w:rsidRPr="002A1007"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2A1007">
        <w:rPr>
          <w:rFonts w:ascii="Trebuchet MS" w:eastAsia="Arial Unicode MS" w:hAnsi="Trebuchet MS" w:cs="Times New Roman"/>
          <w:b/>
          <w:lang w:eastAsia="ru-RU"/>
        </w:rPr>
        <w:t>13.3</w:t>
      </w:r>
      <w:r w:rsidR="00DF38B0">
        <w:rPr>
          <w:rFonts w:ascii="Trebuchet MS" w:eastAsia="Arial Unicode MS" w:hAnsi="Trebuchet MS" w:cs="Times New Roman"/>
          <w:b/>
          <w:lang w:eastAsia="ru-RU"/>
        </w:rPr>
        <w:t xml:space="preserve"> </w:t>
      </w:r>
      <w:r w:rsidRPr="002A1007">
        <w:rPr>
          <w:rFonts w:ascii="Trebuchet MS" w:eastAsia="Arial Unicode MS" w:hAnsi="Trebuchet MS" w:cs="Times New Roman"/>
          <w:b/>
          <w:lang w:eastAsia="ru-RU"/>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1D5ED3CA" w14:textId="0EC644CD" w:rsidR="002512E8" w:rsidRPr="002A1007" w:rsidRDefault="002512E8" w:rsidP="00505DCA">
      <w:pPr>
        <w:widowControl w:val="0"/>
        <w:spacing w:after="0" w:line="276" w:lineRule="auto"/>
        <w:ind w:left="20" w:right="20" w:firstLine="720"/>
        <w:jc w:val="both"/>
        <w:rPr>
          <w:rFonts w:ascii="Trebuchet MS" w:eastAsia="Arial Unicode MS" w:hAnsi="Trebuchet MS" w:cs="Times New Roman"/>
        </w:rPr>
      </w:pPr>
      <w:r w:rsidRPr="002A1007">
        <w:rPr>
          <w:rFonts w:ascii="Trebuchet MS" w:eastAsia="Arial Unicode MS" w:hAnsi="Trebuchet MS" w:cs="Times New Roman"/>
        </w:rPr>
        <w:t xml:space="preserve">Предложения по корректировке программы газификации </w:t>
      </w:r>
      <w:r w:rsidR="006D634C" w:rsidRPr="002A1007">
        <w:rPr>
          <w:rFonts w:ascii="Trebuchet MS" w:eastAsia="Arial Unicode MS" w:hAnsi="Trebuchet MS" w:cs="Times New Roman"/>
        </w:rPr>
        <w:t xml:space="preserve">Владимирской </w:t>
      </w:r>
      <w:r w:rsidRPr="002A1007">
        <w:rPr>
          <w:rFonts w:ascii="Trebuchet MS" w:eastAsia="Arial Unicode MS" w:hAnsi="Trebuchet MS" w:cs="Times New Roman"/>
        </w:rPr>
        <w:t xml:space="preserve">области в разрезе развития источников тепловой энергии и систем теплоснабжения </w:t>
      </w:r>
      <w:r w:rsidR="00575EB7" w:rsidRPr="002A1007">
        <w:rPr>
          <w:rFonts w:ascii="Trebuchet MS" w:eastAsia="Arial Unicode MS" w:hAnsi="Trebuchet MS" w:cs="Times New Roman"/>
        </w:rPr>
        <w:t xml:space="preserve">муниципального образования </w:t>
      </w:r>
      <w:r w:rsidR="006217EB" w:rsidRPr="002A1007">
        <w:rPr>
          <w:rFonts w:ascii="Trebuchet MS" w:eastAsia="Arial Unicode MS" w:hAnsi="Trebuchet MS" w:cs="Times New Roman"/>
        </w:rPr>
        <w:t>г</w:t>
      </w:r>
      <w:r w:rsidR="006D04BF" w:rsidRPr="002A1007">
        <w:rPr>
          <w:rFonts w:ascii="Trebuchet MS" w:eastAsia="Arial Unicode MS" w:hAnsi="Trebuchet MS" w:cs="Times New Roman"/>
        </w:rPr>
        <w:t xml:space="preserve">ород </w:t>
      </w:r>
      <w:r w:rsidR="00132890" w:rsidRPr="002A1007">
        <w:rPr>
          <w:rFonts w:ascii="Trebuchet MS" w:eastAsia="Arial Unicode MS" w:hAnsi="Trebuchet MS" w:cs="Times New Roman"/>
        </w:rPr>
        <w:t>Карабаново</w:t>
      </w:r>
      <w:r w:rsidR="00EB2722" w:rsidRPr="002A1007">
        <w:rPr>
          <w:rFonts w:ascii="Trebuchet MS" w:eastAsia="Arial Unicode MS" w:hAnsi="Trebuchet MS" w:cs="Times New Roman"/>
        </w:rPr>
        <w:t xml:space="preserve"> </w:t>
      </w:r>
      <w:r w:rsidR="00132890" w:rsidRPr="002A1007">
        <w:rPr>
          <w:rFonts w:ascii="Trebuchet MS" w:eastAsia="Arial Unicode MS" w:hAnsi="Trebuchet MS" w:cs="Times New Roman"/>
        </w:rPr>
        <w:t>Александровского</w:t>
      </w:r>
      <w:r w:rsidR="00EB2722" w:rsidRPr="002A1007">
        <w:rPr>
          <w:rFonts w:ascii="Trebuchet MS" w:eastAsia="Arial Unicode MS" w:hAnsi="Trebuchet MS" w:cs="Times New Roman"/>
        </w:rPr>
        <w:t xml:space="preserve"> района</w:t>
      </w:r>
      <w:r w:rsidRPr="002A1007">
        <w:rPr>
          <w:rFonts w:ascii="Trebuchet MS" w:eastAsia="Arial Unicode MS" w:hAnsi="Trebuchet MS" w:cs="Times New Roman"/>
        </w:rPr>
        <w:t xml:space="preserve"> </w:t>
      </w:r>
      <w:r w:rsidR="00413A83" w:rsidRPr="002A1007">
        <w:rPr>
          <w:rFonts w:ascii="Trebuchet MS" w:eastAsia="Arial Unicode MS" w:hAnsi="Trebuchet MS" w:cs="Times New Roman"/>
        </w:rPr>
        <w:t>отсутствуют</w:t>
      </w:r>
      <w:r w:rsidRPr="002A1007">
        <w:rPr>
          <w:rFonts w:ascii="Trebuchet MS" w:eastAsia="Arial Unicode MS" w:hAnsi="Trebuchet MS" w:cs="Times New Roman"/>
        </w:rPr>
        <w:t>.</w:t>
      </w:r>
    </w:p>
    <w:p w14:paraId="4977DA1C" w14:textId="77777777" w:rsidR="00505DCA" w:rsidRPr="002A1007" w:rsidRDefault="00505DCA" w:rsidP="00505DCA">
      <w:pPr>
        <w:widowControl w:val="0"/>
        <w:spacing w:after="0" w:line="276" w:lineRule="auto"/>
        <w:ind w:left="20" w:right="20" w:firstLine="720"/>
        <w:jc w:val="both"/>
        <w:rPr>
          <w:rFonts w:ascii="Trebuchet MS" w:eastAsia="Arial Unicode MS" w:hAnsi="Trebuchet MS" w:cs="Times New Roman"/>
        </w:rPr>
      </w:pPr>
    </w:p>
    <w:p w14:paraId="59EF9E95" w14:textId="3FB10F59" w:rsidR="005E5844" w:rsidRPr="002A1007"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2A1007">
        <w:rPr>
          <w:rFonts w:ascii="Trebuchet MS" w:eastAsia="Arial Unicode MS" w:hAnsi="Trebuchet MS" w:cs="Times New Roman"/>
          <w:b/>
          <w:lang w:eastAsia="ru-RU"/>
        </w:rPr>
        <w:t>13.4</w:t>
      </w:r>
      <w:r w:rsidR="00DF38B0">
        <w:rPr>
          <w:rFonts w:ascii="Trebuchet MS" w:eastAsia="Arial Unicode MS" w:hAnsi="Trebuchet MS" w:cs="Times New Roman"/>
          <w:b/>
          <w:lang w:eastAsia="ru-RU"/>
        </w:rPr>
        <w:t xml:space="preserve"> </w:t>
      </w:r>
      <w:r w:rsidRPr="002A1007">
        <w:rPr>
          <w:rFonts w:ascii="Trebuchet MS" w:eastAsia="Arial Unicode MS" w:hAnsi="Trebuchet MS" w:cs="Times New Roman"/>
          <w:b/>
          <w:lang w:eastAsia="ru-RU"/>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58A3AECB" w14:textId="22D51226" w:rsidR="002512E8" w:rsidRPr="002A1007" w:rsidRDefault="002512E8" w:rsidP="00505DCA">
      <w:pPr>
        <w:widowControl w:val="0"/>
        <w:spacing w:after="0" w:line="276" w:lineRule="auto"/>
        <w:ind w:left="20" w:right="20" w:firstLine="720"/>
        <w:jc w:val="both"/>
        <w:rPr>
          <w:rFonts w:ascii="Trebuchet MS" w:eastAsia="Arial Unicode MS" w:hAnsi="Trebuchet MS" w:cs="Times New Roman"/>
        </w:rPr>
      </w:pPr>
      <w:r w:rsidRPr="002A1007">
        <w:rPr>
          <w:rFonts w:ascii="Trebuchet MS" w:eastAsia="Arial Unicode MS" w:hAnsi="Trebuchet MS" w:cs="Times New Roman"/>
        </w:rPr>
        <w:t xml:space="preserve">Планов по строительству, реконструкции, техническому перевооружению, выводу из эксплуатации источников комбинированной электрической и тепловой энергии на территории </w:t>
      </w:r>
      <w:r w:rsidR="00643580" w:rsidRPr="002A1007">
        <w:rPr>
          <w:rFonts w:ascii="Trebuchet MS" w:eastAsia="Arial Unicode MS" w:hAnsi="Trebuchet MS" w:cs="Times New Roman"/>
        </w:rPr>
        <w:t xml:space="preserve">муниципального образования </w:t>
      </w:r>
      <w:r w:rsidR="006217EB" w:rsidRPr="002A1007">
        <w:rPr>
          <w:rFonts w:ascii="Trebuchet MS" w:eastAsia="Arial Unicode MS" w:hAnsi="Trebuchet MS" w:cs="Times New Roman"/>
        </w:rPr>
        <w:t>г</w:t>
      </w:r>
      <w:r w:rsidR="006D04BF" w:rsidRPr="002A1007">
        <w:rPr>
          <w:rFonts w:ascii="Trebuchet MS" w:eastAsia="Arial Unicode MS" w:hAnsi="Trebuchet MS" w:cs="Times New Roman"/>
        </w:rPr>
        <w:t xml:space="preserve">ород </w:t>
      </w:r>
      <w:r w:rsidR="00132890" w:rsidRPr="002A1007">
        <w:rPr>
          <w:rFonts w:ascii="Trebuchet MS" w:eastAsia="Arial Unicode MS" w:hAnsi="Trebuchet MS" w:cs="Times New Roman"/>
        </w:rPr>
        <w:t>Карабаново</w:t>
      </w:r>
      <w:r w:rsidR="00EB2722" w:rsidRPr="002A1007">
        <w:rPr>
          <w:rFonts w:ascii="Trebuchet MS" w:eastAsia="Arial Unicode MS" w:hAnsi="Trebuchet MS" w:cs="Times New Roman"/>
        </w:rPr>
        <w:t xml:space="preserve"> </w:t>
      </w:r>
      <w:r w:rsidR="00132890" w:rsidRPr="002A1007">
        <w:rPr>
          <w:rFonts w:ascii="Trebuchet MS" w:eastAsia="Arial Unicode MS" w:hAnsi="Trebuchet MS" w:cs="Times New Roman"/>
        </w:rPr>
        <w:t>Александровского</w:t>
      </w:r>
      <w:r w:rsidR="00EB2722" w:rsidRPr="002A1007">
        <w:rPr>
          <w:rFonts w:ascii="Trebuchet MS" w:eastAsia="Arial Unicode MS" w:hAnsi="Trebuchet MS" w:cs="Times New Roman"/>
        </w:rPr>
        <w:t xml:space="preserve"> района</w:t>
      </w:r>
      <w:r w:rsidR="00511BE7" w:rsidRPr="002A1007">
        <w:rPr>
          <w:rFonts w:ascii="Trebuchet MS" w:eastAsia="Arial Unicode MS" w:hAnsi="Trebuchet MS" w:cs="Times New Roman"/>
        </w:rPr>
        <w:t xml:space="preserve"> </w:t>
      </w:r>
      <w:r w:rsidRPr="002A1007">
        <w:rPr>
          <w:rFonts w:ascii="Trebuchet MS" w:eastAsia="Arial Unicode MS" w:hAnsi="Trebuchet MS" w:cs="Times New Roman"/>
        </w:rPr>
        <w:t>не предусмотрено.</w:t>
      </w:r>
    </w:p>
    <w:p w14:paraId="57FFD555" w14:textId="10549C31" w:rsidR="00BF4684" w:rsidRPr="002A1007" w:rsidRDefault="00BF4684" w:rsidP="00505DCA">
      <w:pPr>
        <w:widowControl w:val="0"/>
        <w:spacing w:after="0" w:line="276" w:lineRule="auto"/>
        <w:ind w:left="20" w:right="20" w:firstLine="720"/>
        <w:jc w:val="both"/>
        <w:rPr>
          <w:rFonts w:ascii="Trebuchet MS" w:eastAsia="Arial Unicode MS" w:hAnsi="Trebuchet MS" w:cs="Times New Roman"/>
        </w:rPr>
      </w:pPr>
    </w:p>
    <w:p w14:paraId="18F8B9E7" w14:textId="77777777" w:rsidR="00BF4684" w:rsidRPr="002A1007" w:rsidRDefault="00BF4684" w:rsidP="00505DCA">
      <w:pPr>
        <w:widowControl w:val="0"/>
        <w:spacing w:after="0" w:line="276" w:lineRule="auto"/>
        <w:ind w:left="20" w:right="20" w:firstLine="720"/>
        <w:jc w:val="both"/>
        <w:rPr>
          <w:rFonts w:ascii="Trebuchet MS" w:eastAsia="Arial Unicode MS" w:hAnsi="Trebuchet MS" w:cs="Times New Roman"/>
        </w:rPr>
      </w:pPr>
    </w:p>
    <w:p w14:paraId="2701E774" w14:textId="12E122DA" w:rsidR="005E5844" w:rsidRPr="002A1007"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2A1007">
        <w:rPr>
          <w:rFonts w:ascii="Trebuchet MS" w:eastAsia="Arial Unicode MS" w:hAnsi="Trebuchet MS" w:cs="Times New Roman"/>
          <w:b/>
          <w:lang w:eastAsia="ru-RU"/>
        </w:rPr>
        <w:t>13.5</w:t>
      </w:r>
      <w:r w:rsidR="00DF38B0">
        <w:rPr>
          <w:rFonts w:ascii="Trebuchet MS" w:eastAsia="Arial Unicode MS" w:hAnsi="Trebuchet MS" w:cs="Times New Roman"/>
          <w:b/>
          <w:lang w:eastAsia="ru-RU"/>
        </w:rPr>
        <w:t xml:space="preserve"> </w:t>
      </w:r>
      <w:r w:rsidRPr="002A1007">
        <w:rPr>
          <w:rFonts w:ascii="Trebuchet MS" w:eastAsia="Arial Unicode MS" w:hAnsi="Trebuchet MS" w:cs="Times New Roman"/>
          <w:b/>
          <w:lang w:eastAsia="ru-RU"/>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0F19080A" w14:textId="77777777" w:rsidR="002512E8" w:rsidRPr="002A1007" w:rsidRDefault="002512E8" w:rsidP="00505DCA">
      <w:pPr>
        <w:widowControl w:val="0"/>
        <w:spacing w:after="0" w:line="276" w:lineRule="auto"/>
        <w:ind w:left="20" w:right="20" w:firstLine="720"/>
        <w:jc w:val="both"/>
        <w:rPr>
          <w:rFonts w:ascii="Trebuchet MS" w:eastAsia="Arial Unicode MS" w:hAnsi="Trebuchet MS" w:cs="Times New Roman"/>
        </w:rPr>
      </w:pPr>
      <w:r w:rsidRPr="002A1007">
        <w:rPr>
          <w:rFonts w:ascii="Trebuchet MS" w:eastAsia="Arial Unicode MS" w:hAnsi="Trebuchet MS" w:cs="Times New Roman"/>
        </w:rPr>
        <w:lastRenderedPageBreak/>
        <w:t>Мероприятий по строительству генерирующих объектов, функционирующих в режиме комбинированной выработки электрической и тепловой энергии данной Схемой теплоснабжения, не предполагается</w:t>
      </w:r>
      <w:r w:rsidR="00413A83" w:rsidRPr="002A1007">
        <w:rPr>
          <w:rFonts w:ascii="Trebuchet MS" w:eastAsia="Arial Unicode MS" w:hAnsi="Trebuchet MS" w:cs="Times New Roman"/>
        </w:rPr>
        <w:t>.</w:t>
      </w:r>
    </w:p>
    <w:p w14:paraId="4E561244" w14:textId="77777777" w:rsidR="00413A83" w:rsidRPr="002A1007" w:rsidRDefault="00413A83" w:rsidP="00505DCA">
      <w:pPr>
        <w:widowControl w:val="0"/>
        <w:spacing w:after="0" w:line="276" w:lineRule="auto"/>
        <w:ind w:left="20" w:right="20" w:firstLine="720"/>
        <w:jc w:val="both"/>
        <w:rPr>
          <w:rFonts w:ascii="Trebuchet MS" w:eastAsia="Arial Unicode MS" w:hAnsi="Trebuchet MS" w:cs="Times New Roman"/>
        </w:rPr>
      </w:pPr>
    </w:p>
    <w:p w14:paraId="5707A21A" w14:textId="56992438" w:rsidR="005E5844" w:rsidRPr="002A1007"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2A1007">
        <w:rPr>
          <w:rFonts w:ascii="Trebuchet MS" w:eastAsia="Arial Unicode MS" w:hAnsi="Trebuchet MS" w:cs="Times New Roman"/>
          <w:b/>
          <w:lang w:eastAsia="ru-RU"/>
        </w:rPr>
        <w:t xml:space="preserve">13.6 Описание решений (вырабатываемых с учетом положений утвержденной схемы водоснабжения </w:t>
      </w:r>
      <w:r w:rsidR="00964CC5" w:rsidRPr="002A1007">
        <w:rPr>
          <w:rFonts w:ascii="Trebuchet MS" w:eastAsia="Arial Unicode MS" w:hAnsi="Trebuchet MS" w:cs="Times New Roman"/>
          <w:b/>
          <w:lang w:eastAsia="ru-RU"/>
        </w:rPr>
        <w:t>муниципального образования</w:t>
      </w:r>
      <w:r w:rsidRPr="002A1007">
        <w:rPr>
          <w:rFonts w:ascii="Trebuchet MS" w:eastAsia="Arial Unicode MS" w:hAnsi="Trebuchet MS" w:cs="Times New Roman"/>
          <w:b/>
          <w:lang w:eastAsia="ru-RU"/>
        </w:rPr>
        <w:t>) о развитии соответствующей системы водоснабжения в части, относящейся к системам теплоснабжения</w:t>
      </w:r>
    </w:p>
    <w:p w14:paraId="65D408C3" w14:textId="2527DE12" w:rsidR="00B4135F" w:rsidRPr="002A1007" w:rsidRDefault="00B4135F" w:rsidP="00B4135F">
      <w:pPr>
        <w:widowControl w:val="0"/>
        <w:spacing w:after="0" w:line="276" w:lineRule="auto"/>
        <w:ind w:left="20" w:right="20" w:firstLine="720"/>
        <w:jc w:val="both"/>
        <w:rPr>
          <w:rFonts w:ascii="Trebuchet MS" w:eastAsia="Arial Unicode MS" w:hAnsi="Trebuchet MS" w:cs="Times New Roman"/>
        </w:rPr>
      </w:pPr>
      <w:r w:rsidRPr="002A1007">
        <w:rPr>
          <w:rFonts w:ascii="Trebuchet MS" w:eastAsia="Arial Unicode MS" w:hAnsi="Trebuchet MS" w:cs="Times New Roman"/>
        </w:rPr>
        <w:t>На перспективу до 2030 года требуется строительство сетей водоснабжения и водоотведения для технологического присоединения следующих источников теплоснабжения:</w:t>
      </w:r>
    </w:p>
    <w:p w14:paraId="1B4EC692" w14:textId="77777777" w:rsidR="00DF38B0" w:rsidRPr="002A1007" w:rsidRDefault="00DF38B0" w:rsidP="00DF38B0">
      <w:pPr>
        <w:widowControl w:val="0"/>
        <w:spacing w:after="0" w:line="276" w:lineRule="auto"/>
        <w:ind w:left="20" w:right="20" w:firstLine="720"/>
        <w:jc w:val="both"/>
        <w:rPr>
          <w:rFonts w:ascii="Trebuchet MS" w:eastAsia="Arial Unicode MS" w:hAnsi="Trebuchet MS" w:cs="Times New Roman"/>
        </w:rPr>
      </w:pPr>
      <w:r w:rsidRPr="002A1007">
        <w:rPr>
          <w:rFonts w:ascii="Trebuchet MS" w:eastAsia="Arial Unicode MS" w:hAnsi="Trebuchet MS" w:cs="Times New Roman"/>
        </w:rPr>
        <w:t xml:space="preserve">- </w:t>
      </w:r>
      <w:proofErr w:type="spellStart"/>
      <w:r w:rsidRPr="002A1007">
        <w:rPr>
          <w:rFonts w:ascii="Trebuchet MS" w:eastAsia="Arial Unicode MS" w:hAnsi="Trebuchet MS" w:cs="Times New Roman"/>
        </w:rPr>
        <w:t>блочно</w:t>
      </w:r>
      <w:proofErr w:type="spellEnd"/>
      <w:r w:rsidRPr="002A1007">
        <w:rPr>
          <w:rFonts w:ascii="Trebuchet MS" w:eastAsia="Arial Unicode MS" w:hAnsi="Trebuchet MS" w:cs="Times New Roman"/>
        </w:rPr>
        <w:t xml:space="preserve">-модульная котельная по ул. </w:t>
      </w:r>
      <w:proofErr w:type="spellStart"/>
      <w:r w:rsidRPr="002A1007">
        <w:rPr>
          <w:rFonts w:ascii="Trebuchet MS" w:eastAsia="Arial Unicode MS" w:hAnsi="Trebuchet MS" w:cs="Times New Roman"/>
        </w:rPr>
        <w:t>Штыкова</w:t>
      </w:r>
      <w:proofErr w:type="spellEnd"/>
      <w:r w:rsidRPr="002A1007">
        <w:rPr>
          <w:rFonts w:ascii="Trebuchet MS" w:eastAsia="Arial Unicode MS" w:hAnsi="Trebuchet MS" w:cs="Times New Roman"/>
        </w:rPr>
        <w:t xml:space="preserve"> (202</w:t>
      </w:r>
      <w:r>
        <w:rPr>
          <w:rFonts w:ascii="Trebuchet MS" w:eastAsia="Arial Unicode MS" w:hAnsi="Trebuchet MS" w:cs="Times New Roman"/>
        </w:rPr>
        <w:t>4</w:t>
      </w:r>
      <w:r w:rsidRPr="002A1007">
        <w:rPr>
          <w:rFonts w:ascii="Trebuchet MS" w:eastAsia="Arial Unicode MS" w:hAnsi="Trebuchet MS" w:cs="Times New Roman"/>
        </w:rPr>
        <w:t xml:space="preserve"> год);</w:t>
      </w:r>
    </w:p>
    <w:p w14:paraId="38249420" w14:textId="77777777" w:rsidR="00DF38B0" w:rsidRDefault="00DF38B0" w:rsidP="00DF38B0">
      <w:pPr>
        <w:widowControl w:val="0"/>
        <w:spacing w:after="0" w:line="276" w:lineRule="auto"/>
        <w:ind w:left="20" w:right="20" w:firstLine="720"/>
        <w:jc w:val="both"/>
        <w:rPr>
          <w:rFonts w:ascii="Trebuchet MS" w:eastAsia="Arial Unicode MS" w:hAnsi="Trebuchet MS" w:cs="Times New Roman"/>
        </w:rPr>
      </w:pPr>
      <w:r w:rsidRPr="002A1007">
        <w:rPr>
          <w:rFonts w:ascii="Trebuchet MS" w:eastAsia="Arial Unicode MS" w:hAnsi="Trebuchet MS" w:cs="Times New Roman"/>
        </w:rPr>
        <w:t xml:space="preserve">- </w:t>
      </w:r>
      <w:proofErr w:type="spellStart"/>
      <w:r w:rsidRPr="002A1007">
        <w:rPr>
          <w:rFonts w:ascii="Trebuchet MS" w:eastAsia="Arial Unicode MS" w:hAnsi="Trebuchet MS" w:cs="Times New Roman"/>
        </w:rPr>
        <w:t>блочно</w:t>
      </w:r>
      <w:proofErr w:type="spellEnd"/>
      <w:r w:rsidRPr="002A1007">
        <w:rPr>
          <w:rFonts w:ascii="Trebuchet MS" w:eastAsia="Arial Unicode MS" w:hAnsi="Trebuchet MS" w:cs="Times New Roman"/>
        </w:rPr>
        <w:t>-модульная котельная по ул. Западная (202</w:t>
      </w:r>
      <w:r>
        <w:rPr>
          <w:rFonts w:ascii="Trebuchet MS" w:eastAsia="Arial Unicode MS" w:hAnsi="Trebuchet MS" w:cs="Times New Roman"/>
        </w:rPr>
        <w:t>4</w:t>
      </w:r>
      <w:r w:rsidRPr="002A1007">
        <w:rPr>
          <w:rFonts w:ascii="Trebuchet MS" w:eastAsia="Arial Unicode MS" w:hAnsi="Trebuchet MS" w:cs="Times New Roman"/>
        </w:rPr>
        <w:t xml:space="preserve"> год)</w:t>
      </w:r>
      <w:r>
        <w:rPr>
          <w:rFonts w:ascii="Trebuchet MS" w:eastAsia="Arial Unicode MS" w:hAnsi="Trebuchet MS" w:cs="Times New Roman"/>
        </w:rPr>
        <w:t>;</w:t>
      </w:r>
    </w:p>
    <w:p w14:paraId="6E53553B" w14:textId="77777777" w:rsidR="00DF38B0" w:rsidRPr="002A1007" w:rsidRDefault="00DF38B0" w:rsidP="00DF38B0">
      <w:pPr>
        <w:widowControl w:val="0"/>
        <w:spacing w:after="0" w:line="276" w:lineRule="auto"/>
        <w:ind w:left="20" w:right="20" w:firstLine="720"/>
        <w:jc w:val="both"/>
        <w:rPr>
          <w:rFonts w:ascii="Trebuchet MS" w:eastAsia="Arial Unicode MS" w:hAnsi="Trebuchet MS" w:cs="Times New Roman"/>
        </w:rPr>
      </w:pPr>
      <w:r w:rsidRPr="002A1007">
        <w:rPr>
          <w:rFonts w:ascii="Trebuchet MS" w:eastAsia="Arial Unicode MS" w:hAnsi="Trebuchet MS" w:cs="Times New Roman"/>
        </w:rPr>
        <w:t xml:space="preserve">- </w:t>
      </w:r>
      <w:proofErr w:type="spellStart"/>
      <w:r w:rsidRPr="002A1007">
        <w:rPr>
          <w:rFonts w:ascii="Trebuchet MS" w:eastAsia="Arial Unicode MS" w:hAnsi="Trebuchet MS" w:cs="Times New Roman"/>
        </w:rPr>
        <w:t>блочно</w:t>
      </w:r>
      <w:proofErr w:type="spellEnd"/>
      <w:r w:rsidRPr="002A1007">
        <w:rPr>
          <w:rFonts w:ascii="Trebuchet MS" w:eastAsia="Arial Unicode MS" w:hAnsi="Trebuchet MS" w:cs="Times New Roman"/>
        </w:rPr>
        <w:t xml:space="preserve">-модульная котельная </w:t>
      </w:r>
      <w:r>
        <w:rPr>
          <w:rFonts w:ascii="Trebuchet MS" w:eastAsia="Arial Unicode MS" w:hAnsi="Trebuchet MS" w:cs="Times New Roman"/>
        </w:rPr>
        <w:t>«Больничный городок»</w:t>
      </w:r>
      <w:r w:rsidRPr="002A1007">
        <w:rPr>
          <w:rFonts w:ascii="Trebuchet MS" w:eastAsia="Arial Unicode MS" w:hAnsi="Trebuchet MS" w:cs="Times New Roman"/>
        </w:rPr>
        <w:t xml:space="preserve"> (20</w:t>
      </w:r>
      <w:r>
        <w:rPr>
          <w:rFonts w:ascii="Trebuchet MS" w:eastAsia="Arial Unicode MS" w:hAnsi="Trebuchet MS" w:cs="Times New Roman"/>
        </w:rPr>
        <w:t>30</w:t>
      </w:r>
      <w:r w:rsidRPr="002A1007">
        <w:rPr>
          <w:rFonts w:ascii="Trebuchet MS" w:eastAsia="Arial Unicode MS" w:hAnsi="Trebuchet MS" w:cs="Times New Roman"/>
        </w:rPr>
        <w:t xml:space="preserve"> год).</w:t>
      </w:r>
    </w:p>
    <w:p w14:paraId="3CE56F04" w14:textId="77777777" w:rsidR="005E5844" w:rsidRPr="002A1007" w:rsidRDefault="005E5844" w:rsidP="00505DCA">
      <w:pPr>
        <w:spacing w:after="0" w:line="276" w:lineRule="auto"/>
        <w:ind w:firstLine="567"/>
        <w:rPr>
          <w:rFonts w:ascii="Trebuchet MS" w:eastAsia="Calibri" w:hAnsi="Trebuchet MS" w:cs="Times New Roman"/>
        </w:rPr>
      </w:pPr>
    </w:p>
    <w:p w14:paraId="48E0C6F7" w14:textId="3EB487D4" w:rsidR="005E5844" w:rsidRPr="002A1007" w:rsidRDefault="005E5844" w:rsidP="00505DCA">
      <w:pPr>
        <w:widowControl w:val="0"/>
        <w:spacing w:after="0" w:line="276" w:lineRule="auto"/>
        <w:ind w:left="23" w:right="23"/>
        <w:jc w:val="both"/>
        <w:rPr>
          <w:rFonts w:ascii="Trebuchet MS" w:eastAsia="Arial Unicode MS" w:hAnsi="Trebuchet MS" w:cs="Times New Roman"/>
          <w:b/>
          <w:lang w:eastAsia="ru-RU"/>
        </w:rPr>
      </w:pPr>
      <w:r w:rsidRPr="002A1007">
        <w:rPr>
          <w:rFonts w:ascii="Trebuchet MS" w:eastAsia="Arial Unicode MS" w:hAnsi="Trebuchet MS" w:cs="Times New Roman"/>
          <w:b/>
          <w:lang w:eastAsia="ru-RU"/>
        </w:rPr>
        <w:t xml:space="preserve">13.7 </w:t>
      </w:r>
      <w:r w:rsidR="002512E8" w:rsidRPr="002A1007">
        <w:rPr>
          <w:rFonts w:ascii="Trebuchet MS" w:eastAsia="Arial Unicode MS" w:hAnsi="Trebuchet MS" w:cs="Times New Roman"/>
          <w:b/>
          <w:lang w:eastAsia="ru-RU"/>
        </w:rPr>
        <w:t xml:space="preserve">Предложения по корректировке утвержденной (разработке) схемы водоснабжения </w:t>
      </w:r>
      <w:r w:rsidR="00964CC5" w:rsidRPr="002A1007">
        <w:rPr>
          <w:rFonts w:ascii="Trebuchet MS" w:eastAsia="Arial Unicode MS" w:hAnsi="Trebuchet MS" w:cs="Times New Roman"/>
          <w:b/>
          <w:lang w:eastAsia="ru-RU"/>
        </w:rPr>
        <w:t>муниципального образования</w:t>
      </w:r>
      <w:r w:rsidR="002512E8" w:rsidRPr="002A1007">
        <w:rPr>
          <w:rFonts w:ascii="Trebuchet MS" w:eastAsia="Arial Unicode MS" w:hAnsi="Trebuchet MS" w:cs="Times New Roman"/>
          <w:b/>
          <w:lang w:eastAsia="ru-RU"/>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76FDC61F" w14:textId="5FF40BD3" w:rsidR="008A4C33" w:rsidRPr="002A1007" w:rsidRDefault="00B4135F" w:rsidP="008A4C33">
      <w:pPr>
        <w:spacing w:after="200" w:line="276" w:lineRule="auto"/>
        <w:ind w:firstLine="567"/>
        <w:jc w:val="both"/>
        <w:rPr>
          <w:rFonts w:ascii="Trebuchet MS" w:eastAsia="Calibri" w:hAnsi="Trebuchet MS" w:cs="Times New Roman"/>
        </w:rPr>
      </w:pPr>
      <w:r w:rsidRPr="002A1007">
        <w:rPr>
          <w:rFonts w:ascii="Trebuchet MS" w:eastAsia="Calibri" w:hAnsi="Trebuchet MS" w:cs="Times New Roman"/>
        </w:rPr>
        <w:t xml:space="preserve">Требуется проведение корректировки утвержденной схемы водоснабжения муниципального образования город </w:t>
      </w:r>
      <w:r w:rsidR="00132890" w:rsidRPr="002A1007">
        <w:rPr>
          <w:rFonts w:ascii="Trebuchet MS" w:eastAsia="Calibri" w:hAnsi="Trebuchet MS" w:cs="Times New Roman"/>
        </w:rPr>
        <w:t>Карабаново</w:t>
      </w:r>
      <w:r w:rsidRPr="002A1007">
        <w:rPr>
          <w:rFonts w:ascii="Trebuchet MS" w:eastAsia="Calibri" w:hAnsi="Trebuchet MS" w:cs="Times New Roman"/>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в части систем горячего водоснабжения.</w:t>
      </w:r>
    </w:p>
    <w:p w14:paraId="723F0709" w14:textId="77777777" w:rsidR="008A4C33" w:rsidRPr="002A1007" w:rsidRDefault="008A4C33" w:rsidP="00964CC5">
      <w:pPr>
        <w:widowControl w:val="0"/>
        <w:spacing w:after="0" w:line="276" w:lineRule="auto"/>
        <w:ind w:left="20" w:right="23" w:firstLine="580"/>
        <w:jc w:val="both"/>
        <w:rPr>
          <w:rFonts w:ascii="Trebuchet MS" w:eastAsia="Calibri" w:hAnsi="Trebuchet MS" w:cs="Times New Roman"/>
        </w:rPr>
      </w:pPr>
    </w:p>
    <w:p w14:paraId="703A0E9F" w14:textId="77777777" w:rsidR="006D634C" w:rsidRPr="002A1007" w:rsidRDefault="006D634C" w:rsidP="007B2E0B">
      <w:pPr>
        <w:spacing w:after="200" w:line="276" w:lineRule="auto"/>
        <w:ind w:firstLine="567"/>
        <w:rPr>
          <w:rFonts w:ascii="Trebuchet MS" w:eastAsia="Calibri" w:hAnsi="Trebuchet MS" w:cs="Times New Roman"/>
        </w:rPr>
        <w:sectPr w:rsidR="006D634C" w:rsidRPr="002A1007" w:rsidSect="007971AC">
          <w:pgSz w:w="11906" w:h="16838"/>
          <w:pgMar w:top="1134" w:right="851" w:bottom="1134" w:left="1134" w:header="454" w:footer="454" w:gutter="0"/>
          <w:cols w:space="708"/>
          <w:docGrid w:linePitch="360"/>
        </w:sectPr>
      </w:pPr>
    </w:p>
    <w:p w14:paraId="7E4FD14F" w14:textId="4527C063" w:rsidR="007B2E0B" w:rsidRPr="002A1007" w:rsidRDefault="002512E8" w:rsidP="00964CC5">
      <w:pPr>
        <w:keepNext/>
        <w:keepLines/>
        <w:spacing w:after="120" w:line="276" w:lineRule="auto"/>
        <w:jc w:val="both"/>
        <w:outlineLvl w:val="0"/>
        <w:rPr>
          <w:rFonts w:ascii="Trebuchet MS" w:eastAsia="Times New Roman" w:hAnsi="Trebuchet MS" w:cs="Times New Roman"/>
          <w:b/>
          <w:bCs/>
          <w:color w:val="0070C0"/>
          <w:sz w:val="24"/>
          <w:szCs w:val="24"/>
        </w:rPr>
      </w:pPr>
      <w:bookmarkStart w:id="160" w:name="_Toc17813068"/>
      <w:bookmarkStart w:id="161" w:name="_Toc107406184"/>
      <w:r w:rsidRPr="002A1007">
        <w:rPr>
          <w:rFonts w:ascii="Trebuchet MS" w:eastAsia="Times New Roman" w:hAnsi="Trebuchet MS" w:cs="Times New Roman"/>
          <w:b/>
          <w:bCs/>
          <w:color w:val="0070C0"/>
          <w:sz w:val="24"/>
          <w:szCs w:val="24"/>
        </w:rPr>
        <w:lastRenderedPageBreak/>
        <w:t>Раздел</w:t>
      </w:r>
      <w:r w:rsidR="007B2E0B" w:rsidRPr="002A1007">
        <w:rPr>
          <w:rFonts w:ascii="Trebuchet MS" w:eastAsia="Times New Roman" w:hAnsi="Trebuchet MS" w:cs="Times New Roman"/>
          <w:b/>
          <w:bCs/>
          <w:color w:val="0070C0"/>
          <w:sz w:val="24"/>
          <w:szCs w:val="24"/>
        </w:rPr>
        <w:t xml:space="preserve"> 1</w:t>
      </w:r>
      <w:r w:rsidRPr="002A1007">
        <w:rPr>
          <w:rFonts w:ascii="Trebuchet MS" w:eastAsia="Times New Roman" w:hAnsi="Trebuchet MS" w:cs="Times New Roman"/>
          <w:b/>
          <w:bCs/>
          <w:color w:val="0070C0"/>
          <w:sz w:val="24"/>
          <w:szCs w:val="24"/>
        </w:rPr>
        <w:t>4</w:t>
      </w:r>
      <w:r w:rsidR="007B2E0B" w:rsidRPr="002A1007">
        <w:rPr>
          <w:rFonts w:ascii="Trebuchet MS" w:eastAsia="Times New Roman" w:hAnsi="Trebuchet MS" w:cs="Times New Roman"/>
          <w:b/>
          <w:bCs/>
          <w:color w:val="0070C0"/>
          <w:sz w:val="24"/>
          <w:szCs w:val="24"/>
        </w:rPr>
        <w:t xml:space="preserve">. </w:t>
      </w:r>
      <w:bookmarkEnd w:id="158"/>
      <w:bookmarkEnd w:id="160"/>
      <w:r w:rsidRPr="002A1007">
        <w:rPr>
          <w:rFonts w:ascii="Trebuchet MS" w:eastAsia="Times New Roman" w:hAnsi="Trebuchet MS" w:cs="Times New Roman"/>
          <w:b/>
          <w:bCs/>
          <w:color w:val="0070C0"/>
          <w:sz w:val="24"/>
          <w:szCs w:val="24"/>
        </w:rPr>
        <w:t>Индикаторы развития систем теплоснабжения поселения, городского округа, города федерального значения</w:t>
      </w:r>
      <w:bookmarkEnd w:id="161"/>
    </w:p>
    <w:p w14:paraId="571DC519" w14:textId="00ACFB69" w:rsidR="002512E8" w:rsidRPr="002A1007" w:rsidRDefault="002512E8" w:rsidP="00964CC5">
      <w:pPr>
        <w:spacing w:after="0" w:line="276" w:lineRule="auto"/>
        <w:ind w:firstLine="567"/>
        <w:jc w:val="both"/>
        <w:rPr>
          <w:rFonts w:ascii="Trebuchet MS" w:hAnsi="Trebuchet MS" w:cs="Times New Roman"/>
        </w:rPr>
      </w:pPr>
      <w:r w:rsidRPr="002A1007">
        <w:rPr>
          <w:rFonts w:ascii="Trebuchet MS" w:hAnsi="Trebuchet MS" w:cs="Times New Roman"/>
        </w:rPr>
        <w:t xml:space="preserve">При разработке данного раздела Схемы теплоснабжения </w:t>
      </w:r>
      <w:r w:rsidR="006217EB" w:rsidRPr="002A1007">
        <w:rPr>
          <w:rFonts w:ascii="Trebuchet MS" w:hAnsi="Trebuchet MS" w:cs="Times New Roman"/>
        </w:rPr>
        <w:t xml:space="preserve">муниципального образования город </w:t>
      </w:r>
      <w:r w:rsidR="00132890" w:rsidRPr="002A1007">
        <w:rPr>
          <w:rFonts w:ascii="Trebuchet MS" w:hAnsi="Trebuchet MS" w:cs="Times New Roman"/>
        </w:rPr>
        <w:t>Карабаново</w:t>
      </w:r>
      <w:r w:rsidR="00EB2722" w:rsidRPr="002A1007">
        <w:rPr>
          <w:rFonts w:ascii="Trebuchet MS" w:hAnsi="Trebuchet MS" w:cs="Times New Roman"/>
        </w:rPr>
        <w:t xml:space="preserve"> </w:t>
      </w:r>
      <w:r w:rsidR="00132890" w:rsidRPr="002A1007">
        <w:rPr>
          <w:rFonts w:ascii="Trebuchet MS" w:hAnsi="Trebuchet MS" w:cs="Times New Roman"/>
        </w:rPr>
        <w:t>Александровского</w:t>
      </w:r>
      <w:r w:rsidR="00EB2722" w:rsidRPr="002A1007">
        <w:rPr>
          <w:rFonts w:ascii="Trebuchet MS" w:hAnsi="Trebuchet MS" w:cs="Times New Roman"/>
        </w:rPr>
        <w:t xml:space="preserve"> района</w:t>
      </w:r>
      <w:r w:rsidR="00857537" w:rsidRPr="002A1007">
        <w:rPr>
          <w:rFonts w:ascii="Trebuchet MS" w:hAnsi="Trebuchet MS" w:cs="Times New Roman"/>
        </w:rPr>
        <w:t xml:space="preserve"> </w:t>
      </w:r>
      <w:r w:rsidRPr="002A1007">
        <w:rPr>
          <w:rFonts w:ascii="Trebuchet MS" w:hAnsi="Trebuchet MS" w:cs="Times New Roman"/>
        </w:rPr>
        <w:t xml:space="preserve">(актуализация на </w:t>
      </w:r>
      <w:r w:rsidR="002A1007" w:rsidRPr="002A1007">
        <w:rPr>
          <w:rFonts w:ascii="Trebuchet MS" w:hAnsi="Trebuchet MS" w:cs="Times New Roman"/>
        </w:rPr>
        <w:t>2023</w:t>
      </w:r>
      <w:r w:rsidRPr="002A1007">
        <w:rPr>
          <w:rFonts w:ascii="Trebuchet MS" w:hAnsi="Trebuchet MS" w:cs="Times New Roman"/>
        </w:rPr>
        <w:t xml:space="preserve"> год) для систематизации индикативных показателей схемы теплоснабжения предложено разделить данные индикаторы (показатели) на следующие основные группы:</w:t>
      </w:r>
    </w:p>
    <w:p w14:paraId="2C1F4499" w14:textId="77777777" w:rsidR="002512E8" w:rsidRPr="002A1007" w:rsidRDefault="002512E8" w:rsidP="00964CC5">
      <w:pPr>
        <w:spacing w:after="0" w:line="276" w:lineRule="auto"/>
        <w:ind w:firstLine="567"/>
        <w:jc w:val="both"/>
        <w:rPr>
          <w:rFonts w:ascii="Trebuchet MS" w:hAnsi="Trebuchet MS" w:cs="Times New Roman"/>
          <w:b/>
        </w:rPr>
      </w:pPr>
      <w:r w:rsidRPr="002A1007">
        <w:rPr>
          <w:rFonts w:ascii="Trebuchet MS" w:hAnsi="Trebuchet MS" w:cs="Times New Roman"/>
          <w:b/>
        </w:rPr>
        <w:t>1. Показатель эффективности производства тепловой энергии</w:t>
      </w:r>
    </w:p>
    <w:p w14:paraId="4697665E" w14:textId="77777777" w:rsidR="002512E8" w:rsidRPr="002A1007" w:rsidRDefault="002512E8" w:rsidP="00964CC5">
      <w:pPr>
        <w:numPr>
          <w:ilvl w:val="0"/>
          <w:numId w:val="1"/>
        </w:numPr>
        <w:spacing w:after="0" w:line="276" w:lineRule="auto"/>
        <w:ind w:left="0" w:firstLine="426"/>
        <w:jc w:val="both"/>
        <w:rPr>
          <w:rFonts w:ascii="Trebuchet MS" w:hAnsi="Trebuchet MS" w:cs="Times New Roman"/>
        </w:rPr>
      </w:pPr>
      <w:r w:rsidRPr="002A1007">
        <w:rPr>
          <w:rFonts w:ascii="Trebuchet MS" w:hAnsi="Trebuchet MS" w:cs="Times New Roman"/>
        </w:rPr>
        <w:t>удельный расход топлива на производство тепловой энергии;</w:t>
      </w:r>
    </w:p>
    <w:p w14:paraId="393EF43F" w14:textId="77777777" w:rsidR="002512E8" w:rsidRPr="002A1007" w:rsidRDefault="002512E8" w:rsidP="00964CC5">
      <w:pPr>
        <w:numPr>
          <w:ilvl w:val="0"/>
          <w:numId w:val="1"/>
        </w:numPr>
        <w:spacing w:after="0" w:line="276" w:lineRule="auto"/>
        <w:ind w:left="0" w:firstLine="426"/>
        <w:jc w:val="both"/>
        <w:rPr>
          <w:rFonts w:ascii="Trebuchet MS" w:hAnsi="Trebuchet MS" w:cs="Times New Roman"/>
        </w:rPr>
      </w:pPr>
      <w:r w:rsidRPr="002A1007">
        <w:rPr>
          <w:rFonts w:ascii="Trebuchet MS" w:hAnsi="Trebuchet MS" w:cs="Times New Roman"/>
        </w:rPr>
        <w:t>отношение величины технологических потерь тепловой энергии, теплоносителя к материальной характеристике тепловой сети;</w:t>
      </w:r>
    </w:p>
    <w:p w14:paraId="3F2CF565" w14:textId="77777777" w:rsidR="002512E8" w:rsidRPr="002A1007" w:rsidRDefault="002512E8" w:rsidP="00964CC5">
      <w:pPr>
        <w:numPr>
          <w:ilvl w:val="0"/>
          <w:numId w:val="1"/>
        </w:numPr>
        <w:spacing w:after="0" w:line="276" w:lineRule="auto"/>
        <w:ind w:left="0" w:firstLine="426"/>
        <w:jc w:val="both"/>
        <w:rPr>
          <w:rFonts w:ascii="Trebuchet MS" w:hAnsi="Trebuchet MS" w:cs="Times New Roman"/>
        </w:rPr>
      </w:pPr>
      <w:r w:rsidRPr="002A1007">
        <w:rPr>
          <w:rFonts w:ascii="Trebuchet MS" w:hAnsi="Trebuchet MS" w:cs="Times New Roman"/>
        </w:rPr>
        <w:t>отношение величины технологических потерь теплоносителя к материальной характеристике тепловой сети;</w:t>
      </w:r>
    </w:p>
    <w:p w14:paraId="3ACEFBBC" w14:textId="77777777" w:rsidR="002512E8" w:rsidRPr="002A1007" w:rsidRDefault="002512E8" w:rsidP="00964CC5">
      <w:pPr>
        <w:numPr>
          <w:ilvl w:val="0"/>
          <w:numId w:val="1"/>
        </w:numPr>
        <w:spacing w:after="0" w:line="276" w:lineRule="auto"/>
        <w:ind w:left="0" w:firstLine="426"/>
        <w:jc w:val="both"/>
        <w:rPr>
          <w:rFonts w:ascii="Trebuchet MS" w:hAnsi="Trebuchet MS" w:cs="Times New Roman"/>
        </w:rPr>
      </w:pPr>
      <w:r w:rsidRPr="002A1007">
        <w:rPr>
          <w:rFonts w:ascii="Trebuchet MS" w:hAnsi="Trebuchet MS" w:cs="Times New Roman"/>
        </w:rPr>
        <w:t>коэффициент использования установленной тепловой мощности источников централизованного теплоснабжения;</w:t>
      </w:r>
    </w:p>
    <w:p w14:paraId="319C1F2F" w14:textId="77777777" w:rsidR="002512E8" w:rsidRPr="002A1007" w:rsidRDefault="002512E8" w:rsidP="00964CC5">
      <w:pPr>
        <w:numPr>
          <w:ilvl w:val="0"/>
          <w:numId w:val="1"/>
        </w:numPr>
        <w:spacing w:after="0" w:line="276" w:lineRule="auto"/>
        <w:ind w:left="0" w:firstLine="426"/>
        <w:jc w:val="both"/>
        <w:rPr>
          <w:rFonts w:ascii="Trebuchet MS" w:hAnsi="Trebuchet MS" w:cs="Times New Roman"/>
        </w:rPr>
      </w:pPr>
      <w:r w:rsidRPr="002A1007">
        <w:rPr>
          <w:rFonts w:ascii="Trebuchet MS" w:hAnsi="Trebuchet MS" w:cs="Times New Roman"/>
        </w:rPr>
        <w:t>удельная материальная характеристика тепловых сетей, приведенная к расчетной тепловой нагрузке;</w:t>
      </w:r>
    </w:p>
    <w:p w14:paraId="4D651747" w14:textId="77777777" w:rsidR="002512E8" w:rsidRPr="002A1007" w:rsidRDefault="002512E8" w:rsidP="00964CC5">
      <w:pPr>
        <w:numPr>
          <w:ilvl w:val="0"/>
          <w:numId w:val="1"/>
        </w:numPr>
        <w:spacing w:after="0" w:line="276" w:lineRule="auto"/>
        <w:ind w:left="0" w:firstLine="426"/>
        <w:jc w:val="both"/>
        <w:rPr>
          <w:rFonts w:ascii="Trebuchet MS" w:hAnsi="Trebuchet MS" w:cs="Times New Roman"/>
        </w:rPr>
      </w:pPr>
      <w:r w:rsidRPr="002A1007">
        <w:rPr>
          <w:rFonts w:ascii="Trebuchet MS" w:hAnsi="Trebuchet MS" w:cs="Times New Roman"/>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p w14:paraId="3A3AEA64" w14:textId="77777777" w:rsidR="002512E8" w:rsidRPr="002A1007" w:rsidRDefault="002512E8" w:rsidP="00964CC5">
      <w:pPr>
        <w:numPr>
          <w:ilvl w:val="0"/>
          <w:numId w:val="1"/>
        </w:numPr>
        <w:spacing w:after="0" w:line="276" w:lineRule="auto"/>
        <w:ind w:left="0" w:firstLine="426"/>
        <w:jc w:val="both"/>
        <w:rPr>
          <w:rFonts w:ascii="Trebuchet MS" w:hAnsi="Trebuchet MS" w:cs="Times New Roman"/>
        </w:rPr>
      </w:pPr>
      <w:r w:rsidRPr="002A1007">
        <w:rPr>
          <w:rFonts w:ascii="Trebuchet MS" w:hAnsi="Trebuchet MS" w:cs="Times New Roman"/>
        </w:rPr>
        <w:t>удельный расход условного топлива на отпуск электрической энергии;</w:t>
      </w:r>
    </w:p>
    <w:p w14:paraId="013ED1E1" w14:textId="77777777" w:rsidR="002512E8" w:rsidRPr="002A1007" w:rsidRDefault="002512E8" w:rsidP="00964CC5">
      <w:pPr>
        <w:numPr>
          <w:ilvl w:val="0"/>
          <w:numId w:val="1"/>
        </w:numPr>
        <w:spacing w:after="0" w:line="276" w:lineRule="auto"/>
        <w:ind w:left="0" w:firstLine="426"/>
        <w:jc w:val="both"/>
        <w:rPr>
          <w:rFonts w:ascii="Trebuchet MS" w:hAnsi="Trebuchet MS" w:cs="Times New Roman"/>
          <w:b/>
        </w:rPr>
      </w:pPr>
      <w:r w:rsidRPr="002A1007">
        <w:rPr>
          <w:rFonts w:ascii="Trebuchet MS" w:hAnsi="Trebuchet MS" w:cs="Times New Roman"/>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62064628" w14:textId="77777777" w:rsidR="002512E8" w:rsidRPr="002A1007" w:rsidRDefault="002512E8" w:rsidP="00964CC5">
      <w:pPr>
        <w:spacing w:after="0" w:line="276" w:lineRule="auto"/>
        <w:ind w:firstLine="567"/>
        <w:jc w:val="both"/>
        <w:rPr>
          <w:rFonts w:ascii="Trebuchet MS" w:hAnsi="Trebuchet MS" w:cs="Times New Roman"/>
          <w:b/>
        </w:rPr>
      </w:pPr>
      <w:r w:rsidRPr="002A1007">
        <w:rPr>
          <w:rFonts w:ascii="Trebuchet MS" w:hAnsi="Trebuchet MS" w:cs="Times New Roman"/>
          <w:b/>
        </w:rPr>
        <w:t>2. Показатель надежности объектов теплоснабжения</w:t>
      </w:r>
    </w:p>
    <w:p w14:paraId="25BE46D3" w14:textId="77777777" w:rsidR="002512E8" w:rsidRPr="002A1007" w:rsidRDefault="002512E8" w:rsidP="00964CC5">
      <w:pPr>
        <w:numPr>
          <w:ilvl w:val="0"/>
          <w:numId w:val="1"/>
        </w:numPr>
        <w:spacing w:after="0" w:line="276" w:lineRule="auto"/>
        <w:ind w:left="0" w:firstLine="426"/>
        <w:jc w:val="both"/>
        <w:rPr>
          <w:rFonts w:ascii="Trebuchet MS" w:hAnsi="Trebuchet MS" w:cs="Times New Roman"/>
        </w:rPr>
      </w:pPr>
      <w:r w:rsidRPr="002A1007">
        <w:rPr>
          <w:rFonts w:ascii="Trebuchet MS" w:hAnsi="Trebuchet MS" w:cs="Times New Roman"/>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p w14:paraId="0FAFC6E0" w14:textId="77777777" w:rsidR="002512E8" w:rsidRPr="002A1007" w:rsidRDefault="002512E8" w:rsidP="00964CC5">
      <w:pPr>
        <w:numPr>
          <w:ilvl w:val="0"/>
          <w:numId w:val="1"/>
        </w:numPr>
        <w:spacing w:after="0" w:line="276" w:lineRule="auto"/>
        <w:ind w:left="0" w:firstLine="426"/>
        <w:jc w:val="both"/>
        <w:rPr>
          <w:rFonts w:ascii="Trebuchet MS" w:hAnsi="Trebuchet MS" w:cs="Times New Roman"/>
        </w:rPr>
      </w:pPr>
      <w:r w:rsidRPr="002A1007">
        <w:rPr>
          <w:rFonts w:ascii="Trebuchet MS" w:hAnsi="Trebuchet MS" w:cs="Times New Roman"/>
        </w:rPr>
        <w:t>количество прекращений подачи тепловой энергии, теплоносителя в результате технологических нарушений на источниках тепловой энергии;</w:t>
      </w:r>
    </w:p>
    <w:p w14:paraId="656D3805" w14:textId="77777777" w:rsidR="002512E8" w:rsidRPr="002A1007" w:rsidRDefault="002512E8" w:rsidP="00964CC5">
      <w:pPr>
        <w:numPr>
          <w:ilvl w:val="0"/>
          <w:numId w:val="1"/>
        </w:numPr>
        <w:spacing w:after="0" w:line="276" w:lineRule="auto"/>
        <w:ind w:left="0" w:firstLine="426"/>
        <w:jc w:val="both"/>
        <w:rPr>
          <w:rFonts w:ascii="Trebuchet MS" w:hAnsi="Trebuchet MS" w:cs="Times New Roman"/>
        </w:rPr>
      </w:pPr>
      <w:r w:rsidRPr="002A1007">
        <w:rPr>
          <w:rFonts w:ascii="Trebuchet MS" w:hAnsi="Trebuchet MS" w:cs="Times New Roman"/>
        </w:rPr>
        <w:t>средневзвешенный (по материальной характеристике) срок эксплуатации тепловых сетей (для каждой системы теплоснабжения);</w:t>
      </w:r>
    </w:p>
    <w:p w14:paraId="2A0AFDF2" w14:textId="77777777" w:rsidR="002512E8" w:rsidRPr="002A1007" w:rsidRDefault="002512E8" w:rsidP="00964CC5">
      <w:pPr>
        <w:numPr>
          <w:ilvl w:val="0"/>
          <w:numId w:val="1"/>
        </w:numPr>
        <w:spacing w:after="0" w:line="276" w:lineRule="auto"/>
        <w:ind w:left="0" w:firstLine="426"/>
        <w:jc w:val="both"/>
        <w:rPr>
          <w:rFonts w:ascii="Trebuchet MS" w:hAnsi="Trebuchet MS" w:cs="Times New Roman"/>
        </w:rPr>
      </w:pPr>
      <w:r w:rsidRPr="002A1007">
        <w:rPr>
          <w:rFonts w:ascii="Trebuchet MS" w:hAnsi="Trebuchet MS" w:cs="Times New Roman"/>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p w14:paraId="02BCF67F" w14:textId="77777777" w:rsidR="002512E8" w:rsidRPr="002A1007" w:rsidRDefault="002512E8" w:rsidP="00964CC5">
      <w:pPr>
        <w:numPr>
          <w:ilvl w:val="0"/>
          <w:numId w:val="1"/>
        </w:numPr>
        <w:spacing w:after="0" w:line="276" w:lineRule="auto"/>
        <w:ind w:left="0" w:firstLine="426"/>
        <w:jc w:val="both"/>
        <w:rPr>
          <w:rFonts w:ascii="Trebuchet MS" w:hAnsi="Trebuchet MS" w:cs="Times New Roman"/>
        </w:rPr>
      </w:pPr>
      <w:r w:rsidRPr="002A1007">
        <w:rPr>
          <w:rFonts w:ascii="Trebuchet MS" w:hAnsi="Trebuchet MS" w:cs="Times New Roman"/>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14:paraId="264927DA" w14:textId="77777777" w:rsidR="00270C2D" w:rsidRPr="002A1007" w:rsidRDefault="00270C2D" w:rsidP="00964CC5">
      <w:pPr>
        <w:numPr>
          <w:ilvl w:val="0"/>
          <w:numId w:val="1"/>
        </w:numPr>
        <w:spacing w:after="0" w:line="276" w:lineRule="auto"/>
        <w:ind w:left="0" w:firstLine="426"/>
        <w:jc w:val="both"/>
        <w:rPr>
          <w:rFonts w:ascii="Trebuchet MS" w:hAnsi="Trebuchet MS" w:cs="Times New Roman"/>
        </w:rPr>
      </w:pPr>
      <w:r w:rsidRPr="002A1007">
        <w:rPr>
          <w:rFonts w:ascii="Trebuchet MS" w:hAnsi="Trebuchet MS" w:cs="Times New Roman"/>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3DD3D5BD" w14:textId="643FE716" w:rsidR="00964CC5" w:rsidRPr="002A1007" w:rsidRDefault="003A3430" w:rsidP="00964CC5">
      <w:pPr>
        <w:spacing w:after="0" w:line="276" w:lineRule="auto"/>
        <w:ind w:firstLine="567"/>
        <w:jc w:val="both"/>
        <w:rPr>
          <w:rFonts w:ascii="Trebuchet MS" w:eastAsia="Times New Roman" w:hAnsi="Trebuchet MS" w:cs="Times New Roman"/>
          <w:lang w:eastAsia="ru-RU"/>
        </w:rPr>
      </w:pPr>
      <w:bookmarkStart w:id="162" w:name="_Hlk70359472"/>
      <w:r w:rsidRPr="002A1007">
        <w:rPr>
          <w:rFonts w:ascii="Trebuchet MS" w:hAnsi="Trebuchet MS" w:cs="Times New Roman"/>
        </w:rPr>
        <w:t>В таблиц</w:t>
      </w:r>
      <w:r w:rsidR="00B91E3E" w:rsidRPr="002A1007">
        <w:rPr>
          <w:rFonts w:ascii="Trebuchet MS" w:hAnsi="Trebuchet MS" w:cs="Times New Roman"/>
        </w:rPr>
        <w:t>е</w:t>
      </w:r>
      <w:r w:rsidRPr="002A1007">
        <w:rPr>
          <w:rFonts w:ascii="Trebuchet MS" w:hAnsi="Trebuchet MS" w:cs="Times New Roman"/>
        </w:rPr>
        <w:t xml:space="preserve"> ниже приведены индикаторы развития систем теплоснабжения </w:t>
      </w:r>
      <w:r w:rsidR="00132890" w:rsidRPr="002A1007">
        <w:rPr>
          <w:rFonts w:ascii="Trebuchet MS" w:hAnsi="Trebuchet MS" w:cs="Times New Roman"/>
        </w:rPr>
        <w:t>МУП «Возрождение»</w:t>
      </w:r>
      <w:r w:rsidRPr="002A1007">
        <w:rPr>
          <w:rFonts w:ascii="Trebuchet MS" w:hAnsi="Trebuchet MS" w:cs="Times New Roman"/>
        </w:rPr>
        <w:t xml:space="preserve">, осуществляющую деятельность на территории </w:t>
      </w:r>
      <w:r w:rsidR="00B91E3E" w:rsidRPr="002A1007">
        <w:rPr>
          <w:rFonts w:ascii="Trebuchet MS" w:hAnsi="Trebuchet MS" w:cs="Times New Roman"/>
        </w:rPr>
        <w:t xml:space="preserve">города </w:t>
      </w:r>
      <w:r w:rsidR="00132890" w:rsidRPr="002A1007">
        <w:rPr>
          <w:rFonts w:ascii="Trebuchet MS" w:hAnsi="Trebuchet MS" w:cs="Times New Roman"/>
        </w:rPr>
        <w:t>Карабаново</w:t>
      </w:r>
      <w:r w:rsidR="00EB2722" w:rsidRPr="002A1007">
        <w:rPr>
          <w:rFonts w:ascii="Trebuchet MS" w:hAnsi="Trebuchet MS" w:cs="Times New Roman"/>
        </w:rPr>
        <w:t xml:space="preserve"> </w:t>
      </w:r>
      <w:r w:rsidR="00132890" w:rsidRPr="002A1007">
        <w:rPr>
          <w:rFonts w:ascii="Trebuchet MS" w:hAnsi="Trebuchet MS" w:cs="Times New Roman"/>
        </w:rPr>
        <w:t>Александровского</w:t>
      </w:r>
      <w:r w:rsidR="00EB2722" w:rsidRPr="002A1007">
        <w:rPr>
          <w:rFonts w:ascii="Trebuchet MS" w:hAnsi="Trebuchet MS" w:cs="Times New Roman"/>
        </w:rPr>
        <w:t xml:space="preserve"> района</w:t>
      </w:r>
      <w:r w:rsidRPr="002A1007">
        <w:rPr>
          <w:rFonts w:ascii="Trebuchet MS" w:hAnsi="Trebuchet MS" w:cs="Times New Roman"/>
        </w:rPr>
        <w:t>.</w:t>
      </w:r>
      <w:bookmarkEnd w:id="162"/>
    </w:p>
    <w:p w14:paraId="5F8A9523" w14:textId="03F735B3" w:rsidR="002512E8" w:rsidRPr="002A1007" w:rsidRDefault="002512E8" w:rsidP="00964CC5">
      <w:pPr>
        <w:spacing w:after="0" w:line="276" w:lineRule="auto"/>
        <w:ind w:firstLine="567"/>
        <w:jc w:val="both"/>
        <w:rPr>
          <w:rFonts w:ascii="Trebuchet MS" w:hAnsi="Trebuchet MS" w:cs="Times New Roman"/>
        </w:rPr>
      </w:pPr>
    </w:p>
    <w:p w14:paraId="6288405F" w14:textId="77777777" w:rsidR="00270C2D" w:rsidRPr="002A1007" w:rsidRDefault="00270C2D" w:rsidP="00AE7403">
      <w:pPr>
        <w:spacing w:after="200" w:line="360" w:lineRule="auto"/>
        <w:ind w:firstLine="567"/>
        <w:jc w:val="both"/>
        <w:rPr>
          <w:rFonts w:ascii="Trebuchet MS" w:eastAsia="Calibri" w:hAnsi="Trebuchet MS" w:cs="Times New Roman"/>
        </w:rPr>
        <w:sectPr w:rsidR="00270C2D" w:rsidRPr="002A1007" w:rsidSect="007971AC">
          <w:pgSz w:w="11906" w:h="16838"/>
          <w:pgMar w:top="1134" w:right="851" w:bottom="1134" w:left="1134" w:header="454" w:footer="454" w:gutter="0"/>
          <w:cols w:space="708"/>
          <w:docGrid w:linePitch="360"/>
        </w:sectPr>
      </w:pPr>
    </w:p>
    <w:p w14:paraId="05FC73CD" w14:textId="0B4F426B" w:rsidR="004866B2" w:rsidRPr="004A598C" w:rsidRDefault="003A3430" w:rsidP="004A598C">
      <w:pPr>
        <w:spacing w:after="0" w:line="240" w:lineRule="auto"/>
        <w:jc w:val="both"/>
        <w:rPr>
          <w:rFonts w:ascii="Trebuchet MS" w:hAnsi="Trebuchet MS" w:cs="Times New Roman"/>
          <w:b/>
        </w:rPr>
      </w:pPr>
      <w:bookmarkStart w:id="163" w:name="_Hlk67328392"/>
      <w:bookmarkStart w:id="164" w:name="_Hlk65570398"/>
      <w:r w:rsidRPr="002A1007">
        <w:rPr>
          <w:rFonts w:ascii="Trebuchet MS" w:hAnsi="Trebuchet MS" w:cs="Times New Roman"/>
          <w:b/>
        </w:rPr>
        <w:lastRenderedPageBreak/>
        <w:t xml:space="preserve">Таблица 14.1 – Индикаторы развития системы теплоснабжения </w:t>
      </w:r>
      <w:r w:rsidR="008A42B5" w:rsidRPr="002A1007">
        <w:rPr>
          <w:rFonts w:ascii="Trebuchet MS" w:hAnsi="Trebuchet MS" w:cs="Times New Roman"/>
          <w:b/>
        </w:rPr>
        <w:t xml:space="preserve">муниципального образования </w:t>
      </w:r>
      <w:r w:rsidR="00B91E3E" w:rsidRPr="002A1007">
        <w:rPr>
          <w:rFonts w:ascii="Trebuchet MS" w:hAnsi="Trebuchet MS" w:cs="Times New Roman"/>
          <w:b/>
        </w:rPr>
        <w:t>г</w:t>
      </w:r>
      <w:r w:rsidR="006D04BF" w:rsidRPr="002A1007">
        <w:rPr>
          <w:rFonts w:ascii="Trebuchet MS" w:hAnsi="Trebuchet MS" w:cs="Times New Roman"/>
          <w:b/>
        </w:rPr>
        <w:t xml:space="preserve">ород </w:t>
      </w:r>
      <w:r w:rsidR="00132890" w:rsidRPr="002A1007">
        <w:rPr>
          <w:rFonts w:ascii="Trebuchet MS" w:hAnsi="Trebuchet MS" w:cs="Times New Roman"/>
          <w:b/>
        </w:rPr>
        <w:t>Карабаново</w:t>
      </w:r>
      <w:r w:rsidR="00EB2722" w:rsidRPr="002A1007">
        <w:rPr>
          <w:rFonts w:ascii="Trebuchet MS" w:hAnsi="Trebuchet MS" w:cs="Times New Roman"/>
          <w:b/>
        </w:rPr>
        <w:t xml:space="preserve"> </w:t>
      </w:r>
      <w:r w:rsidR="00132890" w:rsidRPr="002A1007">
        <w:rPr>
          <w:rFonts w:ascii="Trebuchet MS" w:hAnsi="Trebuchet MS" w:cs="Times New Roman"/>
          <w:b/>
        </w:rPr>
        <w:t>Александровского</w:t>
      </w:r>
      <w:r w:rsidR="00EB2722" w:rsidRPr="002A1007">
        <w:rPr>
          <w:rFonts w:ascii="Trebuchet MS" w:hAnsi="Trebuchet MS" w:cs="Times New Roman"/>
          <w:b/>
        </w:rPr>
        <w:t xml:space="preserve"> района</w:t>
      </w:r>
      <w:r w:rsidRPr="002A1007">
        <w:rPr>
          <w:rFonts w:ascii="Trebuchet MS" w:hAnsi="Trebuchet MS" w:cs="Times New Roman"/>
          <w:b/>
        </w:rPr>
        <w:t xml:space="preserve"> (</w:t>
      </w:r>
      <w:r w:rsidR="00132890" w:rsidRPr="002A1007">
        <w:rPr>
          <w:rFonts w:ascii="Trebuchet MS" w:hAnsi="Trebuchet MS" w:cs="Times New Roman"/>
          <w:b/>
        </w:rPr>
        <w:t>МУП «Возрождение»</w:t>
      </w:r>
      <w:r w:rsidRPr="002A1007">
        <w:rPr>
          <w:rFonts w:ascii="Trebuchet MS" w:hAnsi="Trebuchet MS" w:cs="Times New Roman"/>
          <w:b/>
        </w:rPr>
        <w:t>)</w:t>
      </w:r>
      <w:bookmarkEnd w:id="163"/>
      <w:bookmarkEnd w:id="1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4915"/>
        <w:gridCol w:w="1373"/>
        <w:gridCol w:w="814"/>
        <w:gridCol w:w="814"/>
        <w:gridCol w:w="814"/>
        <w:gridCol w:w="814"/>
        <w:gridCol w:w="819"/>
        <w:gridCol w:w="814"/>
        <w:gridCol w:w="863"/>
        <w:gridCol w:w="881"/>
        <w:gridCol w:w="881"/>
        <w:gridCol w:w="814"/>
      </w:tblGrid>
      <w:tr w:rsidR="004A598C" w:rsidRPr="00531D5B" w14:paraId="20D80F61" w14:textId="77777777" w:rsidTr="00043618">
        <w:trPr>
          <w:trHeight w:val="20"/>
          <w:tblHeader/>
        </w:trPr>
        <w:tc>
          <w:tcPr>
            <w:tcW w:w="205" w:type="pct"/>
            <w:shd w:val="clear" w:color="000000" w:fill="CCFF99"/>
            <w:vAlign w:val="center"/>
            <w:hideMark/>
          </w:tcPr>
          <w:p w14:paraId="16262428" w14:textId="77777777" w:rsidR="004A598C" w:rsidRPr="00531D5B" w:rsidRDefault="004A598C" w:rsidP="001937E7">
            <w:pPr>
              <w:spacing w:after="0" w:line="240" w:lineRule="auto"/>
              <w:jc w:val="center"/>
              <w:rPr>
                <w:rFonts w:ascii="Trebuchet MS" w:eastAsia="Times New Roman" w:hAnsi="Trebuchet MS" w:cs="Calibri"/>
                <w:b/>
                <w:bCs/>
                <w:color w:val="000000"/>
                <w:sz w:val="20"/>
                <w:szCs w:val="20"/>
                <w:lang w:eastAsia="ru-RU"/>
              </w:rPr>
            </w:pPr>
            <w:r w:rsidRPr="00531D5B">
              <w:rPr>
                <w:rFonts w:ascii="Trebuchet MS" w:eastAsia="Times New Roman" w:hAnsi="Trebuchet MS" w:cs="Calibri"/>
                <w:b/>
                <w:bCs/>
                <w:color w:val="000000"/>
                <w:sz w:val="20"/>
                <w:szCs w:val="20"/>
                <w:lang w:eastAsia="ru-RU"/>
              </w:rPr>
              <w:t>№ п/п</w:t>
            </w:r>
          </w:p>
        </w:tc>
        <w:tc>
          <w:tcPr>
            <w:tcW w:w="1613" w:type="pct"/>
            <w:shd w:val="clear" w:color="000000" w:fill="CCFF99"/>
            <w:vAlign w:val="center"/>
            <w:hideMark/>
          </w:tcPr>
          <w:p w14:paraId="5045C867" w14:textId="77777777" w:rsidR="004A598C" w:rsidRPr="00531D5B" w:rsidRDefault="004A598C" w:rsidP="001937E7">
            <w:pPr>
              <w:spacing w:after="0" w:line="240" w:lineRule="auto"/>
              <w:jc w:val="center"/>
              <w:rPr>
                <w:rFonts w:ascii="Trebuchet MS" w:eastAsia="Times New Roman" w:hAnsi="Trebuchet MS" w:cs="Calibri"/>
                <w:b/>
                <w:bCs/>
                <w:color w:val="000000"/>
                <w:sz w:val="20"/>
                <w:szCs w:val="20"/>
                <w:lang w:eastAsia="ru-RU"/>
              </w:rPr>
            </w:pPr>
            <w:r w:rsidRPr="00531D5B">
              <w:rPr>
                <w:rFonts w:ascii="Trebuchet MS" w:eastAsia="Times New Roman" w:hAnsi="Trebuchet MS" w:cs="Calibri"/>
                <w:b/>
                <w:bCs/>
                <w:color w:val="000000"/>
                <w:sz w:val="20"/>
                <w:szCs w:val="20"/>
                <w:lang w:eastAsia="ru-RU"/>
              </w:rPr>
              <w:t>Наименование показателя</w:t>
            </w:r>
          </w:p>
        </w:tc>
        <w:tc>
          <w:tcPr>
            <w:tcW w:w="450" w:type="pct"/>
            <w:shd w:val="clear" w:color="000000" w:fill="CCFF99"/>
            <w:vAlign w:val="center"/>
            <w:hideMark/>
          </w:tcPr>
          <w:p w14:paraId="20260843" w14:textId="77777777" w:rsidR="004A598C" w:rsidRPr="00531D5B" w:rsidRDefault="004A598C" w:rsidP="001937E7">
            <w:pPr>
              <w:spacing w:after="0" w:line="240" w:lineRule="auto"/>
              <w:jc w:val="center"/>
              <w:rPr>
                <w:rFonts w:ascii="Trebuchet MS" w:eastAsia="Times New Roman" w:hAnsi="Trebuchet MS" w:cs="Calibri"/>
                <w:b/>
                <w:bCs/>
                <w:color w:val="000000"/>
                <w:sz w:val="20"/>
                <w:szCs w:val="20"/>
                <w:lang w:eastAsia="ru-RU"/>
              </w:rPr>
            </w:pPr>
            <w:r w:rsidRPr="00531D5B">
              <w:rPr>
                <w:rFonts w:ascii="Trebuchet MS" w:eastAsia="Times New Roman" w:hAnsi="Trebuchet MS" w:cs="Calibri"/>
                <w:b/>
                <w:bCs/>
                <w:color w:val="000000"/>
                <w:sz w:val="20"/>
                <w:szCs w:val="20"/>
                <w:lang w:eastAsia="ru-RU"/>
              </w:rPr>
              <w:t>Ед. измерения</w:t>
            </w:r>
          </w:p>
        </w:tc>
        <w:tc>
          <w:tcPr>
            <w:tcW w:w="267" w:type="pct"/>
            <w:shd w:val="clear" w:color="000000" w:fill="CCFF99"/>
            <w:vAlign w:val="center"/>
            <w:hideMark/>
          </w:tcPr>
          <w:p w14:paraId="6E17BAF1" w14:textId="77777777" w:rsidR="004A598C" w:rsidRPr="00531D5B" w:rsidRDefault="004A598C" w:rsidP="001937E7">
            <w:pPr>
              <w:spacing w:after="0" w:line="240" w:lineRule="auto"/>
              <w:jc w:val="center"/>
              <w:rPr>
                <w:rFonts w:ascii="Trebuchet MS" w:eastAsia="Times New Roman" w:hAnsi="Trebuchet MS" w:cs="Calibri"/>
                <w:b/>
                <w:bCs/>
                <w:color w:val="000000"/>
                <w:sz w:val="20"/>
                <w:szCs w:val="20"/>
                <w:lang w:eastAsia="ru-RU"/>
              </w:rPr>
            </w:pPr>
            <w:r w:rsidRPr="00531D5B">
              <w:rPr>
                <w:rFonts w:ascii="Trebuchet MS" w:eastAsia="Times New Roman" w:hAnsi="Trebuchet MS" w:cs="Calibri"/>
                <w:b/>
                <w:bCs/>
                <w:color w:val="000000"/>
                <w:sz w:val="20"/>
                <w:szCs w:val="20"/>
                <w:lang w:eastAsia="ru-RU"/>
              </w:rPr>
              <w:t xml:space="preserve">2021 </w:t>
            </w:r>
          </w:p>
        </w:tc>
        <w:tc>
          <w:tcPr>
            <w:tcW w:w="267" w:type="pct"/>
            <w:shd w:val="clear" w:color="000000" w:fill="CCFF99"/>
            <w:vAlign w:val="center"/>
            <w:hideMark/>
          </w:tcPr>
          <w:p w14:paraId="1F6BB021" w14:textId="77777777" w:rsidR="004A598C" w:rsidRPr="00531D5B" w:rsidRDefault="004A598C" w:rsidP="001937E7">
            <w:pPr>
              <w:spacing w:after="0" w:line="240" w:lineRule="auto"/>
              <w:jc w:val="center"/>
              <w:rPr>
                <w:rFonts w:ascii="Trebuchet MS" w:eastAsia="Times New Roman" w:hAnsi="Trebuchet MS" w:cs="Calibri"/>
                <w:b/>
                <w:bCs/>
                <w:color w:val="000000"/>
                <w:sz w:val="20"/>
                <w:szCs w:val="20"/>
                <w:lang w:eastAsia="ru-RU"/>
              </w:rPr>
            </w:pPr>
            <w:r w:rsidRPr="00531D5B">
              <w:rPr>
                <w:rFonts w:ascii="Trebuchet MS" w:eastAsia="Times New Roman" w:hAnsi="Trebuchet MS" w:cs="Calibri"/>
                <w:b/>
                <w:bCs/>
                <w:color w:val="000000"/>
                <w:sz w:val="20"/>
                <w:szCs w:val="20"/>
                <w:lang w:eastAsia="ru-RU"/>
              </w:rPr>
              <w:t xml:space="preserve">2022 </w:t>
            </w:r>
          </w:p>
        </w:tc>
        <w:tc>
          <w:tcPr>
            <w:tcW w:w="267" w:type="pct"/>
            <w:shd w:val="clear" w:color="000000" w:fill="CCFF99"/>
            <w:vAlign w:val="center"/>
            <w:hideMark/>
          </w:tcPr>
          <w:p w14:paraId="0150B025" w14:textId="77777777" w:rsidR="004A598C" w:rsidRPr="00531D5B" w:rsidRDefault="004A598C" w:rsidP="001937E7">
            <w:pPr>
              <w:spacing w:after="0" w:line="240" w:lineRule="auto"/>
              <w:jc w:val="center"/>
              <w:rPr>
                <w:rFonts w:ascii="Trebuchet MS" w:eastAsia="Times New Roman" w:hAnsi="Trebuchet MS" w:cs="Calibri"/>
                <w:b/>
                <w:bCs/>
                <w:color w:val="000000"/>
                <w:sz w:val="20"/>
                <w:szCs w:val="20"/>
                <w:lang w:eastAsia="ru-RU"/>
              </w:rPr>
            </w:pPr>
            <w:r w:rsidRPr="00531D5B">
              <w:rPr>
                <w:rFonts w:ascii="Trebuchet MS" w:eastAsia="Times New Roman" w:hAnsi="Trebuchet MS" w:cs="Calibri"/>
                <w:b/>
                <w:bCs/>
                <w:color w:val="000000"/>
                <w:sz w:val="20"/>
                <w:szCs w:val="20"/>
                <w:lang w:eastAsia="ru-RU"/>
              </w:rPr>
              <w:t xml:space="preserve">2023 </w:t>
            </w:r>
          </w:p>
        </w:tc>
        <w:tc>
          <w:tcPr>
            <w:tcW w:w="267" w:type="pct"/>
            <w:shd w:val="clear" w:color="000000" w:fill="CCFF99"/>
            <w:vAlign w:val="center"/>
            <w:hideMark/>
          </w:tcPr>
          <w:p w14:paraId="0F8219DE" w14:textId="77777777" w:rsidR="004A598C" w:rsidRPr="00531D5B" w:rsidRDefault="004A598C" w:rsidP="001937E7">
            <w:pPr>
              <w:spacing w:after="0" w:line="240" w:lineRule="auto"/>
              <w:jc w:val="center"/>
              <w:rPr>
                <w:rFonts w:ascii="Trebuchet MS" w:eastAsia="Times New Roman" w:hAnsi="Trebuchet MS" w:cs="Calibri"/>
                <w:b/>
                <w:bCs/>
                <w:color w:val="000000"/>
                <w:sz w:val="20"/>
                <w:szCs w:val="20"/>
                <w:lang w:eastAsia="ru-RU"/>
              </w:rPr>
            </w:pPr>
            <w:r w:rsidRPr="00531D5B">
              <w:rPr>
                <w:rFonts w:ascii="Trebuchet MS" w:eastAsia="Times New Roman" w:hAnsi="Trebuchet MS" w:cs="Calibri"/>
                <w:b/>
                <w:bCs/>
                <w:color w:val="000000"/>
                <w:sz w:val="20"/>
                <w:szCs w:val="20"/>
                <w:lang w:eastAsia="ru-RU"/>
              </w:rPr>
              <w:t xml:space="preserve">2024 </w:t>
            </w:r>
          </w:p>
        </w:tc>
        <w:tc>
          <w:tcPr>
            <w:tcW w:w="268" w:type="pct"/>
            <w:shd w:val="clear" w:color="000000" w:fill="CCFF99"/>
            <w:vAlign w:val="center"/>
            <w:hideMark/>
          </w:tcPr>
          <w:p w14:paraId="0D270363" w14:textId="77777777" w:rsidR="004A598C" w:rsidRPr="00531D5B" w:rsidRDefault="004A598C" w:rsidP="001937E7">
            <w:pPr>
              <w:spacing w:after="0" w:line="240" w:lineRule="auto"/>
              <w:jc w:val="center"/>
              <w:rPr>
                <w:rFonts w:ascii="Trebuchet MS" w:eastAsia="Times New Roman" w:hAnsi="Trebuchet MS" w:cs="Calibri"/>
                <w:b/>
                <w:bCs/>
                <w:color w:val="000000"/>
                <w:sz w:val="20"/>
                <w:szCs w:val="20"/>
                <w:lang w:eastAsia="ru-RU"/>
              </w:rPr>
            </w:pPr>
            <w:r w:rsidRPr="00531D5B">
              <w:rPr>
                <w:rFonts w:ascii="Trebuchet MS" w:eastAsia="Times New Roman" w:hAnsi="Trebuchet MS" w:cs="Calibri"/>
                <w:b/>
                <w:bCs/>
                <w:color w:val="000000"/>
                <w:sz w:val="20"/>
                <w:szCs w:val="20"/>
                <w:lang w:eastAsia="ru-RU"/>
              </w:rPr>
              <w:t xml:space="preserve">2025 </w:t>
            </w:r>
          </w:p>
        </w:tc>
        <w:tc>
          <w:tcPr>
            <w:tcW w:w="267" w:type="pct"/>
            <w:shd w:val="clear" w:color="000000" w:fill="CCFF99"/>
            <w:vAlign w:val="center"/>
            <w:hideMark/>
          </w:tcPr>
          <w:p w14:paraId="2CB9B29D" w14:textId="77777777" w:rsidR="004A598C" w:rsidRPr="00531D5B" w:rsidRDefault="004A598C" w:rsidP="001937E7">
            <w:pPr>
              <w:spacing w:after="0" w:line="240" w:lineRule="auto"/>
              <w:jc w:val="center"/>
              <w:rPr>
                <w:rFonts w:ascii="Trebuchet MS" w:eastAsia="Times New Roman" w:hAnsi="Trebuchet MS" w:cs="Calibri"/>
                <w:b/>
                <w:bCs/>
                <w:color w:val="000000"/>
                <w:sz w:val="20"/>
                <w:szCs w:val="20"/>
                <w:lang w:eastAsia="ru-RU"/>
              </w:rPr>
            </w:pPr>
            <w:r w:rsidRPr="00531D5B">
              <w:rPr>
                <w:rFonts w:ascii="Trebuchet MS" w:eastAsia="Times New Roman" w:hAnsi="Trebuchet MS" w:cs="Calibri"/>
                <w:b/>
                <w:bCs/>
                <w:color w:val="000000"/>
                <w:sz w:val="20"/>
                <w:szCs w:val="20"/>
                <w:lang w:eastAsia="ru-RU"/>
              </w:rPr>
              <w:t xml:space="preserve">2026 </w:t>
            </w:r>
          </w:p>
        </w:tc>
        <w:tc>
          <w:tcPr>
            <w:tcW w:w="283" w:type="pct"/>
            <w:shd w:val="clear" w:color="000000" w:fill="CCFF99"/>
            <w:vAlign w:val="center"/>
            <w:hideMark/>
          </w:tcPr>
          <w:p w14:paraId="6B05F15C" w14:textId="77777777" w:rsidR="004A598C" w:rsidRPr="00531D5B" w:rsidRDefault="004A598C" w:rsidP="001937E7">
            <w:pPr>
              <w:spacing w:after="0" w:line="240" w:lineRule="auto"/>
              <w:jc w:val="center"/>
              <w:rPr>
                <w:rFonts w:ascii="Trebuchet MS" w:eastAsia="Times New Roman" w:hAnsi="Trebuchet MS" w:cs="Calibri"/>
                <w:b/>
                <w:bCs/>
                <w:color w:val="000000"/>
                <w:sz w:val="20"/>
                <w:szCs w:val="20"/>
                <w:lang w:eastAsia="ru-RU"/>
              </w:rPr>
            </w:pPr>
            <w:r w:rsidRPr="00531D5B">
              <w:rPr>
                <w:rFonts w:ascii="Trebuchet MS" w:eastAsia="Times New Roman" w:hAnsi="Trebuchet MS" w:cs="Calibri"/>
                <w:b/>
                <w:bCs/>
                <w:color w:val="000000"/>
                <w:sz w:val="20"/>
                <w:szCs w:val="20"/>
                <w:lang w:eastAsia="ru-RU"/>
              </w:rPr>
              <w:t xml:space="preserve">2027 </w:t>
            </w:r>
          </w:p>
        </w:tc>
        <w:tc>
          <w:tcPr>
            <w:tcW w:w="289" w:type="pct"/>
            <w:shd w:val="clear" w:color="000000" w:fill="CCFF99"/>
            <w:vAlign w:val="center"/>
            <w:hideMark/>
          </w:tcPr>
          <w:p w14:paraId="5E094115" w14:textId="77777777" w:rsidR="004A598C" w:rsidRPr="00531D5B" w:rsidRDefault="004A598C" w:rsidP="001937E7">
            <w:pPr>
              <w:spacing w:after="0" w:line="240" w:lineRule="auto"/>
              <w:jc w:val="center"/>
              <w:rPr>
                <w:rFonts w:ascii="Trebuchet MS" w:eastAsia="Times New Roman" w:hAnsi="Trebuchet MS" w:cs="Calibri"/>
                <w:b/>
                <w:bCs/>
                <w:color w:val="000000"/>
                <w:sz w:val="20"/>
                <w:szCs w:val="20"/>
                <w:lang w:eastAsia="ru-RU"/>
              </w:rPr>
            </w:pPr>
            <w:r w:rsidRPr="00531D5B">
              <w:rPr>
                <w:rFonts w:ascii="Trebuchet MS" w:eastAsia="Times New Roman" w:hAnsi="Trebuchet MS" w:cs="Calibri"/>
                <w:b/>
                <w:bCs/>
                <w:color w:val="000000"/>
                <w:sz w:val="20"/>
                <w:szCs w:val="20"/>
                <w:lang w:eastAsia="ru-RU"/>
              </w:rPr>
              <w:t xml:space="preserve">2028 </w:t>
            </w:r>
          </w:p>
        </w:tc>
        <w:tc>
          <w:tcPr>
            <w:tcW w:w="289" w:type="pct"/>
            <w:shd w:val="clear" w:color="000000" w:fill="CCFF99"/>
            <w:vAlign w:val="center"/>
            <w:hideMark/>
          </w:tcPr>
          <w:p w14:paraId="24129F04" w14:textId="77777777" w:rsidR="004A598C" w:rsidRPr="00531D5B" w:rsidRDefault="004A598C" w:rsidP="001937E7">
            <w:pPr>
              <w:spacing w:after="0" w:line="240" w:lineRule="auto"/>
              <w:jc w:val="center"/>
              <w:rPr>
                <w:rFonts w:ascii="Trebuchet MS" w:eastAsia="Times New Roman" w:hAnsi="Trebuchet MS" w:cs="Calibri"/>
                <w:b/>
                <w:bCs/>
                <w:color w:val="000000"/>
                <w:sz w:val="20"/>
                <w:szCs w:val="20"/>
                <w:lang w:eastAsia="ru-RU"/>
              </w:rPr>
            </w:pPr>
            <w:r w:rsidRPr="00531D5B">
              <w:rPr>
                <w:rFonts w:ascii="Trebuchet MS" w:eastAsia="Times New Roman" w:hAnsi="Trebuchet MS" w:cs="Calibri"/>
                <w:b/>
                <w:bCs/>
                <w:color w:val="000000"/>
                <w:sz w:val="20"/>
                <w:szCs w:val="20"/>
                <w:lang w:eastAsia="ru-RU"/>
              </w:rPr>
              <w:t xml:space="preserve">2029 </w:t>
            </w:r>
          </w:p>
        </w:tc>
        <w:tc>
          <w:tcPr>
            <w:tcW w:w="267" w:type="pct"/>
            <w:shd w:val="clear" w:color="000000" w:fill="CCFF99"/>
            <w:vAlign w:val="center"/>
            <w:hideMark/>
          </w:tcPr>
          <w:p w14:paraId="796B34DE" w14:textId="77777777" w:rsidR="004A598C" w:rsidRPr="00531D5B" w:rsidRDefault="004A598C" w:rsidP="001937E7">
            <w:pPr>
              <w:spacing w:after="0" w:line="240" w:lineRule="auto"/>
              <w:jc w:val="center"/>
              <w:rPr>
                <w:rFonts w:ascii="Trebuchet MS" w:eastAsia="Times New Roman" w:hAnsi="Trebuchet MS" w:cs="Calibri"/>
                <w:b/>
                <w:bCs/>
                <w:color w:val="000000"/>
                <w:sz w:val="20"/>
                <w:szCs w:val="20"/>
                <w:lang w:eastAsia="ru-RU"/>
              </w:rPr>
            </w:pPr>
            <w:r w:rsidRPr="00531D5B">
              <w:rPr>
                <w:rFonts w:ascii="Trebuchet MS" w:eastAsia="Times New Roman" w:hAnsi="Trebuchet MS" w:cs="Calibri"/>
                <w:b/>
                <w:bCs/>
                <w:color w:val="000000"/>
                <w:sz w:val="20"/>
                <w:szCs w:val="20"/>
                <w:lang w:eastAsia="ru-RU"/>
              </w:rPr>
              <w:t xml:space="preserve">2030 </w:t>
            </w:r>
          </w:p>
        </w:tc>
      </w:tr>
      <w:tr w:rsidR="004A598C" w:rsidRPr="00531D5B" w14:paraId="64D633CA" w14:textId="77777777" w:rsidTr="00043618">
        <w:trPr>
          <w:trHeight w:val="20"/>
        </w:trPr>
        <w:tc>
          <w:tcPr>
            <w:tcW w:w="3605" w:type="pct"/>
            <w:gridSpan w:val="8"/>
            <w:shd w:val="clear" w:color="000000" w:fill="FFFF99"/>
            <w:vAlign w:val="center"/>
            <w:hideMark/>
          </w:tcPr>
          <w:p w14:paraId="1BD2B0EA" w14:textId="77777777" w:rsidR="004A598C" w:rsidRPr="00531D5B" w:rsidRDefault="004A598C" w:rsidP="001937E7">
            <w:pPr>
              <w:spacing w:after="0" w:line="240" w:lineRule="auto"/>
              <w:jc w:val="center"/>
              <w:rPr>
                <w:rFonts w:ascii="Trebuchet MS" w:eastAsia="Times New Roman" w:hAnsi="Trebuchet MS" w:cs="Calibri"/>
                <w:b/>
                <w:bCs/>
                <w:color w:val="000000"/>
                <w:sz w:val="20"/>
                <w:szCs w:val="20"/>
                <w:lang w:eastAsia="ru-RU"/>
              </w:rPr>
            </w:pPr>
            <w:r w:rsidRPr="00531D5B">
              <w:rPr>
                <w:rFonts w:ascii="Trebuchet MS" w:eastAsia="Times New Roman" w:hAnsi="Trebuchet MS" w:cs="Calibri"/>
                <w:b/>
                <w:bCs/>
                <w:color w:val="000000"/>
                <w:sz w:val="20"/>
                <w:szCs w:val="20"/>
                <w:lang w:eastAsia="ru-RU"/>
              </w:rPr>
              <w:t>Показатели эффективности производства тепловой энергии</w:t>
            </w:r>
          </w:p>
        </w:tc>
        <w:tc>
          <w:tcPr>
            <w:tcW w:w="267" w:type="pct"/>
            <w:shd w:val="clear" w:color="000000" w:fill="FFFF99"/>
            <w:vAlign w:val="center"/>
            <w:hideMark/>
          </w:tcPr>
          <w:p w14:paraId="7CD9CF14" w14:textId="77777777" w:rsidR="004A598C" w:rsidRPr="00531D5B" w:rsidRDefault="004A598C" w:rsidP="001937E7">
            <w:pPr>
              <w:spacing w:after="0" w:line="240" w:lineRule="auto"/>
              <w:jc w:val="center"/>
              <w:rPr>
                <w:rFonts w:ascii="Trebuchet MS" w:eastAsia="Times New Roman" w:hAnsi="Trebuchet MS" w:cs="Calibri"/>
                <w:b/>
                <w:bCs/>
                <w:color w:val="000000"/>
                <w:sz w:val="20"/>
                <w:szCs w:val="20"/>
                <w:lang w:eastAsia="ru-RU"/>
              </w:rPr>
            </w:pPr>
          </w:p>
        </w:tc>
        <w:tc>
          <w:tcPr>
            <w:tcW w:w="283" w:type="pct"/>
            <w:shd w:val="clear" w:color="000000" w:fill="FFFF99"/>
            <w:vAlign w:val="center"/>
            <w:hideMark/>
          </w:tcPr>
          <w:p w14:paraId="4AEA3CCF" w14:textId="77777777" w:rsidR="004A598C" w:rsidRPr="00531D5B" w:rsidRDefault="004A598C" w:rsidP="001937E7">
            <w:pPr>
              <w:spacing w:after="0" w:line="240" w:lineRule="auto"/>
              <w:jc w:val="center"/>
              <w:rPr>
                <w:rFonts w:ascii="Trebuchet MS" w:eastAsia="Times New Roman" w:hAnsi="Trebuchet MS" w:cs="Calibri"/>
                <w:b/>
                <w:bCs/>
                <w:color w:val="000000"/>
                <w:sz w:val="20"/>
                <w:szCs w:val="20"/>
                <w:lang w:eastAsia="ru-RU"/>
              </w:rPr>
            </w:pPr>
          </w:p>
        </w:tc>
        <w:tc>
          <w:tcPr>
            <w:tcW w:w="289" w:type="pct"/>
            <w:shd w:val="clear" w:color="000000" w:fill="FFFF99"/>
            <w:vAlign w:val="center"/>
            <w:hideMark/>
          </w:tcPr>
          <w:p w14:paraId="172BA57F" w14:textId="77777777" w:rsidR="004A598C" w:rsidRPr="00531D5B" w:rsidRDefault="004A598C" w:rsidP="001937E7">
            <w:pPr>
              <w:spacing w:after="0" w:line="240" w:lineRule="auto"/>
              <w:jc w:val="center"/>
              <w:rPr>
                <w:rFonts w:ascii="Trebuchet MS" w:eastAsia="Times New Roman" w:hAnsi="Trebuchet MS" w:cs="Calibri"/>
                <w:b/>
                <w:bCs/>
                <w:color w:val="000000"/>
                <w:sz w:val="20"/>
                <w:szCs w:val="20"/>
                <w:lang w:eastAsia="ru-RU"/>
              </w:rPr>
            </w:pPr>
          </w:p>
        </w:tc>
        <w:tc>
          <w:tcPr>
            <w:tcW w:w="289" w:type="pct"/>
            <w:shd w:val="clear" w:color="000000" w:fill="FFFF99"/>
            <w:vAlign w:val="center"/>
            <w:hideMark/>
          </w:tcPr>
          <w:p w14:paraId="0078B9E1" w14:textId="77777777" w:rsidR="004A598C" w:rsidRPr="00531D5B" w:rsidRDefault="004A598C" w:rsidP="001937E7">
            <w:pPr>
              <w:spacing w:after="0" w:line="240" w:lineRule="auto"/>
              <w:jc w:val="center"/>
              <w:rPr>
                <w:rFonts w:ascii="Trebuchet MS" w:eastAsia="Times New Roman" w:hAnsi="Trebuchet MS" w:cs="Calibri"/>
                <w:b/>
                <w:bCs/>
                <w:color w:val="000000"/>
                <w:sz w:val="20"/>
                <w:szCs w:val="20"/>
                <w:lang w:eastAsia="ru-RU"/>
              </w:rPr>
            </w:pPr>
          </w:p>
        </w:tc>
        <w:tc>
          <w:tcPr>
            <w:tcW w:w="267" w:type="pct"/>
            <w:shd w:val="clear" w:color="000000" w:fill="FFFF99"/>
            <w:vAlign w:val="center"/>
            <w:hideMark/>
          </w:tcPr>
          <w:p w14:paraId="327F9DD1" w14:textId="77777777" w:rsidR="004A598C" w:rsidRPr="00531D5B" w:rsidRDefault="004A598C" w:rsidP="001937E7">
            <w:pPr>
              <w:spacing w:after="0" w:line="240" w:lineRule="auto"/>
              <w:jc w:val="center"/>
              <w:rPr>
                <w:rFonts w:ascii="Trebuchet MS" w:eastAsia="Times New Roman" w:hAnsi="Trebuchet MS" w:cs="Calibri"/>
                <w:b/>
                <w:bCs/>
                <w:color w:val="000000"/>
                <w:sz w:val="20"/>
                <w:szCs w:val="20"/>
                <w:lang w:eastAsia="ru-RU"/>
              </w:rPr>
            </w:pPr>
          </w:p>
        </w:tc>
      </w:tr>
      <w:tr w:rsidR="004A598C" w:rsidRPr="00531D5B" w14:paraId="0D54B185" w14:textId="77777777" w:rsidTr="00043618">
        <w:trPr>
          <w:trHeight w:val="20"/>
        </w:trPr>
        <w:tc>
          <w:tcPr>
            <w:tcW w:w="205" w:type="pct"/>
            <w:shd w:val="clear" w:color="auto" w:fill="auto"/>
            <w:vAlign w:val="center"/>
            <w:hideMark/>
          </w:tcPr>
          <w:p w14:paraId="088DC210"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1</w:t>
            </w:r>
          </w:p>
        </w:tc>
        <w:tc>
          <w:tcPr>
            <w:tcW w:w="1613" w:type="pct"/>
            <w:shd w:val="clear" w:color="auto" w:fill="auto"/>
            <w:vAlign w:val="center"/>
            <w:hideMark/>
          </w:tcPr>
          <w:p w14:paraId="415A8A5F" w14:textId="77777777" w:rsidR="004A598C" w:rsidRPr="00531D5B" w:rsidRDefault="004A598C" w:rsidP="001937E7">
            <w:pPr>
              <w:spacing w:after="0" w:line="240" w:lineRule="auto"/>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Удельный расход топлива на производство тепловой энергии</w:t>
            </w:r>
          </w:p>
        </w:tc>
        <w:tc>
          <w:tcPr>
            <w:tcW w:w="450" w:type="pct"/>
            <w:shd w:val="clear" w:color="auto" w:fill="auto"/>
            <w:vAlign w:val="center"/>
            <w:hideMark/>
          </w:tcPr>
          <w:p w14:paraId="497B3EF2"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кг.у.т./Гкал</w:t>
            </w:r>
          </w:p>
        </w:tc>
        <w:tc>
          <w:tcPr>
            <w:tcW w:w="267" w:type="pct"/>
            <w:shd w:val="clear" w:color="auto" w:fill="auto"/>
            <w:vAlign w:val="center"/>
            <w:hideMark/>
          </w:tcPr>
          <w:p w14:paraId="182A9AFD"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199,10</w:t>
            </w:r>
          </w:p>
        </w:tc>
        <w:tc>
          <w:tcPr>
            <w:tcW w:w="267" w:type="pct"/>
            <w:shd w:val="clear" w:color="auto" w:fill="auto"/>
            <w:vAlign w:val="center"/>
            <w:hideMark/>
          </w:tcPr>
          <w:p w14:paraId="3588A3EB"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170,37</w:t>
            </w:r>
          </w:p>
        </w:tc>
        <w:tc>
          <w:tcPr>
            <w:tcW w:w="267" w:type="pct"/>
            <w:shd w:val="clear" w:color="auto" w:fill="auto"/>
            <w:vAlign w:val="center"/>
            <w:hideMark/>
          </w:tcPr>
          <w:p w14:paraId="56053733"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170,77</w:t>
            </w:r>
          </w:p>
        </w:tc>
        <w:tc>
          <w:tcPr>
            <w:tcW w:w="267" w:type="pct"/>
            <w:shd w:val="clear" w:color="auto" w:fill="auto"/>
            <w:vAlign w:val="center"/>
            <w:hideMark/>
          </w:tcPr>
          <w:p w14:paraId="21238EA6"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170,77</w:t>
            </w:r>
          </w:p>
        </w:tc>
        <w:tc>
          <w:tcPr>
            <w:tcW w:w="268" w:type="pct"/>
            <w:shd w:val="clear" w:color="auto" w:fill="auto"/>
            <w:vAlign w:val="center"/>
            <w:hideMark/>
          </w:tcPr>
          <w:p w14:paraId="6C243817"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167,98</w:t>
            </w:r>
          </w:p>
        </w:tc>
        <w:tc>
          <w:tcPr>
            <w:tcW w:w="267" w:type="pct"/>
            <w:shd w:val="clear" w:color="auto" w:fill="auto"/>
            <w:vAlign w:val="center"/>
            <w:hideMark/>
          </w:tcPr>
          <w:p w14:paraId="4488B6A0"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167,65</w:t>
            </w:r>
          </w:p>
        </w:tc>
        <w:tc>
          <w:tcPr>
            <w:tcW w:w="283" w:type="pct"/>
            <w:shd w:val="clear" w:color="auto" w:fill="auto"/>
            <w:vAlign w:val="center"/>
            <w:hideMark/>
          </w:tcPr>
          <w:p w14:paraId="4BD30419"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164,88</w:t>
            </w:r>
          </w:p>
        </w:tc>
        <w:tc>
          <w:tcPr>
            <w:tcW w:w="289" w:type="pct"/>
            <w:shd w:val="clear" w:color="auto" w:fill="auto"/>
            <w:vAlign w:val="center"/>
            <w:hideMark/>
          </w:tcPr>
          <w:p w14:paraId="7951031A"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162,24</w:t>
            </w:r>
          </w:p>
        </w:tc>
        <w:tc>
          <w:tcPr>
            <w:tcW w:w="289" w:type="pct"/>
            <w:shd w:val="clear" w:color="auto" w:fill="auto"/>
            <w:vAlign w:val="center"/>
            <w:hideMark/>
          </w:tcPr>
          <w:p w14:paraId="33F0FC59"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159,88</w:t>
            </w:r>
          </w:p>
        </w:tc>
        <w:tc>
          <w:tcPr>
            <w:tcW w:w="267" w:type="pct"/>
            <w:shd w:val="clear" w:color="auto" w:fill="auto"/>
            <w:vAlign w:val="center"/>
            <w:hideMark/>
          </w:tcPr>
          <w:p w14:paraId="3F0DBE92"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157,13</w:t>
            </w:r>
          </w:p>
        </w:tc>
      </w:tr>
      <w:tr w:rsidR="004A598C" w:rsidRPr="00531D5B" w14:paraId="08A10EFA" w14:textId="77777777" w:rsidTr="00043618">
        <w:trPr>
          <w:trHeight w:val="20"/>
        </w:trPr>
        <w:tc>
          <w:tcPr>
            <w:tcW w:w="205" w:type="pct"/>
            <w:shd w:val="clear" w:color="auto" w:fill="auto"/>
            <w:vAlign w:val="center"/>
            <w:hideMark/>
          </w:tcPr>
          <w:p w14:paraId="052B03ED"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2</w:t>
            </w:r>
          </w:p>
        </w:tc>
        <w:tc>
          <w:tcPr>
            <w:tcW w:w="1613" w:type="pct"/>
            <w:shd w:val="clear" w:color="auto" w:fill="auto"/>
            <w:vAlign w:val="center"/>
            <w:hideMark/>
          </w:tcPr>
          <w:p w14:paraId="5E424EF2" w14:textId="77777777" w:rsidR="004A598C" w:rsidRPr="00531D5B" w:rsidRDefault="004A598C" w:rsidP="001937E7">
            <w:pPr>
              <w:spacing w:after="0" w:line="240" w:lineRule="auto"/>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50" w:type="pct"/>
            <w:shd w:val="clear" w:color="auto" w:fill="auto"/>
            <w:vAlign w:val="center"/>
            <w:hideMark/>
          </w:tcPr>
          <w:p w14:paraId="30DB8E6E"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Гкал/м2</w:t>
            </w:r>
          </w:p>
        </w:tc>
        <w:tc>
          <w:tcPr>
            <w:tcW w:w="267" w:type="pct"/>
            <w:shd w:val="clear" w:color="auto" w:fill="auto"/>
            <w:vAlign w:val="center"/>
            <w:hideMark/>
          </w:tcPr>
          <w:p w14:paraId="71F3D6BE"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2,49</w:t>
            </w:r>
          </w:p>
        </w:tc>
        <w:tc>
          <w:tcPr>
            <w:tcW w:w="267" w:type="pct"/>
            <w:shd w:val="clear" w:color="auto" w:fill="auto"/>
            <w:vAlign w:val="center"/>
            <w:hideMark/>
          </w:tcPr>
          <w:p w14:paraId="32822D7C"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2,47</w:t>
            </w:r>
          </w:p>
        </w:tc>
        <w:tc>
          <w:tcPr>
            <w:tcW w:w="267" w:type="pct"/>
            <w:shd w:val="clear" w:color="auto" w:fill="auto"/>
            <w:vAlign w:val="center"/>
            <w:hideMark/>
          </w:tcPr>
          <w:p w14:paraId="4717CEA1"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2,50</w:t>
            </w:r>
          </w:p>
        </w:tc>
        <w:tc>
          <w:tcPr>
            <w:tcW w:w="267" w:type="pct"/>
            <w:shd w:val="clear" w:color="auto" w:fill="auto"/>
            <w:vAlign w:val="center"/>
            <w:hideMark/>
          </w:tcPr>
          <w:p w14:paraId="775ED57F"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2,50</w:t>
            </w:r>
          </w:p>
        </w:tc>
        <w:tc>
          <w:tcPr>
            <w:tcW w:w="268" w:type="pct"/>
            <w:shd w:val="clear" w:color="auto" w:fill="auto"/>
            <w:vAlign w:val="center"/>
            <w:hideMark/>
          </w:tcPr>
          <w:p w14:paraId="0C314F44"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2,33</w:t>
            </w:r>
          </w:p>
        </w:tc>
        <w:tc>
          <w:tcPr>
            <w:tcW w:w="267" w:type="pct"/>
            <w:shd w:val="clear" w:color="auto" w:fill="auto"/>
            <w:vAlign w:val="center"/>
            <w:hideMark/>
          </w:tcPr>
          <w:p w14:paraId="5ABAAD5B"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2,33</w:t>
            </w:r>
          </w:p>
        </w:tc>
        <w:tc>
          <w:tcPr>
            <w:tcW w:w="283" w:type="pct"/>
            <w:shd w:val="clear" w:color="auto" w:fill="auto"/>
            <w:vAlign w:val="center"/>
            <w:hideMark/>
          </w:tcPr>
          <w:p w14:paraId="46996B1A"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2,33</w:t>
            </w:r>
          </w:p>
        </w:tc>
        <w:tc>
          <w:tcPr>
            <w:tcW w:w="289" w:type="pct"/>
            <w:shd w:val="clear" w:color="auto" w:fill="auto"/>
            <w:vAlign w:val="center"/>
            <w:hideMark/>
          </w:tcPr>
          <w:p w14:paraId="06AEA5A2"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2,33</w:t>
            </w:r>
          </w:p>
        </w:tc>
        <w:tc>
          <w:tcPr>
            <w:tcW w:w="289" w:type="pct"/>
            <w:shd w:val="clear" w:color="auto" w:fill="auto"/>
            <w:vAlign w:val="center"/>
            <w:hideMark/>
          </w:tcPr>
          <w:p w14:paraId="7514DB84"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2,33</w:t>
            </w:r>
          </w:p>
        </w:tc>
        <w:tc>
          <w:tcPr>
            <w:tcW w:w="267" w:type="pct"/>
            <w:shd w:val="clear" w:color="auto" w:fill="auto"/>
            <w:vAlign w:val="center"/>
            <w:hideMark/>
          </w:tcPr>
          <w:p w14:paraId="3C36427A"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2,33</w:t>
            </w:r>
          </w:p>
        </w:tc>
      </w:tr>
      <w:tr w:rsidR="004A598C" w:rsidRPr="00531D5B" w14:paraId="195F5E9F" w14:textId="77777777" w:rsidTr="00043618">
        <w:trPr>
          <w:trHeight w:val="20"/>
        </w:trPr>
        <w:tc>
          <w:tcPr>
            <w:tcW w:w="205" w:type="pct"/>
            <w:shd w:val="clear" w:color="auto" w:fill="auto"/>
            <w:vAlign w:val="center"/>
            <w:hideMark/>
          </w:tcPr>
          <w:p w14:paraId="25C83954"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3</w:t>
            </w:r>
          </w:p>
        </w:tc>
        <w:tc>
          <w:tcPr>
            <w:tcW w:w="1613" w:type="pct"/>
            <w:shd w:val="clear" w:color="auto" w:fill="auto"/>
            <w:vAlign w:val="center"/>
            <w:hideMark/>
          </w:tcPr>
          <w:p w14:paraId="0D4C2150" w14:textId="77777777" w:rsidR="004A598C" w:rsidRPr="00531D5B" w:rsidRDefault="004A598C" w:rsidP="001937E7">
            <w:pPr>
              <w:spacing w:after="0" w:line="240" w:lineRule="auto"/>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Отношение величины технологических потерь теплоносителя к материальной характеристике тепловой сети</w:t>
            </w:r>
          </w:p>
        </w:tc>
        <w:tc>
          <w:tcPr>
            <w:tcW w:w="450" w:type="pct"/>
            <w:shd w:val="clear" w:color="auto" w:fill="auto"/>
            <w:vAlign w:val="center"/>
            <w:hideMark/>
          </w:tcPr>
          <w:p w14:paraId="3CA6ACB7"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(тонн)м3/м2</w:t>
            </w:r>
          </w:p>
        </w:tc>
        <w:tc>
          <w:tcPr>
            <w:tcW w:w="267" w:type="pct"/>
            <w:shd w:val="clear" w:color="auto" w:fill="auto"/>
            <w:vAlign w:val="center"/>
            <w:hideMark/>
          </w:tcPr>
          <w:p w14:paraId="613CBA3A"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12,93</w:t>
            </w:r>
          </w:p>
        </w:tc>
        <w:tc>
          <w:tcPr>
            <w:tcW w:w="267" w:type="pct"/>
            <w:shd w:val="clear" w:color="auto" w:fill="auto"/>
            <w:vAlign w:val="center"/>
            <w:hideMark/>
          </w:tcPr>
          <w:p w14:paraId="71C1236D"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13,35</w:t>
            </w:r>
          </w:p>
        </w:tc>
        <w:tc>
          <w:tcPr>
            <w:tcW w:w="267" w:type="pct"/>
            <w:shd w:val="clear" w:color="auto" w:fill="auto"/>
            <w:vAlign w:val="center"/>
            <w:hideMark/>
          </w:tcPr>
          <w:p w14:paraId="1978FD11"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13,56</w:t>
            </w:r>
          </w:p>
        </w:tc>
        <w:tc>
          <w:tcPr>
            <w:tcW w:w="267" w:type="pct"/>
            <w:shd w:val="clear" w:color="auto" w:fill="auto"/>
            <w:vAlign w:val="center"/>
            <w:hideMark/>
          </w:tcPr>
          <w:p w14:paraId="51914161"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13,56</w:t>
            </w:r>
          </w:p>
        </w:tc>
        <w:tc>
          <w:tcPr>
            <w:tcW w:w="268" w:type="pct"/>
            <w:shd w:val="clear" w:color="auto" w:fill="auto"/>
            <w:vAlign w:val="center"/>
            <w:hideMark/>
          </w:tcPr>
          <w:p w14:paraId="4C85F5A9"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7,98</w:t>
            </w:r>
          </w:p>
        </w:tc>
        <w:tc>
          <w:tcPr>
            <w:tcW w:w="267" w:type="pct"/>
            <w:shd w:val="clear" w:color="auto" w:fill="auto"/>
            <w:vAlign w:val="center"/>
            <w:hideMark/>
          </w:tcPr>
          <w:p w14:paraId="4A2E42EA"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7,98</w:t>
            </w:r>
          </w:p>
        </w:tc>
        <w:tc>
          <w:tcPr>
            <w:tcW w:w="283" w:type="pct"/>
            <w:shd w:val="clear" w:color="auto" w:fill="auto"/>
            <w:vAlign w:val="center"/>
            <w:hideMark/>
          </w:tcPr>
          <w:p w14:paraId="6BC9E1C6"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7,98</w:t>
            </w:r>
          </w:p>
        </w:tc>
        <w:tc>
          <w:tcPr>
            <w:tcW w:w="289" w:type="pct"/>
            <w:shd w:val="clear" w:color="auto" w:fill="auto"/>
            <w:vAlign w:val="center"/>
            <w:hideMark/>
          </w:tcPr>
          <w:p w14:paraId="3AE74FCF"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7,98</w:t>
            </w:r>
          </w:p>
        </w:tc>
        <w:tc>
          <w:tcPr>
            <w:tcW w:w="289" w:type="pct"/>
            <w:shd w:val="clear" w:color="auto" w:fill="auto"/>
            <w:vAlign w:val="center"/>
            <w:hideMark/>
          </w:tcPr>
          <w:p w14:paraId="56ED7ACF"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7,98</w:t>
            </w:r>
          </w:p>
        </w:tc>
        <w:tc>
          <w:tcPr>
            <w:tcW w:w="267" w:type="pct"/>
            <w:shd w:val="clear" w:color="auto" w:fill="auto"/>
            <w:vAlign w:val="center"/>
            <w:hideMark/>
          </w:tcPr>
          <w:p w14:paraId="6F8D4365"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7,98</w:t>
            </w:r>
          </w:p>
        </w:tc>
      </w:tr>
      <w:tr w:rsidR="004A598C" w:rsidRPr="00531D5B" w14:paraId="135C2782" w14:textId="77777777" w:rsidTr="00043618">
        <w:trPr>
          <w:trHeight w:val="20"/>
        </w:trPr>
        <w:tc>
          <w:tcPr>
            <w:tcW w:w="205" w:type="pct"/>
            <w:shd w:val="clear" w:color="auto" w:fill="auto"/>
            <w:vAlign w:val="center"/>
            <w:hideMark/>
          </w:tcPr>
          <w:p w14:paraId="7ABDC702"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4</w:t>
            </w:r>
          </w:p>
        </w:tc>
        <w:tc>
          <w:tcPr>
            <w:tcW w:w="1613" w:type="pct"/>
            <w:shd w:val="clear" w:color="auto" w:fill="auto"/>
            <w:vAlign w:val="center"/>
            <w:hideMark/>
          </w:tcPr>
          <w:p w14:paraId="5D88A258" w14:textId="77777777" w:rsidR="004A598C" w:rsidRPr="00531D5B" w:rsidRDefault="004A598C" w:rsidP="001937E7">
            <w:pPr>
              <w:spacing w:after="0" w:line="240" w:lineRule="auto"/>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Коэффициент использования установленной тепловой мощности источников централизованного теплоснабжения</w:t>
            </w:r>
          </w:p>
        </w:tc>
        <w:tc>
          <w:tcPr>
            <w:tcW w:w="450" w:type="pct"/>
            <w:shd w:val="clear" w:color="auto" w:fill="auto"/>
            <w:vAlign w:val="center"/>
            <w:hideMark/>
          </w:tcPr>
          <w:p w14:paraId="5DC8E54E"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7F11CB48"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71%</w:t>
            </w:r>
          </w:p>
        </w:tc>
        <w:tc>
          <w:tcPr>
            <w:tcW w:w="267" w:type="pct"/>
            <w:shd w:val="clear" w:color="auto" w:fill="auto"/>
            <w:vAlign w:val="center"/>
            <w:hideMark/>
          </w:tcPr>
          <w:p w14:paraId="68B08336"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71%</w:t>
            </w:r>
          </w:p>
        </w:tc>
        <w:tc>
          <w:tcPr>
            <w:tcW w:w="267" w:type="pct"/>
            <w:shd w:val="clear" w:color="auto" w:fill="auto"/>
            <w:vAlign w:val="center"/>
            <w:hideMark/>
          </w:tcPr>
          <w:p w14:paraId="56A6AAC6"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70%</w:t>
            </w:r>
          </w:p>
        </w:tc>
        <w:tc>
          <w:tcPr>
            <w:tcW w:w="267" w:type="pct"/>
            <w:shd w:val="clear" w:color="auto" w:fill="auto"/>
            <w:vAlign w:val="center"/>
            <w:hideMark/>
          </w:tcPr>
          <w:p w14:paraId="52F246F2"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70%</w:t>
            </w:r>
          </w:p>
        </w:tc>
        <w:tc>
          <w:tcPr>
            <w:tcW w:w="268" w:type="pct"/>
            <w:shd w:val="clear" w:color="auto" w:fill="auto"/>
            <w:vAlign w:val="center"/>
            <w:hideMark/>
          </w:tcPr>
          <w:p w14:paraId="339883A9"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77%</w:t>
            </w:r>
          </w:p>
        </w:tc>
        <w:tc>
          <w:tcPr>
            <w:tcW w:w="267" w:type="pct"/>
            <w:shd w:val="clear" w:color="auto" w:fill="auto"/>
            <w:vAlign w:val="center"/>
            <w:hideMark/>
          </w:tcPr>
          <w:p w14:paraId="7CFFCAC0"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77%</w:t>
            </w:r>
          </w:p>
        </w:tc>
        <w:tc>
          <w:tcPr>
            <w:tcW w:w="283" w:type="pct"/>
            <w:shd w:val="clear" w:color="auto" w:fill="auto"/>
            <w:vAlign w:val="center"/>
            <w:hideMark/>
          </w:tcPr>
          <w:p w14:paraId="7C121837"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77%</w:t>
            </w:r>
          </w:p>
        </w:tc>
        <w:tc>
          <w:tcPr>
            <w:tcW w:w="289" w:type="pct"/>
            <w:shd w:val="clear" w:color="auto" w:fill="auto"/>
            <w:vAlign w:val="center"/>
            <w:hideMark/>
          </w:tcPr>
          <w:p w14:paraId="5D37E88B"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78%</w:t>
            </w:r>
          </w:p>
        </w:tc>
        <w:tc>
          <w:tcPr>
            <w:tcW w:w="289" w:type="pct"/>
            <w:shd w:val="clear" w:color="auto" w:fill="auto"/>
            <w:vAlign w:val="center"/>
            <w:hideMark/>
          </w:tcPr>
          <w:p w14:paraId="44E1125C"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78%</w:t>
            </w:r>
          </w:p>
        </w:tc>
        <w:tc>
          <w:tcPr>
            <w:tcW w:w="267" w:type="pct"/>
            <w:shd w:val="clear" w:color="auto" w:fill="auto"/>
            <w:vAlign w:val="center"/>
            <w:hideMark/>
          </w:tcPr>
          <w:p w14:paraId="098A228D"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78%</w:t>
            </w:r>
          </w:p>
        </w:tc>
      </w:tr>
      <w:tr w:rsidR="004A598C" w:rsidRPr="00531D5B" w14:paraId="75181800" w14:textId="77777777" w:rsidTr="00043618">
        <w:trPr>
          <w:trHeight w:val="20"/>
        </w:trPr>
        <w:tc>
          <w:tcPr>
            <w:tcW w:w="205" w:type="pct"/>
            <w:shd w:val="clear" w:color="auto" w:fill="auto"/>
            <w:vAlign w:val="center"/>
            <w:hideMark/>
          </w:tcPr>
          <w:p w14:paraId="5164671D"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5</w:t>
            </w:r>
          </w:p>
        </w:tc>
        <w:tc>
          <w:tcPr>
            <w:tcW w:w="1613" w:type="pct"/>
            <w:shd w:val="clear" w:color="auto" w:fill="auto"/>
            <w:vAlign w:val="center"/>
            <w:hideMark/>
          </w:tcPr>
          <w:p w14:paraId="13D4A8EB" w14:textId="77777777" w:rsidR="004A598C" w:rsidRPr="00531D5B" w:rsidRDefault="004A598C" w:rsidP="001937E7">
            <w:pPr>
              <w:spacing w:after="0" w:line="240" w:lineRule="auto"/>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Удельная материальная характеристика тепловых сетей, приведенная к расчетной тепловой нагрузке</w:t>
            </w:r>
          </w:p>
        </w:tc>
        <w:tc>
          <w:tcPr>
            <w:tcW w:w="450" w:type="pct"/>
            <w:shd w:val="clear" w:color="auto" w:fill="auto"/>
            <w:vAlign w:val="center"/>
            <w:hideMark/>
          </w:tcPr>
          <w:p w14:paraId="6060E9A1"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м2/(Гкал/ч)</w:t>
            </w:r>
          </w:p>
        </w:tc>
        <w:tc>
          <w:tcPr>
            <w:tcW w:w="267" w:type="pct"/>
            <w:shd w:val="clear" w:color="auto" w:fill="auto"/>
            <w:vAlign w:val="center"/>
            <w:hideMark/>
          </w:tcPr>
          <w:p w14:paraId="00EFB06A"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185,11</w:t>
            </w:r>
          </w:p>
        </w:tc>
        <w:tc>
          <w:tcPr>
            <w:tcW w:w="267" w:type="pct"/>
            <w:shd w:val="clear" w:color="auto" w:fill="auto"/>
            <w:vAlign w:val="center"/>
            <w:hideMark/>
          </w:tcPr>
          <w:p w14:paraId="064F8DB4"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185,11</w:t>
            </w:r>
          </w:p>
        </w:tc>
        <w:tc>
          <w:tcPr>
            <w:tcW w:w="267" w:type="pct"/>
            <w:shd w:val="clear" w:color="auto" w:fill="auto"/>
            <w:vAlign w:val="center"/>
            <w:hideMark/>
          </w:tcPr>
          <w:p w14:paraId="34FBF8E6"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185,11</w:t>
            </w:r>
          </w:p>
        </w:tc>
        <w:tc>
          <w:tcPr>
            <w:tcW w:w="267" w:type="pct"/>
            <w:shd w:val="clear" w:color="auto" w:fill="auto"/>
            <w:vAlign w:val="center"/>
            <w:hideMark/>
          </w:tcPr>
          <w:p w14:paraId="418871F8"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185,11</w:t>
            </w:r>
          </w:p>
        </w:tc>
        <w:tc>
          <w:tcPr>
            <w:tcW w:w="268" w:type="pct"/>
            <w:shd w:val="clear" w:color="auto" w:fill="auto"/>
            <w:vAlign w:val="center"/>
            <w:hideMark/>
          </w:tcPr>
          <w:p w14:paraId="2A890C8D"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185,51</w:t>
            </w:r>
          </w:p>
        </w:tc>
        <w:tc>
          <w:tcPr>
            <w:tcW w:w="267" w:type="pct"/>
            <w:shd w:val="clear" w:color="auto" w:fill="auto"/>
            <w:vAlign w:val="center"/>
            <w:hideMark/>
          </w:tcPr>
          <w:p w14:paraId="66B34A19"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185,51</w:t>
            </w:r>
          </w:p>
        </w:tc>
        <w:tc>
          <w:tcPr>
            <w:tcW w:w="283" w:type="pct"/>
            <w:shd w:val="clear" w:color="auto" w:fill="auto"/>
            <w:vAlign w:val="center"/>
            <w:hideMark/>
          </w:tcPr>
          <w:p w14:paraId="072E88DD"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185,71</w:t>
            </w:r>
          </w:p>
        </w:tc>
        <w:tc>
          <w:tcPr>
            <w:tcW w:w="289" w:type="pct"/>
            <w:shd w:val="clear" w:color="auto" w:fill="auto"/>
            <w:vAlign w:val="center"/>
            <w:hideMark/>
          </w:tcPr>
          <w:p w14:paraId="1F45295B"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185,71</w:t>
            </w:r>
          </w:p>
        </w:tc>
        <w:tc>
          <w:tcPr>
            <w:tcW w:w="289" w:type="pct"/>
            <w:shd w:val="clear" w:color="auto" w:fill="auto"/>
            <w:vAlign w:val="center"/>
            <w:hideMark/>
          </w:tcPr>
          <w:p w14:paraId="3B503BD6"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185,71</w:t>
            </w:r>
          </w:p>
        </w:tc>
        <w:tc>
          <w:tcPr>
            <w:tcW w:w="267" w:type="pct"/>
            <w:shd w:val="clear" w:color="auto" w:fill="auto"/>
            <w:vAlign w:val="center"/>
            <w:hideMark/>
          </w:tcPr>
          <w:p w14:paraId="101447ED"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185,71</w:t>
            </w:r>
          </w:p>
        </w:tc>
      </w:tr>
      <w:tr w:rsidR="004A598C" w:rsidRPr="00531D5B" w14:paraId="2D3F4E87" w14:textId="77777777" w:rsidTr="00043618">
        <w:trPr>
          <w:trHeight w:val="20"/>
        </w:trPr>
        <w:tc>
          <w:tcPr>
            <w:tcW w:w="205" w:type="pct"/>
            <w:shd w:val="clear" w:color="auto" w:fill="auto"/>
            <w:vAlign w:val="center"/>
            <w:hideMark/>
          </w:tcPr>
          <w:p w14:paraId="385DAE16"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6</w:t>
            </w:r>
          </w:p>
        </w:tc>
        <w:tc>
          <w:tcPr>
            <w:tcW w:w="1613" w:type="pct"/>
            <w:shd w:val="clear" w:color="auto" w:fill="auto"/>
            <w:vAlign w:val="center"/>
            <w:hideMark/>
          </w:tcPr>
          <w:p w14:paraId="7CEC6605" w14:textId="77777777" w:rsidR="004A598C" w:rsidRPr="00531D5B" w:rsidRDefault="004A598C" w:rsidP="001937E7">
            <w:pPr>
              <w:spacing w:after="0" w:line="240" w:lineRule="auto"/>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450" w:type="pct"/>
            <w:shd w:val="clear" w:color="auto" w:fill="auto"/>
            <w:vAlign w:val="center"/>
            <w:hideMark/>
          </w:tcPr>
          <w:p w14:paraId="1412BA77"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отн.</w:t>
            </w:r>
          </w:p>
        </w:tc>
        <w:tc>
          <w:tcPr>
            <w:tcW w:w="267" w:type="pct"/>
            <w:shd w:val="clear" w:color="auto" w:fill="auto"/>
            <w:vAlign w:val="center"/>
            <w:hideMark/>
          </w:tcPr>
          <w:p w14:paraId="2D882965"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5BA8CA14"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755D388E"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144F90E1"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8" w:type="pct"/>
            <w:shd w:val="clear" w:color="auto" w:fill="auto"/>
            <w:vAlign w:val="center"/>
            <w:hideMark/>
          </w:tcPr>
          <w:p w14:paraId="4B75D3CA"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024AD43D"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83" w:type="pct"/>
            <w:shd w:val="clear" w:color="auto" w:fill="auto"/>
            <w:vAlign w:val="center"/>
            <w:hideMark/>
          </w:tcPr>
          <w:p w14:paraId="0BBCD233"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89" w:type="pct"/>
            <w:shd w:val="clear" w:color="auto" w:fill="auto"/>
            <w:vAlign w:val="center"/>
            <w:hideMark/>
          </w:tcPr>
          <w:p w14:paraId="65D89E2F"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89" w:type="pct"/>
            <w:shd w:val="clear" w:color="auto" w:fill="auto"/>
            <w:vAlign w:val="center"/>
            <w:hideMark/>
          </w:tcPr>
          <w:p w14:paraId="42394FA0"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2BB08086"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r>
      <w:tr w:rsidR="004A598C" w:rsidRPr="00531D5B" w14:paraId="7F72C5F4" w14:textId="77777777" w:rsidTr="00043618">
        <w:trPr>
          <w:trHeight w:val="20"/>
        </w:trPr>
        <w:tc>
          <w:tcPr>
            <w:tcW w:w="205" w:type="pct"/>
            <w:shd w:val="clear" w:color="auto" w:fill="auto"/>
            <w:vAlign w:val="center"/>
            <w:hideMark/>
          </w:tcPr>
          <w:p w14:paraId="70B44D35"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7</w:t>
            </w:r>
          </w:p>
        </w:tc>
        <w:tc>
          <w:tcPr>
            <w:tcW w:w="1613" w:type="pct"/>
            <w:shd w:val="clear" w:color="auto" w:fill="auto"/>
            <w:vAlign w:val="center"/>
            <w:hideMark/>
          </w:tcPr>
          <w:p w14:paraId="5002E4FC" w14:textId="77777777" w:rsidR="004A598C" w:rsidRPr="00531D5B" w:rsidRDefault="004A598C" w:rsidP="001937E7">
            <w:pPr>
              <w:spacing w:after="0" w:line="240" w:lineRule="auto"/>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Удельный расход условного топлива на отпуск электрической энергии</w:t>
            </w:r>
          </w:p>
        </w:tc>
        <w:tc>
          <w:tcPr>
            <w:tcW w:w="450" w:type="pct"/>
            <w:shd w:val="clear" w:color="auto" w:fill="auto"/>
            <w:vAlign w:val="center"/>
            <w:hideMark/>
          </w:tcPr>
          <w:p w14:paraId="1A1785C5"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г.у.т./кВт*ч</w:t>
            </w:r>
          </w:p>
        </w:tc>
        <w:tc>
          <w:tcPr>
            <w:tcW w:w="267" w:type="pct"/>
            <w:shd w:val="clear" w:color="auto" w:fill="auto"/>
            <w:vAlign w:val="center"/>
            <w:hideMark/>
          </w:tcPr>
          <w:p w14:paraId="13739177"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53A02CDD"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42E601B0"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0CDB89E4"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8" w:type="pct"/>
            <w:shd w:val="clear" w:color="auto" w:fill="auto"/>
            <w:vAlign w:val="center"/>
            <w:hideMark/>
          </w:tcPr>
          <w:p w14:paraId="5D45B835"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56B8B4ED"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83" w:type="pct"/>
            <w:shd w:val="clear" w:color="auto" w:fill="auto"/>
            <w:vAlign w:val="center"/>
            <w:hideMark/>
          </w:tcPr>
          <w:p w14:paraId="0701C29D"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89" w:type="pct"/>
            <w:shd w:val="clear" w:color="auto" w:fill="auto"/>
            <w:vAlign w:val="center"/>
            <w:hideMark/>
          </w:tcPr>
          <w:p w14:paraId="6993C4B1"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89" w:type="pct"/>
            <w:shd w:val="clear" w:color="auto" w:fill="auto"/>
            <w:vAlign w:val="center"/>
            <w:hideMark/>
          </w:tcPr>
          <w:p w14:paraId="64EDBB53"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0F38571E"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r>
      <w:tr w:rsidR="004A598C" w:rsidRPr="00531D5B" w14:paraId="5FB3113D" w14:textId="77777777" w:rsidTr="00043618">
        <w:trPr>
          <w:trHeight w:val="20"/>
        </w:trPr>
        <w:tc>
          <w:tcPr>
            <w:tcW w:w="205" w:type="pct"/>
            <w:shd w:val="clear" w:color="auto" w:fill="auto"/>
            <w:vAlign w:val="center"/>
            <w:hideMark/>
          </w:tcPr>
          <w:p w14:paraId="71211A59"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8</w:t>
            </w:r>
          </w:p>
        </w:tc>
        <w:tc>
          <w:tcPr>
            <w:tcW w:w="1613" w:type="pct"/>
            <w:shd w:val="clear" w:color="auto" w:fill="auto"/>
            <w:vAlign w:val="center"/>
            <w:hideMark/>
          </w:tcPr>
          <w:p w14:paraId="1DFCBA27" w14:textId="77777777" w:rsidR="004A598C" w:rsidRPr="00531D5B" w:rsidRDefault="004A598C" w:rsidP="001937E7">
            <w:pPr>
              <w:spacing w:after="0" w:line="240" w:lineRule="auto"/>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50" w:type="pct"/>
            <w:shd w:val="clear" w:color="auto" w:fill="auto"/>
            <w:vAlign w:val="center"/>
            <w:hideMark/>
          </w:tcPr>
          <w:p w14:paraId="037E1A5A"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отн.</w:t>
            </w:r>
          </w:p>
        </w:tc>
        <w:tc>
          <w:tcPr>
            <w:tcW w:w="267" w:type="pct"/>
            <w:shd w:val="clear" w:color="auto" w:fill="auto"/>
            <w:vAlign w:val="center"/>
            <w:hideMark/>
          </w:tcPr>
          <w:p w14:paraId="17C59A4E"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12BD713D"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08ADEEE8"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13B2E12C"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8" w:type="pct"/>
            <w:shd w:val="clear" w:color="auto" w:fill="auto"/>
            <w:vAlign w:val="center"/>
            <w:hideMark/>
          </w:tcPr>
          <w:p w14:paraId="507512E0"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3661F690"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83" w:type="pct"/>
            <w:shd w:val="clear" w:color="auto" w:fill="auto"/>
            <w:vAlign w:val="center"/>
            <w:hideMark/>
          </w:tcPr>
          <w:p w14:paraId="673CCE53"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89" w:type="pct"/>
            <w:shd w:val="clear" w:color="auto" w:fill="auto"/>
            <w:vAlign w:val="center"/>
            <w:hideMark/>
          </w:tcPr>
          <w:p w14:paraId="22C42217"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89" w:type="pct"/>
            <w:shd w:val="clear" w:color="auto" w:fill="auto"/>
            <w:vAlign w:val="center"/>
            <w:hideMark/>
          </w:tcPr>
          <w:p w14:paraId="595CA153"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51A5C63E"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r>
      <w:tr w:rsidR="004A598C" w:rsidRPr="00531D5B" w14:paraId="3121EEED" w14:textId="77777777" w:rsidTr="00043618">
        <w:trPr>
          <w:trHeight w:val="20"/>
        </w:trPr>
        <w:tc>
          <w:tcPr>
            <w:tcW w:w="3605" w:type="pct"/>
            <w:gridSpan w:val="8"/>
            <w:shd w:val="clear" w:color="000000" w:fill="FFFF99"/>
            <w:vAlign w:val="center"/>
            <w:hideMark/>
          </w:tcPr>
          <w:p w14:paraId="73A92D65" w14:textId="77777777" w:rsidR="004A598C" w:rsidRPr="00531D5B" w:rsidRDefault="004A598C" w:rsidP="001937E7">
            <w:pPr>
              <w:spacing w:after="0" w:line="240" w:lineRule="auto"/>
              <w:jc w:val="center"/>
              <w:rPr>
                <w:rFonts w:ascii="Trebuchet MS" w:eastAsia="Times New Roman" w:hAnsi="Trebuchet MS" w:cs="Calibri"/>
                <w:b/>
                <w:bCs/>
                <w:color w:val="000000"/>
                <w:sz w:val="20"/>
                <w:szCs w:val="20"/>
                <w:lang w:eastAsia="ru-RU"/>
              </w:rPr>
            </w:pPr>
            <w:r w:rsidRPr="00531D5B">
              <w:rPr>
                <w:rFonts w:ascii="Trebuchet MS" w:eastAsia="Times New Roman" w:hAnsi="Trebuchet MS" w:cs="Calibri"/>
                <w:b/>
                <w:bCs/>
                <w:color w:val="000000"/>
                <w:sz w:val="20"/>
                <w:szCs w:val="20"/>
                <w:lang w:eastAsia="ru-RU"/>
              </w:rPr>
              <w:t>Показатели надежности</w:t>
            </w:r>
          </w:p>
        </w:tc>
        <w:tc>
          <w:tcPr>
            <w:tcW w:w="267" w:type="pct"/>
            <w:shd w:val="clear" w:color="000000" w:fill="FFFF99"/>
            <w:vAlign w:val="center"/>
            <w:hideMark/>
          </w:tcPr>
          <w:p w14:paraId="3C3F6C89" w14:textId="77777777" w:rsidR="004A598C" w:rsidRPr="00531D5B" w:rsidRDefault="004A598C" w:rsidP="001937E7">
            <w:pPr>
              <w:spacing w:after="0" w:line="240" w:lineRule="auto"/>
              <w:jc w:val="center"/>
              <w:rPr>
                <w:rFonts w:ascii="Trebuchet MS" w:eastAsia="Times New Roman" w:hAnsi="Trebuchet MS" w:cs="Calibri"/>
                <w:b/>
                <w:bCs/>
                <w:color w:val="000000"/>
                <w:sz w:val="20"/>
                <w:szCs w:val="20"/>
                <w:lang w:eastAsia="ru-RU"/>
              </w:rPr>
            </w:pPr>
          </w:p>
        </w:tc>
        <w:tc>
          <w:tcPr>
            <w:tcW w:w="283" w:type="pct"/>
            <w:shd w:val="clear" w:color="000000" w:fill="FFFF99"/>
            <w:vAlign w:val="center"/>
            <w:hideMark/>
          </w:tcPr>
          <w:p w14:paraId="68338C86" w14:textId="77777777" w:rsidR="004A598C" w:rsidRPr="00531D5B" w:rsidRDefault="004A598C" w:rsidP="001937E7">
            <w:pPr>
              <w:spacing w:after="0" w:line="240" w:lineRule="auto"/>
              <w:jc w:val="center"/>
              <w:rPr>
                <w:rFonts w:ascii="Trebuchet MS" w:eastAsia="Times New Roman" w:hAnsi="Trebuchet MS" w:cs="Calibri"/>
                <w:b/>
                <w:bCs/>
                <w:color w:val="000000"/>
                <w:sz w:val="20"/>
                <w:szCs w:val="20"/>
                <w:lang w:eastAsia="ru-RU"/>
              </w:rPr>
            </w:pPr>
          </w:p>
        </w:tc>
        <w:tc>
          <w:tcPr>
            <w:tcW w:w="289" w:type="pct"/>
            <w:shd w:val="clear" w:color="000000" w:fill="FFFF99"/>
            <w:vAlign w:val="center"/>
            <w:hideMark/>
          </w:tcPr>
          <w:p w14:paraId="1CA2D8D5" w14:textId="77777777" w:rsidR="004A598C" w:rsidRPr="00531D5B" w:rsidRDefault="004A598C" w:rsidP="001937E7">
            <w:pPr>
              <w:spacing w:after="0" w:line="240" w:lineRule="auto"/>
              <w:jc w:val="center"/>
              <w:rPr>
                <w:rFonts w:ascii="Trebuchet MS" w:eastAsia="Times New Roman" w:hAnsi="Trebuchet MS" w:cs="Calibri"/>
                <w:b/>
                <w:bCs/>
                <w:color w:val="000000"/>
                <w:sz w:val="20"/>
                <w:szCs w:val="20"/>
                <w:lang w:eastAsia="ru-RU"/>
              </w:rPr>
            </w:pPr>
          </w:p>
        </w:tc>
        <w:tc>
          <w:tcPr>
            <w:tcW w:w="289" w:type="pct"/>
            <w:shd w:val="clear" w:color="000000" w:fill="FFFF99"/>
            <w:vAlign w:val="center"/>
            <w:hideMark/>
          </w:tcPr>
          <w:p w14:paraId="2E65294A" w14:textId="77777777" w:rsidR="004A598C" w:rsidRPr="00531D5B" w:rsidRDefault="004A598C" w:rsidP="001937E7">
            <w:pPr>
              <w:spacing w:after="0" w:line="240" w:lineRule="auto"/>
              <w:jc w:val="center"/>
              <w:rPr>
                <w:rFonts w:ascii="Trebuchet MS" w:eastAsia="Times New Roman" w:hAnsi="Trebuchet MS" w:cs="Calibri"/>
                <w:b/>
                <w:bCs/>
                <w:color w:val="000000"/>
                <w:sz w:val="20"/>
                <w:szCs w:val="20"/>
                <w:lang w:eastAsia="ru-RU"/>
              </w:rPr>
            </w:pPr>
          </w:p>
        </w:tc>
        <w:tc>
          <w:tcPr>
            <w:tcW w:w="267" w:type="pct"/>
            <w:shd w:val="clear" w:color="000000" w:fill="FFFF99"/>
            <w:vAlign w:val="center"/>
            <w:hideMark/>
          </w:tcPr>
          <w:p w14:paraId="79EDC16A" w14:textId="77777777" w:rsidR="004A598C" w:rsidRPr="00531D5B" w:rsidRDefault="004A598C" w:rsidP="001937E7">
            <w:pPr>
              <w:spacing w:after="0" w:line="240" w:lineRule="auto"/>
              <w:jc w:val="center"/>
              <w:rPr>
                <w:rFonts w:ascii="Trebuchet MS" w:eastAsia="Times New Roman" w:hAnsi="Trebuchet MS" w:cs="Calibri"/>
                <w:b/>
                <w:bCs/>
                <w:color w:val="000000"/>
                <w:sz w:val="20"/>
                <w:szCs w:val="20"/>
                <w:lang w:eastAsia="ru-RU"/>
              </w:rPr>
            </w:pPr>
          </w:p>
        </w:tc>
      </w:tr>
      <w:tr w:rsidR="00043618" w:rsidRPr="00531D5B" w14:paraId="2F39E011" w14:textId="77777777" w:rsidTr="00043618">
        <w:trPr>
          <w:trHeight w:val="20"/>
        </w:trPr>
        <w:tc>
          <w:tcPr>
            <w:tcW w:w="205" w:type="pct"/>
            <w:shd w:val="clear" w:color="auto" w:fill="auto"/>
            <w:vAlign w:val="center"/>
            <w:hideMark/>
          </w:tcPr>
          <w:p w14:paraId="7DD7D7D4" w14:textId="77777777" w:rsidR="00043618" w:rsidRPr="00531D5B" w:rsidRDefault="00043618" w:rsidP="00043618">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9</w:t>
            </w:r>
          </w:p>
        </w:tc>
        <w:tc>
          <w:tcPr>
            <w:tcW w:w="1613" w:type="pct"/>
            <w:shd w:val="clear" w:color="auto" w:fill="auto"/>
            <w:vAlign w:val="center"/>
            <w:hideMark/>
          </w:tcPr>
          <w:p w14:paraId="5C7FE922" w14:textId="77777777" w:rsidR="00043618" w:rsidRPr="00531D5B" w:rsidRDefault="00043618" w:rsidP="00043618">
            <w:pPr>
              <w:spacing w:after="0" w:line="240" w:lineRule="auto"/>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450" w:type="pct"/>
            <w:shd w:val="clear" w:color="auto" w:fill="auto"/>
            <w:vAlign w:val="center"/>
            <w:hideMark/>
          </w:tcPr>
          <w:p w14:paraId="321FA6C7" w14:textId="77777777" w:rsidR="00043618" w:rsidRPr="00531D5B" w:rsidRDefault="00043618" w:rsidP="00043618">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ед./км.</w:t>
            </w:r>
          </w:p>
        </w:tc>
        <w:tc>
          <w:tcPr>
            <w:tcW w:w="267" w:type="pct"/>
            <w:shd w:val="clear" w:color="auto" w:fill="auto"/>
            <w:vAlign w:val="center"/>
            <w:hideMark/>
          </w:tcPr>
          <w:p w14:paraId="034DE994" w14:textId="76B4A4BF" w:rsidR="00043618" w:rsidRPr="00531D5B" w:rsidRDefault="00043618" w:rsidP="00043618">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0,364</w:t>
            </w:r>
          </w:p>
        </w:tc>
        <w:tc>
          <w:tcPr>
            <w:tcW w:w="267" w:type="pct"/>
            <w:shd w:val="clear" w:color="auto" w:fill="auto"/>
            <w:vAlign w:val="center"/>
            <w:hideMark/>
          </w:tcPr>
          <w:p w14:paraId="5F06789A" w14:textId="14FB6BA3" w:rsidR="00043618" w:rsidRPr="00531D5B" w:rsidRDefault="00043618" w:rsidP="00043618">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0,315</w:t>
            </w:r>
          </w:p>
        </w:tc>
        <w:tc>
          <w:tcPr>
            <w:tcW w:w="267" w:type="pct"/>
            <w:shd w:val="clear" w:color="auto" w:fill="auto"/>
            <w:vAlign w:val="center"/>
            <w:hideMark/>
          </w:tcPr>
          <w:p w14:paraId="164DA1BD" w14:textId="6A0E7556" w:rsidR="00043618" w:rsidRPr="00531D5B" w:rsidRDefault="00043618" w:rsidP="00043618">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0,</w:t>
            </w:r>
            <w:r>
              <w:rPr>
                <w:rFonts w:ascii="Trebuchet MS" w:eastAsia="Times New Roman" w:hAnsi="Trebuchet MS" w:cs="Calibri"/>
                <w:color w:val="000000"/>
                <w:sz w:val="20"/>
                <w:szCs w:val="20"/>
                <w:lang w:eastAsia="ru-RU"/>
              </w:rPr>
              <w:t>291</w:t>
            </w:r>
          </w:p>
        </w:tc>
        <w:tc>
          <w:tcPr>
            <w:tcW w:w="267" w:type="pct"/>
            <w:shd w:val="clear" w:color="auto" w:fill="auto"/>
            <w:vAlign w:val="center"/>
            <w:hideMark/>
          </w:tcPr>
          <w:p w14:paraId="3B428875" w14:textId="0662AD11" w:rsidR="00043618" w:rsidRPr="00531D5B" w:rsidRDefault="00043618" w:rsidP="00043618">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0,</w:t>
            </w:r>
            <w:r>
              <w:rPr>
                <w:rFonts w:ascii="Trebuchet MS" w:eastAsia="Times New Roman" w:hAnsi="Trebuchet MS" w:cs="Calibri"/>
                <w:color w:val="000000"/>
                <w:sz w:val="20"/>
                <w:szCs w:val="20"/>
                <w:lang w:eastAsia="ru-RU"/>
              </w:rPr>
              <w:t>291</w:t>
            </w:r>
          </w:p>
        </w:tc>
        <w:tc>
          <w:tcPr>
            <w:tcW w:w="268" w:type="pct"/>
            <w:shd w:val="clear" w:color="auto" w:fill="auto"/>
            <w:vAlign w:val="center"/>
            <w:hideMark/>
          </w:tcPr>
          <w:p w14:paraId="0279BE35" w14:textId="22C6B5A5" w:rsidR="00043618" w:rsidRPr="00531D5B" w:rsidRDefault="00043618" w:rsidP="00043618">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0,</w:t>
            </w:r>
            <w:r>
              <w:rPr>
                <w:rFonts w:ascii="Trebuchet MS" w:eastAsia="Times New Roman" w:hAnsi="Trebuchet MS" w:cs="Calibri"/>
                <w:color w:val="000000"/>
                <w:sz w:val="20"/>
                <w:szCs w:val="20"/>
                <w:lang w:eastAsia="ru-RU"/>
              </w:rPr>
              <w:t>291</w:t>
            </w:r>
          </w:p>
        </w:tc>
        <w:tc>
          <w:tcPr>
            <w:tcW w:w="267" w:type="pct"/>
            <w:shd w:val="clear" w:color="auto" w:fill="auto"/>
            <w:vAlign w:val="center"/>
            <w:hideMark/>
          </w:tcPr>
          <w:p w14:paraId="1382B898" w14:textId="14CA568D" w:rsidR="00043618" w:rsidRPr="00531D5B" w:rsidRDefault="00043618" w:rsidP="00043618">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0,</w:t>
            </w:r>
            <w:r>
              <w:rPr>
                <w:rFonts w:ascii="Trebuchet MS" w:eastAsia="Times New Roman" w:hAnsi="Trebuchet MS" w:cs="Calibri"/>
                <w:color w:val="000000"/>
                <w:sz w:val="20"/>
                <w:szCs w:val="20"/>
                <w:lang w:eastAsia="ru-RU"/>
              </w:rPr>
              <w:t>291</w:t>
            </w:r>
          </w:p>
        </w:tc>
        <w:tc>
          <w:tcPr>
            <w:tcW w:w="283" w:type="pct"/>
            <w:shd w:val="clear" w:color="auto" w:fill="auto"/>
            <w:vAlign w:val="center"/>
            <w:hideMark/>
          </w:tcPr>
          <w:p w14:paraId="18F061AF" w14:textId="5C8CB472" w:rsidR="00043618" w:rsidRPr="00531D5B" w:rsidRDefault="00043618" w:rsidP="00043618">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0,</w:t>
            </w:r>
            <w:r>
              <w:rPr>
                <w:rFonts w:ascii="Trebuchet MS" w:eastAsia="Times New Roman" w:hAnsi="Trebuchet MS" w:cs="Calibri"/>
                <w:color w:val="000000"/>
                <w:sz w:val="20"/>
                <w:szCs w:val="20"/>
                <w:lang w:eastAsia="ru-RU"/>
              </w:rPr>
              <w:t>291</w:t>
            </w:r>
          </w:p>
        </w:tc>
        <w:tc>
          <w:tcPr>
            <w:tcW w:w="289" w:type="pct"/>
            <w:shd w:val="clear" w:color="auto" w:fill="auto"/>
            <w:vAlign w:val="center"/>
            <w:hideMark/>
          </w:tcPr>
          <w:p w14:paraId="58E04579" w14:textId="3ED90A42" w:rsidR="00043618" w:rsidRPr="00531D5B" w:rsidRDefault="00043618" w:rsidP="00043618">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0,</w:t>
            </w:r>
            <w:r>
              <w:rPr>
                <w:rFonts w:ascii="Trebuchet MS" w:eastAsia="Times New Roman" w:hAnsi="Trebuchet MS" w:cs="Calibri"/>
                <w:color w:val="000000"/>
                <w:sz w:val="20"/>
                <w:szCs w:val="20"/>
                <w:lang w:eastAsia="ru-RU"/>
              </w:rPr>
              <w:t>291</w:t>
            </w:r>
          </w:p>
        </w:tc>
        <w:tc>
          <w:tcPr>
            <w:tcW w:w="289" w:type="pct"/>
            <w:shd w:val="clear" w:color="auto" w:fill="auto"/>
            <w:vAlign w:val="center"/>
            <w:hideMark/>
          </w:tcPr>
          <w:p w14:paraId="2ED61710" w14:textId="5D44C6BA" w:rsidR="00043618" w:rsidRPr="00531D5B" w:rsidRDefault="00043618" w:rsidP="00043618">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0,</w:t>
            </w:r>
            <w:r>
              <w:rPr>
                <w:rFonts w:ascii="Trebuchet MS" w:eastAsia="Times New Roman" w:hAnsi="Trebuchet MS" w:cs="Calibri"/>
                <w:color w:val="000000"/>
                <w:sz w:val="20"/>
                <w:szCs w:val="20"/>
                <w:lang w:eastAsia="ru-RU"/>
              </w:rPr>
              <w:t>291</w:t>
            </w:r>
          </w:p>
        </w:tc>
        <w:tc>
          <w:tcPr>
            <w:tcW w:w="267" w:type="pct"/>
            <w:shd w:val="clear" w:color="auto" w:fill="auto"/>
            <w:vAlign w:val="center"/>
            <w:hideMark/>
          </w:tcPr>
          <w:p w14:paraId="663F8E10" w14:textId="4018127B" w:rsidR="00043618" w:rsidRPr="00531D5B" w:rsidRDefault="00043618" w:rsidP="00043618">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0,</w:t>
            </w:r>
            <w:r>
              <w:rPr>
                <w:rFonts w:ascii="Trebuchet MS" w:eastAsia="Times New Roman" w:hAnsi="Trebuchet MS" w:cs="Calibri"/>
                <w:color w:val="000000"/>
                <w:sz w:val="20"/>
                <w:szCs w:val="20"/>
                <w:lang w:eastAsia="ru-RU"/>
              </w:rPr>
              <w:t>291</w:t>
            </w:r>
          </w:p>
        </w:tc>
      </w:tr>
      <w:tr w:rsidR="00043618" w:rsidRPr="00531D5B" w14:paraId="601AE15B" w14:textId="77777777" w:rsidTr="00043618">
        <w:trPr>
          <w:trHeight w:val="20"/>
        </w:trPr>
        <w:tc>
          <w:tcPr>
            <w:tcW w:w="205" w:type="pct"/>
            <w:shd w:val="clear" w:color="auto" w:fill="auto"/>
            <w:vAlign w:val="center"/>
            <w:hideMark/>
          </w:tcPr>
          <w:p w14:paraId="5A55C75D" w14:textId="77777777" w:rsidR="00043618" w:rsidRPr="00531D5B" w:rsidRDefault="00043618" w:rsidP="00043618">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10</w:t>
            </w:r>
          </w:p>
        </w:tc>
        <w:tc>
          <w:tcPr>
            <w:tcW w:w="1613" w:type="pct"/>
            <w:shd w:val="clear" w:color="auto" w:fill="auto"/>
            <w:vAlign w:val="center"/>
            <w:hideMark/>
          </w:tcPr>
          <w:p w14:paraId="27CE16CD" w14:textId="77777777" w:rsidR="00043618" w:rsidRPr="00531D5B" w:rsidRDefault="00043618" w:rsidP="00043618">
            <w:pPr>
              <w:spacing w:after="0" w:line="240" w:lineRule="auto"/>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50" w:type="pct"/>
            <w:shd w:val="clear" w:color="auto" w:fill="auto"/>
            <w:vAlign w:val="center"/>
            <w:hideMark/>
          </w:tcPr>
          <w:p w14:paraId="284D6C0C" w14:textId="77777777" w:rsidR="00043618" w:rsidRPr="00531D5B" w:rsidRDefault="00043618" w:rsidP="00043618">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ед./Гкал</w:t>
            </w:r>
          </w:p>
        </w:tc>
        <w:tc>
          <w:tcPr>
            <w:tcW w:w="267" w:type="pct"/>
            <w:shd w:val="clear" w:color="auto" w:fill="auto"/>
            <w:vAlign w:val="center"/>
            <w:hideMark/>
          </w:tcPr>
          <w:p w14:paraId="3D36DD54" w14:textId="77777777" w:rsidR="00043618" w:rsidRPr="00531D5B" w:rsidRDefault="00043618" w:rsidP="00043618">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0,026</w:t>
            </w:r>
          </w:p>
        </w:tc>
        <w:tc>
          <w:tcPr>
            <w:tcW w:w="267" w:type="pct"/>
            <w:shd w:val="clear" w:color="auto" w:fill="auto"/>
            <w:vAlign w:val="center"/>
            <w:hideMark/>
          </w:tcPr>
          <w:p w14:paraId="7CD5B89A" w14:textId="77777777" w:rsidR="00043618" w:rsidRPr="00531D5B" w:rsidRDefault="00043618" w:rsidP="00043618">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0,026</w:t>
            </w:r>
          </w:p>
        </w:tc>
        <w:tc>
          <w:tcPr>
            <w:tcW w:w="267" w:type="pct"/>
            <w:shd w:val="clear" w:color="auto" w:fill="auto"/>
            <w:vAlign w:val="center"/>
            <w:hideMark/>
          </w:tcPr>
          <w:p w14:paraId="2E17EB06" w14:textId="1B87B0F8" w:rsidR="00043618" w:rsidRPr="00531D5B" w:rsidRDefault="00043618" w:rsidP="00043618">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0,026</w:t>
            </w:r>
          </w:p>
        </w:tc>
        <w:tc>
          <w:tcPr>
            <w:tcW w:w="267" w:type="pct"/>
            <w:shd w:val="clear" w:color="auto" w:fill="auto"/>
            <w:vAlign w:val="center"/>
            <w:hideMark/>
          </w:tcPr>
          <w:p w14:paraId="66A0216A" w14:textId="7F337870" w:rsidR="00043618" w:rsidRPr="00531D5B" w:rsidRDefault="00043618" w:rsidP="00043618">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0,026</w:t>
            </w:r>
          </w:p>
        </w:tc>
        <w:tc>
          <w:tcPr>
            <w:tcW w:w="268" w:type="pct"/>
            <w:shd w:val="clear" w:color="auto" w:fill="auto"/>
            <w:vAlign w:val="center"/>
            <w:hideMark/>
          </w:tcPr>
          <w:p w14:paraId="282ED05A" w14:textId="4797FDD0" w:rsidR="00043618" w:rsidRPr="00531D5B" w:rsidRDefault="00043618" w:rsidP="00043618">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0,026</w:t>
            </w:r>
          </w:p>
        </w:tc>
        <w:tc>
          <w:tcPr>
            <w:tcW w:w="267" w:type="pct"/>
            <w:shd w:val="clear" w:color="auto" w:fill="auto"/>
            <w:vAlign w:val="center"/>
            <w:hideMark/>
          </w:tcPr>
          <w:p w14:paraId="26FBD54D" w14:textId="33CE21E2" w:rsidR="00043618" w:rsidRPr="00531D5B" w:rsidRDefault="00043618" w:rsidP="00043618">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0,026</w:t>
            </w:r>
          </w:p>
        </w:tc>
        <w:tc>
          <w:tcPr>
            <w:tcW w:w="283" w:type="pct"/>
            <w:shd w:val="clear" w:color="auto" w:fill="auto"/>
            <w:vAlign w:val="center"/>
            <w:hideMark/>
          </w:tcPr>
          <w:p w14:paraId="2632C530" w14:textId="60EABCDD" w:rsidR="00043618" w:rsidRPr="00531D5B" w:rsidRDefault="00043618" w:rsidP="00043618">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0,026</w:t>
            </w:r>
          </w:p>
        </w:tc>
        <w:tc>
          <w:tcPr>
            <w:tcW w:w="289" w:type="pct"/>
            <w:shd w:val="clear" w:color="auto" w:fill="auto"/>
            <w:vAlign w:val="center"/>
            <w:hideMark/>
          </w:tcPr>
          <w:p w14:paraId="04C39097" w14:textId="7A012B03" w:rsidR="00043618" w:rsidRPr="00531D5B" w:rsidRDefault="00043618" w:rsidP="00043618">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0,026</w:t>
            </w:r>
          </w:p>
        </w:tc>
        <w:tc>
          <w:tcPr>
            <w:tcW w:w="289" w:type="pct"/>
            <w:shd w:val="clear" w:color="auto" w:fill="auto"/>
            <w:vAlign w:val="center"/>
            <w:hideMark/>
          </w:tcPr>
          <w:p w14:paraId="5D8EB5A3" w14:textId="2BD04C52" w:rsidR="00043618" w:rsidRPr="00531D5B" w:rsidRDefault="00043618" w:rsidP="00043618">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0,026</w:t>
            </w:r>
          </w:p>
        </w:tc>
        <w:tc>
          <w:tcPr>
            <w:tcW w:w="267" w:type="pct"/>
            <w:shd w:val="clear" w:color="auto" w:fill="auto"/>
            <w:vAlign w:val="center"/>
            <w:hideMark/>
          </w:tcPr>
          <w:p w14:paraId="46DB24AD" w14:textId="0F124CD4" w:rsidR="00043618" w:rsidRPr="00531D5B" w:rsidRDefault="00043618" w:rsidP="00043618">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0,026</w:t>
            </w:r>
          </w:p>
        </w:tc>
      </w:tr>
      <w:tr w:rsidR="004A598C" w:rsidRPr="00531D5B" w14:paraId="25593D9A" w14:textId="77777777" w:rsidTr="00043618">
        <w:trPr>
          <w:trHeight w:val="20"/>
        </w:trPr>
        <w:tc>
          <w:tcPr>
            <w:tcW w:w="205" w:type="pct"/>
            <w:shd w:val="clear" w:color="auto" w:fill="auto"/>
            <w:vAlign w:val="center"/>
            <w:hideMark/>
          </w:tcPr>
          <w:p w14:paraId="0244381A"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lastRenderedPageBreak/>
              <w:t>11</w:t>
            </w:r>
          </w:p>
        </w:tc>
        <w:tc>
          <w:tcPr>
            <w:tcW w:w="1613" w:type="pct"/>
            <w:shd w:val="clear" w:color="auto" w:fill="auto"/>
            <w:vAlign w:val="center"/>
            <w:hideMark/>
          </w:tcPr>
          <w:p w14:paraId="0E290155" w14:textId="77777777" w:rsidR="004A598C" w:rsidRPr="00531D5B" w:rsidRDefault="004A598C" w:rsidP="001937E7">
            <w:pPr>
              <w:spacing w:after="0" w:line="240" w:lineRule="auto"/>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Средневзвешенный (по материальной характеристике) срок эксплуатации тепловых сетей</w:t>
            </w:r>
          </w:p>
        </w:tc>
        <w:tc>
          <w:tcPr>
            <w:tcW w:w="450" w:type="pct"/>
            <w:shd w:val="clear" w:color="auto" w:fill="auto"/>
            <w:vAlign w:val="center"/>
            <w:hideMark/>
          </w:tcPr>
          <w:p w14:paraId="5624E316"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лет.</w:t>
            </w:r>
          </w:p>
        </w:tc>
        <w:tc>
          <w:tcPr>
            <w:tcW w:w="267" w:type="pct"/>
            <w:shd w:val="clear" w:color="auto" w:fill="auto"/>
            <w:vAlign w:val="center"/>
            <w:hideMark/>
          </w:tcPr>
          <w:p w14:paraId="60289F3A"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37</w:t>
            </w:r>
          </w:p>
        </w:tc>
        <w:tc>
          <w:tcPr>
            <w:tcW w:w="267" w:type="pct"/>
            <w:shd w:val="clear" w:color="auto" w:fill="auto"/>
            <w:vAlign w:val="center"/>
            <w:hideMark/>
          </w:tcPr>
          <w:p w14:paraId="117164EA"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38</w:t>
            </w:r>
          </w:p>
        </w:tc>
        <w:tc>
          <w:tcPr>
            <w:tcW w:w="267" w:type="pct"/>
            <w:shd w:val="clear" w:color="auto" w:fill="auto"/>
            <w:vAlign w:val="center"/>
            <w:hideMark/>
          </w:tcPr>
          <w:p w14:paraId="46392D9D"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39</w:t>
            </w:r>
          </w:p>
        </w:tc>
        <w:tc>
          <w:tcPr>
            <w:tcW w:w="267" w:type="pct"/>
            <w:shd w:val="clear" w:color="auto" w:fill="auto"/>
            <w:vAlign w:val="center"/>
            <w:hideMark/>
          </w:tcPr>
          <w:p w14:paraId="1A97BA40"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40</w:t>
            </w:r>
          </w:p>
        </w:tc>
        <w:tc>
          <w:tcPr>
            <w:tcW w:w="268" w:type="pct"/>
            <w:shd w:val="clear" w:color="auto" w:fill="auto"/>
            <w:vAlign w:val="center"/>
            <w:hideMark/>
          </w:tcPr>
          <w:p w14:paraId="49D0F766"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41</w:t>
            </w:r>
          </w:p>
        </w:tc>
        <w:tc>
          <w:tcPr>
            <w:tcW w:w="267" w:type="pct"/>
            <w:shd w:val="clear" w:color="auto" w:fill="auto"/>
            <w:vAlign w:val="center"/>
            <w:hideMark/>
          </w:tcPr>
          <w:p w14:paraId="70AFEF33"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42</w:t>
            </w:r>
          </w:p>
        </w:tc>
        <w:tc>
          <w:tcPr>
            <w:tcW w:w="283" w:type="pct"/>
            <w:shd w:val="clear" w:color="auto" w:fill="auto"/>
            <w:vAlign w:val="center"/>
            <w:hideMark/>
          </w:tcPr>
          <w:p w14:paraId="28786DFE"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43</w:t>
            </w:r>
          </w:p>
        </w:tc>
        <w:tc>
          <w:tcPr>
            <w:tcW w:w="289" w:type="pct"/>
            <w:shd w:val="clear" w:color="auto" w:fill="auto"/>
            <w:vAlign w:val="center"/>
            <w:hideMark/>
          </w:tcPr>
          <w:p w14:paraId="2F20637E"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44</w:t>
            </w:r>
          </w:p>
        </w:tc>
        <w:tc>
          <w:tcPr>
            <w:tcW w:w="289" w:type="pct"/>
            <w:shd w:val="clear" w:color="auto" w:fill="auto"/>
            <w:vAlign w:val="center"/>
            <w:hideMark/>
          </w:tcPr>
          <w:p w14:paraId="0895B7C9"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45</w:t>
            </w:r>
          </w:p>
        </w:tc>
        <w:tc>
          <w:tcPr>
            <w:tcW w:w="267" w:type="pct"/>
            <w:shd w:val="clear" w:color="auto" w:fill="auto"/>
            <w:vAlign w:val="center"/>
            <w:hideMark/>
          </w:tcPr>
          <w:p w14:paraId="72B859C8"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46</w:t>
            </w:r>
          </w:p>
        </w:tc>
      </w:tr>
      <w:tr w:rsidR="004A598C" w:rsidRPr="00531D5B" w14:paraId="79B18CEF" w14:textId="77777777" w:rsidTr="00043618">
        <w:trPr>
          <w:trHeight w:val="20"/>
        </w:trPr>
        <w:tc>
          <w:tcPr>
            <w:tcW w:w="205" w:type="pct"/>
            <w:shd w:val="clear" w:color="auto" w:fill="auto"/>
            <w:vAlign w:val="center"/>
            <w:hideMark/>
          </w:tcPr>
          <w:p w14:paraId="6B9CFECE"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12</w:t>
            </w:r>
          </w:p>
        </w:tc>
        <w:tc>
          <w:tcPr>
            <w:tcW w:w="1613" w:type="pct"/>
            <w:shd w:val="clear" w:color="auto" w:fill="auto"/>
            <w:vAlign w:val="center"/>
            <w:hideMark/>
          </w:tcPr>
          <w:p w14:paraId="00E81814" w14:textId="77777777" w:rsidR="004A598C" w:rsidRPr="00531D5B" w:rsidRDefault="004A598C" w:rsidP="001937E7">
            <w:pPr>
              <w:spacing w:after="0" w:line="240" w:lineRule="auto"/>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450" w:type="pct"/>
            <w:shd w:val="clear" w:color="auto" w:fill="auto"/>
            <w:vAlign w:val="center"/>
            <w:hideMark/>
          </w:tcPr>
          <w:p w14:paraId="62F078D3"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отн.</w:t>
            </w:r>
          </w:p>
        </w:tc>
        <w:tc>
          <w:tcPr>
            <w:tcW w:w="267" w:type="pct"/>
            <w:shd w:val="clear" w:color="auto" w:fill="auto"/>
            <w:vAlign w:val="center"/>
            <w:hideMark/>
          </w:tcPr>
          <w:p w14:paraId="3E583462"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58DE70F6"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0,084</w:t>
            </w:r>
          </w:p>
        </w:tc>
        <w:tc>
          <w:tcPr>
            <w:tcW w:w="267" w:type="pct"/>
            <w:shd w:val="clear" w:color="auto" w:fill="auto"/>
            <w:vAlign w:val="center"/>
            <w:hideMark/>
          </w:tcPr>
          <w:p w14:paraId="68A073A4"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0,031</w:t>
            </w:r>
          </w:p>
        </w:tc>
        <w:tc>
          <w:tcPr>
            <w:tcW w:w="267" w:type="pct"/>
            <w:shd w:val="clear" w:color="auto" w:fill="auto"/>
            <w:vAlign w:val="center"/>
            <w:hideMark/>
          </w:tcPr>
          <w:p w14:paraId="6E815875"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8" w:type="pct"/>
            <w:shd w:val="clear" w:color="auto" w:fill="auto"/>
            <w:vAlign w:val="center"/>
            <w:hideMark/>
          </w:tcPr>
          <w:p w14:paraId="732B6056"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621BA95E"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83" w:type="pct"/>
            <w:shd w:val="clear" w:color="auto" w:fill="auto"/>
            <w:vAlign w:val="center"/>
            <w:hideMark/>
          </w:tcPr>
          <w:p w14:paraId="5A3D6B2A"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89" w:type="pct"/>
            <w:shd w:val="clear" w:color="auto" w:fill="auto"/>
            <w:vAlign w:val="center"/>
            <w:hideMark/>
          </w:tcPr>
          <w:p w14:paraId="0145194E"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89" w:type="pct"/>
            <w:shd w:val="clear" w:color="auto" w:fill="auto"/>
            <w:vAlign w:val="center"/>
            <w:hideMark/>
          </w:tcPr>
          <w:p w14:paraId="52E88027"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3C894890"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r>
      <w:tr w:rsidR="004A598C" w:rsidRPr="00531D5B" w14:paraId="3D0529A6" w14:textId="77777777" w:rsidTr="00043618">
        <w:trPr>
          <w:trHeight w:val="20"/>
        </w:trPr>
        <w:tc>
          <w:tcPr>
            <w:tcW w:w="205" w:type="pct"/>
            <w:shd w:val="clear" w:color="auto" w:fill="auto"/>
            <w:vAlign w:val="center"/>
            <w:hideMark/>
          </w:tcPr>
          <w:p w14:paraId="2B7897C0"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13</w:t>
            </w:r>
          </w:p>
        </w:tc>
        <w:tc>
          <w:tcPr>
            <w:tcW w:w="1613" w:type="pct"/>
            <w:shd w:val="clear" w:color="auto" w:fill="auto"/>
            <w:vAlign w:val="center"/>
            <w:hideMark/>
          </w:tcPr>
          <w:p w14:paraId="4C625C05" w14:textId="77777777" w:rsidR="004A598C" w:rsidRPr="00531D5B" w:rsidRDefault="004A598C" w:rsidP="001937E7">
            <w:pPr>
              <w:spacing w:after="0" w:line="240" w:lineRule="auto"/>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450" w:type="pct"/>
            <w:shd w:val="clear" w:color="auto" w:fill="auto"/>
            <w:vAlign w:val="center"/>
            <w:hideMark/>
          </w:tcPr>
          <w:p w14:paraId="7470F94A"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отн.</w:t>
            </w:r>
          </w:p>
        </w:tc>
        <w:tc>
          <w:tcPr>
            <w:tcW w:w="267" w:type="pct"/>
            <w:shd w:val="clear" w:color="auto" w:fill="auto"/>
            <w:vAlign w:val="center"/>
            <w:hideMark/>
          </w:tcPr>
          <w:p w14:paraId="2D18850B"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20B4C5E6"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5218C64B"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1B7C1EDD"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0,506</w:t>
            </w:r>
          </w:p>
        </w:tc>
        <w:tc>
          <w:tcPr>
            <w:tcW w:w="268" w:type="pct"/>
            <w:shd w:val="clear" w:color="auto" w:fill="auto"/>
            <w:vAlign w:val="center"/>
            <w:hideMark/>
          </w:tcPr>
          <w:p w14:paraId="03B8C22E"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0,023</w:t>
            </w:r>
          </w:p>
        </w:tc>
        <w:tc>
          <w:tcPr>
            <w:tcW w:w="267" w:type="pct"/>
            <w:shd w:val="clear" w:color="auto" w:fill="auto"/>
            <w:vAlign w:val="center"/>
            <w:hideMark/>
          </w:tcPr>
          <w:p w14:paraId="61FE1389"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0,120</w:t>
            </w:r>
          </w:p>
        </w:tc>
        <w:tc>
          <w:tcPr>
            <w:tcW w:w="283" w:type="pct"/>
            <w:shd w:val="clear" w:color="auto" w:fill="auto"/>
            <w:vAlign w:val="center"/>
            <w:hideMark/>
          </w:tcPr>
          <w:p w14:paraId="6B404AC7"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0,104</w:t>
            </w:r>
          </w:p>
        </w:tc>
        <w:tc>
          <w:tcPr>
            <w:tcW w:w="289" w:type="pct"/>
            <w:shd w:val="clear" w:color="auto" w:fill="auto"/>
            <w:vAlign w:val="center"/>
            <w:hideMark/>
          </w:tcPr>
          <w:p w14:paraId="1C81B699"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0,140</w:t>
            </w:r>
          </w:p>
        </w:tc>
        <w:tc>
          <w:tcPr>
            <w:tcW w:w="289" w:type="pct"/>
            <w:shd w:val="clear" w:color="auto" w:fill="auto"/>
            <w:vAlign w:val="center"/>
            <w:hideMark/>
          </w:tcPr>
          <w:p w14:paraId="3746BA43"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0,105</w:t>
            </w:r>
          </w:p>
        </w:tc>
        <w:tc>
          <w:tcPr>
            <w:tcW w:w="267" w:type="pct"/>
            <w:shd w:val="clear" w:color="auto" w:fill="auto"/>
            <w:vAlign w:val="center"/>
            <w:hideMark/>
          </w:tcPr>
          <w:p w14:paraId="2F647C66"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0,055</w:t>
            </w:r>
          </w:p>
        </w:tc>
      </w:tr>
      <w:tr w:rsidR="00043618" w:rsidRPr="00531D5B" w14:paraId="45D5B5ED" w14:textId="77777777" w:rsidTr="00043618">
        <w:trPr>
          <w:trHeight w:val="20"/>
        </w:trPr>
        <w:tc>
          <w:tcPr>
            <w:tcW w:w="205" w:type="pct"/>
            <w:shd w:val="clear" w:color="auto" w:fill="auto"/>
            <w:vAlign w:val="center"/>
            <w:hideMark/>
          </w:tcPr>
          <w:p w14:paraId="0A1BA1EB"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14</w:t>
            </w:r>
          </w:p>
        </w:tc>
        <w:tc>
          <w:tcPr>
            <w:tcW w:w="1613" w:type="pct"/>
            <w:shd w:val="clear" w:color="auto" w:fill="auto"/>
            <w:vAlign w:val="center"/>
            <w:hideMark/>
          </w:tcPr>
          <w:p w14:paraId="611F7B54" w14:textId="77777777" w:rsidR="004A598C" w:rsidRPr="00531D5B" w:rsidRDefault="004A598C" w:rsidP="001937E7">
            <w:pPr>
              <w:spacing w:after="0" w:line="240" w:lineRule="auto"/>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 по зонам ЕТО</w:t>
            </w:r>
          </w:p>
        </w:tc>
        <w:tc>
          <w:tcPr>
            <w:tcW w:w="450" w:type="pct"/>
            <w:shd w:val="clear" w:color="auto" w:fill="auto"/>
            <w:vAlign w:val="center"/>
            <w:hideMark/>
          </w:tcPr>
          <w:p w14:paraId="0FCB1FE2"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7E92D6D2" w14:textId="31170B31" w:rsidR="004A598C" w:rsidRPr="00A6562B" w:rsidRDefault="004A598C" w:rsidP="001937E7">
            <w:pPr>
              <w:spacing w:after="0" w:line="240" w:lineRule="auto"/>
              <w:jc w:val="center"/>
              <w:rPr>
                <w:rFonts w:ascii="Trebuchet MS" w:eastAsia="Times New Roman" w:hAnsi="Trebuchet MS" w:cs="Calibri"/>
                <w:color w:val="000000"/>
                <w:sz w:val="20"/>
                <w:szCs w:val="20"/>
                <w:lang w:eastAsia="ru-RU"/>
              </w:rPr>
            </w:pPr>
            <w:r w:rsidRPr="00A6562B">
              <w:rPr>
                <w:rFonts w:ascii="Trebuchet MS" w:eastAsia="Times New Roman" w:hAnsi="Trebuchet MS" w:cs="Calibri"/>
                <w:color w:val="000000"/>
                <w:sz w:val="20"/>
                <w:szCs w:val="20"/>
                <w:lang w:eastAsia="ru-RU"/>
              </w:rPr>
              <w:t>2</w:t>
            </w:r>
            <w:r w:rsidR="000E2844" w:rsidRPr="00A6562B">
              <w:rPr>
                <w:rFonts w:ascii="Trebuchet MS" w:eastAsia="Times New Roman" w:hAnsi="Trebuchet MS" w:cs="Calibri"/>
                <w:color w:val="000000"/>
                <w:sz w:val="20"/>
                <w:szCs w:val="20"/>
                <w:lang w:eastAsia="ru-RU"/>
              </w:rPr>
              <w:t>6</w:t>
            </w:r>
            <w:r w:rsidRPr="00A6562B">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62483F8E" w14:textId="32E3E1AB" w:rsidR="004A598C" w:rsidRPr="00A6562B" w:rsidRDefault="004A598C" w:rsidP="001937E7">
            <w:pPr>
              <w:spacing w:after="0" w:line="240" w:lineRule="auto"/>
              <w:jc w:val="center"/>
              <w:rPr>
                <w:rFonts w:ascii="Trebuchet MS" w:eastAsia="Times New Roman" w:hAnsi="Trebuchet MS" w:cs="Calibri"/>
                <w:color w:val="000000"/>
                <w:sz w:val="20"/>
                <w:szCs w:val="20"/>
                <w:lang w:eastAsia="ru-RU"/>
              </w:rPr>
            </w:pPr>
            <w:r w:rsidRPr="00A6562B">
              <w:rPr>
                <w:rFonts w:ascii="Trebuchet MS" w:eastAsia="Times New Roman" w:hAnsi="Trebuchet MS" w:cs="Calibri"/>
                <w:color w:val="000000"/>
                <w:sz w:val="20"/>
                <w:szCs w:val="20"/>
                <w:lang w:eastAsia="ru-RU"/>
              </w:rPr>
              <w:t>2</w:t>
            </w:r>
            <w:r w:rsidR="000E2844" w:rsidRPr="00A6562B">
              <w:rPr>
                <w:rFonts w:ascii="Trebuchet MS" w:eastAsia="Times New Roman" w:hAnsi="Trebuchet MS" w:cs="Calibri"/>
                <w:color w:val="000000"/>
                <w:sz w:val="20"/>
                <w:szCs w:val="20"/>
                <w:lang w:eastAsia="ru-RU"/>
              </w:rPr>
              <w:t>7</w:t>
            </w:r>
            <w:r w:rsidRPr="00A6562B">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08BB21CD" w14:textId="77777777" w:rsidR="004A598C" w:rsidRPr="00A6562B" w:rsidRDefault="004A598C" w:rsidP="001937E7">
            <w:pPr>
              <w:spacing w:after="0" w:line="240" w:lineRule="auto"/>
              <w:jc w:val="center"/>
              <w:rPr>
                <w:rFonts w:ascii="Trebuchet MS" w:eastAsia="Times New Roman" w:hAnsi="Trebuchet MS" w:cs="Calibri"/>
                <w:color w:val="000000"/>
                <w:sz w:val="20"/>
                <w:szCs w:val="20"/>
                <w:lang w:eastAsia="ru-RU"/>
              </w:rPr>
            </w:pPr>
            <w:r w:rsidRPr="00A6562B">
              <w:rPr>
                <w:rFonts w:ascii="Trebuchet MS" w:eastAsia="Times New Roman" w:hAnsi="Trebuchet MS" w:cs="Calibri"/>
                <w:color w:val="000000"/>
                <w:sz w:val="20"/>
                <w:szCs w:val="20"/>
                <w:lang w:eastAsia="ru-RU"/>
              </w:rPr>
              <w:t>30%</w:t>
            </w:r>
          </w:p>
        </w:tc>
        <w:tc>
          <w:tcPr>
            <w:tcW w:w="267" w:type="pct"/>
            <w:shd w:val="clear" w:color="auto" w:fill="auto"/>
            <w:vAlign w:val="center"/>
            <w:hideMark/>
          </w:tcPr>
          <w:p w14:paraId="0E0C6894" w14:textId="77777777" w:rsidR="004A598C" w:rsidRPr="00A6562B" w:rsidRDefault="004A598C" w:rsidP="001937E7">
            <w:pPr>
              <w:spacing w:after="0" w:line="240" w:lineRule="auto"/>
              <w:jc w:val="center"/>
              <w:rPr>
                <w:rFonts w:ascii="Trebuchet MS" w:eastAsia="Times New Roman" w:hAnsi="Trebuchet MS" w:cs="Calibri"/>
                <w:color w:val="000000"/>
                <w:sz w:val="20"/>
                <w:szCs w:val="20"/>
                <w:lang w:eastAsia="ru-RU"/>
              </w:rPr>
            </w:pPr>
            <w:r w:rsidRPr="00A6562B">
              <w:rPr>
                <w:rFonts w:ascii="Trebuchet MS" w:eastAsia="Times New Roman" w:hAnsi="Trebuchet MS" w:cs="Calibri"/>
                <w:color w:val="000000"/>
                <w:sz w:val="20"/>
                <w:szCs w:val="20"/>
                <w:lang w:eastAsia="ru-RU"/>
              </w:rPr>
              <w:t>32%</w:t>
            </w:r>
          </w:p>
        </w:tc>
        <w:tc>
          <w:tcPr>
            <w:tcW w:w="268" w:type="pct"/>
            <w:shd w:val="clear" w:color="auto" w:fill="auto"/>
            <w:vAlign w:val="center"/>
            <w:hideMark/>
          </w:tcPr>
          <w:p w14:paraId="0D14A499" w14:textId="77777777" w:rsidR="004A598C" w:rsidRPr="00A6562B" w:rsidRDefault="004A598C" w:rsidP="001937E7">
            <w:pPr>
              <w:spacing w:after="0" w:line="240" w:lineRule="auto"/>
              <w:jc w:val="center"/>
              <w:rPr>
                <w:rFonts w:ascii="Trebuchet MS" w:eastAsia="Times New Roman" w:hAnsi="Trebuchet MS" w:cs="Calibri"/>
                <w:color w:val="000000"/>
                <w:sz w:val="20"/>
                <w:szCs w:val="20"/>
                <w:lang w:eastAsia="ru-RU"/>
              </w:rPr>
            </w:pPr>
            <w:r w:rsidRPr="00A6562B">
              <w:rPr>
                <w:rFonts w:ascii="Trebuchet MS" w:eastAsia="Times New Roman" w:hAnsi="Trebuchet MS" w:cs="Calibri"/>
                <w:color w:val="000000"/>
                <w:sz w:val="20"/>
                <w:szCs w:val="20"/>
                <w:lang w:eastAsia="ru-RU"/>
              </w:rPr>
              <w:t>33%</w:t>
            </w:r>
          </w:p>
        </w:tc>
        <w:tc>
          <w:tcPr>
            <w:tcW w:w="267" w:type="pct"/>
            <w:shd w:val="clear" w:color="auto" w:fill="auto"/>
            <w:vAlign w:val="center"/>
            <w:hideMark/>
          </w:tcPr>
          <w:p w14:paraId="6BFB4936" w14:textId="77777777" w:rsidR="004A598C" w:rsidRPr="00A6562B" w:rsidRDefault="004A598C" w:rsidP="001937E7">
            <w:pPr>
              <w:spacing w:after="0" w:line="240" w:lineRule="auto"/>
              <w:jc w:val="center"/>
              <w:rPr>
                <w:rFonts w:ascii="Trebuchet MS" w:eastAsia="Times New Roman" w:hAnsi="Trebuchet MS" w:cs="Calibri"/>
                <w:color w:val="000000"/>
                <w:sz w:val="20"/>
                <w:szCs w:val="20"/>
                <w:lang w:eastAsia="ru-RU"/>
              </w:rPr>
            </w:pPr>
            <w:r w:rsidRPr="00A6562B">
              <w:rPr>
                <w:rFonts w:ascii="Trebuchet MS" w:eastAsia="Times New Roman" w:hAnsi="Trebuchet MS" w:cs="Calibri"/>
                <w:color w:val="000000"/>
                <w:sz w:val="20"/>
                <w:szCs w:val="20"/>
                <w:lang w:eastAsia="ru-RU"/>
              </w:rPr>
              <w:t>35%</w:t>
            </w:r>
          </w:p>
        </w:tc>
        <w:tc>
          <w:tcPr>
            <w:tcW w:w="283" w:type="pct"/>
            <w:shd w:val="clear" w:color="auto" w:fill="auto"/>
            <w:vAlign w:val="center"/>
            <w:hideMark/>
          </w:tcPr>
          <w:p w14:paraId="22348F56" w14:textId="77777777" w:rsidR="004A598C" w:rsidRPr="00A6562B" w:rsidRDefault="004A598C" w:rsidP="001937E7">
            <w:pPr>
              <w:spacing w:after="0" w:line="240" w:lineRule="auto"/>
              <w:jc w:val="center"/>
              <w:rPr>
                <w:rFonts w:ascii="Trebuchet MS" w:eastAsia="Times New Roman" w:hAnsi="Trebuchet MS" w:cs="Calibri"/>
                <w:color w:val="000000"/>
                <w:sz w:val="20"/>
                <w:szCs w:val="20"/>
                <w:lang w:eastAsia="ru-RU"/>
              </w:rPr>
            </w:pPr>
            <w:r w:rsidRPr="00A6562B">
              <w:rPr>
                <w:rFonts w:ascii="Trebuchet MS" w:eastAsia="Times New Roman" w:hAnsi="Trebuchet MS" w:cs="Calibri"/>
                <w:color w:val="000000"/>
                <w:sz w:val="20"/>
                <w:szCs w:val="20"/>
                <w:lang w:eastAsia="ru-RU"/>
              </w:rPr>
              <w:t>36%</w:t>
            </w:r>
          </w:p>
        </w:tc>
        <w:tc>
          <w:tcPr>
            <w:tcW w:w="289" w:type="pct"/>
            <w:shd w:val="clear" w:color="auto" w:fill="auto"/>
            <w:vAlign w:val="center"/>
            <w:hideMark/>
          </w:tcPr>
          <w:p w14:paraId="556B8D50" w14:textId="77777777" w:rsidR="004A598C" w:rsidRPr="00A6562B" w:rsidRDefault="004A598C" w:rsidP="001937E7">
            <w:pPr>
              <w:spacing w:after="0" w:line="240" w:lineRule="auto"/>
              <w:jc w:val="center"/>
              <w:rPr>
                <w:rFonts w:ascii="Trebuchet MS" w:eastAsia="Times New Roman" w:hAnsi="Trebuchet MS" w:cs="Calibri"/>
                <w:color w:val="000000"/>
                <w:sz w:val="20"/>
                <w:szCs w:val="20"/>
                <w:lang w:eastAsia="ru-RU"/>
              </w:rPr>
            </w:pPr>
            <w:r w:rsidRPr="00A6562B">
              <w:rPr>
                <w:rFonts w:ascii="Trebuchet MS" w:eastAsia="Times New Roman" w:hAnsi="Trebuchet MS" w:cs="Calibri"/>
                <w:color w:val="000000"/>
                <w:sz w:val="20"/>
                <w:szCs w:val="20"/>
                <w:lang w:eastAsia="ru-RU"/>
              </w:rPr>
              <w:t>37%</w:t>
            </w:r>
          </w:p>
        </w:tc>
        <w:tc>
          <w:tcPr>
            <w:tcW w:w="289" w:type="pct"/>
            <w:shd w:val="clear" w:color="auto" w:fill="auto"/>
            <w:vAlign w:val="center"/>
            <w:hideMark/>
          </w:tcPr>
          <w:p w14:paraId="1A192350" w14:textId="77777777" w:rsidR="004A598C" w:rsidRPr="00A6562B" w:rsidRDefault="004A598C" w:rsidP="001937E7">
            <w:pPr>
              <w:spacing w:after="0" w:line="240" w:lineRule="auto"/>
              <w:jc w:val="center"/>
              <w:rPr>
                <w:rFonts w:ascii="Trebuchet MS" w:eastAsia="Times New Roman" w:hAnsi="Trebuchet MS" w:cs="Calibri"/>
                <w:color w:val="000000"/>
                <w:sz w:val="20"/>
                <w:szCs w:val="20"/>
                <w:lang w:eastAsia="ru-RU"/>
              </w:rPr>
            </w:pPr>
            <w:r w:rsidRPr="00A6562B">
              <w:rPr>
                <w:rFonts w:ascii="Trebuchet MS" w:eastAsia="Times New Roman" w:hAnsi="Trebuchet MS" w:cs="Calibri"/>
                <w:color w:val="000000"/>
                <w:sz w:val="20"/>
                <w:szCs w:val="20"/>
                <w:lang w:eastAsia="ru-RU"/>
              </w:rPr>
              <w:t>39%</w:t>
            </w:r>
          </w:p>
        </w:tc>
        <w:tc>
          <w:tcPr>
            <w:tcW w:w="267" w:type="pct"/>
            <w:shd w:val="clear" w:color="auto" w:fill="auto"/>
            <w:vAlign w:val="center"/>
            <w:hideMark/>
          </w:tcPr>
          <w:p w14:paraId="516C6118" w14:textId="77777777" w:rsidR="004A598C" w:rsidRPr="00A6562B" w:rsidRDefault="004A598C" w:rsidP="001937E7">
            <w:pPr>
              <w:spacing w:after="0" w:line="240" w:lineRule="auto"/>
              <w:jc w:val="center"/>
              <w:rPr>
                <w:rFonts w:ascii="Trebuchet MS" w:eastAsia="Times New Roman" w:hAnsi="Trebuchet MS" w:cs="Calibri"/>
                <w:color w:val="000000"/>
                <w:sz w:val="20"/>
                <w:szCs w:val="20"/>
                <w:lang w:eastAsia="ru-RU"/>
              </w:rPr>
            </w:pPr>
            <w:r w:rsidRPr="00A6562B">
              <w:rPr>
                <w:rFonts w:ascii="Trebuchet MS" w:eastAsia="Times New Roman" w:hAnsi="Trebuchet MS" w:cs="Calibri"/>
                <w:color w:val="000000"/>
                <w:sz w:val="20"/>
                <w:szCs w:val="20"/>
                <w:lang w:eastAsia="ru-RU"/>
              </w:rPr>
              <w:t>40%</w:t>
            </w:r>
          </w:p>
        </w:tc>
      </w:tr>
      <w:tr w:rsidR="004A598C" w:rsidRPr="00531D5B" w14:paraId="3864A38E" w14:textId="77777777" w:rsidTr="00043618">
        <w:trPr>
          <w:trHeight w:val="20"/>
        </w:trPr>
        <w:tc>
          <w:tcPr>
            <w:tcW w:w="205" w:type="pct"/>
            <w:shd w:val="clear" w:color="auto" w:fill="auto"/>
            <w:vAlign w:val="center"/>
            <w:hideMark/>
          </w:tcPr>
          <w:p w14:paraId="32B127A1"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15</w:t>
            </w:r>
          </w:p>
        </w:tc>
        <w:tc>
          <w:tcPr>
            <w:tcW w:w="1613" w:type="pct"/>
            <w:shd w:val="clear" w:color="auto" w:fill="auto"/>
            <w:vAlign w:val="center"/>
            <w:hideMark/>
          </w:tcPr>
          <w:p w14:paraId="514A1FDB" w14:textId="77777777" w:rsidR="004A598C" w:rsidRPr="00531D5B" w:rsidRDefault="004A598C" w:rsidP="001937E7">
            <w:pPr>
              <w:spacing w:after="0" w:line="240" w:lineRule="auto"/>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450" w:type="pct"/>
            <w:shd w:val="clear" w:color="auto" w:fill="auto"/>
            <w:vAlign w:val="center"/>
            <w:hideMark/>
          </w:tcPr>
          <w:p w14:paraId="23B502A1"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шт.</w:t>
            </w:r>
          </w:p>
        </w:tc>
        <w:tc>
          <w:tcPr>
            <w:tcW w:w="267" w:type="pct"/>
            <w:shd w:val="clear" w:color="auto" w:fill="auto"/>
            <w:vAlign w:val="center"/>
            <w:hideMark/>
          </w:tcPr>
          <w:p w14:paraId="7232ADCE"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1D42B771"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23842A6B"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205BFF79"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8" w:type="pct"/>
            <w:shd w:val="clear" w:color="auto" w:fill="auto"/>
            <w:vAlign w:val="center"/>
            <w:hideMark/>
          </w:tcPr>
          <w:p w14:paraId="04648C11"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205E2A1D"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83" w:type="pct"/>
            <w:shd w:val="clear" w:color="auto" w:fill="auto"/>
            <w:vAlign w:val="center"/>
            <w:hideMark/>
          </w:tcPr>
          <w:p w14:paraId="57826E61"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89" w:type="pct"/>
            <w:shd w:val="clear" w:color="auto" w:fill="auto"/>
            <w:vAlign w:val="center"/>
            <w:hideMark/>
          </w:tcPr>
          <w:p w14:paraId="41D162E5"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89" w:type="pct"/>
            <w:shd w:val="clear" w:color="auto" w:fill="auto"/>
            <w:vAlign w:val="center"/>
            <w:hideMark/>
          </w:tcPr>
          <w:p w14:paraId="18CBB500"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59EB7141" w14:textId="77777777" w:rsidR="004A598C" w:rsidRPr="00531D5B" w:rsidRDefault="004A598C" w:rsidP="001937E7">
            <w:pPr>
              <w:spacing w:after="0" w:line="240" w:lineRule="auto"/>
              <w:jc w:val="center"/>
              <w:rPr>
                <w:rFonts w:ascii="Trebuchet MS" w:eastAsia="Times New Roman" w:hAnsi="Trebuchet MS" w:cs="Calibri"/>
                <w:color w:val="000000"/>
                <w:sz w:val="20"/>
                <w:szCs w:val="20"/>
                <w:lang w:eastAsia="ru-RU"/>
              </w:rPr>
            </w:pPr>
            <w:r w:rsidRPr="00531D5B">
              <w:rPr>
                <w:rFonts w:ascii="Trebuchet MS" w:eastAsia="Times New Roman" w:hAnsi="Trebuchet MS" w:cs="Calibri"/>
                <w:color w:val="000000"/>
                <w:sz w:val="20"/>
                <w:szCs w:val="20"/>
                <w:lang w:eastAsia="ru-RU"/>
              </w:rPr>
              <w:t>-</w:t>
            </w:r>
          </w:p>
        </w:tc>
      </w:tr>
    </w:tbl>
    <w:p w14:paraId="4A4EFE08" w14:textId="49EF8CE1" w:rsidR="004A598C" w:rsidRPr="002A1007" w:rsidRDefault="004A598C" w:rsidP="00BE466D">
      <w:pPr>
        <w:spacing w:after="200" w:line="360" w:lineRule="auto"/>
        <w:jc w:val="both"/>
        <w:rPr>
          <w:rFonts w:ascii="Trebuchet MS" w:eastAsia="Calibri" w:hAnsi="Trebuchet MS" w:cs="Times New Roman"/>
        </w:rPr>
        <w:sectPr w:rsidR="004A598C" w:rsidRPr="002A1007" w:rsidSect="007971AC">
          <w:pgSz w:w="16838" w:h="11906" w:orient="landscape"/>
          <w:pgMar w:top="1134" w:right="794" w:bottom="851" w:left="794" w:header="454" w:footer="454" w:gutter="0"/>
          <w:cols w:space="708"/>
          <w:docGrid w:linePitch="360"/>
        </w:sectPr>
      </w:pPr>
    </w:p>
    <w:p w14:paraId="53746687" w14:textId="489C1E88" w:rsidR="007B2E0B" w:rsidRDefault="00235D96" w:rsidP="00076894">
      <w:pPr>
        <w:keepNext/>
        <w:keepLines/>
        <w:spacing w:after="240" w:line="276" w:lineRule="auto"/>
        <w:ind w:left="432" w:hanging="432"/>
        <w:outlineLvl w:val="0"/>
        <w:rPr>
          <w:rFonts w:ascii="Trebuchet MS" w:eastAsia="Times New Roman" w:hAnsi="Trebuchet MS" w:cs="Times New Roman"/>
          <w:b/>
          <w:bCs/>
          <w:color w:val="0070C0"/>
          <w:sz w:val="24"/>
          <w:szCs w:val="24"/>
        </w:rPr>
      </w:pPr>
      <w:bookmarkStart w:id="165" w:name="_Toc10560138"/>
      <w:bookmarkStart w:id="166" w:name="_Toc17813069"/>
      <w:bookmarkStart w:id="167" w:name="_Toc107406185"/>
      <w:r w:rsidRPr="002A1007">
        <w:rPr>
          <w:rFonts w:ascii="Trebuchet MS" w:eastAsia="Times New Roman" w:hAnsi="Trebuchet MS" w:cs="Times New Roman"/>
          <w:b/>
          <w:bCs/>
          <w:color w:val="0070C0"/>
          <w:sz w:val="24"/>
          <w:szCs w:val="24"/>
        </w:rPr>
        <w:lastRenderedPageBreak/>
        <w:t>Раздел</w:t>
      </w:r>
      <w:r w:rsidR="006C6148" w:rsidRPr="002A1007">
        <w:rPr>
          <w:rFonts w:ascii="Trebuchet MS" w:eastAsia="Times New Roman" w:hAnsi="Trebuchet MS" w:cs="Times New Roman"/>
          <w:b/>
          <w:bCs/>
          <w:color w:val="0070C0"/>
          <w:sz w:val="24"/>
          <w:szCs w:val="24"/>
        </w:rPr>
        <w:t xml:space="preserve"> 15</w:t>
      </w:r>
      <w:r w:rsidR="007B2E0B" w:rsidRPr="002A1007">
        <w:rPr>
          <w:rFonts w:ascii="Trebuchet MS" w:eastAsia="Times New Roman" w:hAnsi="Trebuchet MS" w:cs="Times New Roman"/>
          <w:b/>
          <w:bCs/>
          <w:color w:val="0070C0"/>
          <w:sz w:val="24"/>
          <w:szCs w:val="24"/>
        </w:rPr>
        <w:t>. Ценовые (тарифные) последствия</w:t>
      </w:r>
      <w:bookmarkEnd w:id="165"/>
      <w:bookmarkEnd w:id="166"/>
      <w:bookmarkEnd w:id="167"/>
    </w:p>
    <w:p w14:paraId="64879816" w14:textId="77777777" w:rsidR="005D45AC" w:rsidRDefault="005D45AC" w:rsidP="001E717E">
      <w:pPr>
        <w:spacing w:after="0" w:line="276" w:lineRule="auto"/>
        <w:ind w:firstLine="567"/>
        <w:jc w:val="both"/>
        <w:rPr>
          <w:rFonts w:ascii="Trebuchet MS" w:hAnsi="Trebuchet MS" w:cs="Times New Roman"/>
        </w:rPr>
      </w:pPr>
      <w:r w:rsidRPr="005D45AC">
        <w:rPr>
          <w:rFonts w:ascii="Trebuchet MS" w:hAnsi="Trebuchet MS" w:cs="Times New Roman"/>
        </w:rPr>
        <w:t xml:space="preserve">По состоянию базового периода актуализации схемы теплоснабжения, в отношении МУП «Возрождение» установлены тарифы на долгосрочный период тарифного регулирования (2021–2023 гг.) методом индексации установленных тарифов на основании постановления Департамента государственного регулирования цен и тарифов Владимирской области от 09.11.2021 №37/165. </w:t>
      </w:r>
    </w:p>
    <w:p w14:paraId="41261316" w14:textId="6AC54660" w:rsidR="001E717E" w:rsidRDefault="001E717E" w:rsidP="001E717E">
      <w:pPr>
        <w:spacing w:after="0" w:line="276" w:lineRule="auto"/>
        <w:ind w:firstLine="567"/>
        <w:jc w:val="both"/>
        <w:rPr>
          <w:rFonts w:ascii="Trebuchet MS" w:hAnsi="Trebuchet MS" w:cs="Times New Roman"/>
        </w:rPr>
      </w:pPr>
      <w:r w:rsidRPr="00A651CB">
        <w:rPr>
          <w:rFonts w:ascii="Trebuchet MS" w:hAnsi="Trebuchet MS" w:cs="Times New Roman"/>
        </w:rPr>
        <w:t>Ожидается, что после реализации мероприятий, предусмотренных данной Схемой, тарифы на тепловую энергию, поставляемую потребителям по системам теплоснабжения сохранятся на уровне действующих утвержденных тарифов.</w:t>
      </w:r>
    </w:p>
    <w:p w14:paraId="38900AC1" w14:textId="13170665" w:rsidR="005D45AC" w:rsidRPr="005E0087" w:rsidRDefault="005D45AC" w:rsidP="005D45AC">
      <w:pPr>
        <w:spacing w:after="0" w:line="276" w:lineRule="auto"/>
        <w:jc w:val="both"/>
        <w:rPr>
          <w:rFonts w:ascii="Trebuchet MS" w:hAnsi="Trebuchet MS"/>
          <w:b/>
        </w:rPr>
      </w:pPr>
      <w:r w:rsidRPr="00A15650">
        <w:rPr>
          <w:rFonts w:ascii="Trebuchet MS" w:hAnsi="Trebuchet MS"/>
          <w:b/>
        </w:rPr>
        <w:t>Таблица 1</w:t>
      </w:r>
      <w:r>
        <w:rPr>
          <w:rFonts w:ascii="Trebuchet MS" w:hAnsi="Trebuchet MS"/>
          <w:b/>
        </w:rPr>
        <w:t>5.1</w:t>
      </w:r>
      <w:r w:rsidRPr="00A15650">
        <w:rPr>
          <w:rFonts w:ascii="Trebuchet MS" w:hAnsi="Trebuchet MS"/>
          <w:b/>
        </w:rPr>
        <w:t xml:space="preserve"> – </w:t>
      </w:r>
      <w:r w:rsidRPr="00973933">
        <w:rPr>
          <w:rFonts w:ascii="Trebuchet MS" w:hAnsi="Trebuchet MS"/>
          <w:b/>
        </w:rPr>
        <w:t>Тарифы на тепловую энергию, поставляемую потребителям по системам теплоснабжения муниципального образования город Карабаново Александровского</w:t>
      </w:r>
      <w:r>
        <w:rPr>
          <w:rFonts w:ascii="Trebuchet MS" w:hAnsi="Trebuchet MS"/>
          <w:b/>
        </w:rPr>
        <w:t xml:space="preserve"> </w:t>
      </w:r>
      <w:r w:rsidRPr="00973933">
        <w:rPr>
          <w:rFonts w:ascii="Trebuchet MS" w:hAnsi="Trebuchet MS"/>
          <w:b/>
        </w:rPr>
        <w:t>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258"/>
        <w:gridCol w:w="3810"/>
        <w:gridCol w:w="1863"/>
      </w:tblGrid>
      <w:tr w:rsidR="005D45AC" w:rsidRPr="000F54D1" w14:paraId="4D573B7F" w14:textId="77777777" w:rsidTr="001937E7">
        <w:trPr>
          <w:trHeight w:val="20"/>
          <w:jc w:val="center"/>
        </w:trPr>
        <w:tc>
          <w:tcPr>
            <w:tcW w:w="999" w:type="pct"/>
            <w:shd w:val="clear" w:color="auto" w:fill="CCFF99"/>
            <w:vAlign w:val="center"/>
            <w:hideMark/>
          </w:tcPr>
          <w:p w14:paraId="08F95599" w14:textId="77777777" w:rsidR="005D45AC" w:rsidRPr="000F54D1" w:rsidRDefault="005D45AC" w:rsidP="001937E7">
            <w:pPr>
              <w:spacing w:after="0" w:line="240" w:lineRule="auto"/>
              <w:jc w:val="center"/>
              <w:rPr>
                <w:rFonts w:ascii="Trebuchet MS" w:eastAsia="Times New Roman" w:hAnsi="Trebuchet MS" w:cs="Times New Roman"/>
                <w:b/>
                <w:bCs/>
                <w:sz w:val="20"/>
                <w:szCs w:val="20"/>
                <w:lang w:eastAsia="ru-RU"/>
              </w:rPr>
            </w:pPr>
            <w:r w:rsidRPr="000F54D1">
              <w:rPr>
                <w:rFonts w:ascii="Trebuchet MS" w:eastAsia="Times New Roman" w:hAnsi="Trebuchet MS" w:cs="Times New Roman"/>
                <w:b/>
                <w:bCs/>
                <w:sz w:val="20"/>
                <w:szCs w:val="20"/>
                <w:lang w:eastAsia="ru-RU"/>
              </w:rPr>
              <w:t>Наименование регулируемой организации</w:t>
            </w:r>
          </w:p>
        </w:tc>
        <w:tc>
          <w:tcPr>
            <w:tcW w:w="1139" w:type="pct"/>
            <w:shd w:val="clear" w:color="auto" w:fill="CCFF99"/>
            <w:noWrap/>
            <w:vAlign w:val="center"/>
            <w:hideMark/>
          </w:tcPr>
          <w:p w14:paraId="60558CFF" w14:textId="77777777" w:rsidR="005D45AC" w:rsidRPr="000F54D1" w:rsidRDefault="005D45AC" w:rsidP="001937E7">
            <w:pPr>
              <w:spacing w:after="0" w:line="240" w:lineRule="auto"/>
              <w:jc w:val="center"/>
              <w:rPr>
                <w:rFonts w:ascii="Trebuchet MS" w:eastAsia="Times New Roman" w:hAnsi="Trebuchet MS" w:cs="Times New Roman"/>
                <w:b/>
                <w:bCs/>
                <w:sz w:val="20"/>
                <w:szCs w:val="20"/>
                <w:lang w:eastAsia="ru-RU"/>
              </w:rPr>
            </w:pPr>
            <w:r w:rsidRPr="000F54D1">
              <w:rPr>
                <w:rFonts w:ascii="Trebuchet MS" w:eastAsia="Times New Roman" w:hAnsi="Trebuchet MS" w:cs="Times New Roman"/>
                <w:b/>
                <w:bCs/>
                <w:sz w:val="20"/>
                <w:szCs w:val="20"/>
                <w:lang w:eastAsia="ru-RU"/>
              </w:rPr>
              <w:t>Вид тарифа</w:t>
            </w:r>
          </w:p>
        </w:tc>
        <w:tc>
          <w:tcPr>
            <w:tcW w:w="1922" w:type="pct"/>
            <w:shd w:val="clear" w:color="auto" w:fill="CCFF99"/>
            <w:noWrap/>
            <w:vAlign w:val="center"/>
            <w:hideMark/>
          </w:tcPr>
          <w:p w14:paraId="4D0EF83D" w14:textId="77777777" w:rsidR="005D45AC" w:rsidRPr="000F54D1" w:rsidRDefault="005D45AC" w:rsidP="001937E7">
            <w:pPr>
              <w:spacing w:after="0" w:line="240" w:lineRule="auto"/>
              <w:jc w:val="center"/>
              <w:rPr>
                <w:rFonts w:ascii="Trebuchet MS" w:eastAsia="Times New Roman" w:hAnsi="Trebuchet MS" w:cs="Times New Roman"/>
                <w:b/>
                <w:bCs/>
                <w:sz w:val="20"/>
                <w:szCs w:val="20"/>
                <w:lang w:eastAsia="ru-RU"/>
              </w:rPr>
            </w:pPr>
            <w:r w:rsidRPr="00C45A13">
              <w:rPr>
                <w:rFonts w:ascii="Trebuchet MS" w:eastAsia="Times New Roman" w:hAnsi="Trebuchet MS" w:cs="Times New Roman"/>
                <w:b/>
                <w:bCs/>
                <w:sz w:val="20"/>
                <w:szCs w:val="20"/>
                <w:lang w:eastAsia="ru-RU"/>
              </w:rPr>
              <w:t>Период тарифного регулирования</w:t>
            </w:r>
          </w:p>
        </w:tc>
        <w:tc>
          <w:tcPr>
            <w:tcW w:w="940" w:type="pct"/>
            <w:shd w:val="clear" w:color="auto" w:fill="CCFF99"/>
            <w:noWrap/>
            <w:vAlign w:val="center"/>
            <w:hideMark/>
          </w:tcPr>
          <w:p w14:paraId="525621B0" w14:textId="77777777" w:rsidR="005D45AC" w:rsidRPr="000F54D1" w:rsidRDefault="005D45AC" w:rsidP="001937E7">
            <w:pPr>
              <w:spacing w:after="0" w:line="240" w:lineRule="auto"/>
              <w:jc w:val="center"/>
              <w:rPr>
                <w:rFonts w:ascii="Trebuchet MS" w:eastAsia="Times New Roman" w:hAnsi="Trebuchet MS" w:cs="Times New Roman"/>
                <w:b/>
                <w:bCs/>
                <w:sz w:val="20"/>
                <w:szCs w:val="20"/>
                <w:lang w:eastAsia="ru-RU"/>
              </w:rPr>
            </w:pPr>
            <w:r w:rsidRPr="000F54D1">
              <w:rPr>
                <w:rFonts w:ascii="Trebuchet MS" w:eastAsia="Times New Roman" w:hAnsi="Trebuchet MS" w:cs="Times New Roman"/>
                <w:b/>
                <w:bCs/>
                <w:sz w:val="20"/>
                <w:szCs w:val="20"/>
                <w:lang w:eastAsia="ru-RU"/>
              </w:rPr>
              <w:t>Вода</w:t>
            </w:r>
          </w:p>
        </w:tc>
      </w:tr>
      <w:tr w:rsidR="005D45AC" w:rsidRPr="000F54D1" w14:paraId="61871868" w14:textId="77777777" w:rsidTr="001937E7">
        <w:trPr>
          <w:trHeight w:val="20"/>
          <w:jc w:val="center"/>
        </w:trPr>
        <w:tc>
          <w:tcPr>
            <w:tcW w:w="999" w:type="pct"/>
            <w:vMerge w:val="restart"/>
            <w:shd w:val="clear" w:color="auto" w:fill="auto"/>
            <w:vAlign w:val="center"/>
            <w:hideMark/>
          </w:tcPr>
          <w:p w14:paraId="269259D2" w14:textId="77777777" w:rsidR="005D45AC" w:rsidRPr="000F54D1" w:rsidRDefault="005D45AC" w:rsidP="001937E7">
            <w:pPr>
              <w:spacing w:after="0" w:line="240" w:lineRule="auto"/>
              <w:jc w:val="center"/>
              <w:rPr>
                <w:rFonts w:ascii="Trebuchet MS" w:eastAsia="Times New Roman" w:hAnsi="Trebuchet MS" w:cs="Times New Roman"/>
                <w:bCs/>
                <w:sz w:val="20"/>
                <w:szCs w:val="20"/>
                <w:lang w:eastAsia="ru-RU"/>
              </w:rPr>
            </w:pPr>
            <w:r w:rsidRPr="000F54D1">
              <w:rPr>
                <w:rFonts w:ascii="Trebuchet MS" w:eastAsia="Times New Roman" w:hAnsi="Trebuchet MS" w:cs="Times New Roman"/>
                <w:bCs/>
                <w:sz w:val="20"/>
                <w:szCs w:val="20"/>
                <w:lang w:eastAsia="ru-RU"/>
              </w:rPr>
              <w:t>МУП «Возрождение»</w:t>
            </w:r>
          </w:p>
          <w:p w14:paraId="578C893B" w14:textId="77777777" w:rsidR="005D45AC" w:rsidRPr="000F54D1" w:rsidRDefault="005D45AC" w:rsidP="001937E7">
            <w:pPr>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bCs/>
                <w:sz w:val="20"/>
                <w:szCs w:val="20"/>
                <w:lang w:eastAsia="ru-RU"/>
              </w:rPr>
              <w:t>г. Карабаново Александровского района</w:t>
            </w:r>
          </w:p>
        </w:tc>
        <w:tc>
          <w:tcPr>
            <w:tcW w:w="4001" w:type="pct"/>
            <w:gridSpan w:val="3"/>
            <w:shd w:val="clear" w:color="auto" w:fill="FFFF99"/>
            <w:noWrap/>
            <w:vAlign w:val="center"/>
            <w:hideMark/>
          </w:tcPr>
          <w:p w14:paraId="45798243" w14:textId="77777777" w:rsidR="005D45AC" w:rsidRPr="000F54D1" w:rsidRDefault="005D45AC" w:rsidP="001937E7">
            <w:pPr>
              <w:spacing w:after="0" w:line="240" w:lineRule="auto"/>
              <w:jc w:val="center"/>
              <w:rPr>
                <w:rFonts w:ascii="Trebuchet MS" w:eastAsia="Times New Roman" w:hAnsi="Trebuchet MS" w:cs="Times New Roman"/>
                <w:b/>
                <w:bCs/>
                <w:sz w:val="20"/>
                <w:szCs w:val="20"/>
                <w:lang w:eastAsia="ru-RU"/>
              </w:rPr>
            </w:pPr>
            <w:r w:rsidRPr="000F54D1">
              <w:rPr>
                <w:rFonts w:ascii="Trebuchet MS" w:eastAsia="Times New Roman" w:hAnsi="Trebuchet MS" w:cs="Times New Roman"/>
                <w:b/>
                <w:bCs/>
                <w:sz w:val="20"/>
                <w:szCs w:val="20"/>
                <w:lang w:eastAsia="ru-RU"/>
              </w:rPr>
              <w:t xml:space="preserve">Для </w:t>
            </w:r>
            <w:r w:rsidRPr="000F54D1">
              <w:rPr>
                <w:rFonts w:ascii="Trebuchet MS" w:eastAsia="Times New Roman" w:hAnsi="Trebuchet MS" w:cs="Times New Roman"/>
                <w:b/>
                <w:bCs/>
                <w:sz w:val="20"/>
                <w:szCs w:val="20"/>
                <w:shd w:val="clear" w:color="auto" w:fill="FFFF99"/>
                <w:lang w:eastAsia="ru-RU"/>
              </w:rPr>
              <w:t>потребителей, в случае отсутствия дифференциации тарифов по схеме подключения</w:t>
            </w:r>
            <w:r w:rsidRPr="00C45A13">
              <w:rPr>
                <w:rFonts w:ascii="Trebuchet MS" w:eastAsia="Times New Roman" w:hAnsi="Trebuchet MS" w:cs="Times New Roman"/>
                <w:b/>
                <w:bCs/>
                <w:sz w:val="20"/>
                <w:szCs w:val="20"/>
                <w:shd w:val="clear" w:color="auto" w:fill="FFFF99"/>
                <w:lang w:eastAsia="ru-RU"/>
              </w:rPr>
              <w:t xml:space="preserve"> (НДС не облагается)</w:t>
            </w:r>
          </w:p>
        </w:tc>
      </w:tr>
      <w:tr w:rsidR="005D45AC" w:rsidRPr="000F54D1" w14:paraId="4B328ED8" w14:textId="77777777" w:rsidTr="001937E7">
        <w:trPr>
          <w:trHeight w:val="20"/>
          <w:jc w:val="center"/>
        </w:trPr>
        <w:tc>
          <w:tcPr>
            <w:tcW w:w="999" w:type="pct"/>
            <w:vMerge/>
            <w:shd w:val="clear" w:color="auto" w:fill="auto"/>
            <w:vAlign w:val="center"/>
            <w:hideMark/>
          </w:tcPr>
          <w:p w14:paraId="16C04658" w14:textId="77777777" w:rsidR="005D45AC" w:rsidRPr="000F54D1" w:rsidRDefault="005D45AC" w:rsidP="001937E7">
            <w:pPr>
              <w:spacing w:after="0" w:line="240" w:lineRule="auto"/>
              <w:jc w:val="center"/>
              <w:rPr>
                <w:rFonts w:ascii="Trebuchet MS" w:eastAsia="Times New Roman" w:hAnsi="Trebuchet MS" w:cs="Times New Roman"/>
                <w:sz w:val="20"/>
                <w:szCs w:val="20"/>
                <w:lang w:eastAsia="ru-RU"/>
              </w:rPr>
            </w:pPr>
          </w:p>
        </w:tc>
        <w:tc>
          <w:tcPr>
            <w:tcW w:w="1139" w:type="pct"/>
            <w:vMerge w:val="restart"/>
            <w:vAlign w:val="center"/>
            <w:hideMark/>
          </w:tcPr>
          <w:p w14:paraId="69575B68" w14:textId="77777777" w:rsidR="005D45AC" w:rsidRPr="000F54D1" w:rsidRDefault="005D45AC" w:rsidP="001937E7">
            <w:pPr>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одноставочный</w:t>
            </w:r>
          </w:p>
          <w:p w14:paraId="575AA2E2" w14:textId="77777777" w:rsidR="005D45AC" w:rsidRPr="000F54D1" w:rsidRDefault="005D45AC" w:rsidP="001937E7">
            <w:pPr>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руб./Гкал</w:t>
            </w:r>
          </w:p>
        </w:tc>
        <w:tc>
          <w:tcPr>
            <w:tcW w:w="1922" w:type="pct"/>
            <w:shd w:val="clear" w:color="auto" w:fill="auto"/>
            <w:noWrap/>
            <w:vAlign w:val="center"/>
          </w:tcPr>
          <w:p w14:paraId="4B27ACD7" w14:textId="77777777" w:rsidR="005D45AC" w:rsidRPr="000F54D1" w:rsidRDefault="005D45AC" w:rsidP="001937E7">
            <w:pPr>
              <w:widowControl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01.01.2021-30.06.2021</w:t>
            </w:r>
          </w:p>
        </w:tc>
        <w:tc>
          <w:tcPr>
            <w:tcW w:w="940" w:type="pct"/>
            <w:shd w:val="clear" w:color="auto" w:fill="auto"/>
            <w:noWrap/>
            <w:vAlign w:val="center"/>
          </w:tcPr>
          <w:p w14:paraId="4C1E8DCB" w14:textId="77777777" w:rsidR="005D45AC" w:rsidRPr="000F54D1" w:rsidRDefault="005D45AC" w:rsidP="001937E7">
            <w:pPr>
              <w:autoSpaceDE w:val="0"/>
              <w:autoSpaceDN w:val="0"/>
              <w:adjustRightInd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2 409,68</w:t>
            </w:r>
          </w:p>
        </w:tc>
      </w:tr>
      <w:tr w:rsidR="005D45AC" w:rsidRPr="000F54D1" w14:paraId="6B40E3D0" w14:textId="77777777" w:rsidTr="001937E7">
        <w:trPr>
          <w:trHeight w:val="20"/>
          <w:jc w:val="center"/>
        </w:trPr>
        <w:tc>
          <w:tcPr>
            <w:tcW w:w="999" w:type="pct"/>
            <w:vMerge/>
            <w:shd w:val="clear" w:color="auto" w:fill="auto"/>
            <w:vAlign w:val="center"/>
          </w:tcPr>
          <w:p w14:paraId="6D9ED619" w14:textId="77777777" w:rsidR="005D45AC" w:rsidRPr="000F54D1" w:rsidRDefault="005D45AC" w:rsidP="001937E7">
            <w:pPr>
              <w:spacing w:after="0" w:line="240" w:lineRule="auto"/>
              <w:jc w:val="center"/>
              <w:rPr>
                <w:rFonts w:ascii="Trebuchet MS" w:eastAsia="Times New Roman" w:hAnsi="Trebuchet MS" w:cs="Times New Roman"/>
                <w:sz w:val="20"/>
                <w:szCs w:val="20"/>
                <w:lang w:eastAsia="ru-RU"/>
              </w:rPr>
            </w:pPr>
          </w:p>
        </w:tc>
        <w:tc>
          <w:tcPr>
            <w:tcW w:w="1139" w:type="pct"/>
            <w:vMerge/>
            <w:vAlign w:val="center"/>
          </w:tcPr>
          <w:p w14:paraId="018870ED" w14:textId="77777777" w:rsidR="005D45AC" w:rsidRPr="000F54D1" w:rsidRDefault="005D45AC" w:rsidP="001937E7">
            <w:pPr>
              <w:spacing w:after="0" w:line="240" w:lineRule="auto"/>
              <w:jc w:val="center"/>
              <w:rPr>
                <w:rFonts w:ascii="Trebuchet MS" w:eastAsia="Times New Roman" w:hAnsi="Trebuchet MS" w:cs="Times New Roman"/>
                <w:sz w:val="20"/>
                <w:szCs w:val="20"/>
                <w:lang w:eastAsia="ru-RU"/>
              </w:rPr>
            </w:pPr>
          </w:p>
        </w:tc>
        <w:tc>
          <w:tcPr>
            <w:tcW w:w="1922" w:type="pct"/>
            <w:shd w:val="clear" w:color="auto" w:fill="auto"/>
            <w:noWrap/>
            <w:vAlign w:val="center"/>
          </w:tcPr>
          <w:p w14:paraId="6A60E0AD" w14:textId="77777777" w:rsidR="005D45AC" w:rsidRPr="000F54D1" w:rsidRDefault="005D45AC" w:rsidP="001937E7">
            <w:pPr>
              <w:widowControl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01.07.2021-31.12.2021</w:t>
            </w:r>
          </w:p>
        </w:tc>
        <w:tc>
          <w:tcPr>
            <w:tcW w:w="940" w:type="pct"/>
            <w:shd w:val="clear" w:color="auto" w:fill="auto"/>
            <w:noWrap/>
            <w:vAlign w:val="center"/>
          </w:tcPr>
          <w:p w14:paraId="21984FFA" w14:textId="77777777" w:rsidR="005D45AC" w:rsidRPr="000F54D1" w:rsidRDefault="005D45AC" w:rsidP="001937E7">
            <w:pPr>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2 539,80</w:t>
            </w:r>
          </w:p>
        </w:tc>
      </w:tr>
      <w:tr w:rsidR="005D45AC" w:rsidRPr="000F54D1" w14:paraId="1EA1BCEE" w14:textId="77777777" w:rsidTr="001937E7">
        <w:trPr>
          <w:trHeight w:val="20"/>
          <w:jc w:val="center"/>
        </w:trPr>
        <w:tc>
          <w:tcPr>
            <w:tcW w:w="999" w:type="pct"/>
            <w:vMerge/>
            <w:shd w:val="clear" w:color="auto" w:fill="auto"/>
            <w:vAlign w:val="center"/>
          </w:tcPr>
          <w:p w14:paraId="33709308" w14:textId="77777777" w:rsidR="005D45AC" w:rsidRPr="000F54D1" w:rsidRDefault="005D45AC" w:rsidP="001937E7">
            <w:pPr>
              <w:spacing w:after="0" w:line="240" w:lineRule="auto"/>
              <w:jc w:val="center"/>
              <w:rPr>
                <w:rFonts w:ascii="Trebuchet MS" w:eastAsia="Times New Roman" w:hAnsi="Trebuchet MS" w:cs="Times New Roman"/>
                <w:sz w:val="20"/>
                <w:szCs w:val="20"/>
                <w:lang w:eastAsia="ru-RU"/>
              </w:rPr>
            </w:pPr>
          </w:p>
        </w:tc>
        <w:tc>
          <w:tcPr>
            <w:tcW w:w="1139" w:type="pct"/>
            <w:vMerge/>
            <w:vAlign w:val="center"/>
          </w:tcPr>
          <w:p w14:paraId="00C5661D" w14:textId="77777777" w:rsidR="005D45AC" w:rsidRPr="000F54D1" w:rsidRDefault="005D45AC" w:rsidP="001937E7">
            <w:pPr>
              <w:spacing w:after="0" w:line="240" w:lineRule="auto"/>
              <w:jc w:val="center"/>
              <w:rPr>
                <w:rFonts w:ascii="Trebuchet MS" w:eastAsia="Times New Roman" w:hAnsi="Trebuchet MS" w:cs="Times New Roman"/>
                <w:sz w:val="20"/>
                <w:szCs w:val="20"/>
                <w:lang w:eastAsia="ru-RU"/>
              </w:rPr>
            </w:pPr>
          </w:p>
        </w:tc>
        <w:tc>
          <w:tcPr>
            <w:tcW w:w="1922" w:type="pct"/>
            <w:shd w:val="clear" w:color="auto" w:fill="auto"/>
            <w:noWrap/>
            <w:vAlign w:val="center"/>
          </w:tcPr>
          <w:p w14:paraId="2FEB0F99" w14:textId="77777777" w:rsidR="005D45AC" w:rsidRPr="000F54D1" w:rsidRDefault="005D45AC" w:rsidP="001937E7">
            <w:pPr>
              <w:widowControl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01.01.2022-30.06.2022</w:t>
            </w:r>
          </w:p>
        </w:tc>
        <w:tc>
          <w:tcPr>
            <w:tcW w:w="940" w:type="pct"/>
            <w:shd w:val="clear" w:color="auto" w:fill="auto"/>
            <w:noWrap/>
            <w:vAlign w:val="center"/>
          </w:tcPr>
          <w:p w14:paraId="67C228BD" w14:textId="77777777" w:rsidR="005D45AC" w:rsidRPr="000F54D1" w:rsidRDefault="005D45AC" w:rsidP="001937E7">
            <w:pPr>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2 539,80</w:t>
            </w:r>
          </w:p>
        </w:tc>
      </w:tr>
      <w:tr w:rsidR="005D45AC" w:rsidRPr="000F54D1" w14:paraId="763E0ACB" w14:textId="77777777" w:rsidTr="001937E7">
        <w:trPr>
          <w:trHeight w:val="20"/>
          <w:jc w:val="center"/>
        </w:trPr>
        <w:tc>
          <w:tcPr>
            <w:tcW w:w="999" w:type="pct"/>
            <w:vMerge/>
            <w:shd w:val="clear" w:color="auto" w:fill="auto"/>
            <w:vAlign w:val="center"/>
          </w:tcPr>
          <w:p w14:paraId="3DD9C596" w14:textId="77777777" w:rsidR="005D45AC" w:rsidRPr="000F54D1" w:rsidRDefault="005D45AC" w:rsidP="001937E7">
            <w:pPr>
              <w:spacing w:after="0" w:line="240" w:lineRule="auto"/>
              <w:jc w:val="center"/>
              <w:rPr>
                <w:rFonts w:ascii="Trebuchet MS" w:eastAsia="Times New Roman" w:hAnsi="Trebuchet MS" w:cs="Times New Roman"/>
                <w:sz w:val="20"/>
                <w:szCs w:val="20"/>
                <w:lang w:eastAsia="ru-RU"/>
              </w:rPr>
            </w:pPr>
          </w:p>
        </w:tc>
        <w:tc>
          <w:tcPr>
            <w:tcW w:w="1139" w:type="pct"/>
            <w:vMerge/>
            <w:vAlign w:val="center"/>
          </w:tcPr>
          <w:p w14:paraId="667DDE23" w14:textId="77777777" w:rsidR="005D45AC" w:rsidRPr="000F54D1" w:rsidRDefault="005D45AC" w:rsidP="001937E7">
            <w:pPr>
              <w:spacing w:after="0" w:line="240" w:lineRule="auto"/>
              <w:jc w:val="center"/>
              <w:rPr>
                <w:rFonts w:ascii="Trebuchet MS" w:eastAsia="Times New Roman" w:hAnsi="Trebuchet MS" w:cs="Times New Roman"/>
                <w:sz w:val="20"/>
                <w:szCs w:val="20"/>
                <w:lang w:eastAsia="ru-RU"/>
              </w:rPr>
            </w:pPr>
          </w:p>
        </w:tc>
        <w:tc>
          <w:tcPr>
            <w:tcW w:w="1922" w:type="pct"/>
            <w:shd w:val="clear" w:color="auto" w:fill="auto"/>
            <w:noWrap/>
            <w:vAlign w:val="center"/>
          </w:tcPr>
          <w:p w14:paraId="05BFCBF8" w14:textId="77777777" w:rsidR="005D45AC" w:rsidRPr="000F54D1" w:rsidRDefault="005D45AC" w:rsidP="001937E7">
            <w:pPr>
              <w:widowControl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01.07.2022-31.12.2022</w:t>
            </w:r>
          </w:p>
        </w:tc>
        <w:tc>
          <w:tcPr>
            <w:tcW w:w="940" w:type="pct"/>
            <w:shd w:val="clear" w:color="auto" w:fill="auto"/>
            <w:noWrap/>
            <w:vAlign w:val="center"/>
          </w:tcPr>
          <w:p w14:paraId="2A00A81C" w14:textId="77777777" w:rsidR="005D45AC" w:rsidRPr="000F54D1" w:rsidRDefault="005D45AC" w:rsidP="001937E7">
            <w:pPr>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2 676,88</w:t>
            </w:r>
          </w:p>
        </w:tc>
      </w:tr>
      <w:tr w:rsidR="005D45AC" w:rsidRPr="000F54D1" w14:paraId="02BAF180" w14:textId="77777777" w:rsidTr="001937E7">
        <w:trPr>
          <w:trHeight w:val="20"/>
          <w:jc w:val="center"/>
        </w:trPr>
        <w:tc>
          <w:tcPr>
            <w:tcW w:w="999" w:type="pct"/>
            <w:vMerge/>
            <w:shd w:val="clear" w:color="auto" w:fill="auto"/>
            <w:vAlign w:val="center"/>
          </w:tcPr>
          <w:p w14:paraId="4530F8AB" w14:textId="77777777" w:rsidR="005D45AC" w:rsidRPr="000F54D1" w:rsidRDefault="005D45AC" w:rsidP="001937E7">
            <w:pPr>
              <w:spacing w:after="0" w:line="240" w:lineRule="auto"/>
              <w:jc w:val="center"/>
              <w:rPr>
                <w:rFonts w:ascii="Trebuchet MS" w:eastAsia="Times New Roman" w:hAnsi="Trebuchet MS" w:cs="Times New Roman"/>
                <w:sz w:val="20"/>
                <w:szCs w:val="20"/>
                <w:lang w:eastAsia="ru-RU"/>
              </w:rPr>
            </w:pPr>
          </w:p>
        </w:tc>
        <w:tc>
          <w:tcPr>
            <w:tcW w:w="1139" w:type="pct"/>
            <w:vMerge/>
            <w:vAlign w:val="center"/>
          </w:tcPr>
          <w:p w14:paraId="02C099C2" w14:textId="77777777" w:rsidR="005D45AC" w:rsidRPr="000F54D1" w:rsidRDefault="005D45AC" w:rsidP="001937E7">
            <w:pPr>
              <w:spacing w:after="0" w:line="240" w:lineRule="auto"/>
              <w:jc w:val="center"/>
              <w:rPr>
                <w:rFonts w:ascii="Trebuchet MS" w:eastAsia="Times New Roman" w:hAnsi="Trebuchet MS" w:cs="Times New Roman"/>
                <w:sz w:val="20"/>
                <w:szCs w:val="20"/>
                <w:lang w:eastAsia="ru-RU"/>
              </w:rPr>
            </w:pPr>
          </w:p>
        </w:tc>
        <w:tc>
          <w:tcPr>
            <w:tcW w:w="1922" w:type="pct"/>
            <w:shd w:val="clear" w:color="auto" w:fill="auto"/>
            <w:noWrap/>
            <w:vAlign w:val="center"/>
          </w:tcPr>
          <w:p w14:paraId="31D74E97" w14:textId="77777777" w:rsidR="005D45AC" w:rsidRPr="000F54D1" w:rsidRDefault="005D45AC" w:rsidP="001937E7">
            <w:pPr>
              <w:widowControl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01.01.2023-30.06.2023</w:t>
            </w:r>
          </w:p>
        </w:tc>
        <w:tc>
          <w:tcPr>
            <w:tcW w:w="940" w:type="pct"/>
            <w:shd w:val="clear" w:color="auto" w:fill="auto"/>
            <w:noWrap/>
            <w:vAlign w:val="center"/>
          </w:tcPr>
          <w:p w14:paraId="2BEEC9A8" w14:textId="77777777" w:rsidR="005D45AC" w:rsidRPr="000F54D1" w:rsidRDefault="005D45AC" w:rsidP="001937E7">
            <w:pPr>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2 676,88</w:t>
            </w:r>
          </w:p>
        </w:tc>
      </w:tr>
      <w:tr w:rsidR="005D45AC" w:rsidRPr="000F54D1" w14:paraId="23A4B3D3" w14:textId="77777777" w:rsidTr="001937E7">
        <w:trPr>
          <w:trHeight w:val="20"/>
          <w:jc w:val="center"/>
        </w:trPr>
        <w:tc>
          <w:tcPr>
            <w:tcW w:w="999" w:type="pct"/>
            <w:vMerge/>
            <w:shd w:val="clear" w:color="auto" w:fill="auto"/>
            <w:vAlign w:val="center"/>
          </w:tcPr>
          <w:p w14:paraId="58CF6934" w14:textId="77777777" w:rsidR="005D45AC" w:rsidRPr="000F54D1" w:rsidRDefault="005D45AC" w:rsidP="001937E7">
            <w:pPr>
              <w:spacing w:after="0" w:line="240" w:lineRule="auto"/>
              <w:jc w:val="center"/>
              <w:rPr>
                <w:rFonts w:ascii="Trebuchet MS" w:eastAsia="Times New Roman" w:hAnsi="Trebuchet MS" w:cs="Times New Roman"/>
                <w:sz w:val="20"/>
                <w:szCs w:val="20"/>
                <w:lang w:eastAsia="ru-RU"/>
              </w:rPr>
            </w:pPr>
          </w:p>
        </w:tc>
        <w:tc>
          <w:tcPr>
            <w:tcW w:w="1139" w:type="pct"/>
            <w:vMerge/>
            <w:vAlign w:val="center"/>
          </w:tcPr>
          <w:p w14:paraId="2803E874" w14:textId="77777777" w:rsidR="005D45AC" w:rsidRPr="000F54D1" w:rsidRDefault="005D45AC" w:rsidP="001937E7">
            <w:pPr>
              <w:spacing w:after="0" w:line="240" w:lineRule="auto"/>
              <w:jc w:val="center"/>
              <w:rPr>
                <w:rFonts w:ascii="Trebuchet MS" w:eastAsia="Times New Roman" w:hAnsi="Trebuchet MS" w:cs="Times New Roman"/>
                <w:sz w:val="20"/>
                <w:szCs w:val="20"/>
                <w:lang w:eastAsia="ru-RU"/>
              </w:rPr>
            </w:pPr>
          </w:p>
        </w:tc>
        <w:tc>
          <w:tcPr>
            <w:tcW w:w="1922" w:type="pct"/>
            <w:shd w:val="clear" w:color="auto" w:fill="auto"/>
            <w:noWrap/>
            <w:vAlign w:val="center"/>
          </w:tcPr>
          <w:p w14:paraId="38F97E96" w14:textId="77777777" w:rsidR="005D45AC" w:rsidRPr="000F54D1" w:rsidRDefault="005D45AC" w:rsidP="001937E7">
            <w:pPr>
              <w:widowControl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01.07.2023-31.12.2023</w:t>
            </w:r>
          </w:p>
        </w:tc>
        <w:tc>
          <w:tcPr>
            <w:tcW w:w="940" w:type="pct"/>
            <w:shd w:val="clear" w:color="auto" w:fill="auto"/>
            <w:noWrap/>
            <w:vAlign w:val="center"/>
          </w:tcPr>
          <w:p w14:paraId="567A0F2A" w14:textId="77777777" w:rsidR="005D45AC" w:rsidRPr="000F54D1" w:rsidRDefault="005D45AC" w:rsidP="001937E7">
            <w:pPr>
              <w:autoSpaceDE w:val="0"/>
              <w:autoSpaceDN w:val="0"/>
              <w:adjustRightInd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2 753,91</w:t>
            </w:r>
          </w:p>
        </w:tc>
      </w:tr>
      <w:tr w:rsidR="005D45AC" w:rsidRPr="000F54D1" w14:paraId="6C1EA71C" w14:textId="77777777" w:rsidTr="001937E7">
        <w:trPr>
          <w:trHeight w:val="20"/>
          <w:jc w:val="center"/>
        </w:trPr>
        <w:tc>
          <w:tcPr>
            <w:tcW w:w="999" w:type="pct"/>
            <w:vMerge/>
            <w:shd w:val="clear" w:color="auto" w:fill="auto"/>
            <w:vAlign w:val="center"/>
          </w:tcPr>
          <w:p w14:paraId="009358E8" w14:textId="77777777" w:rsidR="005D45AC" w:rsidRPr="000F54D1" w:rsidRDefault="005D45AC" w:rsidP="001937E7">
            <w:pPr>
              <w:spacing w:after="0" w:line="240" w:lineRule="auto"/>
              <w:jc w:val="center"/>
              <w:rPr>
                <w:rFonts w:ascii="Trebuchet MS" w:eastAsia="Times New Roman" w:hAnsi="Trebuchet MS" w:cs="Times New Roman"/>
                <w:sz w:val="20"/>
                <w:szCs w:val="20"/>
                <w:lang w:eastAsia="ru-RU"/>
              </w:rPr>
            </w:pPr>
          </w:p>
        </w:tc>
        <w:tc>
          <w:tcPr>
            <w:tcW w:w="4001" w:type="pct"/>
            <w:gridSpan w:val="3"/>
            <w:shd w:val="clear" w:color="auto" w:fill="FFFF99"/>
            <w:vAlign w:val="center"/>
          </w:tcPr>
          <w:p w14:paraId="2FC6790D" w14:textId="77777777" w:rsidR="005D45AC" w:rsidRPr="000F54D1" w:rsidRDefault="005D45AC" w:rsidP="001937E7">
            <w:pPr>
              <w:autoSpaceDE w:val="0"/>
              <w:autoSpaceDN w:val="0"/>
              <w:adjustRightInd w:val="0"/>
              <w:spacing w:after="0" w:line="240" w:lineRule="auto"/>
              <w:jc w:val="center"/>
              <w:rPr>
                <w:rFonts w:ascii="Trebuchet MS" w:eastAsia="Times New Roman" w:hAnsi="Trebuchet MS" w:cs="Times New Roman"/>
                <w:b/>
                <w:bCs/>
                <w:sz w:val="20"/>
                <w:szCs w:val="20"/>
                <w:lang w:eastAsia="ru-RU"/>
              </w:rPr>
            </w:pPr>
            <w:r w:rsidRPr="000F54D1">
              <w:rPr>
                <w:rFonts w:ascii="Trebuchet MS" w:eastAsia="Times New Roman" w:hAnsi="Trebuchet MS" w:cs="Times New Roman"/>
                <w:b/>
                <w:bCs/>
                <w:sz w:val="20"/>
                <w:szCs w:val="20"/>
                <w:lang w:eastAsia="ru-RU"/>
              </w:rPr>
              <w:t xml:space="preserve">Население </w:t>
            </w:r>
            <w:r w:rsidRPr="00C45A13">
              <w:rPr>
                <w:rFonts w:ascii="Trebuchet MS" w:eastAsia="Times New Roman" w:hAnsi="Trebuchet MS" w:cs="Times New Roman"/>
                <w:b/>
                <w:bCs/>
                <w:sz w:val="20"/>
                <w:szCs w:val="20"/>
                <w:lang w:eastAsia="ru-RU"/>
              </w:rPr>
              <w:t>(НДС не облагается)</w:t>
            </w:r>
          </w:p>
        </w:tc>
      </w:tr>
      <w:tr w:rsidR="005D45AC" w:rsidRPr="000F54D1" w14:paraId="46DAAA41" w14:textId="77777777" w:rsidTr="001937E7">
        <w:trPr>
          <w:trHeight w:val="20"/>
          <w:jc w:val="center"/>
        </w:trPr>
        <w:tc>
          <w:tcPr>
            <w:tcW w:w="999" w:type="pct"/>
            <w:vMerge/>
            <w:shd w:val="clear" w:color="auto" w:fill="auto"/>
            <w:vAlign w:val="center"/>
          </w:tcPr>
          <w:p w14:paraId="6EFDDC23" w14:textId="77777777" w:rsidR="005D45AC" w:rsidRPr="000F54D1" w:rsidRDefault="005D45AC" w:rsidP="001937E7">
            <w:pPr>
              <w:spacing w:after="0" w:line="240" w:lineRule="auto"/>
              <w:jc w:val="center"/>
              <w:rPr>
                <w:rFonts w:ascii="Trebuchet MS" w:eastAsia="Times New Roman" w:hAnsi="Trebuchet MS" w:cs="Times New Roman"/>
                <w:sz w:val="20"/>
                <w:szCs w:val="20"/>
                <w:lang w:eastAsia="ru-RU"/>
              </w:rPr>
            </w:pPr>
          </w:p>
        </w:tc>
        <w:tc>
          <w:tcPr>
            <w:tcW w:w="1139" w:type="pct"/>
            <w:vMerge w:val="restart"/>
            <w:vAlign w:val="center"/>
          </w:tcPr>
          <w:p w14:paraId="1BF30FCC" w14:textId="77777777" w:rsidR="005D45AC" w:rsidRPr="000F54D1" w:rsidRDefault="005D45AC" w:rsidP="001937E7">
            <w:pPr>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одноставочный</w:t>
            </w:r>
          </w:p>
          <w:p w14:paraId="56B1B9EF" w14:textId="77777777" w:rsidR="005D45AC" w:rsidRPr="000F54D1" w:rsidRDefault="005D45AC" w:rsidP="001937E7">
            <w:pPr>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руб./Гкал</w:t>
            </w:r>
          </w:p>
        </w:tc>
        <w:tc>
          <w:tcPr>
            <w:tcW w:w="1922" w:type="pct"/>
            <w:shd w:val="clear" w:color="auto" w:fill="auto"/>
            <w:noWrap/>
            <w:vAlign w:val="center"/>
          </w:tcPr>
          <w:p w14:paraId="7B36E1D5" w14:textId="77777777" w:rsidR="005D45AC" w:rsidRPr="000F54D1" w:rsidRDefault="005D45AC" w:rsidP="001937E7">
            <w:pPr>
              <w:widowControl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01.01.2021-30.06.2021</w:t>
            </w:r>
          </w:p>
        </w:tc>
        <w:tc>
          <w:tcPr>
            <w:tcW w:w="940" w:type="pct"/>
            <w:shd w:val="clear" w:color="auto" w:fill="auto"/>
            <w:noWrap/>
            <w:vAlign w:val="center"/>
          </w:tcPr>
          <w:p w14:paraId="0382AAAF" w14:textId="77777777" w:rsidR="005D45AC" w:rsidRPr="000F54D1" w:rsidRDefault="005D45AC" w:rsidP="001937E7">
            <w:pPr>
              <w:autoSpaceDE w:val="0"/>
              <w:autoSpaceDN w:val="0"/>
              <w:adjustRightInd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2 409,68</w:t>
            </w:r>
          </w:p>
        </w:tc>
      </w:tr>
      <w:tr w:rsidR="005D45AC" w:rsidRPr="000F54D1" w14:paraId="3CA2D607" w14:textId="77777777" w:rsidTr="001937E7">
        <w:trPr>
          <w:trHeight w:val="20"/>
          <w:jc w:val="center"/>
        </w:trPr>
        <w:tc>
          <w:tcPr>
            <w:tcW w:w="999" w:type="pct"/>
            <w:vMerge/>
            <w:shd w:val="clear" w:color="auto" w:fill="auto"/>
            <w:vAlign w:val="center"/>
          </w:tcPr>
          <w:p w14:paraId="4DC25FAC" w14:textId="77777777" w:rsidR="005D45AC" w:rsidRPr="000F54D1" w:rsidRDefault="005D45AC" w:rsidP="001937E7">
            <w:pPr>
              <w:spacing w:after="0" w:line="240" w:lineRule="auto"/>
              <w:jc w:val="center"/>
              <w:rPr>
                <w:rFonts w:ascii="Trebuchet MS" w:eastAsia="Times New Roman" w:hAnsi="Trebuchet MS" w:cs="Times New Roman"/>
                <w:sz w:val="20"/>
                <w:szCs w:val="20"/>
                <w:lang w:eastAsia="ru-RU"/>
              </w:rPr>
            </w:pPr>
          </w:p>
        </w:tc>
        <w:tc>
          <w:tcPr>
            <w:tcW w:w="1139" w:type="pct"/>
            <w:vMerge/>
            <w:vAlign w:val="center"/>
          </w:tcPr>
          <w:p w14:paraId="34DD1E14" w14:textId="77777777" w:rsidR="005D45AC" w:rsidRPr="000F54D1" w:rsidRDefault="005D45AC" w:rsidP="001937E7">
            <w:pPr>
              <w:spacing w:after="0" w:line="240" w:lineRule="auto"/>
              <w:jc w:val="center"/>
              <w:rPr>
                <w:rFonts w:ascii="Trebuchet MS" w:eastAsia="Times New Roman" w:hAnsi="Trebuchet MS" w:cs="Times New Roman"/>
                <w:sz w:val="20"/>
                <w:szCs w:val="20"/>
                <w:lang w:eastAsia="ru-RU"/>
              </w:rPr>
            </w:pPr>
          </w:p>
        </w:tc>
        <w:tc>
          <w:tcPr>
            <w:tcW w:w="1922" w:type="pct"/>
            <w:shd w:val="clear" w:color="auto" w:fill="auto"/>
            <w:noWrap/>
            <w:vAlign w:val="center"/>
          </w:tcPr>
          <w:p w14:paraId="21D7C1E1" w14:textId="77777777" w:rsidR="005D45AC" w:rsidRPr="000F54D1" w:rsidRDefault="005D45AC" w:rsidP="001937E7">
            <w:pPr>
              <w:widowControl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01.07.2021-31.12.2021</w:t>
            </w:r>
          </w:p>
        </w:tc>
        <w:tc>
          <w:tcPr>
            <w:tcW w:w="940" w:type="pct"/>
            <w:shd w:val="clear" w:color="auto" w:fill="auto"/>
            <w:noWrap/>
            <w:vAlign w:val="center"/>
          </w:tcPr>
          <w:p w14:paraId="6D359BB1" w14:textId="77777777" w:rsidR="005D45AC" w:rsidRPr="000F54D1" w:rsidRDefault="005D45AC" w:rsidP="001937E7">
            <w:pPr>
              <w:autoSpaceDE w:val="0"/>
              <w:autoSpaceDN w:val="0"/>
              <w:adjustRightInd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2 539,80</w:t>
            </w:r>
          </w:p>
        </w:tc>
      </w:tr>
      <w:tr w:rsidR="005D45AC" w:rsidRPr="000F54D1" w14:paraId="7BA4BC61" w14:textId="77777777" w:rsidTr="001937E7">
        <w:trPr>
          <w:trHeight w:val="20"/>
          <w:jc w:val="center"/>
        </w:trPr>
        <w:tc>
          <w:tcPr>
            <w:tcW w:w="999" w:type="pct"/>
            <w:vMerge/>
            <w:shd w:val="clear" w:color="auto" w:fill="auto"/>
            <w:vAlign w:val="center"/>
          </w:tcPr>
          <w:p w14:paraId="4DF9A6C7" w14:textId="77777777" w:rsidR="005D45AC" w:rsidRPr="000F54D1" w:rsidRDefault="005D45AC" w:rsidP="001937E7">
            <w:pPr>
              <w:spacing w:after="0" w:line="240" w:lineRule="auto"/>
              <w:jc w:val="center"/>
              <w:rPr>
                <w:rFonts w:ascii="Trebuchet MS" w:eastAsia="Times New Roman" w:hAnsi="Trebuchet MS" w:cs="Times New Roman"/>
                <w:sz w:val="20"/>
                <w:szCs w:val="20"/>
                <w:lang w:eastAsia="ru-RU"/>
              </w:rPr>
            </w:pPr>
          </w:p>
        </w:tc>
        <w:tc>
          <w:tcPr>
            <w:tcW w:w="1139" w:type="pct"/>
            <w:vMerge/>
            <w:vAlign w:val="center"/>
          </w:tcPr>
          <w:p w14:paraId="7D801122" w14:textId="77777777" w:rsidR="005D45AC" w:rsidRPr="000F54D1" w:rsidRDefault="005D45AC" w:rsidP="001937E7">
            <w:pPr>
              <w:spacing w:after="0" w:line="240" w:lineRule="auto"/>
              <w:jc w:val="center"/>
              <w:rPr>
                <w:rFonts w:ascii="Trebuchet MS" w:eastAsia="Times New Roman" w:hAnsi="Trebuchet MS" w:cs="Times New Roman"/>
                <w:sz w:val="20"/>
                <w:szCs w:val="20"/>
                <w:lang w:eastAsia="ru-RU"/>
              </w:rPr>
            </w:pPr>
          </w:p>
        </w:tc>
        <w:tc>
          <w:tcPr>
            <w:tcW w:w="1922" w:type="pct"/>
            <w:shd w:val="clear" w:color="auto" w:fill="auto"/>
            <w:noWrap/>
            <w:vAlign w:val="center"/>
          </w:tcPr>
          <w:p w14:paraId="351E3452" w14:textId="77777777" w:rsidR="005D45AC" w:rsidRPr="000F54D1" w:rsidRDefault="005D45AC" w:rsidP="001937E7">
            <w:pPr>
              <w:widowControl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01.01.2022-30.06.2022</w:t>
            </w:r>
          </w:p>
        </w:tc>
        <w:tc>
          <w:tcPr>
            <w:tcW w:w="940" w:type="pct"/>
            <w:shd w:val="clear" w:color="auto" w:fill="auto"/>
            <w:noWrap/>
            <w:vAlign w:val="center"/>
          </w:tcPr>
          <w:p w14:paraId="62CA0813" w14:textId="77777777" w:rsidR="005D45AC" w:rsidRPr="000F54D1" w:rsidRDefault="005D45AC" w:rsidP="001937E7">
            <w:pPr>
              <w:autoSpaceDE w:val="0"/>
              <w:autoSpaceDN w:val="0"/>
              <w:adjustRightInd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2 539,80</w:t>
            </w:r>
          </w:p>
        </w:tc>
      </w:tr>
      <w:tr w:rsidR="005D45AC" w:rsidRPr="000F54D1" w14:paraId="0E74D1FE" w14:textId="77777777" w:rsidTr="001937E7">
        <w:trPr>
          <w:trHeight w:val="20"/>
          <w:jc w:val="center"/>
        </w:trPr>
        <w:tc>
          <w:tcPr>
            <w:tcW w:w="999" w:type="pct"/>
            <w:vMerge/>
            <w:shd w:val="clear" w:color="auto" w:fill="auto"/>
            <w:vAlign w:val="center"/>
          </w:tcPr>
          <w:p w14:paraId="79DBE2A0" w14:textId="77777777" w:rsidR="005D45AC" w:rsidRPr="000F54D1" w:rsidRDefault="005D45AC" w:rsidP="001937E7">
            <w:pPr>
              <w:spacing w:after="0" w:line="240" w:lineRule="auto"/>
              <w:jc w:val="center"/>
              <w:rPr>
                <w:rFonts w:ascii="Trebuchet MS" w:eastAsia="Times New Roman" w:hAnsi="Trebuchet MS" w:cs="Times New Roman"/>
                <w:sz w:val="20"/>
                <w:szCs w:val="20"/>
                <w:lang w:eastAsia="ru-RU"/>
              </w:rPr>
            </w:pPr>
          </w:p>
        </w:tc>
        <w:tc>
          <w:tcPr>
            <w:tcW w:w="1139" w:type="pct"/>
            <w:vMerge/>
            <w:vAlign w:val="center"/>
          </w:tcPr>
          <w:p w14:paraId="03920B0A" w14:textId="77777777" w:rsidR="005D45AC" w:rsidRPr="000F54D1" w:rsidRDefault="005D45AC" w:rsidP="001937E7">
            <w:pPr>
              <w:spacing w:after="0" w:line="240" w:lineRule="auto"/>
              <w:jc w:val="center"/>
              <w:rPr>
                <w:rFonts w:ascii="Trebuchet MS" w:eastAsia="Times New Roman" w:hAnsi="Trebuchet MS" w:cs="Times New Roman"/>
                <w:sz w:val="20"/>
                <w:szCs w:val="20"/>
                <w:lang w:eastAsia="ru-RU"/>
              </w:rPr>
            </w:pPr>
          </w:p>
        </w:tc>
        <w:tc>
          <w:tcPr>
            <w:tcW w:w="1922" w:type="pct"/>
            <w:shd w:val="clear" w:color="auto" w:fill="auto"/>
            <w:noWrap/>
            <w:vAlign w:val="center"/>
          </w:tcPr>
          <w:p w14:paraId="14BE3C4D" w14:textId="77777777" w:rsidR="005D45AC" w:rsidRPr="000F54D1" w:rsidRDefault="005D45AC" w:rsidP="001937E7">
            <w:pPr>
              <w:widowControl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01.07.2022-31.12.2022</w:t>
            </w:r>
          </w:p>
        </w:tc>
        <w:tc>
          <w:tcPr>
            <w:tcW w:w="940" w:type="pct"/>
            <w:shd w:val="clear" w:color="auto" w:fill="auto"/>
            <w:noWrap/>
            <w:vAlign w:val="center"/>
          </w:tcPr>
          <w:p w14:paraId="611C1C41" w14:textId="77777777" w:rsidR="005D45AC" w:rsidRPr="000F54D1" w:rsidRDefault="005D45AC" w:rsidP="001937E7">
            <w:pPr>
              <w:autoSpaceDE w:val="0"/>
              <w:autoSpaceDN w:val="0"/>
              <w:adjustRightInd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2 676,88</w:t>
            </w:r>
          </w:p>
        </w:tc>
      </w:tr>
      <w:tr w:rsidR="005D45AC" w:rsidRPr="000F54D1" w14:paraId="2954CB3F" w14:textId="77777777" w:rsidTr="001937E7">
        <w:trPr>
          <w:trHeight w:val="20"/>
          <w:jc w:val="center"/>
        </w:trPr>
        <w:tc>
          <w:tcPr>
            <w:tcW w:w="999" w:type="pct"/>
            <w:vMerge/>
            <w:shd w:val="clear" w:color="auto" w:fill="auto"/>
            <w:vAlign w:val="center"/>
          </w:tcPr>
          <w:p w14:paraId="32A8B1B9" w14:textId="77777777" w:rsidR="005D45AC" w:rsidRPr="000F54D1" w:rsidRDefault="005D45AC" w:rsidP="001937E7">
            <w:pPr>
              <w:spacing w:after="0" w:line="240" w:lineRule="auto"/>
              <w:jc w:val="center"/>
              <w:rPr>
                <w:rFonts w:ascii="Trebuchet MS" w:eastAsia="Times New Roman" w:hAnsi="Trebuchet MS" w:cs="Times New Roman"/>
                <w:sz w:val="20"/>
                <w:szCs w:val="20"/>
                <w:lang w:eastAsia="ru-RU"/>
              </w:rPr>
            </w:pPr>
          </w:p>
        </w:tc>
        <w:tc>
          <w:tcPr>
            <w:tcW w:w="1139" w:type="pct"/>
            <w:vMerge/>
            <w:vAlign w:val="center"/>
          </w:tcPr>
          <w:p w14:paraId="0CB6E5BE" w14:textId="77777777" w:rsidR="005D45AC" w:rsidRPr="000F54D1" w:rsidRDefault="005D45AC" w:rsidP="001937E7">
            <w:pPr>
              <w:spacing w:after="0" w:line="240" w:lineRule="auto"/>
              <w:jc w:val="center"/>
              <w:rPr>
                <w:rFonts w:ascii="Trebuchet MS" w:eastAsia="Times New Roman" w:hAnsi="Trebuchet MS" w:cs="Times New Roman"/>
                <w:sz w:val="20"/>
                <w:szCs w:val="20"/>
                <w:lang w:eastAsia="ru-RU"/>
              </w:rPr>
            </w:pPr>
          </w:p>
        </w:tc>
        <w:tc>
          <w:tcPr>
            <w:tcW w:w="1922" w:type="pct"/>
            <w:shd w:val="clear" w:color="auto" w:fill="auto"/>
            <w:noWrap/>
            <w:vAlign w:val="center"/>
          </w:tcPr>
          <w:p w14:paraId="5F987433" w14:textId="77777777" w:rsidR="005D45AC" w:rsidRPr="000F54D1" w:rsidRDefault="005D45AC" w:rsidP="001937E7">
            <w:pPr>
              <w:widowControl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01.01.2023-30.06.2023</w:t>
            </w:r>
          </w:p>
        </w:tc>
        <w:tc>
          <w:tcPr>
            <w:tcW w:w="940" w:type="pct"/>
            <w:shd w:val="clear" w:color="auto" w:fill="auto"/>
            <w:noWrap/>
            <w:vAlign w:val="center"/>
          </w:tcPr>
          <w:p w14:paraId="76AEC1FC" w14:textId="77777777" w:rsidR="005D45AC" w:rsidRPr="000F54D1" w:rsidRDefault="005D45AC" w:rsidP="001937E7">
            <w:pPr>
              <w:autoSpaceDE w:val="0"/>
              <w:autoSpaceDN w:val="0"/>
              <w:adjustRightInd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2 676,88</w:t>
            </w:r>
          </w:p>
        </w:tc>
      </w:tr>
      <w:tr w:rsidR="005D45AC" w:rsidRPr="000F54D1" w14:paraId="4DD8049B" w14:textId="77777777" w:rsidTr="001937E7">
        <w:trPr>
          <w:trHeight w:val="20"/>
          <w:jc w:val="center"/>
        </w:trPr>
        <w:tc>
          <w:tcPr>
            <w:tcW w:w="999" w:type="pct"/>
            <w:vMerge/>
            <w:shd w:val="clear" w:color="auto" w:fill="auto"/>
            <w:vAlign w:val="center"/>
          </w:tcPr>
          <w:p w14:paraId="3505FC8A" w14:textId="77777777" w:rsidR="005D45AC" w:rsidRPr="000F54D1" w:rsidRDefault="005D45AC" w:rsidP="001937E7">
            <w:pPr>
              <w:spacing w:after="0" w:line="240" w:lineRule="auto"/>
              <w:jc w:val="center"/>
              <w:rPr>
                <w:rFonts w:ascii="Trebuchet MS" w:eastAsia="Times New Roman" w:hAnsi="Trebuchet MS" w:cs="Times New Roman"/>
                <w:sz w:val="20"/>
                <w:szCs w:val="20"/>
                <w:lang w:eastAsia="ru-RU"/>
              </w:rPr>
            </w:pPr>
          </w:p>
        </w:tc>
        <w:tc>
          <w:tcPr>
            <w:tcW w:w="1139" w:type="pct"/>
            <w:vMerge/>
            <w:vAlign w:val="center"/>
          </w:tcPr>
          <w:p w14:paraId="41B60D01" w14:textId="77777777" w:rsidR="005D45AC" w:rsidRPr="000F54D1" w:rsidRDefault="005D45AC" w:rsidP="001937E7">
            <w:pPr>
              <w:spacing w:after="0" w:line="240" w:lineRule="auto"/>
              <w:jc w:val="center"/>
              <w:rPr>
                <w:rFonts w:ascii="Trebuchet MS" w:eastAsia="Times New Roman" w:hAnsi="Trebuchet MS" w:cs="Times New Roman"/>
                <w:sz w:val="20"/>
                <w:szCs w:val="20"/>
                <w:lang w:eastAsia="ru-RU"/>
              </w:rPr>
            </w:pPr>
          </w:p>
        </w:tc>
        <w:tc>
          <w:tcPr>
            <w:tcW w:w="1922" w:type="pct"/>
            <w:shd w:val="clear" w:color="auto" w:fill="auto"/>
            <w:noWrap/>
            <w:vAlign w:val="center"/>
          </w:tcPr>
          <w:p w14:paraId="001DB529" w14:textId="77777777" w:rsidR="005D45AC" w:rsidRPr="000F54D1" w:rsidRDefault="005D45AC" w:rsidP="001937E7">
            <w:pPr>
              <w:widowControl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01.07.2023-31.12.2023</w:t>
            </w:r>
          </w:p>
        </w:tc>
        <w:tc>
          <w:tcPr>
            <w:tcW w:w="940" w:type="pct"/>
            <w:shd w:val="clear" w:color="auto" w:fill="auto"/>
            <w:noWrap/>
            <w:vAlign w:val="center"/>
          </w:tcPr>
          <w:p w14:paraId="0EBB988D" w14:textId="77777777" w:rsidR="005D45AC" w:rsidRPr="000F54D1" w:rsidRDefault="005D45AC" w:rsidP="001937E7">
            <w:pPr>
              <w:autoSpaceDE w:val="0"/>
              <w:autoSpaceDN w:val="0"/>
              <w:adjustRightInd w:val="0"/>
              <w:spacing w:after="0" w:line="240" w:lineRule="auto"/>
              <w:jc w:val="center"/>
              <w:rPr>
                <w:rFonts w:ascii="Trebuchet MS" w:eastAsia="Times New Roman" w:hAnsi="Trebuchet MS" w:cs="Times New Roman"/>
                <w:sz w:val="20"/>
                <w:szCs w:val="20"/>
                <w:lang w:eastAsia="ru-RU"/>
              </w:rPr>
            </w:pPr>
            <w:r w:rsidRPr="000F54D1">
              <w:rPr>
                <w:rFonts w:ascii="Trebuchet MS" w:eastAsia="Times New Roman" w:hAnsi="Trebuchet MS" w:cs="Times New Roman"/>
                <w:sz w:val="20"/>
                <w:szCs w:val="20"/>
                <w:lang w:eastAsia="ru-RU"/>
              </w:rPr>
              <w:t>2 753,91</w:t>
            </w:r>
          </w:p>
        </w:tc>
      </w:tr>
    </w:tbl>
    <w:p w14:paraId="5064FF7C" w14:textId="77777777" w:rsidR="001E717E" w:rsidRDefault="001E717E" w:rsidP="005D45AC">
      <w:pPr>
        <w:spacing w:after="0" w:line="276" w:lineRule="auto"/>
        <w:jc w:val="both"/>
        <w:rPr>
          <w:rFonts w:ascii="Trebuchet MS" w:hAnsi="Trebuchet MS" w:cs="Times New Roman"/>
        </w:rPr>
      </w:pPr>
    </w:p>
    <w:p w14:paraId="4DAA0FA3" w14:textId="53C38971" w:rsidR="001E717E" w:rsidRPr="00130253" w:rsidRDefault="001E717E" w:rsidP="001E717E">
      <w:pPr>
        <w:spacing w:after="0" w:line="276" w:lineRule="auto"/>
        <w:ind w:firstLine="567"/>
        <w:jc w:val="both"/>
        <w:rPr>
          <w:rFonts w:ascii="Trebuchet MS" w:hAnsi="Trebuchet MS" w:cs="Times New Roman"/>
        </w:rPr>
      </w:pPr>
      <w:r w:rsidRPr="00130253">
        <w:rPr>
          <w:rFonts w:ascii="Trebuchet MS" w:hAnsi="Trebuchet MS" w:cs="Times New Roman"/>
        </w:rPr>
        <w:t>В таблиц</w:t>
      </w:r>
      <w:r>
        <w:rPr>
          <w:rFonts w:ascii="Trebuchet MS" w:hAnsi="Trebuchet MS" w:cs="Times New Roman"/>
        </w:rPr>
        <w:t>е</w:t>
      </w:r>
      <w:r w:rsidRPr="00130253">
        <w:rPr>
          <w:rFonts w:ascii="Trebuchet MS" w:hAnsi="Trebuchet MS" w:cs="Times New Roman"/>
        </w:rPr>
        <w:t xml:space="preserve"> 14.2.</w:t>
      </w:r>
      <w:r>
        <w:rPr>
          <w:rFonts w:ascii="Trebuchet MS" w:hAnsi="Trebuchet MS" w:cs="Times New Roman"/>
        </w:rPr>
        <w:t>1</w:t>
      </w:r>
      <w:r w:rsidRPr="00130253">
        <w:rPr>
          <w:rFonts w:ascii="Trebuchet MS" w:hAnsi="Trebuchet MS" w:cs="Times New Roman"/>
        </w:rPr>
        <w:t xml:space="preserve"> Обосновывающих материалов представлена структура необходимой валовой выручки теплоснабжающих организаций</w:t>
      </w:r>
      <w:r>
        <w:rPr>
          <w:rFonts w:ascii="Trebuchet MS" w:hAnsi="Trebuchet MS" w:cs="Times New Roman"/>
        </w:rPr>
        <w:t>,</w:t>
      </w:r>
      <w:r w:rsidRPr="00130253">
        <w:rPr>
          <w:rFonts w:ascii="Trebuchet MS" w:hAnsi="Trebuchet MS" w:cs="Times New Roman"/>
        </w:rPr>
        <w:t xml:space="preserve"> </w:t>
      </w:r>
      <w:r w:rsidRPr="00A60FD8">
        <w:rPr>
          <w:rFonts w:ascii="Trebuchet MS" w:hAnsi="Trebuchet MS" w:cs="Times New Roman"/>
        </w:rPr>
        <w:t>осуществля</w:t>
      </w:r>
      <w:r>
        <w:rPr>
          <w:rFonts w:ascii="Trebuchet MS" w:hAnsi="Trebuchet MS" w:cs="Times New Roman"/>
        </w:rPr>
        <w:t>ющ</w:t>
      </w:r>
      <w:r w:rsidR="005D45AC">
        <w:rPr>
          <w:rFonts w:ascii="Trebuchet MS" w:hAnsi="Trebuchet MS" w:cs="Times New Roman"/>
        </w:rPr>
        <w:t>их</w:t>
      </w:r>
      <w:r w:rsidRPr="00A60FD8">
        <w:rPr>
          <w:rFonts w:ascii="Trebuchet MS" w:hAnsi="Trebuchet MS" w:cs="Times New Roman"/>
        </w:rPr>
        <w:t xml:space="preserve"> деятельность на территории муниципального образования </w:t>
      </w:r>
      <w:r>
        <w:rPr>
          <w:rFonts w:ascii="Trebuchet MS" w:hAnsi="Trebuchet MS" w:cs="Times New Roman"/>
        </w:rPr>
        <w:t xml:space="preserve">город </w:t>
      </w:r>
      <w:r w:rsidR="005D45AC">
        <w:rPr>
          <w:rFonts w:ascii="Trebuchet MS" w:hAnsi="Trebuchet MS" w:cs="Times New Roman"/>
        </w:rPr>
        <w:t>Карабаново Александровского района</w:t>
      </w:r>
      <w:r w:rsidRPr="00130253">
        <w:rPr>
          <w:rFonts w:ascii="Trebuchet MS" w:hAnsi="Trebuchet MS" w:cs="Times New Roman"/>
        </w:rPr>
        <w:t>, установленная Департаментом государственного регулирования цен и тарифов Владимирской области.</w:t>
      </w:r>
    </w:p>
    <w:p w14:paraId="1026C705" w14:textId="77777777" w:rsidR="001E717E" w:rsidRPr="00061129" w:rsidRDefault="001E717E" w:rsidP="001E717E">
      <w:pPr>
        <w:keepNext/>
        <w:spacing w:line="240" w:lineRule="auto"/>
        <w:jc w:val="both"/>
        <w:rPr>
          <w:rFonts w:ascii="Trebuchet MS" w:eastAsia="Calibri" w:hAnsi="Trebuchet MS" w:cs="Times New Roman"/>
        </w:rPr>
      </w:pPr>
    </w:p>
    <w:sectPr w:rsidR="001E717E" w:rsidRPr="00061129" w:rsidSect="007971AC">
      <w:pgSz w:w="11906" w:h="16838"/>
      <w:pgMar w:top="1134" w:right="851" w:bottom="1134" w:left="1134"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5C227" w14:textId="77777777" w:rsidR="003B7665" w:rsidRDefault="003B7665" w:rsidP="00FC2952">
      <w:pPr>
        <w:spacing w:after="0" w:line="240" w:lineRule="auto"/>
      </w:pPr>
      <w:r>
        <w:separator/>
      </w:r>
    </w:p>
  </w:endnote>
  <w:endnote w:type="continuationSeparator" w:id="0">
    <w:p w14:paraId="798507A9" w14:textId="77777777" w:rsidR="003B7665" w:rsidRDefault="003B7665" w:rsidP="00FC2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altName w:val="Calibri"/>
    <w:charset w:val="00"/>
    <w:family w:val="auto"/>
    <w:pitch w:val="variable"/>
    <w:sig w:usb0="800000AF" w:usb1="1001ECEA" w:usb2="00000000" w:usb3="00000000" w:csb0="80000001"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ios">
    <w:altName w:val="Helios"/>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EC971" w14:textId="46779B38" w:rsidR="006217EB" w:rsidRPr="00500822" w:rsidRDefault="006217EB" w:rsidP="00500822">
    <w:pPr>
      <w:pStyle w:val="a7"/>
      <w:jc w:val="center"/>
      <w:rPr>
        <w:rFonts w:ascii="Times New Roman" w:hAnsi="Times New Roman"/>
      </w:rPr>
    </w:pPr>
    <w:r w:rsidRPr="00FE5E4B">
      <w:rPr>
        <w:rFonts w:ascii="Trebuchet MS" w:hAnsi="Trebuchet MS"/>
        <w:sz w:val="20"/>
        <w:szCs w:val="20"/>
      </w:rPr>
      <w:t xml:space="preserve">- </w:t>
    </w:r>
    <w:sdt>
      <w:sdtPr>
        <w:rPr>
          <w:rFonts w:ascii="Trebuchet MS" w:hAnsi="Trebuchet MS"/>
          <w:sz w:val="20"/>
          <w:szCs w:val="20"/>
        </w:rPr>
        <w:id w:val="-1922555458"/>
        <w:docPartObj>
          <w:docPartGallery w:val="Page Numbers (Bottom of Page)"/>
          <w:docPartUnique/>
        </w:docPartObj>
      </w:sdtPr>
      <w:sdtEndPr>
        <w:rPr>
          <w:rFonts w:ascii="Times New Roman" w:hAnsi="Times New Roman"/>
          <w:sz w:val="22"/>
          <w:szCs w:val="22"/>
        </w:rPr>
      </w:sdtEndPr>
      <w:sdtContent>
        <w:r w:rsidRPr="00FE5E4B">
          <w:rPr>
            <w:rFonts w:ascii="Trebuchet MS" w:hAnsi="Trebuchet MS"/>
            <w:sz w:val="20"/>
            <w:szCs w:val="20"/>
          </w:rPr>
          <w:fldChar w:fldCharType="begin"/>
        </w:r>
        <w:r w:rsidRPr="00FE5E4B">
          <w:rPr>
            <w:rFonts w:ascii="Trebuchet MS" w:hAnsi="Trebuchet MS"/>
            <w:sz w:val="20"/>
            <w:szCs w:val="20"/>
          </w:rPr>
          <w:instrText>PAGE   \* MERGEFORMAT</w:instrText>
        </w:r>
        <w:r w:rsidRPr="00FE5E4B">
          <w:rPr>
            <w:rFonts w:ascii="Trebuchet MS" w:hAnsi="Trebuchet MS"/>
            <w:sz w:val="20"/>
            <w:szCs w:val="20"/>
          </w:rPr>
          <w:fldChar w:fldCharType="separate"/>
        </w:r>
        <w:r>
          <w:rPr>
            <w:rFonts w:ascii="Trebuchet MS" w:hAnsi="Trebuchet MS"/>
            <w:sz w:val="20"/>
            <w:szCs w:val="20"/>
          </w:rPr>
          <w:t>2</w:t>
        </w:r>
        <w:r w:rsidRPr="00FE5E4B">
          <w:rPr>
            <w:rFonts w:ascii="Trebuchet MS" w:hAnsi="Trebuchet MS"/>
            <w:sz w:val="20"/>
            <w:szCs w:val="20"/>
          </w:rPr>
          <w:fldChar w:fldCharType="end"/>
        </w:r>
        <w:r w:rsidRPr="00FE5E4B">
          <w:rPr>
            <w:rFonts w:ascii="Trebuchet MS" w:hAnsi="Trebuchet MS"/>
            <w:sz w:val="20"/>
            <w:szCs w:val="20"/>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5FD2D" w14:textId="77777777" w:rsidR="006217EB" w:rsidRPr="00500822" w:rsidRDefault="006217EB" w:rsidP="004B1034">
    <w:pPr>
      <w:pStyle w:val="a7"/>
      <w:jc w:val="center"/>
      <w:rPr>
        <w:rFonts w:ascii="Times New Roman" w:hAnsi="Times New Roman"/>
      </w:rPr>
    </w:pPr>
    <w:r w:rsidRPr="00FE5E4B">
      <w:rPr>
        <w:rFonts w:ascii="Trebuchet MS" w:hAnsi="Trebuchet MS"/>
        <w:sz w:val="20"/>
        <w:szCs w:val="20"/>
      </w:rPr>
      <w:t xml:space="preserve">- </w:t>
    </w:r>
    <w:sdt>
      <w:sdtPr>
        <w:rPr>
          <w:rFonts w:ascii="Trebuchet MS" w:hAnsi="Trebuchet MS"/>
          <w:sz w:val="20"/>
          <w:szCs w:val="20"/>
        </w:rPr>
        <w:id w:val="1727027665"/>
        <w:docPartObj>
          <w:docPartGallery w:val="Page Numbers (Bottom of Page)"/>
          <w:docPartUnique/>
        </w:docPartObj>
      </w:sdtPr>
      <w:sdtEndPr>
        <w:rPr>
          <w:rFonts w:ascii="Times New Roman" w:hAnsi="Times New Roman"/>
          <w:sz w:val="22"/>
          <w:szCs w:val="22"/>
        </w:rPr>
      </w:sdtEndPr>
      <w:sdtContent>
        <w:r w:rsidRPr="00FE5E4B">
          <w:rPr>
            <w:rFonts w:ascii="Trebuchet MS" w:hAnsi="Trebuchet MS"/>
            <w:sz w:val="20"/>
            <w:szCs w:val="20"/>
          </w:rPr>
          <w:fldChar w:fldCharType="begin"/>
        </w:r>
        <w:r w:rsidRPr="00FE5E4B">
          <w:rPr>
            <w:rFonts w:ascii="Trebuchet MS" w:hAnsi="Trebuchet MS"/>
            <w:sz w:val="20"/>
            <w:szCs w:val="20"/>
          </w:rPr>
          <w:instrText>PAGE   \* MERGEFORMAT</w:instrText>
        </w:r>
        <w:r w:rsidRPr="00FE5E4B">
          <w:rPr>
            <w:rFonts w:ascii="Trebuchet MS" w:hAnsi="Trebuchet MS"/>
            <w:sz w:val="20"/>
            <w:szCs w:val="20"/>
          </w:rPr>
          <w:fldChar w:fldCharType="separate"/>
        </w:r>
        <w:r>
          <w:rPr>
            <w:rFonts w:ascii="Trebuchet MS" w:hAnsi="Trebuchet MS"/>
            <w:sz w:val="20"/>
            <w:szCs w:val="20"/>
          </w:rPr>
          <w:t>2</w:t>
        </w:r>
        <w:r w:rsidRPr="00FE5E4B">
          <w:rPr>
            <w:rFonts w:ascii="Trebuchet MS" w:hAnsi="Trebuchet MS"/>
            <w:sz w:val="20"/>
            <w:szCs w:val="20"/>
          </w:rPr>
          <w:fldChar w:fldCharType="end"/>
        </w:r>
        <w:r w:rsidRPr="00FE5E4B">
          <w:rPr>
            <w:rFonts w:ascii="Trebuchet MS" w:hAnsi="Trebuchet MS"/>
            <w:sz w:val="20"/>
            <w:szCs w:val="20"/>
          </w:rPr>
          <w:t xml:space="preserve"> -</w:t>
        </w:r>
      </w:sdtContent>
    </w:sdt>
  </w:p>
  <w:p w14:paraId="6E7FD6F3" w14:textId="77777777" w:rsidR="006217EB" w:rsidRDefault="006217EB">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315DD" w14:textId="77777777" w:rsidR="006217EB" w:rsidRDefault="006217EB" w:rsidP="002C34CA">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72EAA20A" w14:textId="77777777" w:rsidR="006217EB" w:rsidRDefault="006217EB">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EA010" w14:textId="710C0693" w:rsidR="006217EB" w:rsidRPr="00597D5C" w:rsidRDefault="006217EB" w:rsidP="00597D5C">
    <w:pPr>
      <w:pStyle w:val="a7"/>
      <w:jc w:val="center"/>
      <w:rPr>
        <w:rFonts w:ascii="Times New Roman" w:hAnsi="Times New Roman"/>
      </w:rPr>
    </w:pPr>
    <w:r w:rsidRPr="00FE5E4B">
      <w:rPr>
        <w:rFonts w:ascii="Trebuchet MS" w:hAnsi="Trebuchet MS"/>
        <w:sz w:val="20"/>
        <w:szCs w:val="20"/>
      </w:rPr>
      <w:t xml:space="preserve">- </w:t>
    </w:r>
    <w:sdt>
      <w:sdtPr>
        <w:rPr>
          <w:rFonts w:ascii="Trebuchet MS" w:hAnsi="Trebuchet MS"/>
          <w:sz w:val="20"/>
          <w:szCs w:val="20"/>
        </w:rPr>
        <w:id w:val="-1637407665"/>
        <w:docPartObj>
          <w:docPartGallery w:val="Page Numbers (Bottom of Page)"/>
          <w:docPartUnique/>
        </w:docPartObj>
      </w:sdtPr>
      <w:sdtEndPr>
        <w:rPr>
          <w:rFonts w:ascii="Times New Roman" w:hAnsi="Times New Roman"/>
          <w:sz w:val="22"/>
          <w:szCs w:val="22"/>
        </w:rPr>
      </w:sdtEndPr>
      <w:sdtContent>
        <w:r w:rsidRPr="00FE5E4B">
          <w:rPr>
            <w:rFonts w:ascii="Trebuchet MS" w:hAnsi="Trebuchet MS"/>
            <w:sz w:val="20"/>
            <w:szCs w:val="20"/>
          </w:rPr>
          <w:fldChar w:fldCharType="begin"/>
        </w:r>
        <w:r w:rsidRPr="00FE5E4B">
          <w:rPr>
            <w:rFonts w:ascii="Trebuchet MS" w:hAnsi="Trebuchet MS"/>
            <w:sz w:val="20"/>
            <w:szCs w:val="20"/>
          </w:rPr>
          <w:instrText>PAGE   \* MERGEFORMAT</w:instrText>
        </w:r>
        <w:r w:rsidRPr="00FE5E4B">
          <w:rPr>
            <w:rFonts w:ascii="Trebuchet MS" w:hAnsi="Trebuchet MS"/>
            <w:sz w:val="20"/>
            <w:szCs w:val="20"/>
          </w:rPr>
          <w:fldChar w:fldCharType="separate"/>
        </w:r>
        <w:r>
          <w:rPr>
            <w:rFonts w:ascii="Trebuchet MS" w:hAnsi="Trebuchet MS"/>
            <w:sz w:val="20"/>
            <w:szCs w:val="20"/>
          </w:rPr>
          <w:t>12</w:t>
        </w:r>
        <w:r w:rsidRPr="00FE5E4B">
          <w:rPr>
            <w:rFonts w:ascii="Trebuchet MS" w:hAnsi="Trebuchet MS"/>
            <w:sz w:val="20"/>
            <w:szCs w:val="20"/>
          </w:rPr>
          <w:fldChar w:fldCharType="end"/>
        </w:r>
        <w:r w:rsidRPr="00FE5E4B">
          <w:rPr>
            <w:rFonts w:ascii="Trebuchet MS" w:hAnsi="Trebuchet MS"/>
            <w:sz w:val="20"/>
            <w:szCs w:val="20"/>
          </w:rPr>
          <w:t xml:space="preserve"> -</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1B8A1" w14:textId="77777777" w:rsidR="006217EB" w:rsidRDefault="006217EB">
    <w:pPr>
      <w:pStyle w:val="a7"/>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3</w:t>
    </w:r>
    <w:r>
      <w:rPr>
        <w:rStyle w:val="aa"/>
      </w:rPr>
      <w:fldChar w:fldCharType="end"/>
    </w:r>
  </w:p>
  <w:p w14:paraId="6794A1B2" w14:textId="77777777" w:rsidR="006217EB" w:rsidRDefault="006217EB">
    <w:pPr>
      <w:pStyle w:val="a7"/>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0BE7D" w14:textId="77777777" w:rsidR="006217EB" w:rsidRDefault="006217EB" w:rsidP="00DF65A7">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6248AE34" w14:textId="77777777" w:rsidR="006217EB" w:rsidRDefault="006217E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73B89" w14:textId="77777777" w:rsidR="003B7665" w:rsidRDefault="003B7665" w:rsidP="00FC2952">
      <w:pPr>
        <w:spacing w:after="0" w:line="240" w:lineRule="auto"/>
      </w:pPr>
      <w:r>
        <w:separator/>
      </w:r>
    </w:p>
  </w:footnote>
  <w:footnote w:type="continuationSeparator" w:id="0">
    <w:p w14:paraId="2D30E17F" w14:textId="77777777" w:rsidR="003B7665" w:rsidRDefault="003B7665" w:rsidP="00FC29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855DE" w14:textId="5DA38A0E" w:rsidR="006217EB" w:rsidRPr="00500822" w:rsidRDefault="006217EB" w:rsidP="00575EB7">
    <w:pPr>
      <w:pStyle w:val="a5"/>
      <w:jc w:val="center"/>
      <w:rPr>
        <w:rFonts w:ascii="Trebuchet MS" w:hAnsi="Trebuchet MS"/>
        <w:sz w:val="20"/>
      </w:rPr>
    </w:pPr>
    <w:r w:rsidRPr="00CF7426">
      <w:rPr>
        <w:rFonts w:ascii="Trebuchet MS" w:hAnsi="Trebuchet MS"/>
        <w:sz w:val="20"/>
      </w:rPr>
      <w:t>СХЕМ</w:t>
    </w:r>
    <w:r>
      <w:rPr>
        <w:rFonts w:ascii="Trebuchet MS" w:hAnsi="Trebuchet MS"/>
        <w:sz w:val="20"/>
      </w:rPr>
      <w:t>А</w:t>
    </w:r>
    <w:r w:rsidRPr="00CF7426">
      <w:rPr>
        <w:rFonts w:ascii="Trebuchet MS" w:hAnsi="Trebuchet MS"/>
        <w:sz w:val="20"/>
      </w:rPr>
      <w:t xml:space="preserve"> ТЕПЛОСНАБЖЕНИЯ </w:t>
    </w:r>
    <w:r>
      <w:rPr>
        <w:rFonts w:ascii="Trebuchet MS" w:hAnsi="Trebuchet MS"/>
        <w:sz w:val="20"/>
      </w:rPr>
      <w:t xml:space="preserve">МУНИЦИПАЛЬНОГО ОБРАЗОВАНИЯ ГОРОД </w:t>
    </w:r>
    <w:r w:rsidR="00132890">
      <w:rPr>
        <w:rFonts w:ascii="Trebuchet MS" w:hAnsi="Trebuchet MS"/>
        <w:sz w:val="20"/>
      </w:rPr>
      <w:t>КАРАБАНОВО</w:t>
    </w:r>
    <w:r w:rsidR="00EB2722">
      <w:rPr>
        <w:rFonts w:ascii="Trebuchet MS" w:hAnsi="Trebuchet MS"/>
        <w:sz w:val="20"/>
      </w:rPr>
      <w:t xml:space="preserve"> </w:t>
    </w:r>
    <w:r w:rsidR="00132890">
      <w:rPr>
        <w:rFonts w:ascii="Trebuchet MS" w:hAnsi="Trebuchet MS"/>
        <w:sz w:val="20"/>
      </w:rPr>
      <w:t>АЛЕКСАНДРОВСКОГО</w:t>
    </w:r>
    <w:r w:rsidR="00EB2722">
      <w:rPr>
        <w:rFonts w:ascii="Trebuchet MS" w:hAnsi="Trebuchet MS"/>
        <w:sz w:val="20"/>
      </w:rPr>
      <w:t xml:space="preserve"> РАЙОНА</w:t>
    </w:r>
    <w:r w:rsidRPr="00CF7426">
      <w:rPr>
        <w:rFonts w:ascii="Trebuchet MS" w:hAnsi="Trebuchet MS"/>
        <w:sz w:val="20"/>
      </w:rPr>
      <w:t xml:space="preserve"> ДО 2030 ГОДА (АКТУАЛИЗАЦИЯ ПО СОСТОЯНИЮ НА </w:t>
    </w:r>
    <w:r w:rsidR="002A1007">
      <w:rPr>
        <w:rFonts w:ascii="Trebuchet MS" w:hAnsi="Trebuchet MS"/>
        <w:sz w:val="20"/>
      </w:rPr>
      <w:t>2023</w:t>
    </w:r>
    <w:r w:rsidRPr="00CF7426">
      <w:rPr>
        <w:rFonts w:ascii="Trebuchet MS" w:hAnsi="Trebuchet MS"/>
        <w:sz w:val="20"/>
      </w:rPr>
      <w:t xml:space="preserve"> г.)</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A8B58" w14:textId="60FE8C51" w:rsidR="006217EB" w:rsidRPr="00500822" w:rsidRDefault="006217EB" w:rsidP="003A4987">
    <w:pPr>
      <w:pStyle w:val="a5"/>
      <w:jc w:val="center"/>
      <w:rPr>
        <w:rFonts w:ascii="Trebuchet MS" w:hAnsi="Trebuchet MS"/>
        <w:sz w:val="20"/>
      </w:rPr>
    </w:pPr>
    <w:r w:rsidRPr="00CF7426">
      <w:rPr>
        <w:rFonts w:ascii="Trebuchet MS" w:hAnsi="Trebuchet MS"/>
        <w:sz w:val="20"/>
      </w:rPr>
      <w:t>СХЕМ</w:t>
    </w:r>
    <w:r>
      <w:rPr>
        <w:rFonts w:ascii="Trebuchet MS" w:hAnsi="Trebuchet MS"/>
        <w:sz w:val="20"/>
      </w:rPr>
      <w:t>А</w:t>
    </w:r>
    <w:r w:rsidRPr="00CF7426">
      <w:rPr>
        <w:rFonts w:ascii="Trebuchet MS" w:hAnsi="Trebuchet MS"/>
        <w:sz w:val="20"/>
      </w:rPr>
      <w:t xml:space="preserve"> ТЕПЛОСНАБЖЕНИЯ </w:t>
    </w:r>
    <w:r>
      <w:rPr>
        <w:rFonts w:ascii="Trebuchet MS" w:hAnsi="Trebuchet MS"/>
        <w:sz w:val="20"/>
      </w:rPr>
      <w:t xml:space="preserve">МУНИЦИПАЛЬНОГО ОБРАЗОВАНИЯ ГОРОД </w:t>
    </w:r>
    <w:r w:rsidR="00132890">
      <w:rPr>
        <w:rFonts w:ascii="Trebuchet MS" w:hAnsi="Trebuchet MS"/>
        <w:sz w:val="20"/>
      </w:rPr>
      <w:t>КАРАБАНОВО</w:t>
    </w:r>
    <w:r w:rsidR="00EB2722">
      <w:rPr>
        <w:rFonts w:ascii="Trebuchet MS" w:hAnsi="Trebuchet MS"/>
        <w:sz w:val="20"/>
      </w:rPr>
      <w:t xml:space="preserve"> </w:t>
    </w:r>
    <w:r w:rsidR="00132890">
      <w:rPr>
        <w:rFonts w:ascii="Trebuchet MS" w:hAnsi="Trebuchet MS"/>
        <w:sz w:val="20"/>
      </w:rPr>
      <w:t>АЛЕКСАНДРОВСКОГО</w:t>
    </w:r>
    <w:r w:rsidR="00EB2722">
      <w:rPr>
        <w:rFonts w:ascii="Trebuchet MS" w:hAnsi="Trebuchet MS"/>
        <w:sz w:val="20"/>
      </w:rPr>
      <w:t xml:space="preserve"> РАЙОНА</w:t>
    </w:r>
    <w:r w:rsidRPr="00CF7426">
      <w:rPr>
        <w:rFonts w:ascii="Trebuchet MS" w:hAnsi="Trebuchet MS"/>
        <w:sz w:val="20"/>
      </w:rPr>
      <w:t xml:space="preserve"> ДО 2030 ГОДА (АКТУАЛИЗАЦИЯ ПО СОСТОЯНИЮ НА </w:t>
    </w:r>
    <w:r w:rsidR="002A1007">
      <w:rPr>
        <w:rFonts w:ascii="Trebuchet MS" w:hAnsi="Trebuchet MS"/>
        <w:sz w:val="20"/>
      </w:rPr>
      <w:t>2023</w:t>
    </w:r>
    <w:r w:rsidR="00BF4684">
      <w:rPr>
        <w:rFonts w:ascii="Trebuchet MS" w:hAnsi="Trebuchet MS"/>
        <w:sz w:val="20"/>
      </w:rPr>
      <w:t xml:space="preserve"> </w:t>
    </w:r>
    <w:r w:rsidRPr="00CF7426">
      <w:rPr>
        <w:rFonts w:ascii="Trebuchet MS" w:hAnsi="Trebuchet MS"/>
        <w:sz w:val="20"/>
      </w:rPr>
      <w:t>г.)</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F8327" w14:textId="77777777" w:rsidR="006217EB" w:rsidRDefault="006217EB">
    <w:pPr>
      <w:pStyle w:val="a5"/>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19076422" w14:textId="77777777" w:rsidR="006217EB" w:rsidRDefault="006217EB">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F41CA" w14:textId="77777777" w:rsidR="006217EB" w:rsidRDefault="006217EB">
    <w:pPr>
      <w:pStyle w:val="a5"/>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0F2BA3A6" w14:textId="77777777" w:rsidR="006217EB" w:rsidRDefault="006217EB">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4CAF008"/>
    <w:lvl w:ilvl="0">
      <w:start w:val="1"/>
      <w:numFmt w:val="decimal"/>
      <w:pStyle w:val="a"/>
      <w:lvlText w:val="%1."/>
      <w:lvlJc w:val="left"/>
      <w:pPr>
        <w:tabs>
          <w:tab w:val="num" w:pos="360"/>
        </w:tabs>
        <w:ind w:left="360" w:hanging="360"/>
      </w:pPr>
    </w:lvl>
  </w:abstractNum>
  <w:abstractNum w:abstractNumId="1" w15:restartNumberingAfterBreak="0">
    <w:nsid w:val="04E31D07"/>
    <w:multiLevelType w:val="multilevel"/>
    <w:tmpl w:val="AC50222E"/>
    <w:lvl w:ilvl="0">
      <w:start w:val="17"/>
      <w:numFmt w:val="decimal"/>
      <w:lvlText w:val="%1"/>
      <w:lvlJc w:val="left"/>
      <w:pPr>
        <w:ind w:left="525" w:hanging="525"/>
      </w:pPr>
      <w:rPr>
        <w:rFonts w:hint="default"/>
      </w:rPr>
    </w:lvl>
    <w:lvl w:ilvl="1">
      <w:start w:val="2"/>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 w15:restartNumberingAfterBreak="0">
    <w:nsid w:val="05BF21FB"/>
    <w:multiLevelType w:val="hybridMultilevel"/>
    <w:tmpl w:val="903CD40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6C016B6"/>
    <w:multiLevelType w:val="multilevel"/>
    <w:tmpl w:val="16CA9104"/>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u w:val="none"/>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 w15:restartNumberingAfterBreak="0">
    <w:nsid w:val="0702763B"/>
    <w:multiLevelType w:val="hybridMultilevel"/>
    <w:tmpl w:val="31F843E2"/>
    <w:lvl w:ilvl="0" w:tplc="04190001">
      <w:start w:val="1"/>
      <w:numFmt w:val="bullet"/>
      <w:lvlText w:val=""/>
      <w:lvlJc w:val="left"/>
      <w:pPr>
        <w:ind w:left="2056" w:hanging="78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A5D3CC0"/>
    <w:multiLevelType w:val="multilevel"/>
    <w:tmpl w:val="93A4853C"/>
    <w:lvl w:ilvl="0">
      <w:start w:val="7"/>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6" w15:restartNumberingAfterBreak="0">
    <w:nsid w:val="0C2B0766"/>
    <w:multiLevelType w:val="hybridMultilevel"/>
    <w:tmpl w:val="07DA7F3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15:restartNumberingAfterBreak="0">
    <w:nsid w:val="11B8640C"/>
    <w:multiLevelType w:val="multilevel"/>
    <w:tmpl w:val="3DA2FB5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A30529A"/>
    <w:multiLevelType w:val="hybridMultilevel"/>
    <w:tmpl w:val="5F62B594"/>
    <w:lvl w:ilvl="0" w:tplc="D0304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AE87F27"/>
    <w:multiLevelType w:val="multilevel"/>
    <w:tmpl w:val="BB2E54BE"/>
    <w:lvl w:ilvl="0">
      <w:start w:val="1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1CA46FA2"/>
    <w:multiLevelType w:val="hybridMultilevel"/>
    <w:tmpl w:val="F2B24D5C"/>
    <w:lvl w:ilvl="0" w:tplc="7708DCFC">
      <w:start w:val="1"/>
      <w:numFmt w:val="decimal"/>
      <w:pStyle w:val="12"/>
      <w:lvlText w:val="%1."/>
      <w:lvlJc w:val="left"/>
      <w:pPr>
        <w:tabs>
          <w:tab w:val="num" w:pos="720"/>
        </w:tabs>
        <w:ind w:left="720" w:hanging="360"/>
      </w:pPr>
    </w:lvl>
    <w:lvl w:ilvl="1" w:tplc="D030468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FF36E98"/>
    <w:multiLevelType w:val="multilevel"/>
    <w:tmpl w:val="F782CF60"/>
    <w:lvl w:ilvl="0">
      <w:start w:val="11"/>
      <w:numFmt w:val="decimal"/>
      <w:lvlText w:val="%1"/>
      <w:lvlJc w:val="left"/>
      <w:pPr>
        <w:ind w:left="525" w:hanging="525"/>
      </w:pPr>
      <w:rPr>
        <w:rFonts w:hint="default"/>
      </w:rPr>
    </w:lvl>
    <w:lvl w:ilvl="1">
      <w:start w:val="2"/>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2" w15:restartNumberingAfterBreak="0">
    <w:nsid w:val="279002EF"/>
    <w:multiLevelType w:val="hybridMultilevel"/>
    <w:tmpl w:val="68863B4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C30755A"/>
    <w:multiLevelType w:val="hybridMultilevel"/>
    <w:tmpl w:val="95345A4A"/>
    <w:lvl w:ilvl="0" w:tplc="CE5C5AD8">
      <w:start w:val="7"/>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4" w15:restartNumberingAfterBreak="0">
    <w:nsid w:val="310544FC"/>
    <w:multiLevelType w:val="hybridMultilevel"/>
    <w:tmpl w:val="8E0850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31960FF3"/>
    <w:multiLevelType w:val="hybridMultilevel"/>
    <w:tmpl w:val="134A3CB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79A475E"/>
    <w:multiLevelType w:val="hybridMultilevel"/>
    <w:tmpl w:val="3CAE2DB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3AB57B2A"/>
    <w:multiLevelType w:val="hybridMultilevel"/>
    <w:tmpl w:val="7DE65058"/>
    <w:lvl w:ilvl="0" w:tplc="2D1CF344">
      <w:start w:val="1"/>
      <w:numFmt w:val="bullet"/>
      <w:lvlText w:val="-"/>
      <w:lvlJc w:val="left"/>
      <w:pPr>
        <w:tabs>
          <w:tab w:val="num" w:pos="397"/>
        </w:tabs>
        <w:ind w:left="340" w:hanging="34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3B35131E"/>
    <w:multiLevelType w:val="hybridMultilevel"/>
    <w:tmpl w:val="0EE6CF62"/>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1714B7D"/>
    <w:multiLevelType w:val="hybridMultilevel"/>
    <w:tmpl w:val="7708E776"/>
    <w:lvl w:ilvl="0" w:tplc="CF3CC91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1FB0A74"/>
    <w:multiLevelType w:val="hybridMultilevel"/>
    <w:tmpl w:val="8CECA09C"/>
    <w:lvl w:ilvl="0" w:tplc="0D8AB50E">
      <w:start w:val="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15:restartNumberingAfterBreak="0">
    <w:nsid w:val="46672363"/>
    <w:multiLevelType w:val="multilevel"/>
    <w:tmpl w:val="B4EEC4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7665C5C"/>
    <w:multiLevelType w:val="multilevel"/>
    <w:tmpl w:val="0660CAD6"/>
    <w:lvl w:ilvl="0">
      <w:start w:val="1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9A05237"/>
    <w:multiLevelType w:val="hybridMultilevel"/>
    <w:tmpl w:val="BC4055F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B4E3020"/>
    <w:multiLevelType w:val="multilevel"/>
    <w:tmpl w:val="003073B6"/>
    <w:lvl w:ilvl="0">
      <w:start w:val="9"/>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5" w15:restartNumberingAfterBreak="0">
    <w:nsid w:val="4CBA3851"/>
    <w:multiLevelType w:val="hybridMultilevel"/>
    <w:tmpl w:val="5C2A3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D55725C"/>
    <w:multiLevelType w:val="hybridMultilevel"/>
    <w:tmpl w:val="29BECDDC"/>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15:restartNumberingAfterBreak="0">
    <w:nsid w:val="4F326E93"/>
    <w:multiLevelType w:val="hybridMultilevel"/>
    <w:tmpl w:val="83F831D8"/>
    <w:lvl w:ilvl="0" w:tplc="DE726A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2635DE2"/>
    <w:multiLevelType w:val="hybridMultilevel"/>
    <w:tmpl w:val="D4C884B4"/>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15:restartNumberingAfterBreak="0">
    <w:nsid w:val="56105F50"/>
    <w:multiLevelType w:val="hybridMultilevel"/>
    <w:tmpl w:val="8C60D18C"/>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6251CC5"/>
    <w:multiLevelType w:val="hybridMultilevel"/>
    <w:tmpl w:val="E2F4530A"/>
    <w:lvl w:ilvl="0" w:tplc="227672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562E604F"/>
    <w:multiLevelType w:val="multilevel"/>
    <w:tmpl w:val="FE5A7E64"/>
    <w:lvl w:ilvl="0">
      <w:start w:val="8"/>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2" w15:restartNumberingAfterBreak="0">
    <w:nsid w:val="56497B11"/>
    <w:multiLevelType w:val="multilevel"/>
    <w:tmpl w:val="20A82C56"/>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A332E68"/>
    <w:multiLevelType w:val="hybridMultilevel"/>
    <w:tmpl w:val="F9ACCBA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B5468CB"/>
    <w:multiLevelType w:val="hybridMultilevel"/>
    <w:tmpl w:val="07E8B8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CC824F5"/>
    <w:multiLevelType w:val="hybridMultilevel"/>
    <w:tmpl w:val="1F82FF7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5F9B03A2"/>
    <w:multiLevelType w:val="multilevel"/>
    <w:tmpl w:val="35CC567A"/>
    <w:lvl w:ilvl="0">
      <w:start w:val="15"/>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7" w15:restartNumberingAfterBreak="0">
    <w:nsid w:val="63260224"/>
    <w:multiLevelType w:val="hybridMultilevel"/>
    <w:tmpl w:val="8B3AB106"/>
    <w:lvl w:ilvl="0" w:tplc="04190005">
      <w:start w:val="1"/>
      <w:numFmt w:val="bullet"/>
      <w:lvlText w:val=""/>
      <w:lvlJc w:val="left"/>
      <w:pPr>
        <w:ind w:left="1298" w:hanging="360"/>
      </w:pPr>
      <w:rPr>
        <w:rFonts w:ascii="Wingdings" w:hAnsi="Wingdings"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38" w15:restartNumberingAfterBreak="0">
    <w:nsid w:val="67306B07"/>
    <w:multiLevelType w:val="hybridMultilevel"/>
    <w:tmpl w:val="790E9CB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9C90727"/>
    <w:multiLevelType w:val="multilevel"/>
    <w:tmpl w:val="F2309E50"/>
    <w:lvl w:ilvl="0">
      <w:start w:val="1"/>
      <w:numFmt w:val="bullet"/>
      <w:pStyle w:val="1"/>
      <w:suff w:val="space"/>
      <w:lvlText w:val=""/>
      <w:lvlJc w:val="left"/>
      <w:pPr>
        <w:ind w:left="708" w:firstLine="0"/>
      </w:pPr>
      <w:rPr>
        <w:rFonts w:ascii="Wingdings" w:hAnsi="Wingdings" w:hint="default"/>
      </w:rPr>
    </w:lvl>
    <w:lvl w:ilvl="1">
      <w:start w:val="1"/>
      <w:numFmt w:val="bullet"/>
      <w:pStyle w:val="a0"/>
      <w:suff w:val="space"/>
      <w:lvlText w:val=""/>
      <w:lvlJc w:val="left"/>
      <w:pPr>
        <w:ind w:left="-1731" w:firstLine="0"/>
      </w:pPr>
      <w:rPr>
        <w:rFonts w:ascii="Symbol" w:hAnsi="Symbol" w:hint="default"/>
      </w:rPr>
    </w:lvl>
    <w:lvl w:ilvl="2">
      <w:start w:val="1"/>
      <w:numFmt w:val="bullet"/>
      <w:suff w:val="space"/>
      <w:lvlText w:val=""/>
      <w:lvlJc w:val="left"/>
      <w:pPr>
        <w:ind w:left="-1334" w:firstLine="0"/>
      </w:pPr>
      <w:rPr>
        <w:rFonts w:ascii="Symbol" w:hAnsi="Symbol" w:hint="default"/>
      </w:rPr>
    </w:lvl>
    <w:lvl w:ilvl="3">
      <w:start w:val="1"/>
      <w:numFmt w:val="bullet"/>
      <w:suff w:val="space"/>
      <w:lvlText w:val="–"/>
      <w:lvlJc w:val="left"/>
      <w:pPr>
        <w:ind w:left="-937" w:firstLine="0"/>
      </w:pPr>
      <w:rPr>
        <w:rFonts w:ascii="Times New Roman" w:hAnsi="Times New Roman" w:cs="Times New Roman" w:hint="default"/>
      </w:rPr>
    </w:lvl>
    <w:lvl w:ilvl="4">
      <w:start w:val="1"/>
      <w:numFmt w:val="bullet"/>
      <w:suff w:val="space"/>
      <w:lvlText w:val="–"/>
      <w:lvlJc w:val="left"/>
      <w:pPr>
        <w:ind w:left="-540" w:firstLine="0"/>
      </w:pPr>
      <w:rPr>
        <w:rFonts w:ascii="Times New Roman" w:hAnsi="Times New Roman" w:cs="Times New Roman" w:hint="default"/>
      </w:rPr>
    </w:lvl>
    <w:lvl w:ilvl="5">
      <w:start w:val="1"/>
      <w:numFmt w:val="bullet"/>
      <w:suff w:val="space"/>
      <w:lvlText w:val="–"/>
      <w:lvlJc w:val="left"/>
      <w:pPr>
        <w:ind w:left="-143" w:firstLine="0"/>
      </w:pPr>
      <w:rPr>
        <w:rFonts w:ascii="Times New Roman" w:hAnsi="Times New Roman" w:cs="Times New Roman" w:hint="default"/>
      </w:rPr>
    </w:lvl>
    <w:lvl w:ilvl="6">
      <w:start w:val="1"/>
      <w:numFmt w:val="bullet"/>
      <w:suff w:val="space"/>
      <w:lvlText w:val=""/>
      <w:lvlJc w:val="left"/>
      <w:pPr>
        <w:ind w:left="254" w:firstLine="0"/>
      </w:pPr>
      <w:rPr>
        <w:rFonts w:ascii="Symbol" w:hAnsi="Symbol" w:hint="default"/>
      </w:rPr>
    </w:lvl>
    <w:lvl w:ilvl="7">
      <w:start w:val="1"/>
      <w:numFmt w:val="bullet"/>
      <w:suff w:val="space"/>
      <w:lvlText w:val="–"/>
      <w:lvlJc w:val="left"/>
      <w:pPr>
        <w:ind w:left="651" w:firstLine="0"/>
      </w:pPr>
      <w:rPr>
        <w:rFonts w:ascii="Times New Roman" w:hAnsi="Times New Roman" w:cs="Times New Roman" w:hint="default"/>
      </w:rPr>
    </w:lvl>
    <w:lvl w:ilvl="8">
      <w:start w:val="1"/>
      <w:numFmt w:val="bullet"/>
      <w:suff w:val="space"/>
      <w:lvlText w:val=""/>
      <w:lvlJc w:val="left"/>
      <w:pPr>
        <w:ind w:left="1048" w:firstLine="0"/>
      </w:pPr>
      <w:rPr>
        <w:rFonts w:ascii="Symbol" w:hAnsi="Symbol" w:hint="default"/>
      </w:rPr>
    </w:lvl>
  </w:abstractNum>
  <w:abstractNum w:abstractNumId="40" w15:restartNumberingAfterBreak="0">
    <w:nsid w:val="6A51069F"/>
    <w:multiLevelType w:val="hybridMultilevel"/>
    <w:tmpl w:val="86B8B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AF5062C"/>
    <w:multiLevelType w:val="hybridMultilevel"/>
    <w:tmpl w:val="CEF413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15:restartNumberingAfterBreak="0">
    <w:nsid w:val="6CD1661B"/>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3" w15:restartNumberingAfterBreak="0">
    <w:nsid w:val="6D6933D2"/>
    <w:multiLevelType w:val="multilevel"/>
    <w:tmpl w:val="90C8AD94"/>
    <w:lvl w:ilvl="0">
      <w:start w:val="1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4" w15:restartNumberingAfterBreak="0">
    <w:nsid w:val="6FF7334B"/>
    <w:multiLevelType w:val="multilevel"/>
    <w:tmpl w:val="F038306C"/>
    <w:lvl w:ilvl="0">
      <w:start w:val="16"/>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45" w15:restartNumberingAfterBreak="0">
    <w:nsid w:val="70682373"/>
    <w:multiLevelType w:val="hybridMultilevel"/>
    <w:tmpl w:val="6C8CB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2516698"/>
    <w:multiLevelType w:val="multilevel"/>
    <w:tmpl w:val="5D6A26BE"/>
    <w:lvl w:ilvl="0">
      <w:start w:val="17"/>
      <w:numFmt w:val="decimal"/>
      <w:lvlText w:val="%1."/>
      <w:lvlJc w:val="left"/>
      <w:pPr>
        <w:ind w:left="600" w:hanging="60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47" w15:restartNumberingAfterBreak="0">
    <w:nsid w:val="739325C5"/>
    <w:multiLevelType w:val="singleLevel"/>
    <w:tmpl w:val="EDE61D2A"/>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747B726C"/>
    <w:multiLevelType w:val="hybridMultilevel"/>
    <w:tmpl w:val="D1B0C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8034C72"/>
    <w:multiLevelType w:val="multilevel"/>
    <w:tmpl w:val="C75A6DB4"/>
    <w:lvl w:ilvl="0">
      <w:start w:val="12"/>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num w:numId="1" w16cid:durableId="1769691106">
    <w:abstractNumId w:val="18"/>
  </w:num>
  <w:num w:numId="2" w16cid:durableId="1589190901">
    <w:abstractNumId w:val="45"/>
  </w:num>
  <w:num w:numId="3" w16cid:durableId="1522356945">
    <w:abstractNumId w:val="10"/>
  </w:num>
  <w:num w:numId="4" w16cid:durableId="904334201">
    <w:abstractNumId w:val="39"/>
  </w:num>
  <w:num w:numId="5" w16cid:durableId="2001496704">
    <w:abstractNumId w:val="38"/>
  </w:num>
  <w:num w:numId="6" w16cid:durableId="1071538622">
    <w:abstractNumId w:val="0"/>
  </w:num>
  <w:num w:numId="7" w16cid:durableId="92751463">
    <w:abstractNumId w:val="42"/>
  </w:num>
  <w:num w:numId="8" w16cid:durableId="359626790">
    <w:abstractNumId w:val="37"/>
  </w:num>
  <w:num w:numId="9" w16cid:durableId="1540314722">
    <w:abstractNumId w:val="15"/>
  </w:num>
  <w:num w:numId="10" w16cid:durableId="1351446768">
    <w:abstractNumId w:val="21"/>
  </w:num>
  <w:num w:numId="11" w16cid:durableId="854417023">
    <w:abstractNumId w:val="5"/>
  </w:num>
  <w:num w:numId="12" w16cid:durableId="356077375">
    <w:abstractNumId w:val="31"/>
  </w:num>
  <w:num w:numId="13" w16cid:durableId="370031374">
    <w:abstractNumId w:val="24"/>
  </w:num>
  <w:num w:numId="14" w16cid:durableId="891892931">
    <w:abstractNumId w:val="32"/>
  </w:num>
  <w:num w:numId="15" w16cid:durableId="861362732">
    <w:abstractNumId w:val="11"/>
  </w:num>
  <w:num w:numId="16" w16cid:durableId="125006286">
    <w:abstractNumId w:val="49"/>
  </w:num>
  <w:num w:numId="17" w16cid:durableId="932932376">
    <w:abstractNumId w:val="28"/>
  </w:num>
  <w:num w:numId="18" w16cid:durableId="326860233">
    <w:abstractNumId w:val="22"/>
  </w:num>
  <w:num w:numId="19" w16cid:durableId="899095384">
    <w:abstractNumId w:val="46"/>
  </w:num>
  <w:num w:numId="20" w16cid:durableId="869612609">
    <w:abstractNumId w:val="44"/>
  </w:num>
  <w:num w:numId="21" w16cid:durableId="1919704207">
    <w:abstractNumId w:val="26"/>
  </w:num>
  <w:num w:numId="22" w16cid:durableId="2097359465">
    <w:abstractNumId w:val="23"/>
  </w:num>
  <w:num w:numId="23" w16cid:durableId="2138520691">
    <w:abstractNumId w:val="19"/>
  </w:num>
  <w:num w:numId="24" w16cid:durableId="1117219087">
    <w:abstractNumId w:val="4"/>
  </w:num>
  <w:num w:numId="25" w16cid:durableId="943805835">
    <w:abstractNumId w:val="7"/>
  </w:num>
  <w:num w:numId="26" w16cid:durableId="39060631">
    <w:abstractNumId w:val="41"/>
  </w:num>
  <w:num w:numId="27" w16cid:durableId="1301228972">
    <w:abstractNumId w:val="43"/>
  </w:num>
  <w:num w:numId="28" w16cid:durableId="1952392315">
    <w:abstractNumId w:val="9"/>
  </w:num>
  <w:num w:numId="29" w16cid:durableId="1734111081">
    <w:abstractNumId w:val="2"/>
  </w:num>
  <w:num w:numId="30" w16cid:durableId="1390492147">
    <w:abstractNumId w:val="40"/>
  </w:num>
  <w:num w:numId="31" w16cid:durableId="1833060006">
    <w:abstractNumId w:val="27"/>
  </w:num>
  <w:num w:numId="32" w16cid:durableId="1026367155">
    <w:abstractNumId w:val="17"/>
  </w:num>
  <w:num w:numId="33" w16cid:durableId="1181433129">
    <w:abstractNumId w:val="47"/>
  </w:num>
  <w:num w:numId="34" w16cid:durableId="1352025708">
    <w:abstractNumId w:val="48"/>
  </w:num>
  <w:num w:numId="35" w16cid:durableId="51881237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37475581">
    <w:abstractNumId w:val="25"/>
  </w:num>
  <w:num w:numId="37" w16cid:durableId="1538591287">
    <w:abstractNumId w:val="34"/>
  </w:num>
  <w:num w:numId="38" w16cid:durableId="196163294">
    <w:abstractNumId w:val="36"/>
  </w:num>
  <w:num w:numId="39" w16cid:durableId="385448208">
    <w:abstractNumId w:val="1"/>
  </w:num>
  <w:num w:numId="40" w16cid:durableId="772435057">
    <w:abstractNumId w:val="14"/>
  </w:num>
  <w:num w:numId="41" w16cid:durableId="920481757">
    <w:abstractNumId w:val="16"/>
  </w:num>
  <w:num w:numId="42" w16cid:durableId="1987200072">
    <w:abstractNumId w:val="35"/>
  </w:num>
  <w:num w:numId="43" w16cid:durableId="2075738203">
    <w:abstractNumId w:val="8"/>
  </w:num>
  <w:num w:numId="44" w16cid:durableId="1913152257">
    <w:abstractNumId w:val="20"/>
  </w:num>
  <w:num w:numId="45" w16cid:durableId="1519732748">
    <w:abstractNumId w:val="6"/>
  </w:num>
  <w:num w:numId="46" w16cid:durableId="2008434692">
    <w:abstractNumId w:val="13"/>
  </w:num>
  <w:num w:numId="47" w16cid:durableId="2078018574">
    <w:abstractNumId w:val="30"/>
  </w:num>
  <w:num w:numId="48" w16cid:durableId="15010582">
    <w:abstractNumId w:val="3"/>
  </w:num>
  <w:num w:numId="49" w16cid:durableId="212233405">
    <w:abstractNumId w:val="12"/>
  </w:num>
  <w:num w:numId="50" w16cid:durableId="792989893">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2C1"/>
    <w:rsid w:val="00022507"/>
    <w:rsid w:val="00026E11"/>
    <w:rsid w:val="000275AF"/>
    <w:rsid w:val="00030E0A"/>
    <w:rsid w:val="00033628"/>
    <w:rsid w:val="000361CA"/>
    <w:rsid w:val="00040BB7"/>
    <w:rsid w:val="000431D4"/>
    <w:rsid w:val="00043618"/>
    <w:rsid w:val="00054042"/>
    <w:rsid w:val="00054A3F"/>
    <w:rsid w:val="00054E62"/>
    <w:rsid w:val="000553CF"/>
    <w:rsid w:val="00060DCB"/>
    <w:rsid w:val="000651AC"/>
    <w:rsid w:val="00070750"/>
    <w:rsid w:val="00076894"/>
    <w:rsid w:val="000803C4"/>
    <w:rsid w:val="00081A9F"/>
    <w:rsid w:val="000900F4"/>
    <w:rsid w:val="000919CD"/>
    <w:rsid w:val="00093BD5"/>
    <w:rsid w:val="00093F50"/>
    <w:rsid w:val="00094D7E"/>
    <w:rsid w:val="000A4756"/>
    <w:rsid w:val="000B5B34"/>
    <w:rsid w:val="000E10D5"/>
    <w:rsid w:val="000E2448"/>
    <w:rsid w:val="000E2844"/>
    <w:rsid w:val="000E458D"/>
    <w:rsid w:val="000E4795"/>
    <w:rsid w:val="000F18D7"/>
    <w:rsid w:val="000F23CD"/>
    <w:rsid w:val="000F4E37"/>
    <w:rsid w:val="00104566"/>
    <w:rsid w:val="001054D5"/>
    <w:rsid w:val="001117DF"/>
    <w:rsid w:val="001120B9"/>
    <w:rsid w:val="001136E3"/>
    <w:rsid w:val="001146DF"/>
    <w:rsid w:val="00116C3E"/>
    <w:rsid w:val="00117316"/>
    <w:rsid w:val="00123EBF"/>
    <w:rsid w:val="00132890"/>
    <w:rsid w:val="00134F86"/>
    <w:rsid w:val="00135D97"/>
    <w:rsid w:val="0014199F"/>
    <w:rsid w:val="00146ABA"/>
    <w:rsid w:val="00153C34"/>
    <w:rsid w:val="00154B5B"/>
    <w:rsid w:val="00155D49"/>
    <w:rsid w:val="00162CAB"/>
    <w:rsid w:val="00163E85"/>
    <w:rsid w:val="00167372"/>
    <w:rsid w:val="0017688B"/>
    <w:rsid w:val="00180C3C"/>
    <w:rsid w:val="00181167"/>
    <w:rsid w:val="00184683"/>
    <w:rsid w:val="00184DC6"/>
    <w:rsid w:val="0019677E"/>
    <w:rsid w:val="001972B8"/>
    <w:rsid w:val="001A4A32"/>
    <w:rsid w:val="001A5E47"/>
    <w:rsid w:val="001B187D"/>
    <w:rsid w:val="001B74E1"/>
    <w:rsid w:val="001C0120"/>
    <w:rsid w:val="001E17F9"/>
    <w:rsid w:val="001E1C49"/>
    <w:rsid w:val="001E2FF2"/>
    <w:rsid w:val="001E717E"/>
    <w:rsid w:val="001F0952"/>
    <w:rsid w:val="001F1F05"/>
    <w:rsid w:val="001F273B"/>
    <w:rsid w:val="001F6D05"/>
    <w:rsid w:val="001F7473"/>
    <w:rsid w:val="001F7C7E"/>
    <w:rsid w:val="002029A8"/>
    <w:rsid w:val="00203FCE"/>
    <w:rsid w:val="002043D9"/>
    <w:rsid w:val="00206DCC"/>
    <w:rsid w:val="00221DB5"/>
    <w:rsid w:val="00232C72"/>
    <w:rsid w:val="00235D96"/>
    <w:rsid w:val="00236887"/>
    <w:rsid w:val="002434FE"/>
    <w:rsid w:val="0024563F"/>
    <w:rsid w:val="002512E8"/>
    <w:rsid w:val="002542F3"/>
    <w:rsid w:val="00254E99"/>
    <w:rsid w:val="00263CAF"/>
    <w:rsid w:val="002677D6"/>
    <w:rsid w:val="00270A6E"/>
    <w:rsid w:val="00270A8C"/>
    <w:rsid w:val="00270C2D"/>
    <w:rsid w:val="00272D4D"/>
    <w:rsid w:val="00276C09"/>
    <w:rsid w:val="00282A5D"/>
    <w:rsid w:val="00290AC8"/>
    <w:rsid w:val="00291DD8"/>
    <w:rsid w:val="00295DA5"/>
    <w:rsid w:val="002A1007"/>
    <w:rsid w:val="002A6169"/>
    <w:rsid w:val="002B09AA"/>
    <w:rsid w:val="002B3895"/>
    <w:rsid w:val="002C34CA"/>
    <w:rsid w:val="002C3547"/>
    <w:rsid w:val="002E141D"/>
    <w:rsid w:val="002E4912"/>
    <w:rsid w:val="002F1256"/>
    <w:rsid w:val="002F3BBB"/>
    <w:rsid w:val="00303905"/>
    <w:rsid w:val="00305339"/>
    <w:rsid w:val="003178C6"/>
    <w:rsid w:val="00330871"/>
    <w:rsid w:val="00333D72"/>
    <w:rsid w:val="00336FAF"/>
    <w:rsid w:val="00337BD8"/>
    <w:rsid w:val="003421F0"/>
    <w:rsid w:val="00342D29"/>
    <w:rsid w:val="00346E6D"/>
    <w:rsid w:val="0036067C"/>
    <w:rsid w:val="003721DB"/>
    <w:rsid w:val="00372EF7"/>
    <w:rsid w:val="00381A0A"/>
    <w:rsid w:val="00383694"/>
    <w:rsid w:val="0038486C"/>
    <w:rsid w:val="00386737"/>
    <w:rsid w:val="003A0006"/>
    <w:rsid w:val="003A15AD"/>
    <w:rsid w:val="003A2BBA"/>
    <w:rsid w:val="003A3430"/>
    <w:rsid w:val="003A4987"/>
    <w:rsid w:val="003B08D1"/>
    <w:rsid w:val="003B3326"/>
    <w:rsid w:val="003B7665"/>
    <w:rsid w:val="003B7BAF"/>
    <w:rsid w:val="003C08A4"/>
    <w:rsid w:val="003C09E5"/>
    <w:rsid w:val="003C51F9"/>
    <w:rsid w:val="003D4972"/>
    <w:rsid w:val="003D4977"/>
    <w:rsid w:val="003D50B8"/>
    <w:rsid w:val="003F09E6"/>
    <w:rsid w:val="003F22C1"/>
    <w:rsid w:val="00404012"/>
    <w:rsid w:val="00410247"/>
    <w:rsid w:val="00413A83"/>
    <w:rsid w:val="0042160A"/>
    <w:rsid w:val="00436455"/>
    <w:rsid w:val="0043679B"/>
    <w:rsid w:val="00436BC4"/>
    <w:rsid w:val="00437BB0"/>
    <w:rsid w:val="004414C6"/>
    <w:rsid w:val="00445164"/>
    <w:rsid w:val="00447E2C"/>
    <w:rsid w:val="004531B8"/>
    <w:rsid w:val="004544B2"/>
    <w:rsid w:val="00455B6D"/>
    <w:rsid w:val="00460756"/>
    <w:rsid w:val="00460A4F"/>
    <w:rsid w:val="00463E84"/>
    <w:rsid w:val="004756D8"/>
    <w:rsid w:val="004866B2"/>
    <w:rsid w:val="0049069D"/>
    <w:rsid w:val="004A4B6B"/>
    <w:rsid w:val="004A598C"/>
    <w:rsid w:val="004B1034"/>
    <w:rsid w:val="004B12A0"/>
    <w:rsid w:val="004B1AB3"/>
    <w:rsid w:val="004C7F48"/>
    <w:rsid w:val="004D4E0C"/>
    <w:rsid w:val="004E1FBF"/>
    <w:rsid w:val="004E4AF5"/>
    <w:rsid w:val="004F4C16"/>
    <w:rsid w:val="00500822"/>
    <w:rsid w:val="00501081"/>
    <w:rsid w:val="00501246"/>
    <w:rsid w:val="00501358"/>
    <w:rsid w:val="005031A3"/>
    <w:rsid w:val="00505259"/>
    <w:rsid w:val="00505DCA"/>
    <w:rsid w:val="00507D24"/>
    <w:rsid w:val="00510381"/>
    <w:rsid w:val="00511BE7"/>
    <w:rsid w:val="00523919"/>
    <w:rsid w:val="00532DFE"/>
    <w:rsid w:val="00533D76"/>
    <w:rsid w:val="00536DC1"/>
    <w:rsid w:val="0053751D"/>
    <w:rsid w:val="00543AF8"/>
    <w:rsid w:val="00545154"/>
    <w:rsid w:val="00545237"/>
    <w:rsid w:val="0055492B"/>
    <w:rsid w:val="00557FA0"/>
    <w:rsid w:val="00561878"/>
    <w:rsid w:val="005679F4"/>
    <w:rsid w:val="00570DE2"/>
    <w:rsid w:val="00572992"/>
    <w:rsid w:val="00574525"/>
    <w:rsid w:val="00575019"/>
    <w:rsid w:val="005759CE"/>
    <w:rsid w:val="00575EB7"/>
    <w:rsid w:val="00590411"/>
    <w:rsid w:val="00591565"/>
    <w:rsid w:val="00595BC3"/>
    <w:rsid w:val="00596A4C"/>
    <w:rsid w:val="00597D5C"/>
    <w:rsid w:val="005A2EE2"/>
    <w:rsid w:val="005B381C"/>
    <w:rsid w:val="005B43D7"/>
    <w:rsid w:val="005B5467"/>
    <w:rsid w:val="005B5AA6"/>
    <w:rsid w:val="005B68D5"/>
    <w:rsid w:val="005C1B85"/>
    <w:rsid w:val="005C228E"/>
    <w:rsid w:val="005C4C80"/>
    <w:rsid w:val="005C5EE7"/>
    <w:rsid w:val="005C6BB1"/>
    <w:rsid w:val="005D26D7"/>
    <w:rsid w:val="005D45AC"/>
    <w:rsid w:val="005D4752"/>
    <w:rsid w:val="005D65D0"/>
    <w:rsid w:val="005E3E7C"/>
    <w:rsid w:val="005E5844"/>
    <w:rsid w:val="00600D97"/>
    <w:rsid w:val="00601679"/>
    <w:rsid w:val="00602D7C"/>
    <w:rsid w:val="00606676"/>
    <w:rsid w:val="00617432"/>
    <w:rsid w:val="006217EB"/>
    <w:rsid w:val="006250F5"/>
    <w:rsid w:val="00630845"/>
    <w:rsid w:val="00635826"/>
    <w:rsid w:val="00635D61"/>
    <w:rsid w:val="00637344"/>
    <w:rsid w:val="00637B54"/>
    <w:rsid w:val="00642AA6"/>
    <w:rsid w:val="00643580"/>
    <w:rsid w:val="0065426E"/>
    <w:rsid w:val="00654C45"/>
    <w:rsid w:val="00666381"/>
    <w:rsid w:val="00667584"/>
    <w:rsid w:val="0067136D"/>
    <w:rsid w:val="00671F82"/>
    <w:rsid w:val="00676CC0"/>
    <w:rsid w:val="006772B4"/>
    <w:rsid w:val="00677789"/>
    <w:rsid w:val="0068249D"/>
    <w:rsid w:val="0068258E"/>
    <w:rsid w:val="00683143"/>
    <w:rsid w:val="006869F5"/>
    <w:rsid w:val="00696E99"/>
    <w:rsid w:val="006A5FED"/>
    <w:rsid w:val="006A6AC7"/>
    <w:rsid w:val="006B2FAA"/>
    <w:rsid w:val="006B63F1"/>
    <w:rsid w:val="006C6148"/>
    <w:rsid w:val="006D04BF"/>
    <w:rsid w:val="006D06F8"/>
    <w:rsid w:val="006D156C"/>
    <w:rsid w:val="006D1CB7"/>
    <w:rsid w:val="006D2CE7"/>
    <w:rsid w:val="006D634C"/>
    <w:rsid w:val="006E0972"/>
    <w:rsid w:val="006E38BB"/>
    <w:rsid w:val="006F3391"/>
    <w:rsid w:val="006F4075"/>
    <w:rsid w:val="00700492"/>
    <w:rsid w:val="00701627"/>
    <w:rsid w:val="00701816"/>
    <w:rsid w:val="00707BFA"/>
    <w:rsid w:val="00714CCD"/>
    <w:rsid w:val="00715AE0"/>
    <w:rsid w:val="007250C5"/>
    <w:rsid w:val="00725CBE"/>
    <w:rsid w:val="007279AF"/>
    <w:rsid w:val="00727A81"/>
    <w:rsid w:val="007308E0"/>
    <w:rsid w:val="00735152"/>
    <w:rsid w:val="00752CE1"/>
    <w:rsid w:val="00762279"/>
    <w:rsid w:val="00777436"/>
    <w:rsid w:val="00783A69"/>
    <w:rsid w:val="007843B3"/>
    <w:rsid w:val="00794D71"/>
    <w:rsid w:val="007971AC"/>
    <w:rsid w:val="007A2B4E"/>
    <w:rsid w:val="007A3037"/>
    <w:rsid w:val="007A30E6"/>
    <w:rsid w:val="007A4C08"/>
    <w:rsid w:val="007A5150"/>
    <w:rsid w:val="007B2E0B"/>
    <w:rsid w:val="007C392B"/>
    <w:rsid w:val="007C7439"/>
    <w:rsid w:val="007D20C5"/>
    <w:rsid w:val="007E094C"/>
    <w:rsid w:val="007E73AE"/>
    <w:rsid w:val="007F10CA"/>
    <w:rsid w:val="007F4582"/>
    <w:rsid w:val="007F60C2"/>
    <w:rsid w:val="007F619C"/>
    <w:rsid w:val="00807E8A"/>
    <w:rsid w:val="0081536B"/>
    <w:rsid w:val="008209AD"/>
    <w:rsid w:val="008217D8"/>
    <w:rsid w:val="00825682"/>
    <w:rsid w:val="00825F5C"/>
    <w:rsid w:val="008319D1"/>
    <w:rsid w:val="008444AF"/>
    <w:rsid w:val="00844B57"/>
    <w:rsid w:val="0084781D"/>
    <w:rsid w:val="00851D9B"/>
    <w:rsid w:val="0085741F"/>
    <w:rsid w:val="00857537"/>
    <w:rsid w:val="0085789E"/>
    <w:rsid w:val="00861DCE"/>
    <w:rsid w:val="0086228E"/>
    <w:rsid w:val="00871885"/>
    <w:rsid w:val="00871B4F"/>
    <w:rsid w:val="00887865"/>
    <w:rsid w:val="00891A33"/>
    <w:rsid w:val="00897C9A"/>
    <w:rsid w:val="008A42B5"/>
    <w:rsid w:val="008A4C33"/>
    <w:rsid w:val="008A51BB"/>
    <w:rsid w:val="008B3868"/>
    <w:rsid w:val="008B4F34"/>
    <w:rsid w:val="008B7282"/>
    <w:rsid w:val="008C3E13"/>
    <w:rsid w:val="008C41C0"/>
    <w:rsid w:val="008C4308"/>
    <w:rsid w:val="008C515D"/>
    <w:rsid w:val="008C54D5"/>
    <w:rsid w:val="008C5B9A"/>
    <w:rsid w:val="008C6BFF"/>
    <w:rsid w:val="008D19F0"/>
    <w:rsid w:val="008D5DF2"/>
    <w:rsid w:val="008D6379"/>
    <w:rsid w:val="008D67B7"/>
    <w:rsid w:val="008E4192"/>
    <w:rsid w:val="008E7E8A"/>
    <w:rsid w:val="00902F2D"/>
    <w:rsid w:val="00907BA9"/>
    <w:rsid w:val="009168C9"/>
    <w:rsid w:val="00925A0E"/>
    <w:rsid w:val="00925CCF"/>
    <w:rsid w:val="009278B2"/>
    <w:rsid w:val="00927ABE"/>
    <w:rsid w:val="00936AE3"/>
    <w:rsid w:val="00941ADD"/>
    <w:rsid w:val="009431C5"/>
    <w:rsid w:val="0094502A"/>
    <w:rsid w:val="009461E4"/>
    <w:rsid w:val="009470F9"/>
    <w:rsid w:val="00955C94"/>
    <w:rsid w:val="00963360"/>
    <w:rsid w:val="00963C7D"/>
    <w:rsid w:val="00964CC5"/>
    <w:rsid w:val="00977CF2"/>
    <w:rsid w:val="00980086"/>
    <w:rsid w:val="00981D42"/>
    <w:rsid w:val="00982892"/>
    <w:rsid w:val="00994C52"/>
    <w:rsid w:val="009953D7"/>
    <w:rsid w:val="0099588C"/>
    <w:rsid w:val="009A2486"/>
    <w:rsid w:val="009A3B72"/>
    <w:rsid w:val="009A466F"/>
    <w:rsid w:val="009B51EB"/>
    <w:rsid w:val="009B6238"/>
    <w:rsid w:val="009B7A45"/>
    <w:rsid w:val="009C425C"/>
    <w:rsid w:val="009C79AB"/>
    <w:rsid w:val="009C7CFE"/>
    <w:rsid w:val="009E1A23"/>
    <w:rsid w:val="009F11E0"/>
    <w:rsid w:val="009F17E7"/>
    <w:rsid w:val="009F2248"/>
    <w:rsid w:val="009F363A"/>
    <w:rsid w:val="009F6A66"/>
    <w:rsid w:val="00A04C6E"/>
    <w:rsid w:val="00A105A8"/>
    <w:rsid w:val="00A12281"/>
    <w:rsid w:val="00A14459"/>
    <w:rsid w:val="00A23BD5"/>
    <w:rsid w:val="00A258D5"/>
    <w:rsid w:val="00A2622D"/>
    <w:rsid w:val="00A444BB"/>
    <w:rsid w:val="00A524DC"/>
    <w:rsid w:val="00A600BC"/>
    <w:rsid w:val="00A627B0"/>
    <w:rsid w:val="00A62E5B"/>
    <w:rsid w:val="00A6562B"/>
    <w:rsid w:val="00A664E1"/>
    <w:rsid w:val="00A718E7"/>
    <w:rsid w:val="00A75444"/>
    <w:rsid w:val="00A96545"/>
    <w:rsid w:val="00AA1935"/>
    <w:rsid w:val="00AA7422"/>
    <w:rsid w:val="00AC054A"/>
    <w:rsid w:val="00AC0DD4"/>
    <w:rsid w:val="00AC4E32"/>
    <w:rsid w:val="00AC60C2"/>
    <w:rsid w:val="00AC6883"/>
    <w:rsid w:val="00AD73EB"/>
    <w:rsid w:val="00AE1A24"/>
    <w:rsid w:val="00AE5E46"/>
    <w:rsid w:val="00AE7403"/>
    <w:rsid w:val="00AF494A"/>
    <w:rsid w:val="00AF5C0C"/>
    <w:rsid w:val="00AF6E80"/>
    <w:rsid w:val="00AF7185"/>
    <w:rsid w:val="00B001A2"/>
    <w:rsid w:val="00B02640"/>
    <w:rsid w:val="00B147EA"/>
    <w:rsid w:val="00B32A80"/>
    <w:rsid w:val="00B4135F"/>
    <w:rsid w:val="00B45EA7"/>
    <w:rsid w:val="00B462B4"/>
    <w:rsid w:val="00B4752F"/>
    <w:rsid w:val="00B50A7A"/>
    <w:rsid w:val="00B63346"/>
    <w:rsid w:val="00B67F2F"/>
    <w:rsid w:val="00B703C7"/>
    <w:rsid w:val="00B725C4"/>
    <w:rsid w:val="00B72912"/>
    <w:rsid w:val="00B76437"/>
    <w:rsid w:val="00B8115C"/>
    <w:rsid w:val="00B81FAE"/>
    <w:rsid w:val="00B82FB7"/>
    <w:rsid w:val="00B84F99"/>
    <w:rsid w:val="00B8644E"/>
    <w:rsid w:val="00B91E3E"/>
    <w:rsid w:val="00B94744"/>
    <w:rsid w:val="00BB0A48"/>
    <w:rsid w:val="00BB285A"/>
    <w:rsid w:val="00BC059A"/>
    <w:rsid w:val="00BD0C71"/>
    <w:rsid w:val="00BD68DB"/>
    <w:rsid w:val="00BD7AFD"/>
    <w:rsid w:val="00BE3C4C"/>
    <w:rsid w:val="00BE466D"/>
    <w:rsid w:val="00BE5ADE"/>
    <w:rsid w:val="00BE6B8B"/>
    <w:rsid w:val="00BF4566"/>
    <w:rsid w:val="00BF4684"/>
    <w:rsid w:val="00C00A97"/>
    <w:rsid w:val="00C02E70"/>
    <w:rsid w:val="00C06D8F"/>
    <w:rsid w:val="00C11151"/>
    <w:rsid w:val="00C11411"/>
    <w:rsid w:val="00C12D64"/>
    <w:rsid w:val="00C20845"/>
    <w:rsid w:val="00C23A03"/>
    <w:rsid w:val="00C24979"/>
    <w:rsid w:val="00C25599"/>
    <w:rsid w:val="00C42965"/>
    <w:rsid w:val="00C5025C"/>
    <w:rsid w:val="00C5389C"/>
    <w:rsid w:val="00C62135"/>
    <w:rsid w:val="00C67092"/>
    <w:rsid w:val="00C719A7"/>
    <w:rsid w:val="00C75045"/>
    <w:rsid w:val="00C85A19"/>
    <w:rsid w:val="00C85E92"/>
    <w:rsid w:val="00C96164"/>
    <w:rsid w:val="00C97EED"/>
    <w:rsid w:val="00CA1B11"/>
    <w:rsid w:val="00CA5B7C"/>
    <w:rsid w:val="00CA77BC"/>
    <w:rsid w:val="00CB3254"/>
    <w:rsid w:val="00CB5A1F"/>
    <w:rsid w:val="00CC188D"/>
    <w:rsid w:val="00CC2F72"/>
    <w:rsid w:val="00CC4519"/>
    <w:rsid w:val="00CC5906"/>
    <w:rsid w:val="00CD0F28"/>
    <w:rsid w:val="00CD7452"/>
    <w:rsid w:val="00CE1498"/>
    <w:rsid w:val="00CE2099"/>
    <w:rsid w:val="00CE7631"/>
    <w:rsid w:val="00CF1141"/>
    <w:rsid w:val="00CF208D"/>
    <w:rsid w:val="00CF26A6"/>
    <w:rsid w:val="00CF4840"/>
    <w:rsid w:val="00D054D0"/>
    <w:rsid w:val="00D2034E"/>
    <w:rsid w:val="00D20712"/>
    <w:rsid w:val="00D2295A"/>
    <w:rsid w:val="00D26544"/>
    <w:rsid w:val="00D26A7F"/>
    <w:rsid w:val="00D27AC9"/>
    <w:rsid w:val="00D36DDB"/>
    <w:rsid w:val="00D401AA"/>
    <w:rsid w:val="00D5010D"/>
    <w:rsid w:val="00D56C62"/>
    <w:rsid w:val="00D64689"/>
    <w:rsid w:val="00D647F7"/>
    <w:rsid w:val="00D77105"/>
    <w:rsid w:val="00D807D2"/>
    <w:rsid w:val="00D81049"/>
    <w:rsid w:val="00D86BE6"/>
    <w:rsid w:val="00DA2B52"/>
    <w:rsid w:val="00DA3292"/>
    <w:rsid w:val="00DA50A7"/>
    <w:rsid w:val="00DA7143"/>
    <w:rsid w:val="00DB3E30"/>
    <w:rsid w:val="00DB75E5"/>
    <w:rsid w:val="00DC0B21"/>
    <w:rsid w:val="00DD6B17"/>
    <w:rsid w:val="00DE10EB"/>
    <w:rsid w:val="00DE55C5"/>
    <w:rsid w:val="00DF38B0"/>
    <w:rsid w:val="00DF55F9"/>
    <w:rsid w:val="00DF65A7"/>
    <w:rsid w:val="00DF737B"/>
    <w:rsid w:val="00E131A3"/>
    <w:rsid w:val="00E17C58"/>
    <w:rsid w:val="00E21692"/>
    <w:rsid w:val="00E22AEC"/>
    <w:rsid w:val="00E22DBF"/>
    <w:rsid w:val="00E25543"/>
    <w:rsid w:val="00E27C85"/>
    <w:rsid w:val="00E359F7"/>
    <w:rsid w:val="00E44531"/>
    <w:rsid w:val="00E500CA"/>
    <w:rsid w:val="00E51A74"/>
    <w:rsid w:val="00E52326"/>
    <w:rsid w:val="00E547A7"/>
    <w:rsid w:val="00E62326"/>
    <w:rsid w:val="00E67CF2"/>
    <w:rsid w:val="00E7464A"/>
    <w:rsid w:val="00E7512A"/>
    <w:rsid w:val="00E75A2C"/>
    <w:rsid w:val="00E779C1"/>
    <w:rsid w:val="00E81DA6"/>
    <w:rsid w:val="00E82220"/>
    <w:rsid w:val="00E93EA1"/>
    <w:rsid w:val="00EA7425"/>
    <w:rsid w:val="00EB1743"/>
    <w:rsid w:val="00EB1B64"/>
    <w:rsid w:val="00EB2722"/>
    <w:rsid w:val="00EB2CEC"/>
    <w:rsid w:val="00EB4980"/>
    <w:rsid w:val="00EC1634"/>
    <w:rsid w:val="00ED15EA"/>
    <w:rsid w:val="00ED38A7"/>
    <w:rsid w:val="00ED4309"/>
    <w:rsid w:val="00EE479F"/>
    <w:rsid w:val="00F00075"/>
    <w:rsid w:val="00F02F05"/>
    <w:rsid w:val="00F05DD1"/>
    <w:rsid w:val="00F24E62"/>
    <w:rsid w:val="00F250DD"/>
    <w:rsid w:val="00F3460E"/>
    <w:rsid w:val="00F37E76"/>
    <w:rsid w:val="00F4115D"/>
    <w:rsid w:val="00F47989"/>
    <w:rsid w:val="00F50285"/>
    <w:rsid w:val="00F513DC"/>
    <w:rsid w:val="00F5639E"/>
    <w:rsid w:val="00F573C6"/>
    <w:rsid w:val="00F64B89"/>
    <w:rsid w:val="00F64E54"/>
    <w:rsid w:val="00F65BB9"/>
    <w:rsid w:val="00F66DBB"/>
    <w:rsid w:val="00F7021D"/>
    <w:rsid w:val="00F7327A"/>
    <w:rsid w:val="00F74992"/>
    <w:rsid w:val="00F76E8A"/>
    <w:rsid w:val="00F77102"/>
    <w:rsid w:val="00F8230A"/>
    <w:rsid w:val="00FA1466"/>
    <w:rsid w:val="00FA1AEF"/>
    <w:rsid w:val="00FA7161"/>
    <w:rsid w:val="00FA7B50"/>
    <w:rsid w:val="00FB3DE4"/>
    <w:rsid w:val="00FB5B4A"/>
    <w:rsid w:val="00FC2952"/>
    <w:rsid w:val="00FD20B6"/>
    <w:rsid w:val="00FE4927"/>
    <w:rsid w:val="00FE5D45"/>
    <w:rsid w:val="00FF29A0"/>
    <w:rsid w:val="00FF2A75"/>
    <w:rsid w:val="00FF3580"/>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04F0C"/>
  <w15:docId w15:val="{7B0CE05F-F5CD-4BDF-9AEF-162E5F111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2952"/>
  </w:style>
  <w:style w:type="paragraph" w:styleId="10">
    <w:name w:val="heading 1"/>
    <w:basedOn w:val="a1"/>
    <w:next w:val="a1"/>
    <w:link w:val="11"/>
    <w:uiPriority w:val="9"/>
    <w:qFormat/>
    <w:rsid w:val="00BD7AF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autoRedefine/>
    <w:uiPriority w:val="99"/>
    <w:qFormat/>
    <w:rsid w:val="007C392B"/>
    <w:pPr>
      <w:widowControl w:val="0"/>
      <w:tabs>
        <w:tab w:val="left" w:pos="-142"/>
        <w:tab w:val="left" w:pos="0"/>
        <w:tab w:val="left" w:pos="851"/>
        <w:tab w:val="left" w:pos="1134"/>
      </w:tabs>
      <w:suppressAutoHyphens/>
      <w:spacing w:after="0" w:line="360" w:lineRule="auto"/>
      <w:ind w:right="-2"/>
      <w:jc w:val="both"/>
      <w:textAlignment w:val="baseline"/>
      <w:outlineLvl w:val="1"/>
    </w:pPr>
    <w:rPr>
      <w:rFonts w:ascii="Times New Roman" w:eastAsia="Times New Roman" w:hAnsi="Times New Roman" w:cs="Times New Roman"/>
      <w:b/>
      <w:color w:val="FF0000"/>
      <w:sz w:val="28"/>
      <w:szCs w:val="28"/>
      <w:lang w:eastAsia="ru-RU"/>
    </w:rPr>
  </w:style>
  <w:style w:type="paragraph" w:styleId="3">
    <w:name w:val="heading 3"/>
    <w:basedOn w:val="a1"/>
    <w:next w:val="a1"/>
    <w:link w:val="30"/>
    <w:unhideWhenUsed/>
    <w:qFormat/>
    <w:rsid w:val="007C392B"/>
    <w:pPr>
      <w:keepNext/>
      <w:spacing w:before="240" w:after="60" w:line="276" w:lineRule="auto"/>
      <w:ind w:left="720" w:hanging="720"/>
      <w:outlineLvl w:val="2"/>
    </w:pPr>
    <w:rPr>
      <w:rFonts w:ascii="Cambria" w:eastAsia="Times New Roman" w:hAnsi="Cambria" w:cs="Times New Roman"/>
      <w:b/>
      <w:bCs/>
      <w:sz w:val="26"/>
      <w:szCs w:val="26"/>
      <w:lang w:eastAsia="ru-RU"/>
    </w:rPr>
  </w:style>
  <w:style w:type="paragraph" w:styleId="4">
    <w:name w:val="heading 4"/>
    <w:basedOn w:val="a1"/>
    <w:next w:val="a1"/>
    <w:link w:val="40"/>
    <w:unhideWhenUsed/>
    <w:qFormat/>
    <w:rsid w:val="007C392B"/>
    <w:pPr>
      <w:keepNext/>
      <w:spacing w:before="240" w:after="60" w:line="276" w:lineRule="auto"/>
      <w:ind w:left="864" w:hanging="864"/>
      <w:outlineLvl w:val="3"/>
    </w:pPr>
    <w:rPr>
      <w:rFonts w:ascii="Calibri" w:eastAsia="Times New Roman" w:hAnsi="Calibri" w:cs="Times New Roman"/>
      <w:b/>
      <w:bCs/>
      <w:sz w:val="28"/>
      <w:szCs w:val="28"/>
      <w:lang w:eastAsia="ru-RU"/>
    </w:rPr>
  </w:style>
  <w:style w:type="paragraph" w:styleId="5">
    <w:name w:val="heading 5"/>
    <w:basedOn w:val="a1"/>
    <w:next w:val="a1"/>
    <w:link w:val="50"/>
    <w:uiPriority w:val="9"/>
    <w:unhideWhenUsed/>
    <w:qFormat/>
    <w:rsid w:val="007C392B"/>
    <w:pPr>
      <w:keepNext/>
      <w:keepLines/>
      <w:spacing w:before="40" w:after="0"/>
      <w:outlineLvl w:val="4"/>
    </w:pPr>
    <w:rPr>
      <w:rFonts w:ascii="Cambria" w:eastAsia="Times New Roman" w:hAnsi="Cambria" w:cs="Times New Roman"/>
      <w:color w:val="243F60"/>
      <w:sz w:val="24"/>
      <w:szCs w:val="24"/>
      <w:lang w:eastAsia="ru-RU"/>
    </w:rPr>
  </w:style>
  <w:style w:type="paragraph" w:styleId="6">
    <w:name w:val="heading 6"/>
    <w:basedOn w:val="a1"/>
    <w:next w:val="a1"/>
    <w:link w:val="60"/>
    <w:uiPriority w:val="9"/>
    <w:unhideWhenUsed/>
    <w:qFormat/>
    <w:rsid w:val="007C392B"/>
    <w:pPr>
      <w:keepNext/>
      <w:keepLines/>
      <w:spacing w:before="40" w:after="0"/>
      <w:outlineLvl w:val="5"/>
    </w:pPr>
    <w:rPr>
      <w:rFonts w:ascii="Cambria" w:eastAsia="Times New Roman" w:hAnsi="Cambria" w:cs="Times New Roman"/>
      <w:i/>
      <w:iCs/>
      <w:color w:val="243F60"/>
      <w:sz w:val="24"/>
      <w:szCs w:val="24"/>
      <w:lang w:eastAsia="ru-RU"/>
    </w:rPr>
  </w:style>
  <w:style w:type="paragraph" w:styleId="7">
    <w:name w:val="heading 7"/>
    <w:basedOn w:val="a1"/>
    <w:next w:val="a1"/>
    <w:link w:val="70"/>
    <w:uiPriority w:val="9"/>
    <w:unhideWhenUsed/>
    <w:qFormat/>
    <w:rsid w:val="007C392B"/>
    <w:pPr>
      <w:keepNext/>
      <w:keepLines/>
      <w:spacing w:before="40" w:after="0"/>
      <w:outlineLvl w:val="6"/>
    </w:pPr>
    <w:rPr>
      <w:rFonts w:ascii="Cambria" w:eastAsia="Times New Roman" w:hAnsi="Cambria" w:cs="Times New Roman"/>
      <w:i/>
      <w:iCs/>
      <w:color w:val="404040"/>
      <w:sz w:val="24"/>
      <w:szCs w:val="24"/>
      <w:lang w:eastAsia="ru-RU"/>
    </w:rPr>
  </w:style>
  <w:style w:type="paragraph" w:styleId="8">
    <w:name w:val="heading 8"/>
    <w:basedOn w:val="a1"/>
    <w:next w:val="a1"/>
    <w:link w:val="80"/>
    <w:uiPriority w:val="9"/>
    <w:unhideWhenUsed/>
    <w:qFormat/>
    <w:rsid w:val="007C392B"/>
    <w:pPr>
      <w:keepNext/>
      <w:keepLines/>
      <w:spacing w:before="40" w:after="0"/>
      <w:outlineLvl w:val="7"/>
    </w:pPr>
    <w:rPr>
      <w:rFonts w:ascii="Cambria" w:eastAsia="Times New Roman" w:hAnsi="Cambria" w:cs="Times New Roman"/>
      <w:color w:val="404040"/>
      <w:sz w:val="20"/>
      <w:szCs w:val="20"/>
      <w:lang w:eastAsia="ru-RU"/>
    </w:rPr>
  </w:style>
  <w:style w:type="paragraph" w:styleId="9">
    <w:name w:val="heading 9"/>
    <w:basedOn w:val="a1"/>
    <w:next w:val="a1"/>
    <w:link w:val="90"/>
    <w:uiPriority w:val="9"/>
    <w:unhideWhenUsed/>
    <w:qFormat/>
    <w:rsid w:val="007C392B"/>
    <w:pPr>
      <w:keepNext/>
      <w:keepLines/>
      <w:spacing w:before="40" w:after="0"/>
      <w:outlineLvl w:val="8"/>
    </w:pPr>
    <w:rPr>
      <w:rFonts w:ascii="Cambria" w:eastAsia="Times New Roman" w:hAnsi="Cambria" w:cs="Times New Roman"/>
      <w:i/>
      <w:iCs/>
      <w:color w:val="404040"/>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FC2952"/>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FC2952"/>
  </w:style>
  <w:style w:type="paragraph" w:styleId="a7">
    <w:name w:val="footer"/>
    <w:basedOn w:val="a1"/>
    <w:link w:val="a8"/>
    <w:uiPriority w:val="99"/>
    <w:unhideWhenUsed/>
    <w:rsid w:val="00FC2952"/>
    <w:pPr>
      <w:tabs>
        <w:tab w:val="center" w:pos="4677"/>
        <w:tab w:val="right" w:pos="9355"/>
      </w:tabs>
      <w:spacing w:after="0" w:line="240" w:lineRule="auto"/>
    </w:pPr>
  </w:style>
  <w:style w:type="character" w:customStyle="1" w:styleId="a8">
    <w:name w:val="Нижний колонтитул Знак"/>
    <w:basedOn w:val="a2"/>
    <w:link w:val="a7"/>
    <w:uiPriority w:val="99"/>
    <w:rsid w:val="00FC2952"/>
  </w:style>
  <w:style w:type="character" w:styleId="a9">
    <w:name w:val="Hyperlink"/>
    <w:basedOn w:val="a2"/>
    <w:uiPriority w:val="99"/>
    <w:rsid w:val="00FC2952"/>
    <w:rPr>
      <w:rFonts w:cs="Times New Roman"/>
      <w:color w:val="0000FF"/>
      <w:u w:val="single"/>
    </w:rPr>
  </w:style>
  <w:style w:type="paragraph" w:styleId="13">
    <w:name w:val="toc 1"/>
    <w:basedOn w:val="a1"/>
    <w:next w:val="a1"/>
    <w:autoRedefine/>
    <w:uiPriority w:val="39"/>
    <w:unhideWhenUsed/>
    <w:qFormat/>
    <w:rsid w:val="00290AC8"/>
    <w:pPr>
      <w:tabs>
        <w:tab w:val="left" w:pos="660"/>
        <w:tab w:val="right" w:leader="dot" w:pos="10053"/>
      </w:tabs>
      <w:spacing w:after="0" w:line="240" w:lineRule="auto"/>
      <w:ind w:left="-142"/>
      <w:jc w:val="both"/>
    </w:pPr>
    <w:rPr>
      <w:rFonts w:ascii="Times New Roman" w:eastAsia="Times New Roman" w:hAnsi="Times New Roman" w:cs="Times New Roman"/>
      <w:sz w:val="24"/>
      <w:szCs w:val="24"/>
      <w:lang w:eastAsia="ru-RU"/>
    </w:rPr>
  </w:style>
  <w:style w:type="paragraph" w:styleId="21">
    <w:name w:val="toc 2"/>
    <w:basedOn w:val="a1"/>
    <w:next w:val="a1"/>
    <w:autoRedefine/>
    <w:uiPriority w:val="39"/>
    <w:unhideWhenUsed/>
    <w:qFormat/>
    <w:rsid w:val="00963360"/>
    <w:pPr>
      <w:tabs>
        <w:tab w:val="right" w:leader="dot" w:pos="10053"/>
      </w:tabs>
      <w:spacing w:after="0" w:line="240" w:lineRule="auto"/>
      <w:jc w:val="both"/>
    </w:pPr>
    <w:rPr>
      <w:rFonts w:ascii="Times New Roman" w:eastAsia="Times New Roman" w:hAnsi="Times New Roman" w:cs="Times New Roman"/>
      <w:sz w:val="24"/>
      <w:szCs w:val="24"/>
      <w:lang w:eastAsia="ru-RU"/>
    </w:rPr>
  </w:style>
  <w:style w:type="character" w:styleId="aa">
    <w:name w:val="page number"/>
    <w:basedOn w:val="a2"/>
    <w:rsid w:val="00AC4E32"/>
    <w:rPr>
      <w:rFonts w:cs="Times New Roman"/>
    </w:rPr>
  </w:style>
  <w:style w:type="character" w:customStyle="1" w:styleId="11">
    <w:name w:val="Заголовок 1 Знак"/>
    <w:basedOn w:val="a2"/>
    <w:link w:val="10"/>
    <w:uiPriority w:val="9"/>
    <w:rsid w:val="00BD7AFD"/>
    <w:rPr>
      <w:rFonts w:asciiTheme="majorHAnsi" w:eastAsiaTheme="majorEastAsia" w:hAnsiTheme="majorHAnsi" w:cstheme="majorBidi"/>
      <w:color w:val="2E74B5" w:themeColor="accent1" w:themeShade="BF"/>
      <w:sz w:val="32"/>
      <w:szCs w:val="32"/>
    </w:rPr>
  </w:style>
  <w:style w:type="paragraph" w:styleId="ab">
    <w:name w:val="TOC Heading"/>
    <w:basedOn w:val="10"/>
    <w:next w:val="a1"/>
    <w:uiPriority w:val="39"/>
    <w:unhideWhenUsed/>
    <w:qFormat/>
    <w:rsid w:val="00BD7AFD"/>
    <w:pPr>
      <w:outlineLvl w:val="9"/>
    </w:pPr>
    <w:rPr>
      <w:lang w:eastAsia="ru-RU"/>
    </w:rPr>
  </w:style>
  <w:style w:type="character" w:customStyle="1" w:styleId="20">
    <w:name w:val="Заголовок 2 Знак"/>
    <w:basedOn w:val="a2"/>
    <w:link w:val="2"/>
    <w:uiPriority w:val="99"/>
    <w:rsid w:val="007C392B"/>
    <w:rPr>
      <w:rFonts w:ascii="Times New Roman" w:eastAsia="Times New Roman" w:hAnsi="Times New Roman" w:cs="Times New Roman"/>
      <w:b/>
      <w:color w:val="FF0000"/>
      <w:sz w:val="28"/>
      <w:szCs w:val="28"/>
      <w:lang w:eastAsia="ru-RU"/>
    </w:rPr>
  </w:style>
  <w:style w:type="character" w:customStyle="1" w:styleId="30">
    <w:name w:val="Заголовок 3 Знак"/>
    <w:basedOn w:val="a2"/>
    <w:link w:val="3"/>
    <w:rsid w:val="007C392B"/>
    <w:rPr>
      <w:rFonts w:ascii="Cambria" w:eastAsia="Times New Roman" w:hAnsi="Cambria" w:cs="Times New Roman"/>
      <w:b/>
      <w:bCs/>
      <w:sz w:val="26"/>
      <w:szCs w:val="26"/>
      <w:lang w:eastAsia="ru-RU"/>
    </w:rPr>
  </w:style>
  <w:style w:type="character" w:customStyle="1" w:styleId="40">
    <w:name w:val="Заголовок 4 Знак"/>
    <w:basedOn w:val="a2"/>
    <w:link w:val="4"/>
    <w:rsid w:val="007C392B"/>
    <w:rPr>
      <w:rFonts w:ascii="Calibri" w:eastAsia="Times New Roman" w:hAnsi="Calibri" w:cs="Times New Roman"/>
      <w:b/>
      <w:bCs/>
      <w:sz w:val="28"/>
      <w:szCs w:val="28"/>
      <w:lang w:eastAsia="ru-RU"/>
    </w:rPr>
  </w:style>
  <w:style w:type="character" w:customStyle="1" w:styleId="50">
    <w:name w:val="Заголовок 5 Знак"/>
    <w:basedOn w:val="a2"/>
    <w:link w:val="5"/>
    <w:uiPriority w:val="9"/>
    <w:rsid w:val="007C392B"/>
    <w:rPr>
      <w:rFonts w:ascii="Cambria" w:eastAsia="Times New Roman" w:hAnsi="Cambria" w:cs="Times New Roman"/>
      <w:color w:val="243F60"/>
      <w:sz w:val="24"/>
      <w:szCs w:val="24"/>
      <w:lang w:eastAsia="ru-RU"/>
    </w:rPr>
  </w:style>
  <w:style w:type="character" w:customStyle="1" w:styleId="60">
    <w:name w:val="Заголовок 6 Знак"/>
    <w:basedOn w:val="a2"/>
    <w:link w:val="6"/>
    <w:uiPriority w:val="9"/>
    <w:rsid w:val="007C392B"/>
    <w:rPr>
      <w:rFonts w:ascii="Cambria" w:eastAsia="Times New Roman" w:hAnsi="Cambria" w:cs="Times New Roman"/>
      <w:i/>
      <w:iCs/>
      <w:color w:val="243F60"/>
      <w:sz w:val="24"/>
      <w:szCs w:val="24"/>
      <w:lang w:eastAsia="ru-RU"/>
    </w:rPr>
  </w:style>
  <w:style w:type="character" w:customStyle="1" w:styleId="70">
    <w:name w:val="Заголовок 7 Знак"/>
    <w:basedOn w:val="a2"/>
    <w:link w:val="7"/>
    <w:uiPriority w:val="9"/>
    <w:rsid w:val="007C392B"/>
    <w:rPr>
      <w:rFonts w:ascii="Cambria" w:eastAsia="Times New Roman" w:hAnsi="Cambria" w:cs="Times New Roman"/>
      <w:i/>
      <w:iCs/>
      <w:color w:val="404040"/>
      <w:sz w:val="24"/>
      <w:szCs w:val="24"/>
      <w:lang w:eastAsia="ru-RU"/>
    </w:rPr>
  </w:style>
  <w:style w:type="character" w:customStyle="1" w:styleId="80">
    <w:name w:val="Заголовок 8 Знак"/>
    <w:basedOn w:val="a2"/>
    <w:link w:val="8"/>
    <w:uiPriority w:val="9"/>
    <w:rsid w:val="007C392B"/>
    <w:rPr>
      <w:rFonts w:ascii="Cambria" w:eastAsia="Times New Roman" w:hAnsi="Cambria" w:cs="Times New Roman"/>
      <w:color w:val="404040"/>
      <w:sz w:val="20"/>
      <w:szCs w:val="20"/>
      <w:lang w:eastAsia="ru-RU"/>
    </w:rPr>
  </w:style>
  <w:style w:type="character" w:customStyle="1" w:styleId="90">
    <w:name w:val="Заголовок 9 Знак"/>
    <w:basedOn w:val="a2"/>
    <w:link w:val="9"/>
    <w:uiPriority w:val="9"/>
    <w:rsid w:val="007C392B"/>
    <w:rPr>
      <w:rFonts w:ascii="Cambria" w:eastAsia="Times New Roman" w:hAnsi="Cambria" w:cs="Times New Roman"/>
      <w:i/>
      <w:iCs/>
      <w:color w:val="404040"/>
      <w:sz w:val="20"/>
      <w:szCs w:val="20"/>
      <w:lang w:eastAsia="ru-RU"/>
    </w:rPr>
  </w:style>
  <w:style w:type="paragraph" w:customStyle="1" w:styleId="51">
    <w:name w:val="Заголовок 51"/>
    <w:basedOn w:val="a1"/>
    <w:next w:val="a1"/>
    <w:uiPriority w:val="9"/>
    <w:semiHidden/>
    <w:unhideWhenUsed/>
    <w:qFormat/>
    <w:rsid w:val="007C392B"/>
    <w:pPr>
      <w:keepNext/>
      <w:keepLines/>
      <w:spacing w:before="200" w:after="0" w:line="240" w:lineRule="auto"/>
      <w:ind w:left="1008" w:hanging="1008"/>
      <w:outlineLvl w:val="4"/>
    </w:pPr>
    <w:rPr>
      <w:rFonts w:ascii="Cambria" w:eastAsia="Times New Roman" w:hAnsi="Cambria" w:cs="Times New Roman"/>
      <w:color w:val="243F60"/>
      <w:sz w:val="24"/>
      <w:szCs w:val="24"/>
      <w:lang w:eastAsia="ru-RU"/>
    </w:rPr>
  </w:style>
  <w:style w:type="paragraph" w:customStyle="1" w:styleId="61">
    <w:name w:val="Заголовок 61"/>
    <w:basedOn w:val="a1"/>
    <w:next w:val="a1"/>
    <w:uiPriority w:val="9"/>
    <w:semiHidden/>
    <w:unhideWhenUsed/>
    <w:qFormat/>
    <w:rsid w:val="007C392B"/>
    <w:pPr>
      <w:keepNext/>
      <w:keepLines/>
      <w:spacing w:before="200" w:after="0" w:line="240" w:lineRule="auto"/>
      <w:ind w:left="1152" w:hanging="1152"/>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1"/>
    <w:next w:val="a1"/>
    <w:uiPriority w:val="9"/>
    <w:semiHidden/>
    <w:unhideWhenUsed/>
    <w:qFormat/>
    <w:rsid w:val="007C392B"/>
    <w:pPr>
      <w:keepNext/>
      <w:keepLines/>
      <w:spacing w:before="200" w:after="0" w:line="240" w:lineRule="auto"/>
      <w:ind w:left="1296" w:hanging="1296"/>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1"/>
    <w:next w:val="a1"/>
    <w:uiPriority w:val="9"/>
    <w:semiHidden/>
    <w:unhideWhenUsed/>
    <w:qFormat/>
    <w:rsid w:val="007C392B"/>
    <w:pPr>
      <w:keepNext/>
      <w:keepLines/>
      <w:spacing w:before="200" w:after="0" w:line="240" w:lineRule="auto"/>
      <w:ind w:left="1440" w:hanging="1440"/>
      <w:outlineLvl w:val="7"/>
    </w:pPr>
    <w:rPr>
      <w:rFonts w:ascii="Cambria" w:eastAsia="Times New Roman" w:hAnsi="Cambria" w:cs="Times New Roman"/>
      <w:color w:val="404040"/>
      <w:sz w:val="20"/>
      <w:szCs w:val="20"/>
      <w:lang w:eastAsia="ru-RU"/>
    </w:rPr>
  </w:style>
  <w:style w:type="paragraph" w:customStyle="1" w:styleId="91">
    <w:name w:val="Заголовок 91"/>
    <w:basedOn w:val="a1"/>
    <w:next w:val="a1"/>
    <w:uiPriority w:val="9"/>
    <w:semiHidden/>
    <w:unhideWhenUsed/>
    <w:qFormat/>
    <w:rsid w:val="007C392B"/>
    <w:pPr>
      <w:keepNext/>
      <w:keepLines/>
      <w:spacing w:before="200" w:after="0" w:line="240" w:lineRule="auto"/>
      <w:ind w:left="1584" w:hanging="1584"/>
      <w:outlineLvl w:val="8"/>
    </w:pPr>
    <w:rPr>
      <w:rFonts w:ascii="Cambria" w:eastAsia="Times New Roman" w:hAnsi="Cambria" w:cs="Times New Roman"/>
      <w:i/>
      <w:iCs/>
      <w:color w:val="404040"/>
      <w:sz w:val="20"/>
      <w:szCs w:val="20"/>
      <w:lang w:eastAsia="ru-RU"/>
    </w:rPr>
  </w:style>
  <w:style w:type="paragraph" w:styleId="22">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Знак1, Знак1 Знак Знак1"/>
    <w:basedOn w:val="a1"/>
    <w:link w:val="23"/>
    <w:rsid w:val="007C392B"/>
    <w:pPr>
      <w:spacing w:after="0" w:line="240" w:lineRule="auto"/>
      <w:ind w:firstLine="709"/>
      <w:jc w:val="both"/>
    </w:pPr>
    <w:rPr>
      <w:rFonts w:ascii="Times New Roman" w:eastAsia="Times New Roman" w:hAnsi="Times New Roman" w:cs="Times New Roman"/>
      <w:b/>
      <w:bCs/>
      <w:sz w:val="28"/>
      <w:szCs w:val="24"/>
      <w:lang w:eastAsia="ru-RU"/>
    </w:rPr>
  </w:style>
  <w:style w:type="character" w:customStyle="1" w:styleId="23">
    <w:name w:val="Основной текст с отступом 2 Знак"/>
    <w:aliases w:val="Основной текст с отступом 2 Знак1 Знак1, Знак1 Знак1 Знак1,Знак1 Знак1 Знак1,Основной текст с отступом 2 Знак Знак Знак1,Знак1 Знак Знак Знак1, Знак1 Знак Знак Знак1,Знак1 Знак Знак2, Знак1 Знак Знак3, Знак1 Знак3"/>
    <w:basedOn w:val="a2"/>
    <w:link w:val="22"/>
    <w:rsid w:val="007C392B"/>
    <w:rPr>
      <w:rFonts w:ascii="Times New Roman" w:eastAsia="Times New Roman" w:hAnsi="Times New Roman" w:cs="Times New Roman"/>
      <w:b/>
      <w:bCs/>
      <w:sz w:val="28"/>
      <w:szCs w:val="24"/>
      <w:lang w:eastAsia="ru-RU"/>
    </w:rPr>
  </w:style>
  <w:style w:type="paragraph" w:styleId="ac">
    <w:name w:val="Balloon Text"/>
    <w:basedOn w:val="a1"/>
    <w:link w:val="ad"/>
    <w:uiPriority w:val="99"/>
    <w:unhideWhenUsed/>
    <w:rsid w:val="007C392B"/>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2"/>
    <w:link w:val="ac"/>
    <w:uiPriority w:val="99"/>
    <w:rsid w:val="007C392B"/>
    <w:rPr>
      <w:rFonts w:ascii="Tahoma" w:eastAsia="Times New Roman" w:hAnsi="Tahoma" w:cs="Tahoma"/>
      <w:sz w:val="16"/>
      <w:szCs w:val="16"/>
      <w:lang w:eastAsia="ru-RU"/>
    </w:rPr>
  </w:style>
  <w:style w:type="paragraph" w:styleId="ae">
    <w:name w:val="List Paragraph"/>
    <w:basedOn w:val="a1"/>
    <w:qFormat/>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customStyle="1" w:styleId="bodytext4">
    <w:name w:val="bodytext4"/>
    <w:basedOn w:val="a1"/>
    <w:uiPriority w:val="99"/>
    <w:rsid w:val="007C392B"/>
    <w:pPr>
      <w:spacing w:before="100" w:beforeAutospacing="1" w:after="150" w:line="240" w:lineRule="auto"/>
    </w:pPr>
    <w:rPr>
      <w:rFonts w:ascii="Times New Roman" w:eastAsia="Times New Roman" w:hAnsi="Times New Roman" w:cs="Times New Roman"/>
      <w:color w:val="949494"/>
      <w:sz w:val="24"/>
      <w:szCs w:val="24"/>
      <w:lang w:eastAsia="ru-RU"/>
    </w:rPr>
  </w:style>
  <w:style w:type="paragraph" w:styleId="af">
    <w:name w:val="No Spacing"/>
    <w:aliases w:val="О1"/>
    <w:link w:val="af0"/>
    <w:uiPriority w:val="1"/>
    <w:qFormat/>
    <w:rsid w:val="007C392B"/>
    <w:pPr>
      <w:spacing w:after="0" w:line="240" w:lineRule="auto"/>
    </w:pPr>
    <w:rPr>
      <w:rFonts w:ascii="Calibri" w:eastAsia="Times New Roman" w:hAnsi="Calibri" w:cs="Times New Roman"/>
      <w:lang w:eastAsia="ru-RU"/>
    </w:rPr>
  </w:style>
  <w:style w:type="paragraph" w:styleId="af1">
    <w:name w:val="Title"/>
    <w:basedOn w:val="a1"/>
    <w:link w:val="af2"/>
    <w:qFormat/>
    <w:rsid w:val="007C392B"/>
    <w:pPr>
      <w:tabs>
        <w:tab w:val="left" w:pos="1665"/>
      </w:tabs>
      <w:spacing w:after="0" w:line="240" w:lineRule="auto"/>
      <w:jc w:val="center"/>
    </w:pPr>
    <w:rPr>
      <w:rFonts w:ascii="Times New Roman" w:eastAsia="Times New Roman" w:hAnsi="Times New Roman" w:cs="Times New Roman"/>
      <w:b/>
      <w:bCs/>
      <w:sz w:val="24"/>
      <w:szCs w:val="24"/>
      <w:lang w:eastAsia="ru-RU"/>
    </w:rPr>
  </w:style>
  <w:style w:type="character" w:customStyle="1" w:styleId="af2">
    <w:name w:val="Заголовок Знак"/>
    <w:basedOn w:val="a2"/>
    <w:link w:val="af1"/>
    <w:rsid w:val="007C392B"/>
    <w:rPr>
      <w:rFonts w:ascii="Times New Roman" w:eastAsia="Times New Roman" w:hAnsi="Times New Roman" w:cs="Times New Roman"/>
      <w:b/>
      <w:bCs/>
      <w:sz w:val="24"/>
      <w:szCs w:val="24"/>
      <w:lang w:eastAsia="ru-RU"/>
    </w:rPr>
  </w:style>
  <w:style w:type="paragraph" w:customStyle="1" w:styleId="14">
    <w:name w:val="Абзац списка1"/>
    <w:basedOn w:val="a1"/>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styleId="af3">
    <w:name w:val="Normal (Web)"/>
    <w:aliases w:val="Обычный (Web), Знак"/>
    <w:basedOn w:val="a1"/>
    <w:uiPriority w:val="99"/>
    <w:rsid w:val="007C392B"/>
    <w:pPr>
      <w:spacing w:before="100" w:beforeAutospacing="1" w:after="100" w:afterAutospacing="1" w:line="240" w:lineRule="auto"/>
      <w:ind w:firstLine="300"/>
      <w:jc w:val="both"/>
    </w:pPr>
    <w:rPr>
      <w:rFonts w:ascii="Arial" w:eastAsia="Times New Roman" w:hAnsi="Arial" w:cs="Arial"/>
      <w:color w:val="252525"/>
      <w:sz w:val="18"/>
      <w:szCs w:val="18"/>
      <w:lang w:eastAsia="ru-RU"/>
    </w:rPr>
  </w:style>
  <w:style w:type="paragraph" w:styleId="af4">
    <w:name w:val="Body Text Indent"/>
    <w:aliases w:val="Основной текст 1"/>
    <w:basedOn w:val="a1"/>
    <w:link w:val="af5"/>
    <w:rsid w:val="007C392B"/>
    <w:pPr>
      <w:spacing w:after="120" w:line="276" w:lineRule="auto"/>
      <w:ind w:left="283"/>
    </w:pPr>
    <w:rPr>
      <w:rFonts w:ascii="Calibri" w:eastAsia="Times New Roman" w:hAnsi="Calibri" w:cs="Times New Roman"/>
      <w:lang w:eastAsia="ru-RU"/>
    </w:rPr>
  </w:style>
  <w:style w:type="character" w:customStyle="1" w:styleId="af5">
    <w:name w:val="Основной текст с отступом Знак"/>
    <w:aliases w:val="Основной текст 1 Знак"/>
    <w:basedOn w:val="a2"/>
    <w:link w:val="af4"/>
    <w:rsid w:val="007C392B"/>
    <w:rPr>
      <w:rFonts w:ascii="Calibri" w:eastAsia="Times New Roman" w:hAnsi="Calibri" w:cs="Times New Roman"/>
      <w:lang w:eastAsia="ru-RU"/>
    </w:rPr>
  </w:style>
  <w:style w:type="paragraph" w:styleId="31">
    <w:name w:val="toc 3"/>
    <w:basedOn w:val="a1"/>
    <w:next w:val="a1"/>
    <w:autoRedefine/>
    <w:uiPriority w:val="39"/>
    <w:qFormat/>
    <w:rsid w:val="007C392B"/>
    <w:pPr>
      <w:spacing w:after="0" w:line="240" w:lineRule="auto"/>
      <w:ind w:left="480"/>
    </w:pPr>
    <w:rPr>
      <w:rFonts w:ascii="Times New Roman" w:eastAsia="Times New Roman" w:hAnsi="Times New Roman" w:cs="Times New Roman"/>
      <w:i/>
      <w:iCs/>
      <w:sz w:val="20"/>
      <w:szCs w:val="20"/>
      <w:lang w:eastAsia="ru-RU"/>
    </w:rPr>
  </w:style>
  <w:style w:type="paragraph" w:customStyle="1" w:styleId="15">
    <w:name w:val="Знак Знак Знак1 Знак Знак Знак"/>
    <w:basedOn w:val="a1"/>
    <w:uiPriority w:val="99"/>
    <w:rsid w:val="007C392B"/>
    <w:pPr>
      <w:spacing w:after="0" w:line="240" w:lineRule="auto"/>
    </w:pPr>
    <w:rPr>
      <w:rFonts w:ascii="Verdana" w:eastAsia="Times New Roman" w:hAnsi="Verdana" w:cs="Verdana"/>
      <w:sz w:val="20"/>
      <w:szCs w:val="20"/>
      <w:lang w:val="en-US" w:eastAsia="ru-RU"/>
    </w:rPr>
  </w:style>
  <w:style w:type="paragraph" w:styleId="af6">
    <w:name w:val="annotation text"/>
    <w:basedOn w:val="a1"/>
    <w:link w:val="af7"/>
    <w:uiPriority w:val="99"/>
    <w:rsid w:val="007C392B"/>
    <w:pPr>
      <w:spacing w:after="0" w:line="240" w:lineRule="auto"/>
    </w:pPr>
    <w:rPr>
      <w:rFonts w:ascii="Times New Roman" w:eastAsia="Times New Roman" w:hAnsi="Times New Roman" w:cs="Times New Roman"/>
      <w:sz w:val="20"/>
      <w:szCs w:val="20"/>
      <w:lang w:eastAsia="ru-RU"/>
    </w:rPr>
  </w:style>
  <w:style w:type="character" w:customStyle="1" w:styleId="af7">
    <w:name w:val="Текст примечания Знак"/>
    <w:basedOn w:val="a2"/>
    <w:link w:val="af6"/>
    <w:uiPriority w:val="99"/>
    <w:rsid w:val="007C392B"/>
    <w:rPr>
      <w:rFonts w:ascii="Times New Roman" w:eastAsia="Times New Roman" w:hAnsi="Times New Roman" w:cs="Times New Roman"/>
      <w:sz w:val="20"/>
      <w:szCs w:val="20"/>
      <w:lang w:eastAsia="ru-RU"/>
    </w:rPr>
  </w:style>
  <w:style w:type="paragraph" w:customStyle="1" w:styleId="110">
    <w:name w:val="Знак Знак Знак1 Знак Знак Знак1"/>
    <w:basedOn w:val="a1"/>
    <w:uiPriority w:val="99"/>
    <w:rsid w:val="007C392B"/>
    <w:pPr>
      <w:spacing w:after="0" w:line="240" w:lineRule="auto"/>
    </w:pPr>
    <w:rPr>
      <w:rFonts w:ascii="Verdana" w:eastAsia="Times New Roman" w:hAnsi="Verdana" w:cs="Verdana"/>
      <w:sz w:val="20"/>
      <w:szCs w:val="20"/>
      <w:lang w:val="en-US" w:eastAsia="ru-RU"/>
    </w:rPr>
  </w:style>
  <w:style w:type="character" w:styleId="af8">
    <w:name w:val="Strong"/>
    <w:basedOn w:val="a2"/>
    <w:uiPriority w:val="22"/>
    <w:qFormat/>
    <w:rsid w:val="007C392B"/>
    <w:rPr>
      <w:rFonts w:cs="Times New Roman"/>
      <w:b/>
      <w:bCs/>
    </w:rPr>
  </w:style>
  <w:style w:type="paragraph" w:customStyle="1" w:styleId="16">
    <w:name w:val="Верхний колонтитул1"/>
    <w:basedOn w:val="a1"/>
    <w:next w:val="a5"/>
    <w:uiPriority w:val="99"/>
    <w:rsid w:val="007C392B"/>
    <w:pPr>
      <w:tabs>
        <w:tab w:val="center" w:pos="4677"/>
        <w:tab w:val="right" w:pos="9355"/>
      </w:tabs>
      <w:spacing w:after="0" w:line="240" w:lineRule="auto"/>
    </w:pPr>
    <w:rPr>
      <w:rFonts w:eastAsia="Times New Roman" w:cs="Times New Roman"/>
      <w:lang w:eastAsia="ru-RU"/>
    </w:rPr>
  </w:style>
  <w:style w:type="character" w:customStyle="1" w:styleId="17">
    <w:name w:val="Верхний колонтитул Знак1"/>
    <w:basedOn w:val="a2"/>
    <w:uiPriority w:val="99"/>
    <w:semiHidden/>
    <w:rsid w:val="007C392B"/>
    <w:rPr>
      <w:rFonts w:ascii="Times New Roman" w:eastAsia="Times New Roman" w:hAnsi="Times New Roman" w:cs="Times New Roman"/>
      <w:sz w:val="24"/>
      <w:szCs w:val="24"/>
      <w:lang w:eastAsia="ru-RU"/>
    </w:rPr>
  </w:style>
  <w:style w:type="paragraph" w:customStyle="1" w:styleId="18">
    <w:name w:val="Нижний колонтитул1"/>
    <w:basedOn w:val="a1"/>
    <w:next w:val="a7"/>
    <w:uiPriority w:val="99"/>
    <w:rsid w:val="007C392B"/>
    <w:pPr>
      <w:tabs>
        <w:tab w:val="center" w:pos="4677"/>
        <w:tab w:val="right" w:pos="9355"/>
      </w:tabs>
      <w:spacing w:after="0" w:line="240" w:lineRule="auto"/>
    </w:pPr>
    <w:rPr>
      <w:rFonts w:eastAsia="Times New Roman" w:cs="Times New Roman"/>
      <w:lang w:eastAsia="ru-RU"/>
    </w:rPr>
  </w:style>
  <w:style w:type="character" w:customStyle="1" w:styleId="19">
    <w:name w:val="Нижний колонтитул Знак1"/>
    <w:basedOn w:val="a2"/>
    <w:uiPriority w:val="99"/>
    <w:semiHidden/>
    <w:rsid w:val="007C392B"/>
    <w:rPr>
      <w:rFonts w:ascii="Times New Roman" w:eastAsia="Times New Roman" w:hAnsi="Times New Roman" w:cs="Times New Roman"/>
      <w:sz w:val="24"/>
      <w:szCs w:val="24"/>
      <w:lang w:eastAsia="ru-RU"/>
    </w:rPr>
  </w:style>
  <w:style w:type="character" w:customStyle="1" w:styleId="24">
    <w:name w:val="Основной текст 2 Знак"/>
    <w:basedOn w:val="a2"/>
    <w:link w:val="25"/>
    <w:uiPriority w:val="99"/>
    <w:locked/>
    <w:rsid w:val="007C392B"/>
    <w:rPr>
      <w:rFonts w:ascii="Calibri" w:eastAsia="Times New Roman" w:hAnsi="Calibri" w:cs="Times New Roman"/>
    </w:rPr>
  </w:style>
  <w:style w:type="paragraph" w:styleId="25">
    <w:name w:val="Body Text 2"/>
    <w:basedOn w:val="a1"/>
    <w:link w:val="24"/>
    <w:uiPriority w:val="99"/>
    <w:rsid w:val="007C392B"/>
    <w:pPr>
      <w:spacing w:before="120" w:after="120" w:line="480" w:lineRule="auto"/>
      <w:jc w:val="both"/>
    </w:pPr>
    <w:rPr>
      <w:rFonts w:ascii="Calibri" w:eastAsia="Times New Roman" w:hAnsi="Calibri" w:cs="Times New Roman"/>
    </w:rPr>
  </w:style>
  <w:style w:type="character" w:customStyle="1" w:styleId="210">
    <w:name w:val="Основной текст 2 Знак1"/>
    <w:basedOn w:val="a2"/>
    <w:uiPriority w:val="99"/>
    <w:rsid w:val="007C392B"/>
  </w:style>
  <w:style w:type="table" w:styleId="-5">
    <w:name w:val="Light Shading Accent 5"/>
    <w:basedOn w:val="a3"/>
    <w:uiPriority w:val="99"/>
    <w:rsid w:val="007C392B"/>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9">
    <w:name w:val="Emphasis"/>
    <w:basedOn w:val="a2"/>
    <w:qFormat/>
    <w:rsid w:val="007C392B"/>
    <w:rPr>
      <w:i/>
      <w:iCs/>
    </w:rPr>
  </w:style>
  <w:style w:type="table" w:customStyle="1" w:styleId="1a">
    <w:name w:val="Сетка таблицы1"/>
    <w:basedOn w:val="a3"/>
    <w:next w:val="afa"/>
    <w:uiPriority w:val="59"/>
    <w:rsid w:val="007C392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b">
    <w:name w:val="Схема документа1"/>
    <w:basedOn w:val="a1"/>
    <w:next w:val="afb"/>
    <w:link w:val="afc"/>
    <w:uiPriority w:val="99"/>
    <w:semiHidden/>
    <w:unhideWhenUsed/>
    <w:rsid w:val="007C392B"/>
    <w:pPr>
      <w:spacing w:after="0" w:line="240" w:lineRule="auto"/>
    </w:pPr>
    <w:rPr>
      <w:rFonts w:ascii="Tahoma" w:eastAsia="Times New Roman" w:hAnsi="Tahoma" w:cs="Tahoma"/>
      <w:sz w:val="16"/>
      <w:szCs w:val="16"/>
      <w:lang w:eastAsia="ru-RU"/>
    </w:rPr>
  </w:style>
  <w:style w:type="character" w:customStyle="1" w:styleId="afc">
    <w:name w:val="Схема документа Знак"/>
    <w:basedOn w:val="a2"/>
    <w:link w:val="1b"/>
    <w:uiPriority w:val="99"/>
    <w:rsid w:val="007C392B"/>
    <w:rPr>
      <w:rFonts w:ascii="Tahoma" w:eastAsia="Times New Roman" w:hAnsi="Tahoma" w:cs="Tahoma"/>
      <w:sz w:val="16"/>
      <w:szCs w:val="16"/>
      <w:lang w:eastAsia="ru-RU"/>
    </w:rPr>
  </w:style>
  <w:style w:type="paragraph" w:customStyle="1" w:styleId="1c">
    <w:name w:val="Заголовок оглавления1"/>
    <w:basedOn w:val="10"/>
    <w:next w:val="a1"/>
    <w:uiPriority w:val="39"/>
    <w:semiHidden/>
    <w:unhideWhenUsed/>
    <w:qFormat/>
    <w:rsid w:val="007C392B"/>
    <w:pPr>
      <w:spacing w:before="480" w:line="276" w:lineRule="auto"/>
      <w:outlineLvl w:val="9"/>
    </w:pPr>
    <w:rPr>
      <w:rFonts w:ascii="Cambria" w:eastAsia="Times New Roman" w:hAnsi="Cambria" w:cs="Times New Roman"/>
      <w:b/>
      <w:bCs/>
      <w:color w:val="365F91"/>
      <w:sz w:val="28"/>
      <w:szCs w:val="28"/>
    </w:rPr>
  </w:style>
  <w:style w:type="paragraph" w:customStyle="1" w:styleId="1d">
    <w:name w:val="Название объекта1"/>
    <w:basedOn w:val="a1"/>
    <w:next w:val="a1"/>
    <w:uiPriority w:val="35"/>
    <w:unhideWhenUsed/>
    <w:qFormat/>
    <w:rsid w:val="007C392B"/>
    <w:pPr>
      <w:spacing w:after="200" w:line="240" w:lineRule="auto"/>
    </w:pPr>
    <w:rPr>
      <w:rFonts w:ascii="Times New Roman" w:eastAsia="Times New Roman" w:hAnsi="Times New Roman" w:cs="Times New Roman"/>
      <w:b/>
      <w:bCs/>
      <w:color w:val="4F81BD"/>
      <w:sz w:val="18"/>
      <w:szCs w:val="18"/>
      <w:lang w:eastAsia="ru-RU"/>
    </w:rPr>
  </w:style>
  <w:style w:type="paragraph" w:customStyle="1" w:styleId="41">
    <w:name w:val="Оглавление 41"/>
    <w:basedOn w:val="a1"/>
    <w:next w:val="a1"/>
    <w:autoRedefine/>
    <w:uiPriority w:val="39"/>
    <w:unhideWhenUsed/>
    <w:rsid w:val="007C392B"/>
    <w:pPr>
      <w:spacing w:after="100" w:line="276" w:lineRule="auto"/>
      <w:ind w:left="660"/>
    </w:pPr>
    <w:rPr>
      <w:rFonts w:eastAsia="Times New Roman"/>
      <w:lang w:eastAsia="ru-RU"/>
    </w:rPr>
  </w:style>
  <w:style w:type="paragraph" w:customStyle="1" w:styleId="510">
    <w:name w:val="Оглавление 51"/>
    <w:basedOn w:val="a1"/>
    <w:next w:val="a1"/>
    <w:autoRedefine/>
    <w:uiPriority w:val="39"/>
    <w:unhideWhenUsed/>
    <w:rsid w:val="007C392B"/>
    <w:pPr>
      <w:spacing w:after="100" w:line="276" w:lineRule="auto"/>
      <w:ind w:left="880"/>
    </w:pPr>
    <w:rPr>
      <w:rFonts w:eastAsia="Times New Roman"/>
      <w:lang w:eastAsia="ru-RU"/>
    </w:rPr>
  </w:style>
  <w:style w:type="paragraph" w:customStyle="1" w:styleId="610">
    <w:name w:val="Оглавление 61"/>
    <w:basedOn w:val="a1"/>
    <w:next w:val="a1"/>
    <w:autoRedefine/>
    <w:uiPriority w:val="39"/>
    <w:unhideWhenUsed/>
    <w:rsid w:val="007C392B"/>
    <w:pPr>
      <w:spacing w:after="100" w:line="276" w:lineRule="auto"/>
      <w:ind w:left="1100"/>
    </w:pPr>
    <w:rPr>
      <w:rFonts w:eastAsia="Times New Roman"/>
      <w:lang w:eastAsia="ru-RU"/>
    </w:rPr>
  </w:style>
  <w:style w:type="paragraph" w:customStyle="1" w:styleId="710">
    <w:name w:val="Оглавление 71"/>
    <w:basedOn w:val="a1"/>
    <w:next w:val="a1"/>
    <w:autoRedefine/>
    <w:uiPriority w:val="39"/>
    <w:unhideWhenUsed/>
    <w:rsid w:val="007C392B"/>
    <w:pPr>
      <w:spacing w:after="100" w:line="276" w:lineRule="auto"/>
      <w:ind w:left="1320"/>
    </w:pPr>
    <w:rPr>
      <w:rFonts w:eastAsia="Times New Roman"/>
      <w:lang w:eastAsia="ru-RU"/>
    </w:rPr>
  </w:style>
  <w:style w:type="paragraph" w:customStyle="1" w:styleId="810">
    <w:name w:val="Оглавление 81"/>
    <w:basedOn w:val="a1"/>
    <w:next w:val="a1"/>
    <w:autoRedefine/>
    <w:uiPriority w:val="39"/>
    <w:unhideWhenUsed/>
    <w:rsid w:val="007C392B"/>
    <w:pPr>
      <w:spacing w:after="100" w:line="276" w:lineRule="auto"/>
      <w:ind w:left="1540"/>
    </w:pPr>
    <w:rPr>
      <w:rFonts w:eastAsia="Times New Roman"/>
      <w:lang w:eastAsia="ru-RU"/>
    </w:rPr>
  </w:style>
  <w:style w:type="paragraph" w:customStyle="1" w:styleId="910">
    <w:name w:val="Оглавление 91"/>
    <w:basedOn w:val="a1"/>
    <w:next w:val="a1"/>
    <w:autoRedefine/>
    <w:uiPriority w:val="39"/>
    <w:unhideWhenUsed/>
    <w:rsid w:val="007C392B"/>
    <w:pPr>
      <w:spacing w:after="100" w:line="276" w:lineRule="auto"/>
      <w:ind w:left="1760"/>
    </w:pPr>
    <w:rPr>
      <w:rFonts w:eastAsia="Times New Roman"/>
      <w:lang w:eastAsia="ru-RU"/>
    </w:rPr>
  </w:style>
  <w:style w:type="character" w:styleId="afd">
    <w:name w:val="Book Title"/>
    <w:basedOn w:val="a2"/>
    <w:uiPriority w:val="33"/>
    <w:qFormat/>
    <w:rsid w:val="007C392B"/>
    <w:rPr>
      <w:b/>
      <w:bCs/>
      <w:smallCaps/>
      <w:spacing w:val="5"/>
    </w:rPr>
  </w:style>
  <w:style w:type="paragraph" w:customStyle="1" w:styleId="xl60">
    <w:name w:val="xl60"/>
    <w:basedOn w:val="a1"/>
    <w:rsid w:val="007C392B"/>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2">
    <w:name w:val="xl62"/>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7C392B"/>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1"/>
    <w:rsid w:val="007C392B"/>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1"/>
    <w:rsid w:val="007C392B"/>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1"/>
    <w:rsid w:val="007C392B"/>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1"/>
    <w:rsid w:val="007C392B"/>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e">
    <w:name w:val="footnote text"/>
    <w:aliases w:val=" Знак3,Знак3, Знак6,Знак6,Table_Footnote_last Знак,Table_Footnote_last Знак Знак,Table_Footnote_last"/>
    <w:basedOn w:val="a1"/>
    <w:link w:val="aff"/>
    <w:unhideWhenUsed/>
    <w:rsid w:val="007C392B"/>
    <w:pPr>
      <w:spacing w:after="0" w:line="240" w:lineRule="auto"/>
    </w:pPr>
    <w:rPr>
      <w:rFonts w:ascii="Times New Roman" w:eastAsia="Times New Roman" w:hAnsi="Times New Roman" w:cs="Times New Roman"/>
      <w:sz w:val="20"/>
      <w:szCs w:val="20"/>
      <w:lang w:eastAsia="ru-RU"/>
    </w:rPr>
  </w:style>
  <w:style w:type="character" w:customStyle="1" w:styleId="aff">
    <w:name w:val="Текст сноски Знак"/>
    <w:aliases w:val=" Знак3 Знак,Знак3 Знак, Знак6 Знак,Знак6 Знак,Table_Footnote_last Знак Знак1,Table_Footnote_last Знак Знак Знак,Table_Footnote_last Знак1"/>
    <w:basedOn w:val="a2"/>
    <w:link w:val="afe"/>
    <w:rsid w:val="007C392B"/>
    <w:rPr>
      <w:rFonts w:ascii="Times New Roman" w:eastAsia="Times New Roman" w:hAnsi="Times New Roman" w:cs="Times New Roman"/>
      <w:sz w:val="20"/>
      <w:szCs w:val="20"/>
      <w:lang w:eastAsia="ru-RU"/>
    </w:rPr>
  </w:style>
  <w:style w:type="character" w:styleId="aff0">
    <w:name w:val="footnote reference"/>
    <w:basedOn w:val="a2"/>
    <w:unhideWhenUsed/>
    <w:rsid w:val="007C392B"/>
    <w:rPr>
      <w:vertAlign w:val="superscript"/>
    </w:rPr>
  </w:style>
  <w:style w:type="character" w:styleId="aff1">
    <w:name w:val="FollowedHyperlink"/>
    <w:basedOn w:val="a2"/>
    <w:uiPriority w:val="99"/>
    <w:unhideWhenUsed/>
    <w:rsid w:val="007C392B"/>
    <w:rPr>
      <w:color w:val="800080"/>
      <w:u w:val="single"/>
    </w:rPr>
  </w:style>
  <w:style w:type="character" w:customStyle="1" w:styleId="26">
    <w:name w:val="Верхний колонтитул Знак2"/>
    <w:basedOn w:val="a2"/>
    <w:uiPriority w:val="99"/>
    <w:semiHidden/>
    <w:rsid w:val="007C392B"/>
  </w:style>
  <w:style w:type="character" w:customStyle="1" w:styleId="27">
    <w:name w:val="Нижний колонтитул Знак2"/>
    <w:basedOn w:val="a2"/>
    <w:uiPriority w:val="99"/>
    <w:semiHidden/>
    <w:rsid w:val="007C392B"/>
  </w:style>
  <w:style w:type="table" w:customStyle="1" w:styleId="28">
    <w:name w:val="Сетка таблицы2"/>
    <w:basedOn w:val="a3"/>
    <w:next w:val="afa"/>
    <w:uiPriority w:val="59"/>
    <w:rsid w:val="007C392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b">
    <w:name w:val="Document Map"/>
    <w:basedOn w:val="a1"/>
    <w:link w:val="1e"/>
    <w:uiPriority w:val="99"/>
    <w:unhideWhenUsed/>
    <w:rsid w:val="007C392B"/>
    <w:pPr>
      <w:spacing w:after="0" w:line="240" w:lineRule="auto"/>
    </w:pPr>
    <w:rPr>
      <w:rFonts w:ascii="Tahoma" w:eastAsia="Times New Roman" w:hAnsi="Tahoma" w:cs="Tahoma"/>
      <w:sz w:val="16"/>
      <w:szCs w:val="16"/>
      <w:lang w:eastAsia="ru-RU"/>
    </w:rPr>
  </w:style>
  <w:style w:type="character" w:customStyle="1" w:styleId="1e">
    <w:name w:val="Схема документа Знак1"/>
    <w:basedOn w:val="a2"/>
    <w:link w:val="afb"/>
    <w:uiPriority w:val="99"/>
    <w:rsid w:val="007C392B"/>
    <w:rPr>
      <w:rFonts w:ascii="Tahoma" w:eastAsia="Times New Roman" w:hAnsi="Tahoma" w:cs="Tahoma"/>
      <w:sz w:val="16"/>
      <w:szCs w:val="16"/>
      <w:lang w:eastAsia="ru-RU"/>
    </w:rPr>
  </w:style>
  <w:style w:type="paragraph" w:customStyle="1" w:styleId="29">
    <w:name w:val="Заголовок оглавления2"/>
    <w:basedOn w:val="10"/>
    <w:next w:val="a1"/>
    <w:uiPriority w:val="39"/>
    <w:semiHidden/>
    <w:unhideWhenUsed/>
    <w:qFormat/>
    <w:rsid w:val="007C392B"/>
    <w:pPr>
      <w:spacing w:before="480" w:line="276" w:lineRule="auto"/>
      <w:outlineLvl w:val="9"/>
    </w:pPr>
    <w:rPr>
      <w:rFonts w:ascii="Cambria" w:eastAsia="Times New Roman" w:hAnsi="Cambria" w:cs="Times New Roman"/>
      <w:b/>
      <w:bCs/>
      <w:color w:val="365F91"/>
      <w:sz w:val="28"/>
      <w:szCs w:val="28"/>
      <w:lang w:eastAsia="ru-RU"/>
    </w:rPr>
  </w:style>
  <w:style w:type="paragraph" w:customStyle="1" w:styleId="2a">
    <w:name w:val="Название объекта2"/>
    <w:basedOn w:val="a1"/>
    <w:next w:val="a1"/>
    <w:uiPriority w:val="35"/>
    <w:unhideWhenUsed/>
    <w:qFormat/>
    <w:rsid w:val="007C392B"/>
    <w:pPr>
      <w:spacing w:after="200" w:line="240" w:lineRule="auto"/>
    </w:pPr>
    <w:rPr>
      <w:rFonts w:ascii="Times New Roman" w:eastAsia="Times New Roman" w:hAnsi="Times New Roman" w:cs="Times New Roman"/>
      <w:b/>
      <w:bCs/>
      <w:color w:val="4F81BD"/>
      <w:sz w:val="18"/>
      <w:szCs w:val="18"/>
      <w:lang w:eastAsia="ru-RU"/>
    </w:rPr>
  </w:style>
  <w:style w:type="paragraph" w:styleId="42">
    <w:name w:val="toc 4"/>
    <w:basedOn w:val="a1"/>
    <w:next w:val="a1"/>
    <w:autoRedefine/>
    <w:uiPriority w:val="39"/>
    <w:unhideWhenUsed/>
    <w:rsid w:val="007C392B"/>
    <w:pPr>
      <w:spacing w:after="100" w:line="276" w:lineRule="auto"/>
      <w:ind w:left="660"/>
    </w:pPr>
    <w:rPr>
      <w:rFonts w:eastAsia="Times New Roman"/>
      <w:lang w:eastAsia="ru-RU"/>
    </w:rPr>
  </w:style>
  <w:style w:type="paragraph" w:styleId="52">
    <w:name w:val="toc 5"/>
    <w:basedOn w:val="a1"/>
    <w:next w:val="a1"/>
    <w:autoRedefine/>
    <w:uiPriority w:val="39"/>
    <w:unhideWhenUsed/>
    <w:rsid w:val="007C392B"/>
    <w:pPr>
      <w:spacing w:after="100" w:line="276" w:lineRule="auto"/>
      <w:ind w:left="880"/>
    </w:pPr>
    <w:rPr>
      <w:rFonts w:eastAsia="Times New Roman"/>
      <w:lang w:eastAsia="ru-RU"/>
    </w:rPr>
  </w:style>
  <w:style w:type="paragraph" w:styleId="62">
    <w:name w:val="toc 6"/>
    <w:basedOn w:val="a1"/>
    <w:next w:val="a1"/>
    <w:autoRedefine/>
    <w:uiPriority w:val="39"/>
    <w:unhideWhenUsed/>
    <w:rsid w:val="007C392B"/>
    <w:pPr>
      <w:spacing w:after="100" w:line="276" w:lineRule="auto"/>
      <w:ind w:left="1100"/>
    </w:pPr>
    <w:rPr>
      <w:rFonts w:eastAsia="Times New Roman"/>
      <w:lang w:eastAsia="ru-RU"/>
    </w:rPr>
  </w:style>
  <w:style w:type="paragraph" w:styleId="72">
    <w:name w:val="toc 7"/>
    <w:basedOn w:val="a1"/>
    <w:next w:val="a1"/>
    <w:autoRedefine/>
    <w:uiPriority w:val="39"/>
    <w:unhideWhenUsed/>
    <w:rsid w:val="007C392B"/>
    <w:pPr>
      <w:spacing w:after="100" w:line="276" w:lineRule="auto"/>
      <w:ind w:left="1320"/>
    </w:pPr>
    <w:rPr>
      <w:rFonts w:eastAsia="Times New Roman"/>
      <w:lang w:eastAsia="ru-RU"/>
    </w:rPr>
  </w:style>
  <w:style w:type="paragraph" w:styleId="82">
    <w:name w:val="toc 8"/>
    <w:basedOn w:val="a1"/>
    <w:next w:val="a1"/>
    <w:autoRedefine/>
    <w:uiPriority w:val="39"/>
    <w:unhideWhenUsed/>
    <w:rsid w:val="007C392B"/>
    <w:pPr>
      <w:spacing w:after="100" w:line="276" w:lineRule="auto"/>
      <w:ind w:left="1540"/>
    </w:pPr>
    <w:rPr>
      <w:rFonts w:eastAsia="Times New Roman"/>
      <w:lang w:eastAsia="ru-RU"/>
    </w:rPr>
  </w:style>
  <w:style w:type="paragraph" w:styleId="92">
    <w:name w:val="toc 9"/>
    <w:basedOn w:val="a1"/>
    <w:next w:val="a1"/>
    <w:autoRedefine/>
    <w:uiPriority w:val="39"/>
    <w:unhideWhenUsed/>
    <w:rsid w:val="007C392B"/>
    <w:pPr>
      <w:spacing w:after="100" w:line="276" w:lineRule="auto"/>
      <w:ind w:left="1760"/>
    </w:pPr>
    <w:rPr>
      <w:rFonts w:eastAsia="Times New Roman"/>
      <w:lang w:eastAsia="ru-RU"/>
    </w:rPr>
  </w:style>
  <w:style w:type="paragraph" w:customStyle="1" w:styleId="ConsPlusNormal">
    <w:name w:val="ConsPlusNormal"/>
    <w:rsid w:val="007C392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51">
    <w:name w:val="Светлая заливка - Акцент 51"/>
    <w:basedOn w:val="a3"/>
    <w:next w:val="-5"/>
    <w:uiPriority w:val="99"/>
    <w:rsid w:val="007C392B"/>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2">
    <w:name w:val="Body Text"/>
    <w:basedOn w:val="a1"/>
    <w:link w:val="aff3"/>
    <w:rsid w:val="007C392B"/>
    <w:pPr>
      <w:spacing w:after="0" w:line="240" w:lineRule="auto"/>
      <w:jc w:val="both"/>
    </w:pPr>
    <w:rPr>
      <w:rFonts w:ascii="Times New Roman" w:eastAsia="Times New Roman" w:hAnsi="Times New Roman" w:cs="Times New Roman"/>
      <w:sz w:val="24"/>
      <w:szCs w:val="24"/>
      <w:lang w:eastAsia="ru-RU"/>
    </w:rPr>
  </w:style>
  <w:style w:type="character" w:customStyle="1" w:styleId="aff3">
    <w:name w:val="Основной текст Знак"/>
    <w:basedOn w:val="a2"/>
    <w:link w:val="aff2"/>
    <w:rsid w:val="007C392B"/>
    <w:rPr>
      <w:rFonts w:ascii="Times New Roman" w:eastAsia="Times New Roman" w:hAnsi="Times New Roman" w:cs="Times New Roman"/>
      <w:sz w:val="24"/>
      <w:szCs w:val="24"/>
      <w:lang w:eastAsia="ru-RU"/>
    </w:rPr>
  </w:style>
  <w:style w:type="paragraph" w:customStyle="1" w:styleId="FR2">
    <w:name w:val="FR2"/>
    <w:rsid w:val="007C392B"/>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lang w:eastAsia="ru-RU"/>
    </w:rPr>
  </w:style>
  <w:style w:type="character" w:customStyle="1" w:styleId="mw-headline">
    <w:name w:val="mw-headline"/>
    <w:basedOn w:val="a2"/>
    <w:rsid w:val="007C392B"/>
  </w:style>
  <w:style w:type="paragraph" w:customStyle="1" w:styleId="aff4">
    <w:name w:val="Стандартный"/>
    <w:basedOn w:val="a1"/>
    <w:rsid w:val="007C392B"/>
    <w:pPr>
      <w:suppressAutoHyphens/>
      <w:spacing w:after="0" w:line="240" w:lineRule="auto"/>
      <w:ind w:firstLine="851"/>
      <w:jc w:val="both"/>
    </w:pPr>
    <w:rPr>
      <w:rFonts w:ascii="Times New Roman" w:eastAsia="Times New Roman" w:hAnsi="Times New Roman" w:cs="Times New Roman"/>
      <w:sz w:val="26"/>
      <w:szCs w:val="24"/>
      <w:lang w:eastAsia="ar-SA"/>
    </w:rPr>
  </w:style>
  <w:style w:type="paragraph" w:customStyle="1" w:styleId="1f">
    <w:name w:val="заголовок 1"/>
    <w:basedOn w:val="a1"/>
    <w:next w:val="a1"/>
    <w:rsid w:val="007C392B"/>
    <w:pPr>
      <w:keepNext/>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WW8Num2z1">
    <w:name w:val="WW8Num2z1"/>
    <w:rsid w:val="007C392B"/>
    <w:rPr>
      <w:rFonts w:ascii="OpenSymbol" w:hAnsi="OpenSymbol" w:cs="OpenSymbol"/>
    </w:rPr>
  </w:style>
  <w:style w:type="paragraph" w:customStyle="1" w:styleId="xl71">
    <w:name w:val="xl71"/>
    <w:basedOn w:val="a1"/>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7C392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74">
    <w:name w:val="xl74"/>
    <w:basedOn w:val="a1"/>
    <w:rsid w:val="007C392B"/>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1"/>
    <w:rsid w:val="007C392B"/>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1"/>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7C39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1"/>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7C392B"/>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1"/>
    <w:rsid w:val="007C392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5">
    <w:name w:val="xl85"/>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7C392B"/>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1"/>
    <w:rsid w:val="007C392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1"/>
    <w:rsid w:val="007C392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9">
    <w:name w:val="xl89"/>
    <w:basedOn w:val="a1"/>
    <w:rsid w:val="007C392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0">
    <w:name w:val="xl90"/>
    <w:basedOn w:val="a1"/>
    <w:rsid w:val="007C392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1">
    <w:name w:val="xl91"/>
    <w:basedOn w:val="a1"/>
    <w:rsid w:val="007C392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2">
    <w:name w:val="xl92"/>
    <w:basedOn w:val="a1"/>
    <w:rsid w:val="007C392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3">
    <w:name w:val="xl93"/>
    <w:basedOn w:val="a1"/>
    <w:rsid w:val="007C392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1"/>
    <w:rsid w:val="007C392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font5">
    <w:name w:val="font5"/>
    <w:basedOn w:val="a1"/>
    <w:rsid w:val="007C392B"/>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6">
    <w:name w:val="font6"/>
    <w:basedOn w:val="a1"/>
    <w:rsid w:val="007C392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7">
    <w:name w:val="font7"/>
    <w:basedOn w:val="a1"/>
    <w:rsid w:val="007C392B"/>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8">
    <w:name w:val="font8"/>
    <w:basedOn w:val="a1"/>
    <w:rsid w:val="007C392B"/>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9">
    <w:name w:val="font9"/>
    <w:basedOn w:val="a1"/>
    <w:rsid w:val="007C392B"/>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8">
    <w:name w:val="xl98"/>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1"/>
    <w:rsid w:val="007C39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1"/>
    <w:rsid w:val="007C392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1">
    <w:name w:val="xl101"/>
    <w:basedOn w:val="a1"/>
    <w:rsid w:val="007C392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
    <w:name w:val="xl102"/>
    <w:basedOn w:val="a1"/>
    <w:rsid w:val="007C392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7C392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4">
    <w:name w:val="xl104"/>
    <w:basedOn w:val="a1"/>
    <w:rsid w:val="007C392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5">
    <w:name w:val="xl105"/>
    <w:basedOn w:val="a1"/>
    <w:rsid w:val="007C392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7C392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table" w:customStyle="1" w:styleId="211">
    <w:name w:val="Сетка таблицы21"/>
    <w:basedOn w:val="a3"/>
    <w:next w:val="afa"/>
    <w:uiPriority w:val="59"/>
    <w:rsid w:val="007C392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етка таблицы3"/>
    <w:basedOn w:val="a3"/>
    <w:next w:val="afa"/>
    <w:uiPriority w:val="59"/>
    <w:rsid w:val="007C392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7C392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29">
    <w:name w:val="xl129"/>
    <w:basedOn w:val="a1"/>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1"/>
    <w:rsid w:val="007C392B"/>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1"/>
    <w:rsid w:val="007C39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1"/>
    <w:rsid w:val="007C392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1"/>
    <w:rsid w:val="007C392B"/>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4">
    <w:name w:val="xl134"/>
    <w:basedOn w:val="a1"/>
    <w:rsid w:val="007C392B"/>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5">
    <w:name w:val="xl135"/>
    <w:basedOn w:val="a1"/>
    <w:rsid w:val="007C392B"/>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137">
    <w:name w:val="xl137"/>
    <w:basedOn w:val="a1"/>
    <w:rsid w:val="007C392B"/>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8">
    <w:name w:val="xl138"/>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9">
    <w:name w:val="xl139"/>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1"/>
    <w:rsid w:val="007C392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1"/>
    <w:rsid w:val="007C392B"/>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1"/>
    <w:rsid w:val="007C392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3">
    <w:name w:val="xl143"/>
    <w:basedOn w:val="a1"/>
    <w:rsid w:val="007C39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1"/>
    <w:rsid w:val="007C392B"/>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5">
    <w:name w:val="xl145"/>
    <w:basedOn w:val="a1"/>
    <w:rsid w:val="007C392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1"/>
    <w:rsid w:val="007C392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0">
    <w:name w:val="xl150"/>
    <w:basedOn w:val="a1"/>
    <w:rsid w:val="007C392B"/>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1"/>
    <w:rsid w:val="007C392B"/>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1"/>
    <w:rsid w:val="007C392B"/>
    <w:pP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1"/>
    <w:rsid w:val="007C392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1"/>
    <w:rsid w:val="007C392B"/>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1"/>
    <w:rsid w:val="007C392B"/>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1"/>
    <w:rsid w:val="007C392B"/>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1"/>
    <w:rsid w:val="007C392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1"/>
    <w:rsid w:val="007C392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1">
    <w:name w:val="xl161"/>
    <w:basedOn w:val="a1"/>
    <w:rsid w:val="007C392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2">
    <w:name w:val="xl162"/>
    <w:basedOn w:val="a1"/>
    <w:rsid w:val="007C392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3">
    <w:name w:val="xl163"/>
    <w:basedOn w:val="a1"/>
    <w:rsid w:val="007C392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4">
    <w:name w:val="xl164"/>
    <w:basedOn w:val="a1"/>
    <w:rsid w:val="007C392B"/>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5">
    <w:name w:val="xl165"/>
    <w:basedOn w:val="a1"/>
    <w:rsid w:val="007C392B"/>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6">
    <w:name w:val="xl166"/>
    <w:basedOn w:val="a1"/>
    <w:rsid w:val="007C392B"/>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7">
    <w:name w:val="xl167"/>
    <w:basedOn w:val="a1"/>
    <w:rsid w:val="007C392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8">
    <w:name w:val="xl168"/>
    <w:basedOn w:val="a1"/>
    <w:rsid w:val="007C392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9">
    <w:name w:val="xl169"/>
    <w:basedOn w:val="a1"/>
    <w:rsid w:val="007C392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styleId="aff5">
    <w:name w:val="Revision"/>
    <w:hidden/>
    <w:uiPriority w:val="99"/>
    <w:semiHidden/>
    <w:rsid w:val="007C392B"/>
    <w:pPr>
      <w:spacing w:after="0" w:line="240" w:lineRule="auto"/>
    </w:pPr>
    <w:rPr>
      <w:rFonts w:eastAsia="Times New Roman"/>
      <w:lang w:eastAsia="ru-RU"/>
    </w:rPr>
  </w:style>
  <w:style w:type="character" w:customStyle="1" w:styleId="2b">
    <w:name w:val="Основной текст2"/>
    <w:basedOn w:val="a2"/>
    <w:rsid w:val="007C392B"/>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6">
    <w:name w:val="Основной текст_"/>
    <w:basedOn w:val="a2"/>
    <w:link w:val="73"/>
    <w:rsid w:val="007C392B"/>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1"/>
    <w:link w:val="aff6"/>
    <w:rsid w:val="007C392B"/>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character" w:customStyle="1" w:styleId="290">
    <w:name w:val="Основной текст (29)_"/>
    <w:basedOn w:val="a2"/>
    <w:link w:val="291"/>
    <w:locked/>
    <w:rsid w:val="007C392B"/>
    <w:rPr>
      <w:sz w:val="19"/>
      <w:szCs w:val="19"/>
      <w:shd w:val="clear" w:color="auto" w:fill="FFFFFF"/>
    </w:rPr>
  </w:style>
  <w:style w:type="paragraph" w:customStyle="1" w:styleId="291">
    <w:name w:val="Основной текст (29)"/>
    <w:basedOn w:val="a1"/>
    <w:link w:val="290"/>
    <w:rsid w:val="007C392B"/>
    <w:pPr>
      <w:shd w:val="clear" w:color="auto" w:fill="FFFFFF"/>
      <w:spacing w:after="0" w:line="240" w:lineRule="atLeast"/>
    </w:pPr>
    <w:rPr>
      <w:sz w:val="19"/>
      <w:szCs w:val="19"/>
      <w:shd w:val="clear" w:color="auto" w:fill="FFFFFF"/>
    </w:rPr>
  </w:style>
  <w:style w:type="paragraph" w:customStyle="1" w:styleId="2c">
    <w:name w:val="Абзац списка2"/>
    <w:basedOn w:val="a1"/>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Default">
    <w:name w:val="Default"/>
    <w:rsid w:val="007C392B"/>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f7">
    <w:name w:val="Колонтитул_"/>
    <w:link w:val="aff8"/>
    <w:rsid w:val="007C392B"/>
    <w:rPr>
      <w:rFonts w:ascii="Arial Narrow" w:eastAsia="Arial Narrow" w:hAnsi="Arial Narrow" w:cs="Arial Narrow"/>
      <w:b/>
      <w:bCs/>
      <w:sz w:val="15"/>
      <w:szCs w:val="15"/>
      <w:shd w:val="clear" w:color="auto" w:fill="FFFFFF"/>
    </w:rPr>
  </w:style>
  <w:style w:type="paragraph" w:customStyle="1" w:styleId="aff8">
    <w:name w:val="Колонтитул"/>
    <w:basedOn w:val="a1"/>
    <w:link w:val="aff7"/>
    <w:rsid w:val="007C392B"/>
    <w:pPr>
      <w:widowControl w:val="0"/>
      <w:shd w:val="clear" w:color="auto" w:fill="FFFFFF"/>
      <w:spacing w:after="0" w:line="0" w:lineRule="atLeast"/>
    </w:pPr>
    <w:rPr>
      <w:rFonts w:ascii="Arial Narrow" w:eastAsia="Arial Narrow" w:hAnsi="Arial Narrow" w:cs="Arial Narrow"/>
      <w:b/>
      <w:bCs/>
      <w:sz w:val="15"/>
      <w:szCs w:val="15"/>
    </w:rPr>
  </w:style>
  <w:style w:type="character" w:customStyle="1" w:styleId="aff9">
    <w:name w:val="Подпись к таблице_"/>
    <w:link w:val="affa"/>
    <w:rsid w:val="007C392B"/>
    <w:rPr>
      <w:rFonts w:ascii="Arial Narrow" w:eastAsia="Arial Narrow" w:hAnsi="Arial Narrow" w:cs="Arial Narrow"/>
      <w:b/>
      <w:bCs/>
      <w:sz w:val="17"/>
      <w:szCs w:val="17"/>
      <w:shd w:val="clear" w:color="auto" w:fill="FFFFFF"/>
    </w:rPr>
  </w:style>
  <w:style w:type="paragraph" w:customStyle="1" w:styleId="affa">
    <w:name w:val="Подпись к таблице"/>
    <w:basedOn w:val="a1"/>
    <w:link w:val="aff9"/>
    <w:rsid w:val="007C392B"/>
    <w:pPr>
      <w:widowControl w:val="0"/>
      <w:shd w:val="clear" w:color="auto" w:fill="FFFFFF"/>
      <w:spacing w:after="0" w:line="0" w:lineRule="atLeast"/>
    </w:pPr>
    <w:rPr>
      <w:rFonts w:ascii="Arial Narrow" w:eastAsia="Arial Narrow" w:hAnsi="Arial Narrow" w:cs="Arial Narrow"/>
      <w:b/>
      <w:bCs/>
      <w:sz w:val="17"/>
      <w:szCs w:val="17"/>
    </w:rPr>
  </w:style>
  <w:style w:type="character" w:customStyle="1" w:styleId="8pt">
    <w:name w:val="Основной текст + 8 pt;Полужирный"/>
    <w:rsid w:val="007C392B"/>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7C392B"/>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3">
    <w:name w:val="Основной текст3"/>
    <w:basedOn w:val="a1"/>
    <w:rsid w:val="007C392B"/>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3">
    <w:name w:val="Основной текст (4)_"/>
    <w:link w:val="44"/>
    <w:rsid w:val="007C392B"/>
    <w:rPr>
      <w:rFonts w:ascii="Arial Narrow" w:eastAsia="Arial Narrow" w:hAnsi="Arial Narrow" w:cs="Arial Narrow"/>
      <w:b/>
      <w:bCs/>
      <w:sz w:val="15"/>
      <w:szCs w:val="15"/>
      <w:shd w:val="clear" w:color="auto" w:fill="FFFFFF"/>
    </w:rPr>
  </w:style>
  <w:style w:type="paragraph" w:customStyle="1" w:styleId="44">
    <w:name w:val="Основной текст (4)"/>
    <w:basedOn w:val="a1"/>
    <w:link w:val="43"/>
    <w:rsid w:val="007C392B"/>
    <w:pPr>
      <w:widowControl w:val="0"/>
      <w:shd w:val="clear" w:color="auto" w:fill="FFFFFF"/>
      <w:spacing w:after="180" w:line="0" w:lineRule="atLeast"/>
      <w:jc w:val="center"/>
    </w:pPr>
    <w:rPr>
      <w:rFonts w:ascii="Arial Narrow" w:eastAsia="Arial Narrow" w:hAnsi="Arial Narrow" w:cs="Arial Narrow"/>
      <w:b/>
      <w:bCs/>
      <w:sz w:val="15"/>
      <w:szCs w:val="15"/>
    </w:rPr>
  </w:style>
  <w:style w:type="paragraph" w:customStyle="1" w:styleId="1f0">
    <w:name w:val="Стиль1"/>
    <w:basedOn w:val="2"/>
    <w:link w:val="1f1"/>
    <w:qFormat/>
    <w:rsid w:val="007C392B"/>
    <w:pPr>
      <w:tabs>
        <w:tab w:val="clear" w:pos="0"/>
        <w:tab w:val="clear" w:pos="851"/>
        <w:tab w:val="clear" w:pos="1134"/>
        <w:tab w:val="left" w:pos="426"/>
      </w:tabs>
      <w:spacing w:line="276" w:lineRule="auto"/>
    </w:pPr>
  </w:style>
  <w:style w:type="character" w:customStyle="1" w:styleId="2d">
    <w:name w:val="Основной текст (2)"/>
    <w:rsid w:val="007C392B"/>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1">
    <w:name w:val="Стиль1 Знак"/>
    <w:basedOn w:val="20"/>
    <w:link w:val="1f0"/>
    <w:rsid w:val="007C392B"/>
    <w:rPr>
      <w:rFonts w:ascii="Times New Roman" w:eastAsia="Times New Roman" w:hAnsi="Times New Roman" w:cs="Times New Roman"/>
      <w:b/>
      <w:color w:val="FF0000"/>
      <w:sz w:val="28"/>
      <w:szCs w:val="28"/>
      <w:lang w:eastAsia="ru-RU"/>
    </w:rPr>
  </w:style>
  <w:style w:type="paragraph" w:customStyle="1" w:styleId="212">
    <w:name w:val="Абзац списка21"/>
    <w:basedOn w:val="a1"/>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character" w:customStyle="1" w:styleId="1f2">
    <w:name w:val="Основной текст1"/>
    <w:basedOn w:val="aff6"/>
    <w:rsid w:val="007C392B"/>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e">
    <w:name w:val="Основной текст (2)_"/>
    <w:basedOn w:val="a2"/>
    <w:rsid w:val="007C392B"/>
    <w:rPr>
      <w:rFonts w:ascii="Arial" w:eastAsia="Arial" w:hAnsi="Arial" w:cs="Arial"/>
      <w:b/>
      <w:bCs/>
      <w:i w:val="0"/>
      <w:iCs w:val="0"/>
      <w:smallCaps w:val="0"/>
      <w:strike w:val="0"/>
      <w:sz w:val="21"/>
      <w:szCs w:val="21"/>
      <w:u w:val="none"/>
    </w:rPr>
  </w:style>
  <w:style w:type="paragraph" w:customStyle="1" w:styleId="34">
    <w:name w:val="Абзац списка3"/>
    <w:basedOn w:val="a1"/>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45">
    <w:name w:val="Абзац списка4"/>
    <w:basedOn w:val="a1"/>
    <w:rsid w:val="007C392B"/>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53">
    <w:name w:val="Абзац списка5"/>
    <w:basedOn w:val="a1"/>
    <w:rsid w:val="007C392B"/>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character" w:styleId="affb">
    <w:name w:val="annotation reference"/>
    <w:basedOn w:val="a2"/>
    <w:uiPriority w:val="99"/>
    <w:semiHidden/>
    <w:unhideWhenUsed/>
    <w:rsid w:val="007C392B"/>
    <w:rPr>
      <w:sz w:val="16"/>
      <w:szCs w:val="16"/>
    </w:rPr>
  </w:style>
  <w:style w:type="paragraph" w:customStyle="1" w:styleId="1f3">
    <w:name w:val="Тема примечания1"/>
    <w:basedOn w:val="af6"/>
    <w:next w:val="af6"/>
    <w:uiPriority w:val="99"/>
    <w:semiHidden/>
    <w:unhideWhenUsed/>
    <w:rsid w:val="007C392B"/>
    <w:pPr>
      <w:spacing w:after="200"/>
    </w:pPr>
    <w:rPr>
      <w:rFonts w:ascii="Calibri" w:hAnsi="Calibri"/>
      <w:b/>
      <w:bCs/>
    </w:rPr>
  </w:style>
  <w:style w:type="character" w:customStyle="1" w:styleId="affc">
    <w:name w:val="Тема примечания Знак"/>
    <w:basedOn w:val="af7"/>
    <w:link w:val="affd"/>
    <w:uiPriority w:val="99"/>
    <w:semiHidden/>
    <w:rsid w:val="007C392B"/>
    <w:rPr>
      <w:rFonts w:ascii="Times New Roman" w:eastAsia="Times New Roman" w:hAnsi="Times New Roman" w:cs="Times New Roman"/>
      <w:b/>
      <w:bCs/>
      <w:sz w:val="20"/>
      <w:szCs w:val="20"/>
      <w:lang w:eastAsia="ru-RU"/>
    </w:rPr>
  </w:style>
  <w:style w:type="character" w:customStyle="1" w:styleId="511">
    <w:name w:val="Заголовок 5 Знак1"/>
    <w:basedOn w:val="a2"/>
    <w:uiPriority w:val="9"/>
    <w:semiHidden/>
    <w:rsid w:val="007C392B"/>
    <w:rPr>
      <w:rFonts w:asciiTheme="majorHAnsi" w:eastAsiaTheme="majorEastAsia" w:hAnsiTheme="majorHAnsi" w:cstheme="majorBidi"/>
      <w:color w:val="2E74B5" w:themeColor="accent1" w:themeShade="BF"/>
    </w:rPr>
  </w:style>
  <w:style w:type="character" w:customStyle="1" w:styleId="611">
    <w:name w:val="Заголовок 6 Знак1"/>
    <w:basedOn w:val="a2"/>
    <w:uiPriority w:val="9"/>
    <w:semiHidden/>
    <w:rsid w:val="007C392B"/>
    <w:rPr>
      <w:rFonts w:asciiTheme="majorHAnsi" w:eastAsiaTheme="majorEastAsia" w:hAnsiTheme="majorHAnsi" w:cstheme="majorBidi"/>
      <w:color w:val="1F4D78" w:themeColor="accent1" w:themeShade="7F"/>
    </w:rPr>
  </w:style>
  <w:style w:type="character" w:customStyle="1" w:styleId="711">
    <w:name w:val="Заголовок 7 Знак1"/>
    <w:basedOn w:val="a2"/>
    <w:uiPriority w:val="9"/>
    <w:semiHidden/>
    <w:rsid w:val="007C392B"/>
    <w:rPr>
      <w:rFonts w:asciiTheme="majorHAnsi" w:eastAsiaTheme="majorEastAsia" w:hAnsiTheme="majorHAnsi" w:cstheme="majorBidi"/>
      <w:i/>
      <w:iCs/>
      <w:color w:val="1F4D78" w:themeColor="accent1" w:themeShade="7F"/>
    </w:rPr>
  </w:style>
  <w:style w:type="character" w:customStyle="1" w:styleId="811">
    <w:name w:val="Заголовок 8 Знак1"/>
    <w:basedOn w:val="a2"/>
    <w:uiPriority w:val="9"/>
    <w:semiHidden/>
    <w:rsid w:val="007C392B"/>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2"/>
    <w:uiPriority w:val="9"/>
    <w:semiHidden/>
    <w:rsid w:val="007C392B"/>
    <w:rPr>
      <w:rFonts w:asciiTheme="majorHAnsi" w:eastAsiaTheme="majorEastAsia" w:hAnsiTheme="majorHAnsi" w:cstheme="majorBidi"/>
      <w:i/>
      <w:iCs/>
      <w:color w:val="272727" w:themeColor="text1" w:themeTint="D8"/>
      <w:sz w:val="21"/>
      <w:szCs w:val="21"/>
    </w:rPr>
  </w:style>
  <w:style w:type="table" w:styleId="afa">
    <w:name w:val="Table Grid"/>
    <w:basedOn w:val="a3"/>
    <w:uiPriority w:val="59"/>
    <w:rsid w:val="007C3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annotation subject"/>
    <w:basedOn w:val="af6"/>
    <w:next w:val="af6"/>
    <w:link w:val="affc"/>
    <w:uiPriority w:val="99"/>
    <w:semiHidden/>
    <w:unhideWhenUsed/>
    <w:rsid w:val="007C392B"/>
    <w:pPr>
      <w:spacing w:after="160"/>
    </w:pPr>
    <w:rPr>
      <w:b/>
      <w:bCs/>
    </w:rPr>
  </w:style>
  <w:style w:type="character" w:customStyle="1" w:styleId="1f4">
    <w:name w:val="Тема примечания Знак1"/>
    <w:basedOn w:val="af7"/>
    <w:uiPriority w:val="99"/>
    <w:semiHidden/>
    <w:rsid w:val="007C392B"/>
    <w:rPr>
      <w:rFonts w:ascii="Times New Roman" w:eastAsia="Times New Roman" w:hAnsi="Times New Roman" w:cs="Times New Roman"/>
      <w:b/>
      <w:bCs/>
      <w:sz w:val="20"/>
      <w:szCs w:val="20"/>
      <w:lang w:eastAsia="ru-RU"/>
    </w:rPr>
  </w:style>
  <w:style w:type="paragraph" w:styleId="2f">
    <w:name w:val="Quote"/>
    <w:basedOn w:val="a1"/>
    <w:next w:val="a1"/>
    <w:link w:val="2f0"/>
    <w:uiPriority w:val="29"/>
    <w:qFormat/>
    <w:rsid w:val="007C392B"/>
    <w:pPr>
      <w:spacing w:before="200"/>
      <w:ind w:left="864" w:right="864"/>
      <w:jc w:val="center"/>
    </w:pPr>
    <w:rPr>
      <w:i/>
      <w:iCs/>
      <w:color w:val="404040" w:themeColor="text1" w:themeTint="BF"/>
    </w:rPr>
  </w:style>
  <w:style w:type="character" w:customStyle="1" w:styleId="2f0">
    <w:name w:val="Цитата 2 Знак"/>
    <w:basedOn w:val="a2"/>
    <w:link w:val="2f"/>
    <w:uiPriority w:val="29"/>
    <w:rsid w:val="007C392B"/>
    <w:rPr>
      <w:i/>
      <w:iCs/>
      <w:color w:val="404040" w:themeColor="text1" w:themeTint="BF"/>
    </w:rPr>
  </w:style>
  <w:style w:type="paragraph" w:customStyle="1" w:styleId="xl107">
    <w:name w:val="xl107"/>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8">
    <w:name w:val="xl108"/>
    <w:basedOn w:val="a1"/>
    <w:rsid w:val="007C3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9">
    <w:name w:val="xl109"/>
    <w:basedOn w:val="a1"/>
    <w:rsid w:val="007C392B"/>
    <w:pPr>
      <w:pBdr>
        <w:top w:val="single" w:sz="4" w:space="0" w:color="auto"/>
        <w:left w:val="single" w:sz="4" w:space="0" w:color="auto"/>
        <w:bottom w:val="single" w:sz="4" w:space="0" w:color="auto"/>
        <w:right w:val="single" w:sz="8" w:space="0" w:color="800080"/>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10">
    <w:name w:val="xl110"/>
    <w:basedOn w:val="a1"/>
    <w:rsid w:val="007C392B"/>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11">
    <w:name w:val="xl111"/>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2">
    <w:name w:val="xl112"/>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3">
    <w:name w:val="xl113"/>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4">
    <w:name w:val="xl114"/>
    <w:basedOn w:val="a1"/>
    <w:rsid w:val="007C39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5">
    <w:name w:val="xl115"/>
    <w:basedOn w:val="a1"/>
    <w:rsid w:val="007C392B"/>
    <w:pPr>
      <w:pBdr>
        <w:top w:val="single" w:sz="4" w:space="0" w:color="auto"/>
        <w:left w:val="single" w:sz="4" w:space="0" w:color="auto"/>
        <w:bottom w:val="single" w:sz="4" w:space="0" w:color="auto"/>
        <w:right w:val="single" w:sz="8" w:space="0" w:color="80008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6">
    <w:name w:val="xl116"/>
    <w:basedOn w:val="a1"/>
    <w:rsid w:val="007C392B"/>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17">
    <w:name w:val="xl117"/>
    <w:basedOn w:val="a1"/>
    <w:rsid w:val="007C392B"/>
    <w:pP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18">
    <w:name w:val="xl118"/>
    <w:basedOn w:val="a1"/>
    <w:rsid w:val="007C392B"/>
    <w:pPr>
      <w:pBdr>
        <w:right w:val="single" w:sz="8" w:space="0" w:color="80008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19">
    <w:name w:val="xl119"/>
    <w:basedOn w:val="a1"/>
    <w:rsid w:val="007C392B"/>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0">
    <w:name w:val="xl120"/>
    <w:basedOn w:val="a1"/>
    <w:rsid w:val="007C392B"/>
    <w:pPr>
      <w:pBdr>
        <w:top w:val="single" w:sz="4" w:space="0" w:color="auto"/>
        <w:left w:val="single" w:sz="8" w:space="0" w:color="800080"/>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1">
    <w:name w:val="xl121"/>
    <w:basedOn w:val="a1"/>
    <w:rsid w:val="007C392B"/>
    <w:pPr>
      <w:pBdr>
        <w:top w:val="single" w:sz="4" w:space="0" w:color="auto"/>
        <w:left w:val="single" w:sz="8" w:space="0" w:color="800080"/>
        <w:bottom w:val="single" w:sz="4" w:space="0" w:color="auto"/>
        <w:right w:val="single" w:sz="4" w:space="0" w:color="auto"/>
      </w:pBdr>
      <w:shd w:val="clear" w:color="000000" w:fill="00FFFF"/>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2">
    <w:name w:val="xl122"/>
    <w:basedOn w:val="a1"/>
    <w:rsid w:val="007C392B"/>
    <w:pPr>
      <w:pBdr>
        <w:top w:val="double" w:sz="6" w:space="0" w:color="800080"/>
      </w:pBd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23">
    <w:name w:val="xl123"/>
    <w:basedOn w:val="a1"/>
    <w:rsid w:val="007C392B"/>
    <w:pPr>
      <w:pBdr>
        <w:top w:val="double" w:sz="6" w:space="0" w:color="800080"/>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24">
    <w:name w:val="xl124"/>
    <w:basedOn w:val="a1"/>
    <w:rsid w:val="007C392B"/>
    <w:pPr>
      <w:pBdr>
        <w:top w:val="single" w:sz="4" w:space="0" w:color="auto"/>
        <w:left w:val="single" w:sz="8" w:space="0" w:color="99330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5">
    <w:name w:val="xl125"/>
    <w:basedOn w:val="a1"/>
    <w:rsid w:val="007C392B"/>
    <w:pPr>
      <w:pBdr>
        <w:top w:val="single" w:sz="4" w:space="0" w:color="auto"/>
        <w:left w:val="single" w:sz="4" w:space="0" w:color="auto"/>
        <w:bottom w:val="single" w:sz="4" w:space="0" w:color="auto"/>
        <w:right w:val="single" w:sz="8" w:space="0" w:color="993300"/>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6">
    <w:name w:val="xl126"/>
    <w:basedOn w:val="a1"/>
    <w:rsid w:val="007C392B"/>
    <w:pPr>
      <w:pBdr>
        <w:top w:val="single" w:sz="4" w:space="0" w:color="auto"/>
        <w:left w:val="single" w:sz="8" w:space="0" w:color="99330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7">
    <w:name w:val="xl127"/>
    <w:basedOn w:val="a1"/>
    <w:rsid w:val="007C392B"/>
    <w:pPr>
      <w:pBdr>
        <w:top w:val="single" w:sz="4" w:space="0" w:color="auto"/>
        <w:left w:val="single" w:sz="4" w:space="0" w:color="auto"/>
        <w:bottom w:val="single" w:sz="4" w:space="0" w:color="auto"/>
        <w:right w:val="single" w:sz="8" w:space="0" w:color="99330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8">
    <w:name w:val="xl128"/>
    <w:basedOn w:val="a1"/>
    <w:rsid w:val="007C392B"/>
    <w:pPr>
      <w:pBdr>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table" w:customStyle="1" w:styleId="46">
    <w:name w:val="Сетка таблицы4"/>
    <w:basedOn w:val="a3"/>
    <w:next w:val="afa"/>
    <w:uiPriority w:val="39"/>
    <w:rsid w:val="007C3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caption"/>
    <w:aliases w:val="Знак"/>
    <w:basedOn w:val="a1"/>
    <w:next w:val="a1"/>
    <w:uiPriority w:val="35"/>
    <w:unhideWhenUsed/>
    <w:qFormat/>
    <w:rsid w:val="008319D1"/>
    <w:pPr>
      <w:spacing w:after="200" w:line="240" w:lineRule="auto"/>
      <w:jc w:val="right"/>
    </w:pPr>
    <w:rPr>
      <w:rFonts w:ascii="Times New Roman" w:eastAsia="Times New Roman" w:hAnsi="Times New Roman" w:cs="Times New Roman"/>
      <w:b/>
      <w:bCs/>
      <w:sz w:val="24"/>
      <w:szCs w:val="18"/>
      <w:lang w:eastAsia="ru-RU"/>
    </w:rPr>
  </w:style>
  <w:style w:type="paragraph" w:customStyle="1" w:styleId="msonormal0">
    <w:name w:val="msonormal"/>
    <w:basedOn w:val="a1"/>
    <w:rsid w:val="007308E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1">
    <w:name w:val="Сетка таблицы11"/>
    <w:basedOn w:val="a3"/>
    <w:next w:val="afa"/>
    <w:uiPriority w:val="39"/>
    <w:rsid w:val="00CA1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Без интервала Знак"/>
    <w:aliases w:val="О1 Знак"/>
    <w:basedOn w:val="a2"/>
    <w:link w:val="af"/>
    <w:uiPriority w:val="1"/>
    <w:rsid w:val="00CA1B11"/>
    <w:rPr>
      <w:rFonts w:ascii="Calibri" w:eastAsia="Times New Roman" w:hAnsi="Calibri" w:cs="Times New Roman"/>
      <w:lang w:eastAsia="ru-RU"/>
    </w:rPr>
  </w:style>
  <w:style w:type="paragraph" w:styleId="afff">
    <w:name w:val="Block Text"/>
    <w:basedOn w:val="a1"/>
    <w:rsid w:val="00CA1B11"/>
    <w:pPr>
      <w:widowControl w:val="0"/>
      <w:autoSpaceDE w:val="0"/>
      <w:autoSpaceDN w:val="0"/>
      <w:adjustRightInd w:val="0"/>
      <w:spacing w:before="60" w:after="220" w:line="260" w:lineRule="auto"/>
      <w:ind w:left="400" w:right="400"/>
      <w:jc w:val="center"/>
    </w:pPr>
    <w:rPr>
      <w:rFonts w:ascii="Times New Roman" w:eastAsia="Times New Roman" w:hAnsi="Times New Roman" w:cs="Times New Roman"/>
      <w:b/>
      <w:lang w:eastAsia="ru-RU"/>
    </w:rPr>
  </w:style>
  <w:style w:type="paragraph" w:customStyle="1" w:styleId="1f5">
    <w:name w:val="Обычный1"/>
    <w:rsid w:val="00CA1B11"/>
    <w:pPr>
      <w:spacing w:after="0" w:line="240" w:lineRule="auto"/>
    </w:pPr>
    <w:rPr>
      <w:rFonts w:ascii="Times New Roman" w:eastAsia="Times New Roman" w:hAnsi="Times New Roman" w:cs="Times New Roman"/>
      <w:sz w:val="20"/>
      <w:szCs w:val="20"/>
      <w:lang w:eastAsia="ru-RU"/>
    </w:rPr>
  </w:style>
  <w:style w:type="paragraph" w:customStyle="1" w:styleId="310">
    <w:name w:val="Основной текст 31"/>
    <w:basedOn w:val="1f5"/>
    <w:rsid w:val="00CA1B11"/>
    <w:pPr>
      <w:jc w:val="both"/>
    </w:pPr>
    <w:rPr>
      <w:sz w:val="24"/>
    </w:rPr>
  </w:style>
  <w:style w:type="paragraph" w:styleId="35">
    <w:name w:val="Body Text 3"/>
    <w:basedOn w:val="a1"/>
    <w:link w:val="36"/>
    <w:rsid w:val="00CA1B11"/>
    <w:pPr>
      <w:widowControl w:val="0"/>
      <w:adjustRightInd w:val="0"/>
      <w:spacing w:after="0" w:line="360" w:lineRule="atLeast"/>
      <w:jc w:val="both"/>
      <w:textAlignment w:val="baseline"/>
    </w:pPr>
    <w:rPr>
      <w:rFonts w:ascii="Times New Roman" w:eastAsia="Times New Roman" w:hAnsi="Times New Roman" w:cs="Times New Roman"/>
      <w:sz w:val="28"/>
      <w:szCs w:val="20"/>
      <w:lang w:eastAsia="ru-RU"/>
    </w:rPr>
  </w:style>
  <w:style w:type="character" w:customStyle="1" w:styleId="36">
    <w:name w:val="Основной текст 3 Знак"/>
    <w:basedOn w:val="a2"/>
    <w:link w:val="35"/>
    <w:rsid w:val="00CA1B11"/>
    <w:rPr>
      <w:rFonts w:ascii="Times New Roman" w:eastAsia="Times New Roman" w:hAnsi="Times New Roman" w:cs="Times New Roman"/>
      <w:sz w:val="28"/>
      <w:szCs w:val="20"/>
      <w:lang w:eastAsia="ru-RU"/>
    </w:rPr>
  </w:style>
  <w:style w:type="paragraph" w:styleId="37">
    <w:name w:val="Body Text Indent 3"/>
    <w:basedOn w:val="a1"/>
    <w:link w:val="38"/>
    <w:rsid w:val="00CA1B11"/>
    <w:pPr>
      <w:widowControl w:val="0"/>
      <w:adjustRightInd w:val="0"/>
      <w:spacing w:after="0" w:line="360" w:lineRule="atLeast"/>
      <w:ind w:left="1134" w:hanging="414"/>
      <w:jc w:val="both"/>
      <w:textAlignment w:val="baseline"/>
    </w:pPr>
    <w:rPr>
      <w:rFonts w:ascii="Times New Roman" w:eastAsia="Times New Roman" w:hAnsi="Times New Roman" w:cs="Times New Roman"/>
      <w:b/>
      <w:sz w:val="26"/>
      <w:szCs w:val="20"/>
      <w:lang w:eastAsia="ru-RU"/>
    </w:rPr>
  </w:style>
  <w:style w:type="character" w:customStyle="1" w:styleId="38">
    <w:name w:val="Основной текст с отступом 3 Знак"/>
    <w:basedOn w:val="a2"/>
    <w:link w:val="37"/>
    <w:rsid w:val="00CA1B11"/>
    <w:rPr>
      <w:rFonts w:ascii="Times New Roman" w:eastAsia="Times New Roman" w:hAnsi="Times New Roman" w:cs="Times New Roman"/>
      <w:b/>
      <w:sz w:val="26"/>
      <w:szCs w:val="20"/>
      <w:lang w:eastAsia="ru-RU"/>
    </w:rPr>
  </w:style>
  <w:style w:type="paragraph" w:styleId="afff0">
    <w:name w:val="Plain Text"/>
    <w:basedOn w:val="a1"/>
    <w:link w:val="afff1"/>
    <w:rsid w:val="00CA1B11"/>
    <w:pPr>
      <w:spacing w:after="0" w:line="240" w:lineRule="auto"/>
    </w:pPr>
    <w:rPr>
      <w:rFonts w:ascii="Courier New" w:eastAsia="Times New Roman" w:hAnsi="Courier New" w:cs="Times New Roman"/>
      <w:sz w:val="20"/>
      <w:szCs w:val="20"/>
      <w:lang w:eastAsia="ru-RU"/>
    </w:rPr>
  </w:style>
  <w:style w:type="character" w:customStyle="1" w:styleId="afff1">
    <w:name w:val="Текст Знак"/>
    <w:basedOn w:val="a2"/>
    <w:link w:val="afff0"/>
    <w:rsid w:val="00CA1B11"/>
    <w:rPr>
      <w:rFonts w:ascii="Courier New" w:eastAsia="Times New Roman" w:hAnsi="Courier New" w:cs="Times New Roman"/>
      <w:sz w:val="20"/>
      <w:szCs w:val="20"/>
      <w:lang w:eastAsia="ru-RU"/>
    </w:rPr>
  </w:style>
  <w:style w:type="paragraph" w:customStyle="1" w:styleId="ConsNonformat">
    <w:name w:val="ConsNonformat"/>
    <w:rsid w:val="00CA1B1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CA1B11"/>
    <w:pPr>
      <w:widowControl w:val="0"/>
      <w:spacing w:after="0" w:line="240" w:lineRule="auto"/>
      <w:ind w:firstLine="720"/>
    </w:pPr>
    <w:rPr>
      <w:rFonts w:ascii="Arial" w:eastAsia="Times New Roman" w:hAnsi="Arial" w:cs="Times New Roman"/>
      <w:snapToGrid w:val="0"/>
      <w:sz w:val="16"/>
      <w:szCs w:val="20"/>
      <w:lang w:eastAsia="ru-RU"/>
    </w:rPr>
  </w:style>
  <w:style w:type="table" w:customStyle="1" w:styleId="280">
    <w:name w:val="Сетка таблицы28"/>
    <w:basedOn w:val="a3"/>
    <w:next w:val="afa"/>
    <w:rsid w:val="00CA1B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f6">
    <w:name w:val="Без интервала1"/>
    <w:rsid w:val="00CA1B11"/>
    <w:pPr>
      <w:spacing w:after="0" w:line="240" w:lineRule="auto"/>
    </w:pPr>
    <w:rPr>
      <w:rFonts w:ascii="Calibri" w:eastAsia="Times New Roman" w:hAnsi="Calibri" w:cs="Calibri"/>
      <w:lang w:eastAsia="ru-RU"/>
    </w:rPr>
  </w:style>
  <w:style w:type="paragraph" w:customStyle="1" w:styleId="112">
    <w:name w:val="Обычный11"/>
    <w:rsid w:val="00DA50A7"/>
    <w:pPr>
      <w:spacing w:after="0" w:line="240" w:lineRule="auto"/>
    </w:pPr>
    <w:rPr>
      <w:rFonts w:ascii="Times New Roman" w:eastAsia="Times New Roman" w:hAnsi="Times New Roman" w:cs="Times New Roman"/>
      <w:sz w:val="20"/>
      <w:szCs w:val="20"/>
      <w:lang w:eastAsia="ru-RU"/>
    </w:rPr>
  </w:style>
  <w:style w:type="paragraph" w:customStyle="1" w:styleId="311">
    <w:name w:val="Основной текст 311"/>
    <w:basedOn w:val="112"/>
    <w:rsid w:val="00DA50A7"/>
    <w:pPr>
      <w:jc w:val="both"/>
    </w:pPr>
    <w:rPr>
      <w:sz w:val="24"/>
    </w:rPr>
  </w:style>
  <w:style w:type="character" w:customStyle="1" w:styleId="afff2">
    <w:name w:val="Гипертекстовая ссылка"/>
    <w:basedOn w:val="a2"/>
    <w:uiPriority w:val="99"/>
    <w:rsid w:val="00DA50A7"/>
    <w:rPr>
      <w:color w:val="106BBE"/>
    </w:rPr>
  </w:style>
  <w:style w:type="paragraph" w:customStyle="1" w:styleId="afff3">
    <w:name w:val="Нормальный (таблица)"/>
    <w:basedOn w:val="a1"/>
    <w:next w:val="a1"/>
    <w:uiPriority w:val="99"/>
    <w:rsid w:val="00DA50A7"/>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zh-CN"/>
    </w:rPr>
  </w:style>
  <w:style w:type="character" w:customStyle="1" w:styleId="afff4">
    <w:name w:val="Цветовое выделение"/>
    <w:uiPriority w:val="99"/>
    <w:rsid w:val="00DA50A7"/>
    <w:rPr>
      <w:b/>
      <w:bCs/>
      <w:color w:val="26282F"/>
    </w:rPr>
  </w:style>
  <w:style w:type="paragraph" w:customStyle="1" w:styleId="12">
    <w:name w:val="1.Заголовок 2"/>
    <w:basedOn w:val="a1"/>
    <w:rsid w:val="009C79AB"/>
    <w:pPr>
      <w:numPr>
        <w:numId w:val="3"/>
      </w:numPr>
      <w:spacing w:before="120" w:after="100" w:afterAutospacing="1" w:line="240" w:lineRule="auto"/>
    </w:pPr>
    <w:rPr>
      <w:rFonts w:ascii="Times New Roman" w:eastAsia="MS Mincho" w:hAnsi="Times New Roman" w:cs="Times New Roman"/>
      <w:b/>
      <w:sz w:val="32"/>
      <w:szCs w:val="24"/>
      <w:lang w:eastAsia="ru-RU"/>
    </w:rPr>
  </w:style>
  <w:style w:type="paragraph" w:customStyle="1" w:styleId="113">
    <w:name w:val="Табличный_таблица_11"/>
    <w:link w:val="114"/>
    <w:qFormat/>
    <w:rsid w:val="009C79AB"/>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9C79AB"/>
    <w:rPr>
      <w:rFonts w:ascii="Times New Roman" w:eastAsia="Times New Roman" w:hAnsi="Times New Roman" w:cs="Times New Roman"/>
      <w:lang w:eastAsia="ru-RU"/>
    </w:rPr>
  </w:style>
  <w:style w:type="paragraph" w:customStyle="1" w:styleId="afff5">
    <w:name w:val="Абзац"/>
    <w:link w:val="afff6"/>
    <w:qFormat/>
    <w:rsid w:val="009C79AB"/>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6">
    <w:name w:val="Абзац Знак"/>
    <w:link w:val="afff5"/>
    <w:rsid w:val="009C79AB"/>
    <w:rPr>
      <w:rFonts w:ascii="Times New Roman" w:eastAsia="Times New Roman" w:hAnsi="Times New Roman" w:cs="Times New Roman"/>
      <w:sz w:val="24"/>
      <w:szCs w:val="24"/>
      <w:lang w:eastAsia="ru-RU"/>
    </w:rPr>
  </w:style>
  <w:style w:type="character" w:customStyle="1" w:styleId="afff7">
    <w:name w:val="Текст_Обычный"/>
    <w:uiPriority w:val="1"/>
    <w:qFormat/>
    <w:rsid w:val="009C79AB"/>
    <w:rPr>
      <w:b w:val="0"/>
    </w:rPr>
  </w:style>
  <w:style w:type="paragraph" w:customStyle="1" w:styleId="a0">
    <w:name w:val="Таблица_название_таблицы"/>
    <w:next w:val="afff5"/>
    <w:link w:val="afff8"/>
    <w:qFormat/>
    <w:rsid w:val="009C79AB"/>
    <w:pPr>
      <w:keepNext/>
      <w:numPr>
        <w:ilvl w:val="1"/>
        <w:numId w:val="4"/>
      </w:numPr>
      <w:spacing w:after="120" w:line="240" w:lineRule="auto"/>
      <w:jc w:val="center"/>
    </w:pPr>
    <w:rPr>
      <w:rFonts w:ascii="Times New Roman" w:eastAsia="Times New Roman" w:hAnsi="Times New Roman" w:cs="Times New Roman"/>
      <w:bCs/>
      <w:sz w:val="24"/>
      <w:lang w:eastAsia="ru-RU"/>
    </w:rPr>
  </w:style>
  <w:style w:type="character" w:customStyle="1" w:styleId="afff8">
    <w:name w:val="Таблица_название_таблицы Знак"/>
    <w:link w:val="a0"/>
    <w:rsid w:val="009C79AB"/>
    <w:rPr>
      <w:rFonts w:ascii="Times New Roman" w:eastAsia="Times New Roman" w:hAnsi="Times New Roman" w:cs="Times New Roman"/>
      <w:bCs/>
      <w:sz w:val="24"/>
      <w:lang w:eastAsia="ru-RU"/>
    </w:rPr>
  </w:style>
  <w:style w:type="paragraph" w:customStyle="1" w:styleId="1">
    <w:name w:val="Список_маркерный_1_уровень"/>
    <w:link w:val="1f7"/>
    <w:qFormat/>
    <w:rsid w:val="009C79AB"/>
    <w:pPr>
      <w:numPr>
        <w:numId w:val="4"/>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7">
    <w:name w:val="Список_маркерный_1_уровень Знак"/>
    <w:link w:val="1"/>
    <w:rsid w:val="009C79AB"/>
    <w:rPr>
      <w:rFonts w:ascii="Times New Roman" w:eastAsia="Times New Roman" w:hAnsi="Times New Roman" w:cs="Times New Roman"/>
      <w:snapToGrid w:val="0"/>
      <w:sz w:val="24"/>
      <w:szCs w:val="24"/>
      <w:lang w:eastAsia="ru-RU"/>
    </w:rPr>
  </w:style>
  <w:style w:type="character" w:customStyle="1" w:styleId="afff9">
    <w:name w:val="Текст_Жирный"/>
    <w:uiPriority w:val="1"/>
    <w:qFormat/>
    <w:rsid w:val="009C79AB"/>
    <w:rPr>
      <w:rFonts w:ascii="Times New Roman" w:hAnsi="Times New Roman"/>
      <w:b/>
    </w:rPr>
  </w:style>
  <w:style w:type="paragraph" w:customStyle="1" w:styleId="afffa">
    <w:name w:val="Таблица_номер_таблицы"/>
    <w:link w:val="afffb"/>
    <w:rsid w:val="009C79AB"/>
    <w:pPr>
      <w:keepNext/>
      <w:spacing w:after="0" w:line="240" w:lineRule="auto"/>
      <w:jc w:val="right"/>
    </w:pPr>
    <w:rPr>
      <w:rFonts w:ascii="Times New Roman" w:eastAsia="Times New Roman" w:hAnsi="Times New Roman" w:cs="Times New Roman"/>
      <w:bCs/>
      <w:sz w:val="24"/>
      <w:lang w:eastAsia="ru-RU"/>
    </w:rPr>
  </w:style>
  <w:style w:type="character" w:customStyle="1" w:styleId="afffb">
    <w:name w:val="Таблица_номер_таблицы Знак"/>
    <w:link w:val="afffa"/>
    <w:rsid w:val="009C79AB"/>
    <w:rPr>
      <w:rFonts w:ascii="Times New Roman" w:eastAsia="Times New Roman" w:hAnsi="Times New Roman" w:cs="Times New Roman"/>
      <w:bCs/>
      <w:sz w:val="24"/>
      <w:lang w:eastAsia="ru-RU"/>
    </w:rPr>
  </w:style>
  <w:style w:type="paragraph" w:customStyle="1" w:styleId="afffc">
    <w:name w:val="Примечание"/>
    <w:next w:val="afff5"/>
    <w:link w:val="afffd"/>
    <w:autoRedefine/>
    <w:qFormat/>
    <w:rsid w:val="009C79AB"/>
    <w:pPr>
      <w:spacing w:before="60" w:after="60" w:line="240" w:lineRule="auto"/>
      <w:ind w:left="680" w:right="567" w:hanging="113"/>
      <w:jc w:val="both"/>
    </w:pPr>
    <w:rPr>
      <w:rFonts w:ascii="Times New Roman" w:eastAsia="Times New Roman" w:hAnsi="Times New Roman" w:cs="Times New Roman"/>
      <w:sz w:val="20"/>
      <w:szCs w:val="20"/>
      <w:lang w:eastAsia="ru-RU"/>
    </w:rPr>
  </w:style>
  <w:style w:type="character" w:customStyle="1" w:styleId="afffd">
    <w:name w:val="Примечание Знак"/>
    <w:link w:val="afffc"/>
    <w:rsid w:val="009C79AB"/>
    <w:rPr>
      <w:rFonts w:ascii="Times New Roman" w:eastAsia="Times New Roman" w:hAnsi="Times New Roman" w:cs="Times New Roman"/>
      <w:sz w:val="20"/>
      <w:szCs w:val="20"/>
      <w:lang w:eastAsia="ru-RU"/>
    </w:rPr>
  </w:style>
  <w:style w:type="paragraph" w:customStyle="1" w:styleId="afffe">
    <w:name w:val="_Обычный"/>
    <w:basedOn w:val="a1"/>
    <w:link w:val="affff"/>
    <w:qFormat/>
    <w:rsid w:val="009C79AB"/>
    <w:pPr>
      <w:spacing w:after="0" w:line="360" w:lineRule="auto"/>
      <w:ind w:firstLine="709"/>
      <w:jc w:val="both"/>
    </w:pPr>
    <w:rPr>
      <w:rFonts w:ascii="Times New Roman" w:eastAsia="Calibri" w:hAnsi="Times New Roman" w:cs="Times New Roman"/>
      <w:iCs/>
      <w:sz w:val="26"/>
      <w:szCs w:val="26"/>
    </w:rPr>
  </w:style>
  <w:style w:type="character" w:customStyle="1" w:styleId="affff">
    <w:name w:val="_Обычный Знак"/>
    <w:link w:val="afffe"/>
    <w:rsid w:val="009C79AB"/>
    <w:rPr>
      <w:rFonts w:ascii="Times New Roman" w:eastAsia="Calibri" w:hAnsi="Times New Roman" w:cs="Times New Roman"/>
      <w:iCs/>
      <w:sz w:val="26"/>
      <w:szCs w:val="26"/>
    </w:rPr>
  </w:style>
  <w:style w:type="character" w:styleId="affff0">
    <w:name w:val="Unresolved Mention"/>
    <w:basedOn w:val="a2"/>
    <w:uiPriority w:val="99"/>
    <w:semiHidden/>
    <w:unhideWhenUsed/>
    <w:rsid w:val="009C79AB"/>
    <w:rPr>
      <w:color w:val="605E5C"/>
      <w:shd w:val="clear" w:color="auto" w:fill="E1DFDD"/>
    </w:rPr>
  </w:style>
  <w:style w:type="paragraph" w:customStyle="1" w:styleId="affff1">
    <w:name w:val="Знак Знак Знак Знак Знак Знак Знак"/>
    <w:basedOn w:val="a1"/>
    <w:rsid w:val="00677789"/>
    <w:pPr>
      <w:tabs>
        <w:tab w:val="num" w:pos="360"/>
      </w:tabs>
      <w:spacing w:line="240" w:lineRule="exact"/>
    </w:pPr>
    <w:rPr>
      <w:rFonts w:ascii="Times New Roman" w:eastAsia="Calibri" w:hAnsi="Times New Roman" w:cs="Times New Roman"/>
      <w:sz w:val="20"/>
      <w:szCs w:val="20"/>
      <w:lang w:eastAsia="zh-CN"/>
    </w:rPr>
  </w:style>
  <w:style w:type="character" w:customStyle="1" w:styleId="220">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Знак1 Знак Знак1, Знак1 Знак Знак2, Знак1 Знак2,Знак1 Знак2"/>
    <w:basedOn w:val="a2"/>
    <w:rsid w:val="00677789"/>
    <w:rPr>
      <w:rFonts w:ascii="Times New Roman" w:eastAsia="Times New Roman" w:hAnsi="Times New Roman" w:cs="Times New Roman"/>
      <w:sz w:val="24"/>
      <w:szCs w:val="24"/>
      <w:lang w:eastAsia="ru-RU"/>
    </w:rPr>
  </w:style>
  <w:style w:type="paragraph" w:styleId="a">
    <w:name w:val="List Number"/>
    <w:basedOn w:val="a1"/>
    <w:uiPriority w:val="99"/>
    <w:semiHidden/>
    <w:rsid w:val="00677789"/>
    <w:pPr>
      <w:numPr>
        <w:numId w:val="6"/>
      </w:numPr>
      <w:tabs>
        <w:tab w:val="clear" w:pos="360"/>
        <w:tab w:val="num" w:pos="495"/>
      </w:tabs>
      <w:spacing w:after="0" w:line="360" w:lineRule="auto"/>
      <w:ind w:left="495" w:hanging="495"/>
    </w:pPr>
    <w:rPr>
      <w:rFonts w:ascii="Times New Roman" w:eastAsia="Times New Roman" w:hAnsi="Times New Roman" w:cs="Times New Roman"/>
      <w:sz w:val="24"/>
      <w:szCs w:val="24"/>
      <w:lang w:eastAsia="ru-RU"/>
    </w:rPr>
  </w:style>
  <w:style w:type="character" w:customStyle="1" w:styleId="260">
    <w:name w:val="Знак Знак26"/>
    <w:rsid w:val="00677789"/>
    <w:rPr>
      <w:rFonts w:ascii="Cambria" w:hAnsi="Cambria"/>
      <w:b/>
      <w:kern w:val="32"/>
      <w:sz w:val="32"/>
    </w:rPr>
  </w:style>
  <w:style w:type="character" w:customStyle="1" w:styleId="240">
    <w:name w:val="Знак Знак24"/>
    <w:rsid w:val="00677789"/>
    <w:rPr>
      <w:rFonts w:ascii="Cambria" w:hAnsi="Cambria"/>
      <w:b/>
      <w:i/>
      <w:sz w:val="28"/>
    </w:rPr>
  </w:style>
  <w:style w:type="character" w:customStyle="1" w:styleId="230">
    <w:name w:val="Знак Знак23"/>
    <w:rsid w:val="00677789"/>
    <w:rPr>
      <w:rFonts w:ascii="Cambria" w:hAnsi="Cambria"/>
      <w:b/>
      <w:sz w:val="26"/>
    </w:rPr>
  </w:style>
  <w:style w:type="character" w:customStyle="1" w:styleId="221">
    <w:name w:val="Знак Знак22"/>
    <w:rsid w:val="00677789"/>
    <w:rPr>
      <w:b/>
      <w:sz w:val="28"/>
    </w:rPr>
  </w:style>
  <w:style w:type="character" w:customStyle="1" w:styleId="213">
    <w:name w:val="Знак Знак21"/>
    <w:rsid w:val="00677789"/>
    <w:rPr>
      <w:b/>
      <w:i/>
      <w:sz w:val="26"/>
    </w:rPr>
  </w:style>
  <w:style w:type="character" w:customStyle="1" w:styleId="200">
    <w:name w:val="Знак Знак20"/>
    <w:semiHidden/>
    <w:rsid w:val="00677789"/>
    <w:rPr>
      <w:b/>
    </w:rPr>
  </w:style>
  <w:style w:type="character" w:customStyle="1" w:styleId="190">
    <w:name w:val="Знак Знак19"/>
    <w:semiHidden/>
    <w:rsid w:val="00677789"/>
    <w:rPr>
      <w:sz w:val="24"/>
    </w:rPr>
  </w:style>
  <w:style w:type="character" w:customStyle="1" w:styleId="180">
    <w:name w:val="Знак Знак18"/>
    <w:semiHidden/>
    <w:rsid w:val="00677789"/>
    <w:rPr>
      <w:i/>
      <w:sz w:val="24"/>
    </w:rPr>
  </w:style>
  <w:style w:type="character" w:customStyle="1" w:styleId="170">
    <w:name w:val="Знак Знак17"/>
    <w:semiHidden/>
    <w:rsid w:val="00677789"/>
    <w:rPr>
      <w:rFonts w:ascii="Cambria" w:hAnsi="Cambria"/>
    </w:rPr>
  </w:style>
  <w:style w:type="paragraph" w:customStyle="1" w:styleId="affff2">
    <w:name w:val="Обычный ТКП"/>
    <w:basedOn w:val="a1"/>
    <w:rsid w:val="00677789"/>
    <w:pPr>
      <w:spacing w:after="0" w:line="360" w:lineRule="auto"/>
      <w:ind w:left="57" w:right="57" w:firstLine="709"/>
      <w:jc w:val="both"/>
    </w:pPr>
    <w:rPr>
      <w:rFonts w:ascii="Calibri" w:eastAsia="Times New Roman" w:hAnsi="Calibri" w:cs="Times New Roman"/>
      <w:bCs/>
      <w:sz w:val="24"/>
      <w:szCs w:val="20"/>
      <w:lang w:val="en-US"/>
    </w:rPr>
  </w:style>
  <w:style w:type="paragraph" w:styleId="affff3">
    <w:name w:val="Subtitle"/>
    <w:basedOn w:val="a1"/>
    <w:next w:val="a1"/>
    <w:link w:val="affff4"/>
    <w:uiPriority w:val="11"/>
    <w:qFormat/>
    <w:rsid w:val="00677789"/>
    <w:pPr>
      <w:spacing w:after="60" w:line="240" w:lineRule="auto"/>
      <w:jc w:val="center"/>
      <w:outlineLvl w:val="1"/>
    </w:pPr>
    <w:rPr>
      <w:rFonts w:ascii="Cambria" w:eastAsia="Times New Roman" w:hAnsi="Cambria" w:cs="Times New Roman"/>
      <w:sz w:val="24"/>
      <w:szCs w:val="24"/>
      <w:lang w:val="en-US"/>
    </w:rPr>
  </w:style>
  <w:style w:type="character" w:customStyle="1" w:styleId="affff4">
    <w:name w:val="Подзаголовок Знак"/>
    <w:basedOn w:val="a2"/>
    <w:link w:val="affff3"/>
    <w:uiPriority w:val="11"/>
    <w:rsid w:val="00677789"/>
    <w:rPr>
      <w:rFonts w:ascii="Cambria" w:eastAsia="Times New Roman" w:hAnsi="Cambria" w:cs="Times New Roman"/>
      <w:sz w:val="24"/>
      <w:szCs w:val="24"/>
      <w:lang w:val="en-US"/>
    </w:rPr>
  </w:style>
  <w:style w:type="paragraph" w:styleId="affff5">
    <w:name w:val="Intense Quote"/>
    <w:basedOn w:val="a1"/>
    <w:next w:val="a1"/>
    <w:link w:val="affff6"/>
    <w:uiPriority w:val="30"/>
    <w:qFormat/>
    <w:rsid w:val="00677789"/>
    <w:pPr>
      <w:spacing w:after="0" w:line="240" w:lineRule="auto"/>
      <w:ind w:left="720" w:right="720"/>
    </w:pPr>
    <w:rPr>
      <w:rFonts w:ascii="Calibri" w:eastAsia="Times New Roman" w:hAnsi="Calibri" w:cs="Times New Roman"/>
      <w:b/>
      <w:i/>
      <w:sz w:val="24"/>
      <w:lang w:val="en-US"/>
    </w:rPr>
  </w:style>
  <w:style w:type="character" w:customStyle="1" w:styleId="affff6">
    <w:name w:val="Выделенная цитата Знак"/>
    <w:basedOn w:val="a2"/>
    <w:link w:val="affff5"/>
    <w:uiPriority w:val="30"/>
    <w:rsid w:val="00677789"/>
    <w:rPr>
      <w:rFonts w:ascii="Calibri" w:eastAsia="Times New Roman" w:hAnsi="Calibri" w:cs="Times New Roman"/>
      <w:b/>
      <w:i/>
      <w:sz w:val="24"/>
      <w:lang w:val="en-US"/>
    </w:rPr>
  </w:style>
  <w:style w:type="character" w:styleId="affff7">
    <w:name w:val="Subtle Emphasis"/>
    <w:basedOn w:val="a2"/>
    <w:uiPriority w:val="19"/>
    <w:qFormat/>
    <w:rsid w:val="00677789"/>
    <w:rPr>
      <w:i/>
      <w:color w:val="5A5A5A"/>
    </w:rPr>
  </w:style>
  <w:style w:type="character" w:styleId="affff8">
    <w:name w:val="Intense Emphasis"/>
    <w:basedOn w:val="a2"/>
    <w:uiPriority w:val="21"/>
    <w:qFormat/>
    <w:rsid w:val="00677789"/>
    <w:rPr>
      <w:b/>
      <w:i/>
      <w:sz w:val="24"/>
      <w:u w:val="single"/>
    </w:rPr>
  </w:style>
  <w:style w:type="character" w:styleId="affff9">
    <w:name w:val="Subtle Reference"/>
    <w:basedOn w:val="a2"/>
    <w:uiPriority w:val="31"/>
    <w:qFormat/>
    <w:rsid w:val="00677789"/>
    <w:rPr>
      <w:sz w:val="24"/>
      <w:u w:val="single"/>
    </w:rPr>
  </w:style>
  <w:style w:type="character" w:styleId="affffa">
    <w:name w:val="Intense Reference"/>
    <w:basedOn w:val="a2"/>
    <w:uiPriority w:val="32"/>
    <w:qFormat/>
    <w:rsid w:val="00677789"/>
    <w:rPr>
      <w:b/>
      <w:sz w:val="24"/>
      <w:u w:val="single"/>
    </w:rPr>
  </w:style>
  <w:style w:type="paragraph" w:customStyle="1" w:styleId="affffb">
    <w:name w:val="Стиль"/>
    <w:basedOn w:val="a1"/>
    <w:rsid w:val="00677789"/>
    <w:pPr>
      <w:spacing w:line="240" w:lineRule="exact"/>
    </w:pPr>
    <w:rPr>
      <w:rFonts w:ascii="Verdana" w:eastAsia="Times New Roman" w:hAnsi="Verdana" w:cs="Times New Roman"/>
      <w:sz w:val="20"/>
      <w:szCs w:val="20"/>
      <w:lang w:val="en-US"/>
    </w:rPr>
  </w:style>
  <w:style w:type="paragraph" w:customStyle="1" w:styleId="affffc">
    <w:name w:val="Формула"/>
    <w:basedOn w:val="a1"/>
    <w:rsid w:val="00677789"/>
    <w:pPr>
      <w:tabs>
        <w:tab w:val="center" w:pos="4536"/>
        <w:tab w:val="right" w:pos="9356"/>
      </w:tabs>
      <w:overflowPunct w:val="0"/>
      <w:autoSpaceDE w:val="0"/>
      <w:autoSpaceDN w:val="0"/>
      <w:adjustRightInd w:val="0"/>
      <w:spacing w:after="0" w:line="360" w:lineRule="auto"/>
      <w:ind w:right="-1"/>
      <w:jc w:val="both"/>
      <w:textAlignment w:val="baseline"/>
    </w:pPr>
    <w:rPr>
      <w:rFonts w:ascii="Times New Roman" w:eastAsia="Times New Roman" w:hAnsi="Times New Roman" w:cs="Times New Roman"/>
      <w:sz w:val="28"/>
      <w:szCs w:val="20"/>
      <w:lang w:eastAsia="ru-RU"/>
    </w:rPr>
  </w:style>
  <w:style w:type="character" w:customStyle="1" w:styleId="grame">
    <w:name w:val="grame"/>
    <w:basedOn w:val="a2"/>
    <w:rsid w:val="00677789"/>
    <w:rPr>
      <w:rFonts w:cs="Times New Roman"/>
    </w:rPr>
  </w:style>
  <w:style w:type="character" w:customStyle="1" w:styleId="250">
    <w:name w:val="Знак Знак25"/>
    <w:rsid w:val="00677789"/>
    <w:rPr>
      <w:rFonts w:ascii="Arial" w:hAnsi="Arial"/>
      <w:b/>
      <w:sz w:val="26"/>
      <w:lang w:val="ru-RU" w:eastAsia="ru-RU"/>
    </w:rPr>
  </w:style>
  <w:style w:type="paragraph" w:customStyle="1" w:styleId="CharChar">
    <w:name w:val="Char Char"/>
    <w:basedOn w:val="a1"/>
    <w:rsid w:val="00677789"/>
    <w:pPr>
      <w:spacing w:after="120" w:line="240" w:lineRule="auto"/>
    </w:pPr>
    <w:rPr>
      <w:rFonts w:ascii="Arial" w:eastAsia="Times New Roman" w:hAnsi="Arial" w:cs="Times New Roman"/>
      <w:sz w:val="20"/>
      <w:szCs w:val="20"/>
      <w:lang w:val="en-US"/>
    </w:rPr>
  </w:style>
  <w:style w:type="paragraph" w:customStyle="1" w:styleId="ConsPlusNonformat">
    <w:name w:val="ConsPlusNonformat"/>
    <w:rsid w:val="0067778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a11">
    <w:name w:val="Pa11"/>
    <w:basedOn w:val="a1"/>
    <w:next w:val="a1"/>
    <w:rsid w:val="00677789"/>
    <w:pPr>
      <w:autoSpaceDE w:val="0"/>
      <w:autoSpaceDN w:val="0"/>
      <w:adjustRightInd w:val="0"/>
      <w:spacing w:after="0" w:line="191" w:lineRule="atLeast"/>
    </w:pPr>
    <w:rPr>
      <w:rFonts w:ascii="Helios" w:eastAsia="Times New Roman" w:hAnsi="Helios" w:cs="Times New Roman"/>
      <w:sz w:val="24"/>
      <w:szCs w:val="24"/>
      <w:lang w:eastAsia="ru-RU"/>
    </w:rPr>
  </w:style>
  <w:style w:type="paragraph" w:customStyle="1" w:styleId="msolistparagraph0">
    <w:name w:val="msolistparagraph"/>
    <w:basedOn w:val="a1"/>
    <w:rsid w:val="00677789"/>
    <w:pPr>
      <w:spacing w:after="200" w:line="276" w:lineRule="auto"/>
      <w:ind w:left="720"/>
      <w:contextualSpacing/>
    </w:pPr>
    <w:rPr>
      <w:rFonts w:ascii="Calibri" w:eastAsia="Times New Roman" w:hAnsi="Calibri" w:cs="Times New Roman"/>
      <w:sz w:val="28"/>
    </w:rPr>
  </w:style>
  <w:style w:type="character" w:customStyle="1" w:styleId="Heading1Char">
    <w:name w:val="Heading 1 Char"/>
    <w:rsid w:val="00677789"/>
    <w:rPr>
      <w:rFonts w:ascii="Cambria" w:hAnsi="Cambria"/>
      <w:b/>
      <w:kern w:val="32"/>
      <w:sz w:val="32"/>
    </w:rPr>
  </w:style>
  <w:style w:type="character" w:customStyle="1" w:styleId="Heading2Char">
    <w:name w:val="Heading 2 Char"/>
    <w:rsid w:val="00677789"/>
    <w:rPr>
      <w:rFonts w:ascii="Times New Roman" w:hAnsi="Times New Roman"/>
      <w:b/>
      <w:spacing w:val="-10"/>
      <w:kern w:val="28"/>
      <w:sz w:val="32"/>
      <w:lang w:eastAsia="en-US"/>
    </w:rPr>
  </w:style>
  <w:style w:type="character" w:customStyle="1" w:styleId="Heading3Char">
    <w:name w:val="Heading 3 Char"/>
    <w:rsid w:val="00677789"/>
    <w:rPr>
      <w:rFonts w:ascii="Cambria" w:hAnsi="Cambria"/>
      <w:b/>
      <w:sz w:val="26"/>
    </w:rPr>
  </w:style>
  <w:style w:type="character" w:customStyle="1" w:styleId="Heading4Char">
    <w:name w:val="Heading 4 Char"/>
    <w:rsid w:val="00677789"/>
    <w:rPr>
      <w:rFonts w:ascii="Calibri" w:hAnsi="Calibri"/>
      <w:b/>
      <w:sz w:val="28"/>
    </w:rPr>
  </w:style>
  <w:style w:type="character" w:customStyle="1" w:styleId="BalloonTextChar">
    <w:name w:val="Balloon Text Char"/>
    <w:rsid w:val="00677789"/>
    <w:rPr>
      <w:rFonts w:ascii="Tahoma" w:hAnsi="Tahoma"/>
      <w:sz w:val="16"/>
    </w:rPr>
  </w:style>
  <w:style w:type="character" w:customStyle="1" w:styleId="TitleChar">
    <w:name w:val="Title Char"/>
    <w:rsid w:val="00677789"/>
    <w:rPr>
      <w:rFonts w:ascii="Times New Roman" w:hAnsi="Times New Roman"/>
      <w:b/>
      <w:sz w:val="24"/>
    </w:rPr>
  </w:style>
  <w:style w:type="character" w:customStyle="1" w:styleId="BodyTextIndent2Char">
    <w:name w:val="Body Text Indent 2 Char"/>
    <w:rsid w:val="00677789"/>
    <w:rPr>
      <w:rFonts w:ascii="Times New Roman" w:hAnsi="Times New Roman"/>
      <w:b/>
      <w:sz w:val="24"/>
    </w:rPr>
  </w:style>
  <w:style w:type="character" w:customStyle="1" w:styleId="BodyTextIndentChar">
    <w:name w:val="Body Text Indent Char"/>
    <w:rsid w:val="00677789"/>
    <w:rPr>
      <w:rFonts w:ascii="Calibri" w:hAnsi="Calibri"/>
    </w:rPr>
  </w:style>
  <w:style w:type="character" w:customStyle="1" w:styleId="CommentTextChar">
    <w:name w:val="Comment Text Char"/>
    <w:rsid w:val="00677789"/>
    <w:rPr>
      <w:rFonts w:ascii="Times New Roman" w:hAnsi="Times New Roman"/>
      <w:sz w:val="20"/>
    </w:rPr>
  </w:style>
  <w:style w:type="character" w:customStyle="1" w:styleId="HeaderChar">
    <w:name w:val="Header Char"/>
    <w:rsid w:val="00677789"/>
  </w:style>
  <w:style w:type="character" w:customStyle="1" w:styleId="HeaderChar1">
    <w:name w:val="Header Char1"/>
    <w:rsid w:val="00677789"/>
    <w:rPr>
      <w:rFonts w:ascii="Times New Roman" w:hAnsi="Times New Roman"/>
    </w:rPr>
  </w:style>
  <w:style w:type="character" w:customStyle="1" w:styleId="HeaderChar2">
    <w:name w:val="Header Char2"/>
    <w:rsid w:val="00677789"/>
    <w:rPr>
      <w:rFonts w:ascii="Times New Roman" w:hAnsi="Times New Roman"/>
    </w:rPr>
  </w:style>
  <w:style w:type="character" w:customStyle="1" w:styleId="FooterChar">
    <w:name w:val="Footer Char"/>
    <w:rsid w:val="00677789"/>
  </w:style>
  <w:style w:type="character" w:customStyle="1" w:styleId="FooterChar1">
    <w:name w:val="Footer Char1"/>
    <w:rsid w:val="00677789"/>
    <w:rPr>
      <w:rFonts w:ascii="Times New Roman" w:hAnsi="Times New Roman"/>
    </w:rPr>
  </w:style>
  <w:style w:type="character" w:customStyle="1" w:styleId="FooterChar2">
    <w:name w:val="Footer Char2"/>
    <w:rsid w:val="00677789"/>
    <w:rPr>
      <w:rFonts w:ascii="Times New Roman" w:hAnsi="Times New Roman"/>
    </w:rPr>
  </w:style>
  <w:style w:type="character" w:customStyle="1" w:styleId="BodyText2Char">
    <w:name w:val="Body Text 2 Char"/>
    <w:rsid w:val="00677789"/>
    <w:rPr>
      <w:rFonts w:ascii="Calibri" w:hAnsi="Calibri"/>
      <w:lang w:eastAsia="en-US"/>
    </w:rPr>
  </w:style>
  <w:style w:type="character" w:customStyle="1" w:styleId="BodyText2Char1">
    <w:name w:val="Body Text 2 Char1"/>
    <w:rsid w:val="00677789"/>
    <w:rPr>
      <w:rFonts w:ascii="Times New Roman" w:hAnsi="Times New Roman"/>
    </w:rPr>
  </w:style>
  <w:style w:type="character" w:customStyle="1" w:styleId="BodyText2Char2">
    <w:name w:val="Body Text 2 Char2"/>
    <w:rsid w:val="00677789"/>
    <w:rPr>
      <w:rFonts w:ascii="Times New Roman" w:hAnsi="Times New Roman"/>
    </w:rPr>
  </w:style>
  <w:style w:type="paragraph" w:customStyle="1" w:styleId="affffd">
    <w:name w:val="Знак Знак Знак Знак"/>
    <w:basedOn w:val="a1"/>
    <w:rsid w:val="00677789"/>
    <w:pPr>
      <w:spacing w:before="100" w:beforeAutospacing="1" w:after="100" w:afterAutospacing="1" w:line="240" w:lineRule="auto"/>
    </w:pPr>
    <w:rPr>
      <w:rFonts w:ascii="Tahoma" w:eastAsia="Times New Roman" w:hAnsi="Tahoma" w:cs="Tahoma"/>
      <w:sz w:val="20"/>
      <w:szCs w:val="20"/>
      <w:lang w:val="en-US"/>
    </w:rPr>
  </w:style>
  <w:style w:type="character" w:customStyle="1" w:styleId="FontStyle36">
    <w:name w:val="Font Style36"/>
    <w:rsid w:val="00677789"/>
    <w:rPr>
      <w:rFonts w:ascii="Sylfaen" w:hAnsi="Sylfaen"/>
      <w:b/>
      <w:sz w:val="10"/>
    </w:rPr>
  </w:style>
  <w:style w:type="paragraph" w:customStyle="1" w:styleId="Style5">
    <w:name w:val="Style5"/>
    <w:basedOn w:val="a1"/>
    <w:rsid w:val="00677789"/>
    <w:pPr>
      <w:widowControl w:val="0"/>
      <w:autoSpaceDE w:val="0"/>
      <w:autoSpaceDN w:val="0"/>
      <w:adjustRightInd w:val="0"/>
      <w:spacing w:after="0" w:line="163" w:lineRule="exact"/>
      <w:jc w:val="right"/>
    </w:pPr>
    <w:rPr>
      <w:rFonts w:ascii="Palatino Linotype" w:eastAsia="Times New Roman" w:hAnsi="Palatino Linotype" w:cs="Times New Roman"/>
      <w:sz w:val="24"/>
      <w:szCs w:val="24"/>
      <w:lang w:eastAsia="ru-RU"/>
    </w:rPr>
  </w:style>
  <w:style w:type="paragraph" w:customStyle="1" w:styleId="Style11">
    <w:name w:val="Style11"/>
    <w:basedOn w:val="a1"/>
    <w:rsid w:val="00677789"/>
    <w:pPr>
      <w:widowControl w:val="0"/>
      <w:autoSpaceDE w:val="0"/>
      <w:autoSpaceDN w:val="0"/>
      <w:adjustRightInd w:val="0"/>
      <w:spacing w:after="0" w:line="139" w:lineRule="exact"/>
      <w:ind w:firstLine="82"/>
    </w:pPr>
    <w:rPr>
      <w:rFonts w:ascii="Palatino Linotype" w:eastAsia="Times New Roman" w:hAnsi="Palatino Linotype" w:cs="Times New Roman"/>
      <w:sz w:val="24"/>
      <w:szCs w:val="24"/>
      <w:lang w:eastAsia="ru-RU"/>
    </w:rPr>
  </w:style>
  <w:style w:type="paragraph" w:customStyle="1" w:styleId="Style21">
    <w:name w:val="Style21"/>
    <w:basedOn w:val="a1"/>
    <w:rsid w:val="00677789"/>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character" w:customStyle="1" w:styleId="FontStyle26">
    <w:name w:val="Font Style26"/>
    <w:rsid w:val="00677789"/>
    <w:rPr>
      <w:rFonts w:ascii="Arial" w:hAnsi="Arial"/>
      <w:i/>
      <w:sz w:val="12"/>
    </w:rPr>
  </w:style>
  <w:style w:type="character" w:customStyle="1" w:styleId="FontStyle27">
    <w:name w:val="Font Style27"/>
    <w:rsid w:val="00677789"/>
    <w:rPr>
      <w:rFonts w:ascii="Arial" w:hAnsi="Arial"/>
      <w:sz w:val="12"/>
    </w:rPr>
  </w:style>
  <w:style w:type="character" w:customStyle="1" w:styleId="FontStyle32">
    <w:name w:val="Font Style32"/>
    <w:rsid w:val="00677789"/>
    <w:rPr>
      <w:rFonts w:ascii="Arial" w:hAnsi="Arial"/>
      <w:sz w:val="10"/>
    </w:rPr>
  </w:style>
  <w:style w:type="character" w:customStyle="1" w:styleId="FontStyle33">
    <w:name w:val="Font Style33"/>
    <w:rsid w:val="00677789"/>
    <w:rPr>
      <w:rFonts w:ascii="Cambria" w:hAnsi="Cambria"/>
      <w:sz w:val="12"/>
    </w:rPr>
  </w:style>
  <w:style w:type="character" w:customStyle="1" w:styleId="FontStyle34">
    <w:name w:val="Font Style34"/>
    <w:rsid w:val="00677789"/>
    <w:rPr>
      <w:rFonts w:ascii="Arial" w:hAnsi="Arial"/>
      <w:b/>
      <w:smallCaps/>
      <w:sz w:val="12"/>
    </w:rPr>
  </w:style>
  <w:style w:type="paragraph" w:customStyle="1" w:styleId="Style19">
    <w:name w:val="Style19"/>
    <w:basedOn w:val="a1"/>
    <w:rsid w:val="00677789"/>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paragraph" w:customStyle="1" w:styleId="Style3">
    <w:name w:val="Style3"/>
    <w:basedOn w:val="a1"/>
    <w:rsid w:val="00677789"/>
    <w:pPr>
      <w:widowControl w:val="0"/>
      <w:autoSpaceDE w:val="0"/>
      <w:autoSpaceDN w:val="0"/>
      <w:adjustRightInd w:val="0"/>
      <w:spacing w:after="0" w:line="322" w:lineRule="exact"/>
      <w:ind w:firstLine="715"/>
      <w:jc w:val="both"/>
    </w:pPr>
    <w:rPr>
      <w:rFonts w:ascii="Times New Roman" w:eastAsia="Times New Roman" w:hAnsi="Times New Roman" w:cs="Times New Roman"/>
      <w:sz w:val="24"/>
      <w:szCs w:val="24"/>
      <w:lang w:eastAsia="ru-RU"/>
    </w:rPr>
  </w:style>
  <w:style w:type="paragraph" w:customStyle="1" w:styleId="Style6">
    <w:name w:val="Style6"/>
    <w:basedOn w:val="a1"/>
    <w:rsid w:val="0067778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1"/>
    <w:rsid w:val="00677789"/>
    <w:pPr>
      <w:widowControl w:val="0"/>
      <w:autoSpaceDE w:val="0"/>
      <w:autoSpaceDN w:val="0"/>
      <w:adjustRightInd w:val="0"/>
      <w:spacing w:after="0" w:line="322" w:lineRule="exact"/>
      <w:ind w:firstLine="710"/>
    </w:pPr>
    <w:rPr>
      <w:rFonts w:ascii="Times New Roman" w:eastAsia="Times New Roman" w:hAnsi="Times New Roman" w:cs="Times New Roman"/>
      <w:sz w:val="24"/>
      <w:szCs w:val="24"/>
      <w:lang w:eastAsia="ru-RU"/>
    </w:rPr>
  </w:style>
  <w:style w:type="character" w:customStyle="1" w:styleId="FontStyle13">
    <w:name w:val="Font Style13"/>
    <w:rsid w:val="00677789"/>
    <w:rPr>
      <w:rFonts w:ascii="Times New Roman" w:hAnsi="Times New Roman"/>
      <w:sz w:val="26"/>
    </w:rPr>
  </w:style>
  <w:style w:type="character" w:customStyle="1" w:styleId="FontStyle15">
    <w:name w:val="Font Style15"/>
    <w:rsid w:val="00677789"/>
    <w:rPr>
      <w:rFonts w:ascii="Times New Roman" w:hAnsi="Times New Roman"/>
      <w:spacing w:val="-10"/>
      <w:sz w:val="24"/>
    </w:rPr>
  </w:style>
  <w:style w:type="character" w:customStyle="1" w:styleId="FontStyle16">
    <w:name w:val="Font Style16"/>
    <w:rsid w:val="00677789"/>
    <w:rPr>
      <w:rFonts w:ascii="Times New Roman" w:hAnsi="Times New Roman"/>
      <w:b/>
      <w:sz w:val="26"/>
    </w:rPr>
  </w:style>
  <w:style w:type="numbering" w:styleId="111111">
    <w:name w:val="Outline List 2"/>
    <w:basedOn w:val="a4"/>
    <w:uiPriority w:val="99"/>
    <w:semiHidden/>
    <w:unhideWhenUsed/>
    <w:rsid w:val="00677789"/>
    <w:pPr>
      <w:numPr>
        <w:numId w:val="7"/>
      </w:numPr>
    </w:pPr>
  </w:style>
  <w:style w:type="paragraph" w:customStyle="1" w:styleId="s1">
    <w:name w:val="s_1"/>
    <w:basedOn w:val="a1"/>
    <w:rsid w:val="006777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1"/>
    <w:rsid w:val="006777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2"/>
    <w:rsid w:val="00677789"/>
  </w:style>
  <w:style w:type="character" w:customStyle="1" w:styleId="FontStyle139">
    <w:name w:val="Font Style139"/>
    <w:uiPriority w:val="99"/>
    <w:rsid w:val="00677789"/>
    <w:rPr>
      <w:rFonts w:ascii="Times New Roman" w:hAnsi="Times New Roman" w:cs="Times New Roman"/>
      <w:sz w:val="24"/>
      <w:szCs w:val="24"/>
    </w:rPr>
  </w:style>
  <w:style w:type="character" w:customStyle="1" w:styleId="47">
    <w:name w:val="Основной текст4"/>
    <w:basedOn w:val="a2"/>
    <w:rsid w:val="00677789"/>
    <w:rPr>
      <w:color w:val="000000"/>
      <w:spacing w:val="0"/>
      <w:w w:val="100"/>
      <w:position w:val="0"/>
      <w:sz w:val="27"/>
      <w:szCs w:val="27"/>
      <w:shd w:val="clear" w:color="auto" w:fill="FFFFFF"/>
      <w:lang w:val="ru-RU"/>
    </w:rPr>
  </w:style>
  <w:style w:type="paragraph" w:customStyle="1" w:styleId="93">
    <w:name w:val="Основной текст9"/>
    <w:basedOn w:val="a1"/>
    <w:rsid w:val="00677789"/>
    <w:pPr>
      <w:widowControl w:val="0"/>
      <w:shd w:val="clear" w:color="auto" w:fill="FFFFFF"/>
      <w:spacing w:after="300" w:line="331" w:lineRule="exact"/>
      <w:ind w:hanging="1200"/>
    </w:pPr>
    <w:rPr>
      <w:rFonts w:ascii="Times New Roman" w:hAnsi="Times New Roman"/>
      <w:sz w:val="27"/>
      <w:szCs w:val="27"/>
      <w:shd w:val="clear" w:color="auto" w:fill="FFFFFF"/>
    </w:rPr>
  </w:style>
  <w:style w:type="table" w:customStyle="1" w:styleId="TableNormal1">
    <w:name w:val="Table Normal1"/>
    <w:uiPriority w:val="2"/>
    <w:semiHidden/>
    <w:unhideWhenUsed/>
    <w:qFormat/>
    <w:rsid w:val="0067778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xl170">
    <w:name w:val="xl170"/>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000000"/>
      <w:sz w:val="24"/>
      <w:szCs w:val="24"/>
      <w:lang w:eastAsia="ru-RU"/>
    </w:rPr>
  </w:style>
  <w:style w:type="paragraph" w:customStyle="1" w:styleId="xl171">
    <w:name w:val="xl171"/>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72">
    <w:name w:val="xl172"/>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73">
    <w:name w:val="xl173"/>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74">
    <w:name w:val="xl174"/>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75">
    <w:name w:val="xl175"/>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76">
    <w:name w:val="xl176"/>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7">
    <w:name w:val="xl177"/>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8">
    <w:name w:val="xl178"/>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79">
    <w:name w:val="xl179"/>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i/>
      <w:iCs/>
      <w:color w:val="FFFFFF"/>
      <w:sz w:val="24"/>
      <w:szCs w:val="24"/>
      <w:lang w:eastAsia="ru-RU"/>
    </w:rPr>
  </w:style>
  <w:style w:type="paragraph" w:customStyle="1" w:styleId="xl180">
    <w:name w:val="xl180"/>
    <w:basedOn w:val="a1"/>
    <w:rsid w:val="0067778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81">
    <w:name w:val="xl181"/>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82">
    <w:name w:val="xl182"/>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183">
    <w:name w:val="xl183"/>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color w:val="FFFFFF"/>
      <w:sz w:val="24"/>
      <w:szCs w:val="24"/>
      <w:lang w:eastAsia="ru-RU"/>
    </w:rPr>
  </w:style>
  <w:style w:type="paragraph" w:customStyle="1" w:styleId="xl184">
    <w:name w:val="xl184"/>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85">
    <w:name w:val="xl185"/>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86">
    <w:name w:val="xl186"/>
    <w:basedOn w:val="a1"/>
    <w:rsid w:val="006777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i/>
      <w:iCs/>
      <w:color w:val="000000"/>
      <w:sz w:val="24"/>
      <w:szCs w:val="24"/>
      <w:lang w:eastAsia="ru-RU"/>
    </w:rPr>
  </w:style>
  <w:style w:type="paragraph" w:customStyle="1" w:styleId="xl187">
    <w:name w:val="xl187"/>
    <w:basedOn w:val="a1"/>
    <w:rsid w:val="00677789"/>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8">
    <w:name w:val="xl188"/>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9">
    <w:name w:val="xl189"/>
    <w:basedOn w:val="a1"/>
    <w:rsid w:val="00677789"/>
    <w:pPr>
      <w:pBdr>
        <w:top w:val="single" w:sz="4" w:space="0" w:color="FF0000"/>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1"/>
    <w:rsid w:val="0067778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1"/>
    <w:rsid w:val="0067778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2">
    <w:name w:val="xl192"/>
    <w:basedOn w:val="a1"/>
    <w:rsid w:val="0067778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3">
    <w:name w:val="xl193"/>
    <w:basedOn w:val="a1"/>
    <w:rsid w:val="006777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4">
    <w:name w:val="xl194"/>
    <w:basedOn w:val="a1"/>
    <w:rsid w:val="006777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5">
    <w:name w:val="xl195"/>
    <w:basedOn w:val="a1"/>
    <w:rsid w:val="006777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6">
    <w:name w:val="xl196"/>
    <w:basedOn w:val="a1"/>
    <w:rsid w:val="0067778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7">
    <w:name w:val="xl197"/>
    <w:basedOn w:val="a1"/>
    <w:rsid w:val="006777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8">
    <w:name w:val="xl198"/>
    <w:basedOn w:val="a1"/>
    <w:rsid w:val="006777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199">
    <w:name w:val="xl199"/>
    <w:basedOn w:val="a1"/>
    <w:rsid w:val="006777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4"/>
      <w:szCs w:val="24"/>
      <w:lang w:eastAsia="ru-RU"/>
    </w:rPr>
  </w:style>
  <w:style w:type="paragraph" w:customStyle="1" w:styleId="xl200">
    <w:name w:val="xl200"/>
    <w:basedOn w:val="a1"/>
    <w:rsid w:val="0067778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lang w:eastAsia="ru-RU"/>
    </w:rPr>
  </w:style>
  <w:style w:type="paragraph" w:customStyle="1" w:styleId="xl201">
    <w:name w:val="xl201"/>
    <w:basedOn w:val="a1"/>
    <w:rsid w:val="0067778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lang w:eastAsia="ru-RU"/>
    </w:rPr>
  </w:style>
  <w:style w:type="paragraph" w:customStyle="1" w:styleId="xl202">
    <w:name w:val="xl202"/>
    <w:basedOn w:val="a1"/>
    <w:rsid w:val="0067778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color w:val="000000"/>
      <w:sz w:val="24"/>
      <w:szCs w:val="24"/>
      <w:lang w:eastAsia="ru-RU"/>
    </w:rPr>
  </w:style>
  <w:style w:type="paragraph" w:customStyle="1" w:styleId="xl203">
    <w:name w:val="xl203"/>
    <w:basedOn w:val="a1"/>
    <w:rsid w:val="0067778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204">
    <w:name w:val="xl204"/>
    <w:basedOn w:val="a1"/>
    <w:rsid w:val="00677789"/>
    <w:pPr>
      <w:pBdr>
        <w:top w:val="single" w:sz="4" w:space="0" w:color="auto"/>
        <w:left w:val="single" w:sz="4" w:space="0" w:color="FF0000"/>
        <w:bottom w:val="single" w:sz="4" w:space="0" w:color="FF0000"/>
        <w:right w:val="single" w:sz="4" w:space="0" w:color="FF0000"/>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05">
    <w:name w:val="xl205"/>
    <w:basedOn w:val="a1"/>
    <w:rsid w:val="00677789"/>
    <w:pPr>
      <w:pBdr>
        <w:top w:val="single" w:sz="4" w:space="0" w:color="auto"/>
        <w:left w:val="single" w:sz="4" w:space="0" w:color="FF0000"/>
        <w:bottom w:val="single" w:sz="4" w:space="0" w:color="FF0000"/>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font0">
    <w:name w:val="font0"/>
    <w:basedOn w:val="a1"/>
    <w:rsid w:val="00677789"/>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xl1902">
    <w:name w:val="xl1902"/>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03">
    <w:name w:val="xl1903"/>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4">
    <w:name w:val="xl1904"/>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905">
    <w:name w:val="xl1905"/>
    <w:basedOn w:val="a1"/>
    <w:rsid w:val="006777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06">
    <w:name w:val="xl1906"/>
    <w:basedOn w:val="a1"/>
    <w:rsid w:val="0067778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907">
    <w:name w:val="xl1907"/>
    <w:basedOn w:val="a1"/>
    <w:rsid w:val="0067778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08">
    <w:name w:val="xl1908"/>
    <w:basedOn w:val="a1"/>
    <w:rsid w:val="0067778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09">
    <w:name w:val="xl1909"/>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910">
    <w:name w:val="xl1910"/>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11">
    <w:name w:val="xl1911"/>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2">
    <w:name w:val="xl1912"/>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13">
    <w:name w:val="xl1913"/>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14">
    <w:name w:val="xl1914"/>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5">
    <w:name w:val="xl1915"/>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16">
    <w:name w:val="xl1916"/>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17">
    <w:name w:val="xl1917"/>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18">
    <w:name w:val="xl1918"/>
    <w:basedOn w:val="a1"/>
    <w:rsid w:val="006777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styleId="affffe">
    <w:name w:val="endnote text"/>
    <w:basedOn w:val="a1"/>
    <w:link w:val="afffff"/>
    <w:uiPriority w:val="99"/>
    <w:semiHidden/>
    <w:unhideWhenUsed/>
    <w:rsid w:val="00677789"/>
    <w:pPr>
      <w:spacing w:after="0" w:line="240" w:lineRule="auto"/>
    </w:pPr>
    <w:rPr>
      <w:rFonts w:ascii="Times New Roman" w:eastAsia="Calibri" w:hAnsi="Times New Roman" w:cs="Arial"/>
      <w:color w:val="000000" w:themeColor="text1"/>
      <w:sz w:val="20"/>
      <w:szCs w:val="20"/>
      <w:lang w:eastAsia="ru-RU"/>
    </w:rPr>
  </w:style>
  <w:style w:type="character" w:customStyle="1" w:styleId="afffff">
    <w:name w:val="Текст концевой сноски Знак"/>
    <w:basedOn w:val="a2"/>
    <w:link w:val="affffe"/>
    <w:uiPriority w:val="99"/>
    <w:semiHidden/>
    <w:rsid w:val="00677789"/>
    <w:rPr>
      <w:rFonts w:ascii="Times New Roman" w:eastAsia="Calibri" w:hAnsi="Times New Roman" w:cs="Arial"/>
      <w:color w:val="000000" w:themeColor="text1"/>
      <w:sz w:val="20"/>
      <w:szCs w:val="20"/>
      <w:lang w:eastAsia="ru-RU"/>
    </w:rPr>
  </w:style>
  <w:style w:type="character" w:styleId="afffff0">
    <w:name w:val="endnote reference"/>
    <w:basedOn w:val="a2"/>
    <w:uiPriority w:val="99"/>
    <w:semiHidden/>
    <w:unhideWhenUsed/>
    <w:rsid w:val="00677789"/>
    <w:rPr>
      <w:vertAlign w:val="superscript"/>
    </w:rPr>
  </w:style>
  <w:style w:type="paragraph" w:customStyle="1" w:styleId="S">
    <w:name w:val="S_Обычный"/>
    <w:basedOn w:val="a1"/>
    <w:link w:val="S0"/>
    <w:qFormat/>
    <w:rsid w:val="00677789"/>
    <w:pPr>
      <w:spacing w:after="0" w:line="240" w:lineRule="auto"/>
      <w:ind w:firstLine="709"/>
      <w:jc w:val="both"/>
    </w:pPr>
    <w:rPr>
      <w:rFonts w:ascii="Times New Roman" w:eastAsia="Times New Roman" w:hAnsi="Times New Roman" w:cs="Times New Roman"/>
      <w:sz w:val="24"/>
      <w:szCs w:val="24"/>
      <w:lang w:val="en-US" w:eastAsia="ru-RU"/>
    </w:rPr>
  </w:style>
  <w:style w:type="character" w:customStyle="1" w:styleId="S0">
    <w:name w:val="S_Обычный Знак"/>
    <w:link w:val="S"/>
    <w:rsid w:val="00677789"/>
    <w:rPr>
      <w:rFonts w:ascii="Times New Roman" w:eastAsia="Times New Roman" w:hAnsi="Times New Roman" w:cs="Times New Roman"/>
      <w:sz w:val="24"/>
      <w:szCs w:val="24"/>
      <w:lang w:val="en-US" w:eastAsia="ru-RU"/>
    </w:rPr>
  </w:style>
  <w:style w:type="table" w:customStyle="1" w:styleId="TableNormal">
    <w:name w:val="Table Normal"/>
    <w:uiPriority w:val="2"/>
    <w:semiHidden/>
    <w:unhideWhenUsed/>
    <w:qFormat/>
    <w:rsid w:val="00597D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harChar1CharChar1CharChar">
    <w:name w:val="Char Char Знак Знак1 Char Char1 Знак Знак Char Char"/>
    <w:basedOn w:val="a1"/>
    <w:rsid w:val="005C228E"/>
    <w:pPr>
      <w:spacing w:before="100" w:beforeAutospacing="1" w:after="100" w:afterAutospacing="1" w:line="240" w:lineRule="auto"/>
    </w:pPr>
    <w:rPr>
      <w:rFonts w:ascii="Tahoma" w:eastAsia="Times New Roman" w:hAnsi="Tahoma" w:cs="Times New Roman"/>
      <w:sz w:val="20"/>
      <w:szCs w:val="20"/>
      <w:lang w:val="en-US"/>
    </w:rPr>
  </w:style>
  <w:style w:type="table" w:customStyle="1" w:styleId="54">
    <w:name w:val="Сетка таблицы5"/>
    <w:basedOn w:val="a3"/>
    <w:next w:val="afa"/>
    <w:uiPriority w:val="59"/>
    <w:rsid w:val="005C22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06">
    <w:name w:val="xl206"/>
    <w:basedOn w:val="a1"/>
    <w:rsid w:val="00CA5B7C"/>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7">
    <w:name w:val="xl207"/>
    <w:basedOn w:val="a1"/>
    <w:rsid w:val="00CA5B7C"/>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8">
    <w:name w:val="xl208"/>
    <w:basedOn w:val="a1"/>
    <w:rsid w:val="00CA5B7C"/>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9">
    <w:name w:val="xl209"/>
    <w:basedOn w:val="a1"/>
    <w:rsid w:val="00CA5B7C"/>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0">
    <w:name w:val="xl210"/>
    <w:basedOn w:val="a1"/>
    <w:rsid w:val="00CA5B7C"/>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1">
    <w:name w:val="xl211"/>
    <w:basedOn w:val="a1"/>
    <w:rsid w:val="00CA5B7C"/>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2">
    <w:name w:val="xl212"/>
    <w:basedOn w:val="a1"/>
    <w:rsid w:val="00CA5B7C"/>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3">
    <w:name w:val="xl213"/>
    <w:basedOn w:val="a1"/>
    <w:rsid w:val="00CA5B7C"/>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4">
    <w:name w:val="xl214"/>
    <w:basedOn w:val="a1"/>
    <w:rsid w:val="00CA5B7C"/>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5">
    <w:name w:val="xl215"/>
    <w:basedOn w:val="a1"/>
    <w:rsid w:val="00CA5B7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6">
    <w:name w:val="xl216"/>
    <w:basedOn w:val="a1"/>
    <w:rsid w:val="00CA5B7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7">
    <w:name w:val="xl217"/>
    <w:basedOn w:val="a1"/>
    <w:rsid w:val="00CA5B7C"/>
    <w:pPr>
      <w:pBdr>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8">
    <w:name w:val="xl218"/>
    <w:basedOn w:val="a1"/>
    <w:rsid w:val="00CA5B7C"/>
    <w:pPr>
      <w:pBdr>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9">
    <w:name w:val="xl219"/>
    <w:basedOn w:val="a1"/>
    <w:rsid w:val="00CA5B7C"/>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0">
    <w:name w:val="xl220"/>
    <w:basedOn w:val="a1"/>
    <w:rsid w:val="00CA5B7C"/>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1">
    <w:name w:val="xl221"/>
    <w:basedOn w:val="a1"/>
    <w:rsid w:val="00CA5B7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2">
    <w:name w:val="xl222"/>
    <w:basedOn w:val="a1"/>
    <w:rsid w:val="00CA5B7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3">
    <w:name w:val="xl223"/>
    <w:basedOn w:val="a1"/>
    <w:rsid w:val="00CA5B7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4">
    <w:name w:val="xl224"/>
    <w:basedOn w:val="a1"/>
    <w:rsid w:val="00CA5B7C"/>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5">
    <w:name w:val="xl225"/>
    <w:basedOn w:val="a1"/>
    <w:rsid w:val="00CA5B7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26">
    <w:name w:val="xl226"/>
    <w:basedOn w:val="a1"/>
    <w:rsid w:val="00CA5B7C"/>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sz w:val="24"/>
      <w:szCs w:val="24"/>
      <w:lang w:eastAsia="ru-RU"/>
    </w:rPr>
  </w:style>
  <w:style w:type="paragraph" w:customStyle="1" w:styleId="xl227">
    <w:name w:val="xl227"/>
    <w:basedOn w:val="a1"/>
    <w:rsid w:val="00CA5B7C"/>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8">
    <w:name w:val="xl228"/>
    <w:basedOn w:val="a1"/>
    <w:rsid w:val="00CA5B7C"/>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9">
    <w:name w:val="xl229"/>
    <w:basedOn w:val="a1"/>
    <w:rsid w:val="00CA5B7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0">
    <w:name w:val="xl230"/>
    <w:basedOn w:val="a1"/>
    <w:rsid w:val="00CA5B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1">
    <w:name w:val="xl231"/>
    <w:basedOn w:val="a1"/>
    <w:rsid w:val="00CA5B7C"/>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2">
    <w:name w:val="xl232"/>
    <w:basedOn w:val="a1"/>
    <w:rsid w:val="00CA5B7C"/>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3">
    <w:name w:val="xl233"/>
    <w:basedOn w:val="a1"/>
    <w:rsid w:val="00CA5B7C"/>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4">
    <w:name w:val="xl234"/>
    <w:basedOn w:val="a1"/>
    <w:rsid w:val="00CA5B7C"/>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5">
    <w:name w:val="xl235"/>
    <w:basedOn w:val="a1"/>
    <w:rsid w:val="00CA5B7C"/>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6">
    <w:name w:val="xl236"/>
    <w:basedOn w:val="a1"/>
    <w:rsid w:val="00CA5B7C"/>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7">
    <w:name w:val="xl237"/>
    <w:basedOn w:val="a1"/>
    <w:rsid w:val="00CA5B7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8">
    <w:name w:val="xl238"/>
    <w:basedOn w:val="a1"/>
    <w:rsid w:val="00CA5B7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9">
    <w:name w:val="xl239"/>
    <w:basedOn w:val="a1"/>
    <w:rsid w:val="00CA5B7C"/>
    <w:pPr>
      <w:pBdr>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0">
    <w:name w:val="xl240"/>
    <w:basedOn w:val="a1"/>
    <w:rsid w:val="00CA5B7C"/>
    <w:pPr>
      <w:pBdr>
        <w:top w:val="single" w:sz="4" w:space="0" w:color="auto"/>
        <w:left w:val="single" w:sz="8"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1">
    <w:name w:val="xl241"/>
    <w:basedOn w:val="a1"/>
    <w:rsid w:val="00CA5B7C"/>
    <w:pPr>
      <w:pBdr>
        <w:left w:val="single" w:sz="8"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2">
    <w:name w:val="xl242"/>
    <w:basedOn w:val="a1"/>
    <w:rsid w:val="00CA5B7C"/>
    <w:pPr>
      <w:pBdr>
        <w:left w:val="single" w:sz="8"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3">
    <w:name w:val="xl243"/>
    <w:basedOn w:val="a1"/>
    <w:rsid w:val="00CA5B7C"/>
    <w:pPr>
      <w:pBdr>
        <w:left w:val="single" w:sz="8"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4">
    <w:name w:val="xl244"/>
    <w:basedOn w:val="a1"/>
    <w:rsid w:val="00CA5B7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5">
    <w:name w:val="xl245"/>
    <w:basedOn w:val="a1"/>
    <w:rsid w:val="00CA5B7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6">
    <w:name w:val="xl246"/>
    <w:basedOn w:val="a1"/>
    <w:rsid w:val="00CA5B7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7">
    <w:name w:val="xl247"/>
    <w:basedOn w:val="a1"/>
    <w:rsid w:val="00CA5B7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8">
    <w:name w:val="xl248"/>
    <w:basedOn w:val="a1"/>
    <w:rsid w:val="00CA5B7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9">
    <w:name w:val="xl249"/>
    <w:basedOn w:val="a1"/>
    <w:rsid w:val="00CA5B7C"/>
    <w:pPr>
      <w:pBdr>
        <w:left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50">
    <w:name w:val="xl250"/>
    <w:basedOn w:val="a1"/>
    <w:rsid w:val="00CA5B7C"/>
    <w:pPr>
      <w:pBdr>
        <w:top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1">
    <w:name w:val="xl251"/>
    <w:basedOn w:val="a1"/>
    <w:rsid w:val="00CA5B7C"/>
    <w:pPr>
      <w:pBdr>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52">
    <w:name w:val="xl252"/>
    <w:basedOn w:val="a1"/>
    <w:rsid w:val="00CA5B7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3">
    <w:name w:val="xl253"/>
    <w:basedOn w:val="a1"/>
    <w:rsid w:val="00CA5B7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4">
    <w:name w:val="xl254"/>
    <w:basedOn w:val="a1"/>
    <w:rsid w:val="00CA5B7C"/>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5">
    <w:name w:val="xl255"/>
    <w:basedOn w:val="a1"/>
    <w:rsid w:val="00CA5B7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6">
    <w:name w:val="xl256"/>
    <w:basedOn w:val="a1"/>
    <w:rsid w:val="00CA5B7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7">
    <w:name w:val="xl257"/>
    <w:basedOn w:val="a1"/>
    <w:rsid w:val="00CA5B7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8">
    <w:name w:val="xl258"/>
    <w:basedOn w:val="a1"/>
    <w:rsid w:val="00CA5B7C"/>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9">
    <w:name w:val="xl259"/>
    <w:basedOn w:val="a1"/>
    <w:rsid w:val="00CA5B7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0">
    <w:name w:val="xl260"/>
    <w:basedOn w:val="a1"/>
    <w:rsid w:val="00CA5B7C"/>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1">
    <w:name w:val="xl261"/>
    <w:basedOn w:val="a1"/>
    <w:rsid w:val="00CA5B7C"/>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2">
    <w:name w:val="xl262"/>
    <w:basedOn w:val="a1"/>
    <w:rsid w:val="00CA5B7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3">
    <w:name w:val="xl263"/>
    <w:basedOn w:val="a1"/>
    <w:rsid w:val="00CA5B7C"/>
    <w:pPr>
      <w:pBdr>
        <w:left w:val="single" w:sz="8"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table" w:customStyle="1" w:styleId="512">
    <w:name w:val="Сетка таблицы51"/>
    <w:basedOn w:val="a3"/>
    <w:next w:val="afa"/>
    <w:uiPriority w:val="59"/>
    <w:rsid w:val="00507D24"/>
    <w:pPr>
      <w:spacing w:after="0" w:line="240" w:lineRule="auto"/>
    </w:pPr>
    <w:rPr>
      <w:rFonts w:ascii="Times New Roman" w:eastAsia="Calibri"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fa"/>
    <w:uiPriority w:val="59"/>
    <w:rsid w:val="00254E99"/>
    <w:pPr>
      <w:spacing w:after="0" w:line="240" w:lineRule="auto"/>
    </w:pPr>
    <w:rPr>
      <w:rFonts w:ascii="Times New Roman" w:eastAsia="Calibri"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3"/>
    <w:next w:val="afa"/>
    <w:uiPriority w:val="59"/>
    <w:rsid w:val="008C6BFF"/>
    <w:pPr>
      <w:spacing w:after="0" w:line="240" w:lineRule="auto"/>
    </w:pPr>
    <w:rPr>
      <w:rFonts w:ascii="Times New Roman" w:eastAsia="Calibri"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3"/>
    <w:next w:val="afa"/>
    <w:uiPriority w:val="59"/>
    <w:rsid w:val="00463E84"/>
    <w:pPr>
      <w:spacing w:after="0" w:line="240" w:lineRule="auto"/>
    </w:pPr>
    <w:rPr>
      <w:rFonts w:ascii="Times New Roman" w:eastAsia="Calibri"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02047">
      <w:bodyDiv w:val="1"/>
      <w:marLeft w:val="0"/>
      <w:marRight w:val="0"/>
      <w:marTop w:val="0"/>
      <w:marBottom w:val="0"/>
      <w:divBdr>
        <w:top w:val="none" w:sz="0" w:space="0" w:color="auto"/>
        <w:left w:val="none" w:sz="0" w:space="0" w:color="auto"/>
        <w:bottom w:val="none" w:sz="0" w:space="0" w:color="auto"/>
        <w:right w:val="none" w:sz="0" w:space="0" w:color="auto"/>
      </w:divBdr>
    </w:div>
    <w:div w:id="73672946">
      <w:bodyDiv w:val="1"/>
      <w:marLeft w:val="0"/>
      <w:marRight w:val="0"/>
      <w:marTop w:val="0"/>
      <w:marBottom w:val="0"/>
      <w:divBdr>
        <w:top w:val="none" w:sz="0" w:space="0" w:color="auto"/>
        <w:left w:val="none" w:sz="0" w:space="0" w:color="auto"/>
        <w:bottom w:val="none" w:sz="0" w:space="0" w:color="auto"/>
        <w:right w:val="none" w:sz="0" w:space="0" w:color="auto"/>
      </w:divBdr>
    </w:div>
    <w:div w:id="682437516">
      <w:bodyDiv w:val="1"/>
      <w:marLeft w:val="0"/>
      <w:marRight w:val="0"/>
      <w:marTop w:val="0"/>
      <w:marBottom w:val="0"/>
      <w:divBdr>
        <w:top w:val="none" w:sz="0" w:space="0" w:color="auto"/>
        <w:left w:val="none" w:sz="0" w:space="0" w:color="auto"/>
        <w:bottom w:val="none" w:sz="0" w:space="0" w:color="auto"/>
        <w:right w:val="none" w:sz="0" w:space="0" w:color="auto"/>
      </w:divBdr>
    </w:div>
    <w:div w:id="709568595">
      <w:bodyDiv w:val="1"/>
      <w:marLeft w:val="0"/>
      <w:marRight w:val="0"/>
      <w:marTop w:val="0"/>
      <w:marBottom w:val="0"/>
      <w:divBdr>
        <w:top w:val="none" w:sz="0" w:space="0" w:color="auto"/>
        <w:left w:val="none" w:sz="0" w:space="0" w:color="auto"/>
        <w:bottom w:val="none" w:sz="0" w:space="0" w:color="auto"/>
        <w:right w:val="none" w:sz="0" w:space="0" w:color="auto"/>
      </w:divBdr>
    </w:div>
    <w:div w:id="882210420">
      <w:bodyDiv w:val="1"/>
      <w:marLeft w:val="0"/>
      <w:marRight w:val="0"/>
      <w:marTop w:val="0"/>
      <w:marBottom w:val="0"/>
      <w:divBdr>
        <w:top w:val="none" w:sz="0" w:space="0" w:color="auto"/>
        <w:left w:val="none" w:sz="0" w:space="0" w:color="auto"/>
        <w:bottom w:val="none" w:sz="0" w:space="0" w:color="auto"/>
        <w:right w:val="none" w:sz="0" w:space="0" w:color="auto"/>
      </w:divBdr>
    </w:div>
    <w:div w:id="993021258">
      <w:bodyDiv w:val="1"/>
      <w:marLeft w:val="0"/>
      <w:marRight w:val="0"/>
      <w:marTop w:val="0"/>
      <w:marBottom w:val="0"/>
      <w:divBdr>
        <w:top w:val="none" w:sz="0" w:space="0" w:color="auto"/>
        <w:left w:val="none" w:sz="0" w:space="0" w:color="auto"/>
        <w:bottom w:val="none" w:sz="0" w:space="0" w:color="auto"/>
        <w:right w:val="none" w:sz="0" w:space="0" w:color="auto"/>
      </w:divBdr>
    </w:div>
    <w:div w:id="1215506353">
      <w:bodyDiv w:val="1"/>
      <w:marLeft w:val="0"/>
      <w:marRight w:val="0"/>
      <w:marTop w:val="0"/>
      <w:marBottom w:val="0"/>
      <w:divBdr>
        <w:top w:val="none" w:sz="0" w:space="0" w:color="auto"/>
        <w:left w:val="none" w:sz="0" w:space="0" w:color="auto"/>
        <w:bottom w:val="none" w:sz="0" w:space="0" w:color="auto"/>
        <w:right w:val="none" w:sz="0" w:space="0" w:color="auto"/>
      </w:divBdr>
    </w:div>
    <w:div w:id="1512453155">
      <w:bodyDiv w:val="1"/>
      <w:marLeft w:val="0"/>
      <w:marRight w:val="0"/>
      <w:marTop w:val="0"/>
      <w:marBottom w:val="0"/>
      <w:divBdr>
        <w:top w:val="none" w:sz="0" w:space="0" w:color="auto"/>
        <w:left w:val="none" w:sz="0" w:space="0" w:color="auto"/>
        <w:bottom w:val="none" w:sz="0" w:space="0" w:color="auto"/>
        <w:right w:val="none" w:sz="0" w:space="0" w:color="auto"/>
      </w:divBdr>
    </w:div>
    <w:div w:id="1789934050">
      <w:bodyDiv w:val="1"/>
      <w:marLeft w:val="0"/>
      <w:marRight w:val="0"/>
      <w:marTop w:val="0"/>
      <w:marBottom w:val="0"/>
      <w:divBdr>
        <w:top w:val="none" w:sz="0" w:space="0" w:color="auto"/>
        <w:left w:val="none" w:sz="0" w:space="0" w:color="auto"/>
        <w:bottom w:val="none" w:sz="0" w:space="0" w:color="auto"/>
        <w:right w:val="none" w:sz="0" w:space="0" w:color="auto"/>
      </w:divBdr>
    </w:div>
    <w:div w:id="197004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jpe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30125-CE3D-45C1-9C30-9CF2F2064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6861</TotalTime>
  <Pages>65</Pages>
  <Words>19656</Words>
  <Characters>112041</Characters>
  <Application>Microsoft Office Word</Application>
  <DocSecurity>0</DocSecurity>
  <Lines>933</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Valeriy Mokrousov</dc:creator>
  <cp:keywords/>
  <dc:description/>
  <cp:lastModifiedBy>Valeriy Mokrousov</cp:lastModifiedBy>
  <cp:revision>116</cp:revision>
  <cp:lastPrinted>2021-08-15T07:19:00Z</cp:lastPrinted>
  <dcterms:created xsi:type="dcterms:W3CDTF">2020-01-17T12:03:00Z</dcterms:created>
  <dcterms:modified xsi:type="dcterms:W3CDTF">2022-06-29T11:44:00Z</dcterms:modified>
</cp:coreProperties>
</file>